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232772">
        <w:rPr>
          <w:rFonts w:eastAsia="Courier New"/>
          <w:color w:val="000000"/>
          <w:sz w:val="28"/>
          <w:szCs w:val="28"/>
        </w:rPr>
        <w:t>МИНИСТЕРСТВО НАУКИ И ВЫСШЕГО ОБРАЗОВАНИЯ РОССИИ</w:t>
      </w: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232772">
        <w:rPr>
          <w:rFonts w:eastAsia="Courier New"/>
          <w:color w:val="000000"/>
          <w:sz w:val="28"/>
          <w:szCs w:val="28"/>
        </w:rPr>
        <w:t xml:space="preserve">федеральное государственное </w:t>
      </w:r>
      <w:r w:rsidR="00BC266E">
        <w:rPr>
          <w:rFonts w:eastAsia="Courier New"/>
          <w:color w:val="000000"/>
          <w:sz w:val="28"/>
          <w:szCs w:val="28"/>
        </w:rPr>
        <w:t>автономное</w:t>
      </w:r>
      <w:r w:rsidRPr="00232772">
        <w:rPr>
          <w:rFonts w:eastAsia="Courier New"/>
          <w:color w:val="000000"/>
          <w:sz w:val="28"/>
          <w:szCs w:val="28"/>
        </w:rPr>
        <w:t xml:space="preserve"> образовательное учреждение</w:t>
      </w: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232772">
        <w:rPr>
          <w:rFonts w:eastAsia="Courier New"/>
          <w:color w:val="000000"/>
          <w:sz w:val="28"/>
          <w:szCs w:val="28"/>
        </w:rPr>
        <w:t>высшего образования</w:t>
      </w: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232772">
        <w:rPr>
          <w:rFonts w:eastAsia="Courier New"/>
          <w:color w:val="000000"/>
          <w:sz w:val="28"/>
          <w:szCs w:val="28"/>
        </w:rPr>
        <w:t>«Пермский государственный национальный исследовательский университет»</w:t>
      </w: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232772">
        <w:rPr>
          <w:rFonts w:eastAsia="Courier New"/>
          <w:color w:val="000000"/>
          <w:sz w:val="28"/>
          <w:szCs w:val="28"/>
        </w:rPr>
        <w:t>ИНСТРУКЦИЯ</w:t>
      </w: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232772">
        <w:rPr>
          <w:rFonts w:eastAsia="Courier New"/>
          <w:color w:val="000000"/>
          <w:sz w:val="28"/>
          <w:szCs w:val="28"/>
        </w:rPr>
        <w:t xml:space="preserve">по охране труда </w:t>
      </w:r>
      <w:r>
        <w:rPr>
          <w:rFonts w:eastAsia="Courier New"/>
          <w:color w:val="000000"/>
          <w:sz w:val="28"/>
          <w:szCs w:val="28"/>
        </w:rPr>
        <w:t>для преподавателей при работе в учебных аудиториях</w:t>
      </w: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232772">
        <w:rPr>
          <w:rFonts w:eastAsia="Courier New"/>
          <w:color w:val="000000"/>
          <w:sz w:val="28"/>
          <w:szCs w:val="28"/>
        </w:rPr>
        <w:t>г. Пермь</w:t>
      </w: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232772">
        <w:rPr>
          <w:rFonts w:eastAsia="Courier New"/>
          <w:color w:val="000000"/>
          <w:sz w:val="28"/>
          <w:szCs w:val="28"/>
        </w:rPr>
        <w:lastRenderedPageBreak/>
        <w:t>МИНИСТЕРСТВО НАУКИ И ВЫСШЕГО ОБРАЗОВАНИЯ РОССИИ</w:t>
      </w: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232772">
        <w:rPr>
          <w:rFonts w:eastAsia="Courier New"/>
          <w:color w:val="000000"/>
          <w:sz w:val="28"/>
          <w:szCs w:val="28"/>
        </w:rPr>
        <w:t xml:space="preserve">федеральное государственное </w:t>
      </w:r>
      <w:r w:rsidR="00BC266E">
        <w:rPr>
          <w:rFonts w:eastAsia="Courier New"/>
          <w:color w:val="000000"/>
          <w:sz w:val="28"/>
          <w:szCs w:val="28"/>
        </w:rPr>
        <w:t>автономное</w:t>
      </w:r>
      <w:r w:rsidRPr="00232772">
        <w:rPr>
          <w:rFonts w:eastAsia="Courier New"/>
          <w:color w:val="000000"/>
          <w:sz w:val="28"/>
          <w:szCs w:val="28"/>
        </w:rPr>
        <w:t xml:space="preserve"> образовательное учреждение</w:t>
      </w:r>
      <w:r w:rsidRPr="00232772">
        <w:rPr>
          <w:rFonts w:eastAsia="Courier New"/>
          <w:color w:val="000000"/>
          <w:sz w:val="28"/>
          <w:szCs w:val="28"/>
        </w:rPr>
        <w:br/>
        <w:t>высшего образования</w:t>
      </w:r>
      <w:r w:rsidRPr="00232772">
        <w:rPr>
          <w:rFonts w:eastAsia="Courier New"/>
          <w:color w:val="000000"/>
          <w:sz w:val="28"/>
          <w:szCs w:val="28"/>
        </w:rPr>
        <w:br/>
      </w:r>
      <w:hyperlink r:id="rId5" w:tgtFrame="_blank" w:history="1">
        <w:r w:rsidRPr="00232772">
          <w:rPr>
            <w:rFonts w:eastAsia="Courier New"/>
            <w:color w:val="000000"/>
            <w:sz w:val="28"/>
            <w:szCs w:val="28"/>
            <w:u w:val="single"/>
          </w:rPr>
          <w:t>«Пермский государственный национальный исследовательский университет»</w:t>
        </w:r>
      </w:hyperlink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tbl>
      <w:tblPr>
        <w:tblW w:w="0" w:type="auto"/>
        <w:tblInd w:w="290" w:type="dxa"/>
        <w:tblLook w:val="01E0"/>
      </w:tblPr>
      <w:tblGrid>
        <w:gridCol w:w="4279"/>
        <w:gridCol w:w="526"/>
        <w:gridCol w:w="4476"/>
      </w:tblGrid>
      <w:tr w:rsidR="00232772" w:rsidRPr="00232772" w:rsidTr="00162CC1">
        <w:tc>
          <w:tcPr>
            <w:tcW w:w="4367" w:type="dxa"/>
            <w:shd w:val="clear" w:color="auto" w:fill="auto"/>
          </w:tcPr>
          <w:p w:rsidR="00232772" w:rsidRPr="00232772" w:rsidRDefault="00232772" w:rsidP="00232772">
            <w:pPr>
              <w:widowContro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32772"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232772" w:rsidRPr="00232772" w:rsidRDefault="00232772" w:rsidP="00232772">
            <w:pPr>
              <w:widowContro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32772">
              <w:rPr>
                <w:rFonts w:eastAsia="Times New Roman"/>
                <w:color w:val="000000"/>
                <w:sz w:val="28"/>
                <w:szCs w:val="28"/>
              </w:rPr>
              <w:t xml:space="preserve">Председатель профкома </w:t>
            </w:r>
            <w:r w:rsidR="00BC266E">
              <w:rPr>
                <w:rFonts w:eastAsia="Times New Roman"/>
                <w:color w:val="000000"/>
                <w:sz w:val="28"/>
                <w:szCs w:val="28"/>
              </w:rPr>
              <w:t xml:space="preserve">работников </w:t>
            </w:r>
            <w:r w:rsidRPr="00232772">
              <w:rPr>
                <w:rFonts w:eastAsia="Times New Roman"/>
                <w:color w:val="000000"/>
                <w:sz w:val="28"/>
                <w:szCs w:val="28"/>
              </w:rPr>
              <w:t xml:space="preserve"> ПГНИУ</w:t>
            </w:r>
          </w:p>
          <w:p w:rsidR="00232772" w:rsidRPr="00232772" w:rsidRDefault="00232772" w:rsidP="00232772">
            <w:pPr>
              <w:widowControl w:val="0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232772">
              <w:rPr>
                <w:rFonts w:eastAsia="Times New Roman"/>
                <w:color w:val="000000"/>
                <w:sz w:val="28"/>
                <w:szCs w:val="28"/>
              </w:rPr>
              <w:t>______________   Э</w:t>
            </w:r>
            <w:r w:rsidRPr="00232772"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.М. </w:t>
            </w:r>
            <w:proofErr w:type="spellStart"/>
            <w:r w:rsidRPr="00232772">
              <w:rPr>
                <w:rFonts w:eastAsia="Times New Roman"/>
                <w:color w:val="000000"/>
                <w:sz w:val="28"/>
                <w:szCs w:val="28"/>
                <w:u w:val="single"/>
              </w:rPr>
              <w:t>Фролович</w:t>
            </w:r>
            <w:proofErr w:type="spellEnd"/>
          </w:p>
          <w:p w:rsidR="00232772" w:rsidRPr="00232772" w:rsidRDefault="00232772" w:rsidP="00232772">
            <w:pPr>
              <w:widowControl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32772" w:rsidRPr="00232772" w:rsidRDefault="00BC266E" w:rsidP="00BC266E">
            <w:pPr>
              <w:widowControl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«____»  ______________20__</w:t>
            </w:r>
            <w:r w:rsidR="00232772" w:rsidRPr="00232772">
              <w:rPr>
                <w:rFonts w:eastAsia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43" w:type="dxa"/>
            <w:shd w:val="clear" w:color="auto" w:fill="auto"/>
          </w:tcPr>
          <w:p w:rsidR="00232772" w:rsidRPr="00232772" w:rsidRDefault="00232772" w:rsidP="00232772">
            <w:pPr>
              <w:widowControl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232772" w:rsidRPr="00232772" w:rsidRDefault="00232772" w:rsidP="00232772">
            <w:pPr>
              <w:widowContro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32772">
              <w:rPr>
                <w:rFonts w:eastAsia="Times New Roman"/>
                <w:color w:val="000000"/>
                <w:sz w:val="28"/>
                <w:szCs w:val="28"/>
              </w:rPr>
              <w:t>УТВЕРЖДАЮ</w:t>
            </w:r>
          </w:p>
          <w:p w:rsidR="00232772" w:rsidRPr="00232772" w:rsidRDefault="00232772" w:rsidP="00232772">
            <w:pPr>
              <w:widowContro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232772">
              <w:rPr>
                <w:rFonts w:eastAsia="Times New Roman"/>
                <w:color w:val="000000"/>
                <w:sz w:val="28"/>
                <w:szCs w:val="28"/>
              </w:rPr>
              <w:t>Ректор ПГНИУ</w:t>
            </w:r>
          </w:p>
          <w:p w:rsidR="00232772" w:rsidRPr="00232772" w:rsidRDefault="00232772" w:rsidP="00232772">
            <w:pPr>
              <w:widowControl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32772" w:rsidRPr="00232772" w:rsidRDefault="00232772" w:rsidP="00232772">
            <w:pPr>
              <w:widowControl w:val="0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232772">
              <w:rPr>
                <w:rFonts w:eastAsia="Times New Roman"/>
                <w:color w:val="000000"/>
                <w:sz w:val="28"/>
                <w:szCs w:val="28"/>
              </w:rPr>
              <w:t xml:space="preserve">_____________  </w:t>
            </w:r>
            <w:r w:rsidR="00BC266E">
              <w:rPr>
                <w:rFonts w:eastAsia="Times New Roman"/>
                <w:color w:val="000000"/>
                <w:sz w:val="28"/>
                <w:szCs w:val="28"/>
                <w:u w:val="single"/>
              </w:rPr>
              <w:t>Д.Г. Красильников</w:t>
            </w:r>
          </w:p>
          <w:p w:rsidR="00232772" w:rsidRPr="00232772" w:rsidRDefault="00232772" w:rsidP="00232772">
            <w:pPr>
              <w:widowControl w:val="0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</w:p>
          <w:p w:rsidR="00232772" w:rsidRPr="00232772" w:rsidRDefault="00BC266E" w:rsidP="00232772">
            <w:pPr>
              <w:widowControl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«_____»  _______________20__</w:t>
            </w:r>
            <w:r w:rsidR="00232772" w:rsidRPr="00232772">
              <w:rPr>
                <w:rFonts w:eastAsia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232772">
        <w:rPr>
          <w:rFonts w:eastAsia="Courier New"/>
          <w:color w:val="000000"/>
          <w:sz w:val="28"/>
          <w:szCs w:val="28"/>
        </w:rPr>
        <w:t>ИНСТРУКЦИЯ</w:t>
      </w: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232772">
        <w:rPr>
          <w:rFonts w:eastAsia="Courier New"/>
          <w:color w:val="000000"/>
          <w:sz w:val="28"/>
          <w:szCs w:val="28"/>
        </w:rPr>
        <w:t xml:space="preserve">по охране труда </w:t>
      </w:r>
      <w:r>
        <w:rPr>
          <w:rFonts w:eastAsia="Courier New"/>
          <w:color w:val="000000"/>
          <w:sz w:val="28"/>
          <w:szCs w:val="28"/>
        </w:rPr>
        <w:t xml:space="preserve">для преподавателей </w:t>
      </w: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Pr="00232772" w:rsidRDefault="00232772" w:rsidP="00232772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232772" w:rsidRDefault="00232772" w:rsidP="00232772">
      <w:pPr>
        <w:jc w:val="both"/>
        <w:rPr>
          <w:sz w:val="28"/>
          <w:szCs w:val="28"/>
        </w:rPr>
      </w:pPr>
    </w:p>
    <w:p w:rsidR="00232772" w:rsidRDefault="00232772" w:rsidP="00232772">
      <w:pPr>
        <w:jc w:val="both"/>
        <w:rPr>
          <w:sz w:val="28"/>
          <w:szCs w:val="28"/>
        </w:rPr>
      </w:pPr>
    </w:p>
    <w:p w:rsidR="00232772" w:rsidRDefault="00232772" w:rsidP="00232772">
      <w:pPr>
        <w:jc w:val="both"/>
        <w:rPr>
          <w:sz w:val="28"/>
          <w:szCs w:val="28"/>
        </w:rPr>
      </w:pPr>
    </w:p>
    <w:p w:rsidR="00232772" w:rsidRDefault="00232772" w:rsidP="00232772">
      <w:pPr>
        <w:jc w:val="both"/>
        <w:rPr>
          <w:sz w:val="28"/>
          <w:szCs w:val="28"/>
        </w:rPr>
      </w:pPr>
    </w:p>
    <w:p w:rsidR="00232772" w:rsidRDefault="00232772" w:rsidP="00232772">
      <w:pPr>
        <w:jc w:val="both"/>
        <w:rPr>
          <w:sz w:val="28"/>
          <w:szCs w:val="28"/>
        </w:rPr>
      </w:pPr>
    </w:p>
    <w:p w:rsidR="00232772" w:rsidRPr="00933B43" w:rsidRDefault="00232772" w:rsidP="00933B43">
      <w:pPr>
        <w:pStyle w:val="a6"/>
        <w:numPr>
          <w:ilvl w:val="0"/>
          <w:numId w:val="7"/>
        </w:numPr>
        <w:spacing w:line="276" w:lineRule="auto"/>
        <w:jc w:val="center"/>
        <w:rPr>
          <w:b/>
          <w:sz w:val="26"/>
          <w:szCs w:val="26"/>
        </w:rPr>
      </w:pPr>
      <w:r w:rsidRPr="00933B43">
        <w:rPr>
          <w:b/>
          <w:sz w:val="26"/>
          <w:szCs w:val="26"/>
        </w:rPr>
        <w:lastRenderedPageBreak/>
        <w:t>Общие требования охраны труда</w:t>
      </w:r>
    </w:p>
    <w:p w:rsidR="00933B43" w:rsidRPr="00933B43" w:rsidRDefault="00933B43" w:rsidP="00933B43">
      <w:pPr>
        <w:pStyle w:val="a6"/>
        <w:spacing w:line="276" w:lineRule="auto"/>
        <w:ind w:left="1069"/>
        <w:rPr>
          <w:b/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1.1. К работе в качестве профессорско-преподавательского состава (далее ППС) в образовательных учреждениях высшего профессионального образования могут быть допущены лица, имеющие высшее профессиональное образование, подтвержденное документом установленной формы (дипломом), а также лица, ознакомленные с должностной инструкцией и прошедшие:</w:t>
      </w:r>
    </w:p>
    <w:p w:rsidR="00232772" w:rsidRPr="00933B43" w:rsidRDefault="00232772" w:rsidP="006261C4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вводный инструктаж (при поступлении на работу);</w:t>
      </w:r>
    </w:p>
    <w:p w:rsidR="00232772" w:rsidRPr="00933B43" w:rsidRDefault="00232772" w:rsidP="006261C4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инструктаж по пожарной безопасности;</w:t>
      </w:r>
    </w:p>
    <w:p w:rsidR="00232772" w:rsidRPr="00933B43" w:rsidRDefault="00232772" w:rsidP="006261C4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первичный инструктаж на рабочем месте, проводимый руководителем структурного подразделения до начала работы;</w:t>
      </w:r>
    </w:p>
    <w:p w:rsidR="00232772" w:rsidRPr="00933B43" w:rsidRDefault="00232772" w:rsidP="006261C4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стажировку на рабочем месте от двух до четырнадцати рабочих смен;</w:t>
      </w:r>
    </w:p>
    <w:p w:rsidR="00232772" w:rsidRPr="00933B43" w:rsidRDefault="00232772" w:rsidP="006261C4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обучение безопасным методам работ и проверку знаний требований охраны труда в аттестационной комиссии (в течени</w:t>
      </w:r>
      <w:proofErr w:type="gramStart"/>
      <w:r w:rsidRPr="00933B43">
        <w:rPr>
          <w:sz w:val="26"/>
          <w:szCs w:val="26"/>
        </w:rPr>
        <w:t>и</w:t>
      </w:r>
      <w:proofErr w:type="gramEnd"/>
      <w:r w:rsidRPr="00933B43">
        <w:rPr>
          <w:sz w:val="26"/>
          <w:szCs w:val="26"/>
        </w:rPr>
        <w:t xml:space="preserve"> первого месяца работы);</w:t>
      </w:r>
    </w:p>
    <w:p w:rsidR="00232772" w:rsidRPr="00933B43" w:rsidRDefault="00232772" w:rsidP="006261C4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инструктаж по электробезопасности с присвоением 1 группы по </w:t>
      </w:r>
      <w:proofErr w:type="spellStart"/>
      <w:r w:rsidRPr="00933B43">
        <w:rPr>
          <w:sz w:val="26"/>
          <w:szCs w:val="26"/>
        </w:rPr>
        <w:t>электробезопасности</w:t>
      </w:r>
      <w:proofErr w:type="spellEnd"/>
      <w:r w:rsidRPr="00933B43">
        <w:rPr>
          <w:sz w:val="26"/>
          <w:szCs w:val="26"/>
        </w:rPr>
        <w:t xml:space="preserve"> </w:t>
      </w:r>
      <w:proofErr w:type="spellStart"/>
      <w:r w:rsidRPr="00933B43">
        <w:rPr>
          <w:sz w:val="26"/>
          <w:szCs w:val="26"/>
        </w:rPr>
        <w:t>неэлектротехническому</w:t>
      </w:r>
      <w:proofErr w:type="spellEnd"/>
      <w:r w:rsidRPr="00933B43">
        <w:rPr>
          <w:sz w:val="26"/>
          <w:szCs w:val="26"/>
        </w:rPr>
        <w:t xml:space="preserve"> персоналу;</w:t>
      </w:r>
    </w:p>
    <w:p w:rsidR="00232772" w:rsidRPr="00933B43" w:rsidRDefault="00232772" w:rsidP="006261C4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присвоение соответствующей группы по электробезопасности в соответствии с нормативными требованиями.</w:t>
      </w:r>
    </w:p>
    <w:p w:rsidR="00232772" w:rsidRPr="00933B43" w:rsidRDefault="00232772" w:rsidP="006261C4">
      <w:pPr>
        <w:pStyle w:val="a6"/>
        <w:spacing w:line="276" w:lineRule="auto"/>
        <w:ind w:left="993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933B43">
        <w:rPr>
          <w:i/>
          <w:sz w:val="26"/>
          <w:szCs w:val="26"/>
        </w:rPr>
        <w:t xml:space="preserve">1.2. В течение трудовой деятельности ППС </w:t>
      </w:r>
      <w:proofErr w:type="gramStart"/>
      <w:r w:rsidRPr="00933B43">
        <w:rPr>
          <w:i/>
          <w:sz w:val="26"/>
          <w:szCs w:val="26"/>
        </w:rPr>
        <w:t>обязан</w:t>
      </w:r>
      <w:proofErr w:type="gramEnd"/>
      <w:r w:rsidRPr="00933B43">
        <w:rPr>
          <w:i/>
          <w:sz w:val="26"/>
          <w:szCs w:val="26"/>
        </w:rPr>
        <w:t xml:space="preserve"> проходить:</w:t>
      </w:r>
    </w:p>
    <w:p w:rsidR="00232772" w:rsidRPr="00933B43" w:rsidRDefault="00232772" w:rsidP="006261C4">
      <w:pPr>
        <w:pStyle w:val="a6"/>
        <w:numPr>
          <w:ilvl w:val="0"/>
          <w:numId w:val="2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повторный инструктаж на рабочем месте (с периодичностью 1 раз в 6 месяце);</w:t>
      </w:r>
    </w:p>
    <w:p w:rsidR="00232772" w:rsidRPr="00933B43" w:rsidRDefault="00232772" w:rsidP="006261C4">
      <w:pPr>
        <w:pStyle w:val="a6"/>
        <w:numPr>
          <w:ilvl w:val="0"/>
          <w:numId w:val="2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внеплановый инструктаж на рабочем месте (при нарушении требований охраны труда; при изменении технологических процессов; при замене или модернизации оборудования; при перерывах в работе более 60 календарных дней);</w:t>
      </w:r>
    </w:p>
    <w:p w:rsidR="00232772" w:rsidRPr="00933B43" w:rsidRDefault="00232772" w:rsidP="006261C4">
      <w:pPr>
        <w:pStyle w:val="a6"/>
        <w:numPr>
          <w:ilvl w:val="0"/>
          <w:numId w:val="2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целевой инструктаж (при выполнении разовых работ, при ликвидациипоследствий аварий, стихийных бедствий и работ, на которые оформляется наряддопуск, разрешение или другие специальные документы, а также при проведении массовых мероприятий);</w:t>
      </w:r>
    </w:p>
    <w:p w:rsidR="00232772" w:rsidRPr="00933B43" w:rsidRDefault="00232772" w:rsidP="006261C4">
      <w:pPr>
        <w:pStyle w:val="a6"/>
        <w:numPr>
          <w:ilvl w:val="0"/>
          <w:numId w:val="2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первичный инструктаж на рабочем месте при переводе в другое подразделение или при поручении новой работы;</w:t>
      </w:r>
    </w:p>
    <w:p w:rsidR="00232772" w:rsidRPr="00933B43" w:rsidRDefault="00232772" w:rsidP="006261C4">
      <w:pPr>
        <w:pStyle w:val="a6"/>
        <w:numPr>
          <w:ilvl w:val="0"/>
          <w:numId w:val="2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проверку знаний требований охраны труда (с периодичностью 1 раз в 3 года);</w:t>
      </w:r>
    </w:p>
    <w:p w:rsidR="00232772" w:rsidRPr="00933B43" w:rsidRDefault="00232772" w:rsidP="006261C4">
      <w:pPr>
        <w:pStyle w:val="a6"/>
        <w:numPr>
          <w:ilvl w:val="0"/>
          <w:numId w:val="2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инструктаж по электробезопасности с присвоением 1 группы по электробезопасности с периодичностью 1 раз в год, или присвоение соответствующей группы по электробезопасности в соответствии с нормативными требованиями 1 раз в год.</w:t>
      </w:r>
    </w:p>
    <w:p w:rsidR="006261C4" w:rsidRPr="00933B43" w:rsidRDefault="006261C4" w:rsidP="006261C4">
      <w:pPr>
        <w:pStyle w:val="a6"/>
        <w:spacing w:line="276" w:lineRule="auto"/>
        <w:ind w:left="106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i/>
          <w:sz w:val="26"/>
          <w:szCs w:val="26"/>
        </w:rPr>
        <w:t xml:space="preserve"> 1.3. ППС обязан</w:t>
      </w:r>
      <w:r w:rsidRPr="00933B43">
        <w:rPr>
          <w:sz w:val="26"/>
          <w:szCs w:val="26"/>
        </w:rPr>
        <w:t xml:space="preserve"> соблюдать правила внутреннего трудового распорядка, режим труда и отдыха, установленные в университете и требовать его соблюдения от </w:t>
      </w:r>
      <w:proofErr w:type="gramStart"/>
      <w:r w:rsidRPr="00933B43">
        <w:rPr>
          <w:sz w:val="26"/>
          <w:szCs w:val="26"/>
        </w:rPr>
        <w:t>обучающихся</w:t>
      </w:r>
      <w:proofErr w:type="gramEnd"/>
      <w:r w:rsidRPr="00933B43">
        <w:rPr>
          <w:sz w:val="26"/>
          <w:szCs w:val="26"/>
        </w:rPr>
        <w:t>.</w:t>
      </w: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lastRenderedPageBreak/>
        <w:t>Запрещается употребление алкогольных напитков, а так же нахождение работника на территории университета в состоянии алкогольного, наркотического или иного опьянения.</w:t>
      </w: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Курить запрещено в учебных корпусах и студенческих общежитиях.</w:t>
      </w:r>
    </w:p>
    <w:p w:rsidR="006261C4" w:rsidRPr="00933B43" w:rsidRDefault="006261C4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i/>
          <w:sz w:val="26"/>
          <w:szCs w:val="26"/>
        </w:rPr>
        <w:t>1.4. При выполнении должностных обязанностей</w:t>
      </w:r>
      <w:r w:rsidRPr="00933B43">
        <w:rPr>
          <w:sz w:val="26"/>
          <w:szCs w:val="26"/>
        </w:rPr>
        <w:t xml:space="preserve"> на ППС могут воздействовать следующие опасные и вредные факторы:</w:t>
      </w:r>
    </w:p>
    <w:p w:rsidR="00232772" w:rsidRPr="00933B43" w:rsidRDefault="00232772" w:rsidP="00933B43">
      <w:pPr>
        <w:pStyle w:val="a6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психофизиологическое напряжение;</w:t>
      </w:r>
    </w:p>
    <w:p w:rsidR="00232772" w:rsidRPr="00933B43" w:rsidRDefault="00232772" w:rsidP="00933B43">
      <w:pPr>
        <w:pStyle w:val="a6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высокая концентрация внимания;</w:t>
      </w:r>
    </w:p>
    <w:p w:rsidR="00232772" w:rsidRPr="00933B43" w:rsidRDefault="00232772" w:rsidP="00933B43">
      <w:pPr>
        <w:pStyle w:val="a6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proofErr w:type="spellStart"/>
      <w:r w:rsidRPr="00933B43">
        <w:rPr>
          <w:sz w:val="26"/>
          <w:szCs w:val="26"/>
        </w:rPr>
        <w:t>электроопасность</w:t>
      </w:r>
      <w:proofErr w:type="spellEnd"/>
      <w:r w:rsidRPr="00933B43">
        <w:rPr>
          <w:sz w:val="26"/>
          <w:szCs w:val="26"/>
        </w:rPr>
        <w:t>;</w:t>
      </w:r>
    </w:p>
    <w:p w:rsidR="00232772" w:rsidRPr="00933B43" w:rsidRDefault="00232772" w:rsidP="00933B43">
      <w:pPr>
        <w:pStyle w:val="a6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proofErr w:type="spellStart"/>
      <w:r w:rsidRPr="00933B43">
        <w:rPr>
          <w:sz w:val="26"/>
          <w:szCs w:val="26"/>
        </w:rPr>
        <w:t>пожароопасность</w:t>
      </w:r>
      <w:proofErr w:type="spellEnd"/>
      <w:r w:rsidRPr="00933B43">
        <w:rPr>
          <w:sz w:val="26"/>
          <w:szCs w:val="26"/>
        </w:rPr>
        <w:t>;</w:t>
      </w:r>
    </w:p>
    <w:p w:rsidR="00232772" w:rsidRPr="00933B43" w:rsidRDefault="00232772" w:rsidP="00933B43">
      <w:pPr>
        <w:pStyle w:val="a6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нагрузки на голосовые связки;</w:t>
      </w:r>
    </w:p>
    <w:p w:rsidR="00232772" w:rsidRDefault="00232772" w:rsidP="00933B43">
      <w:pPr>
        <w:pStyle w:val="a6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длительные статические нагрузки;</w:t>
      </w:r>
    </w:p>
    <w:p w:rsidR="00232772" w:rsidRPr="00933B43" w:rsidRDefault="00232772" w:rsidP="00933B43">
      <w:pPr>
        <w:pStyle w:val="a6"/>
        <w:numPr>
          <w:ilvl w:val="0"/>
          <w:numId w:val="3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нарушение нормальных микроклиматических условий в учебном помещении;</w:t>
      </w: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 ППС должен исключить нахождение в помещении для занятий любых предметов и растений (ядовитые, колючие и т.д.), которые могут отрицательносказаться на здоровье обучающихся.</w:t>
      </w:r>
    </w:p>
    <w:p w:rsidR="006261C4" w:rsidRPr="00933B43" w:rsidRDefault="006261C4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i/>
          <w:sz w:val="26"/>
          <w:szCs w:val="26"/>
        </w:rPr>
        <w:t xml:space="preserve"> 1.5. </w:t>
      </w:r>
      <w:proofErr w:type="gramStart"/>
      <w:r w:rsidRPr="00933B43">
        <w:rPr>
          <w:i/>
          <w:sz w:val="26"/>
          <w:szCs w:val="26"/>
        </w:rPr>
        <w:t>Если в учебном процессе на ППС действуют негативные факторы</w:t>
      </w:r>
      <w:r w:rsidRPr="00933B43">
        <w:rPr>
          <w:sz w:val="26"/>
          <w:szCs w:val="26"/>
        </w:rPr>
        <w:t>, воздействие которых можно уменьшить только за счет средств индивидуальной защиты, они должны быть выданы преподавателю в зависимости от характера воздействия и вида отрицательного воздействующего фактора в соответствии с нормативными правовыми актами по охране труда и утвержденного ректором перечня профессий и должностей рабочих и служащих ПГНИУ, получающих бесплатную специальную одежду, специальную обувь</w:t>
      </w:r>
      <w:proofErr w:type="gramEnd"/>
      <w:r w:rsidRPr="00933B43">
        <w:rPr>
          <w:sz w:val="26"/>
          <w:szCs w:val="26"/>
        </w:rPr>
        <w:t xml:space="preserve"> и другие средства индивидуальной защиты и норм выдачи.</w:t>
      </w:r>
    </w:p>
    <w:p w:rsidR="006261C4" w:rsidRPr="00933B43" w:rsidRDefault="006261C4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i/>
          <w:sz w:val="26"/>
          <w:szCs w:val="26"/>
        </w:rPr>
        <w:t xml:space="preserve"> 1.6. ППС </w:t>
      </w:r>
      <w:proofErr w:type="gramStart"/>
      <w:r w:rsidRPr="00933B43">
        <w:rPr>
          <w:i/>
          <w:sz w:val="26"/>
          <w:szCs w:val="26"/>
        </w:rPr>
        <w:t>обязан</w:t>
      </w:r>
      <w:proofErr w:type="gramEnd"/>
      <w:r w:rsidRPr="00933B43">
        <w:rPr>
          <w:sz w:val="26"/>
          <w:szCs w:val="26"/>
        </w:rPr>
        <w:t xml:space="preserve"> соблюдать правила пожарной безопасности, знать направления эвакуации при пожаре, знать места расположения первичных средств пожаротушения и уметь ими пользоваться.</w:t>
      </w: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 Нельзя загромождать доступы и проходы к противопожарному инвентарю, огнетушителям, гидрантам и запасным выходам из помещений.</w:t>
      </w:r>
    </w:p>
    <w:p w:rsidR="006261C4" w:rsidRPr="00933B43" w:rsidRDefault="006261C4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i/>
          <w:sz w:val="26"/>
          <w:szCs w:val="26"/>
        </w:rPr>
        <w:t xml:space="preserve"> 1.7. ППС должен знать</w:t>
      </w:r>
      <w:r w:rsidRPr="00933B43">
        <w:rPr>
          <w:sz w:val="26"/>
          <w:szCs w:val="26"/>
        </w:rPr>
        <w:t xml:space="preserve"> место нахождения медицинской аптечки, правильно пользоваться медикаментами и уметь оказать доврачебную медицинскую помощь пострадавшим. Аптечка должна находиться в местах, недоступных дляобучающихся.</w:t>
      </w:r>
    </w:p>
    <w:p w:rsidR="006261C4" w:rsidRPr="00933B43" w:rsidRDefault="006261C4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933B43">
        <w:rPr>
          <w:i/>
          <w:sz w:val="26"/>
          <w:szCs w:val="26"/>
        </w:rPr>
        <w:t xml:space="preserve">1.8. При несчастном случае на производстве ППС </w:t>
      </w:r>
      <w:proofErr w:type="gramStart"/>
      <w:r w:rsidRPr="00933B43">
        <w:rPr>
          <w:i/>
          <w:sz w:val="26"/>
          <w:szCs w:val="26"/>
        </w:rPr>
        <w:t>обязан</w:t>
      </w:r>
      <w:proofErr w:type="gramEnd"/>
      <w:r w:rsidRPr="00933B43">
        <w:rPr>
          <w:i/>
          <w:sz w:val="26"/>
          <w:szCs w:val="26"/>
        </w:rPr>
        <w:t>:</w:t>
      </w:r>
    </w:p>
    <w:p w:rsidR="00232772" w:rsidRPr="00933B43" w:rsidRDefault="00232772" w:rsidP="006261C4">
      <w:pPr>
        <w:pStyle w:val="a6"/>
        <w:numPr>
          <w:ilvl w:val="0"/>
          <w:numId w:val="4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устранить травмирующий фактор (если это возможно);</w:t>
      </w:r>
    </w:p>
    <w:p w:rsidR="00232772" w:rsidRPr="00933B43" w:rsidRDefault="00232772" w:rsidP="006261C4">
      <w:pPr>
        <w:pStyle w:val="a6"/>
        <w:numPr>
          <w:ilvl w:val="0"/>
          <w:numId w:val="4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оказать первую медицинскую помощь пострадавшему;</w:t>
      </w:r>
    </w:p>
    <w:p w:rsidR="00232772" w:rsidRPr="00933B43" w:rsidRDefault="00232772" w:rsidP="006261C4">
      <w:pPr>
        <w:pStyle w:val="a6"/>
        <w:numPr>
          <w:ilvl w:val="0"/>
          <w:numId w:val="4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933B43">
        <w:rPr>
          <w:sz w:val="26"/>
          <w:szCs w:val="26"/>
        </w:rPr>
        <w:lastRenderedPageBreak/>
        <w:t>при необходимости вызвать скорую меди</w:t>
      </w:r>
      <w:r w:rsidR="006261C4" w:rsidRPr="00933B43">
        <w:rPr>
          <w:sz w:val="26"/>
          <w:szCs w:val="26"/>
        </w:rPr>
        <w:t xml:space="preserve">цинскую помощь или организовать </w:t>
      </w:r>
      <w:r w:rsidRPr="00933B43">
        <w:rPr>
          <w:sz w:val="26"/>
          <w:szCs w:val="26"/>
        </w:rPr>
        <w:t>доставку пострадавшего в медицинское учреждение;</w:t>
      </w:r>
    </w:p>
    <w:p w:rsidR="00232772" w:rsidRPr="00933B43" w:rsidRDefault="00232772" w:rsidP="006261C4">
      <w:pPr>
        <w:pStyle w:val="a6"/>
        <w:numPr>
          <w:ilvl w:val="0"/>
          <w:numId w:val="4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принять неотложные меры по предотвраще</w:t>
      </w:r>
      <w:r w:rsidR="006261C4" w:rsidRPr="00933B43">
        <w:rPr>
          <w:sz w:val="26"/>
          <w:szCs w:val="26"/>
        </w:rPr>
        <w:t xml:space="preserve">нию развития аварийной или иной </w:t>
      </w:r>
      <w:r w:rsidRPr="00933B43">
        <w:rPr>
          <w:sz w:val="26"/>
          <w:szCs w:val="26"/>
        </w:rPr>
        <w:t>чрезвычайной ситуации и воздействия травмирующих факторов на других лиц;</w:t>
      </w:r>
    </w:p>
    <w:p w:rsidR="00232772" w:rsidRPr="00933B43" w:rsidRDefault="00232772" w:rsidP="006261C4">
      <w:pPr>
        <w:pStyle w:val="a6"/>
        <w:numPr>
          <w:ilvl w:val="0"/>
          <w:numId w:val="4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сохранить до начала расследования несчастного случая обстано</w:t>
      </w:r>
      <w:r w:rsidR="006261C4" w:rsidRPr="00933B43">
        <w:rPr>
          <w:sz w:val="26"/>
          <w:szCs w:val="26"/>
        </w:rPr>
        <w:t xml:space="preserve">вку, какой она была </w:t>
      </w:r>
      <w:r w:rsidRPr="00933B43">
        <w:rPr>
          <w:sz w:val="26"/>
          <w:szCs w:val="26"/>
        </w:rPr>
        <w:t>на момент происшествия, если это не угрожает жизни и здоровью окружающих и неприведет к аварии или возникновению иных чрезвычайных обстоятельств, а вслучае невозможности ее сохранения - за</w:t>
      </w:r>
      <w:r w:rsidR="006261C4" w:rsidRPr="00933B43">
        <w:rPr>
          <w:sz w:val="26"/>
          <w:szCs w:val="26"/>
        </w:rPr>
        <w:t xml:space="preserve">рисовать сложившуюся обстановку </w:t>
      </w:r>
      <w:r w:rsidRPr="00933B43">
        <w:rPr>
          <w:sz w:val="26"/>
          <w:szCs w:val="26"/>
        </w:rPr>
        <w:t>(составить схемы, провести фотографирование или видеосъемку);</w:t>
      </w:r>
    </w:p>
    <w:p w:rsidR="00232772" w:rsidRPr="00933B43" w:rsidRDefault="00232772" w:rsidP="006261C4">
      <w:pPr>
        <w:pStyle w:val="a6"/>
        <w:numPr>
          <w:ilvl w:val="0"/>
          <w:numId w:val="4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при несчастном случае, происшедшем с р</w:t>
      </w:r>
      <w:r w:rsidR="006261C4" w:rsidRPr="00933B43">
        <w:rPr>
          <w:sz w:val="26"/>
          <w:szCs w:val="26"/>
        </w:rPr>
        <w:t xml:space="preserve">аботником немедленно сообщить о </w:t>
      </w:r>
      <w:r w:rsidRPr="00933B43">
        <w:rPr>
          <w:sz w:val="26"/>
          <w:szCs w:val="26"/>
        </w:rPr>
        <w:t>случившемся непосредственному или вышестоящему руководителю;</w:t>
      </w:r>
    </w:p>
    <w:p w:rsidR="00232772" w:rsidRPr="00933B43" w:rsidRDefault="00232772" w:rsidP="006261C4">
      <w:pPr>
        <w:pStyle w:val="a6"/>
        <w:numPr>
          <w:ilvl w:val="0"/>
          <w:numId w:val="4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при несчастном случае, происшедшем с </w:t>
      </w:r>
      <w:proofErr w:type="gramStart"/>
      <w:r w:rsidRPr="00933B43">
        <w:rPr>
          <w:sz w:val="26"/>
          <w:szCs w:val="26"/>
        </w:rPr>
        <w:t>обуч</w:t>
      </w:r>
      <w:r w:rsidR="006261C4" w:rsidRPr="00933B43">
        <w:rPr>
          <w:sz w:val="26"/>
          <w:szCs w:val="26"/>
        </w:rPr>
        <w:t>ающимися</w:t>
      </w:r>
      <w:proofErr w:type="gramEnd"/>
      <w:r w:rsidR="006261C4" w:rsidRPr="00933B43">
        <w:rPr>
          <w:sz w:val="26"/>
          <w:szCs w:val="26"/>
        </w:rPr>
        <w:t xml:space="preserve">, немедленно сообщить о </w:t>
      </w:r>
      <w:r w:rsidRPr="00933B43">
        <w:rPr>
          <w:sz w:val="26"/>
          <w:szCs w:val="26"/>
        </w:rPr>
        <w:t xml:space="preserve">случившемся заведующему кафедрой, </w:t>
      </w:r>
      <w:r w:rsidR="006261C4" w:rsidRPr="00933B43">
        <w:rPr>
          <w:sz w:val="26"/>
          <w:szCs w:val="26"/>
        </w:rPr>
        <w:t>декану факультета</w:t>
      </w:r>
      <w:r w:rsidRPr="00933B43">
        <w:rPr>
          <w:sz w:val="26"/>
          <w:szCs w:val="26"/>
        </w:rPr>
        <w:t>или</w:t>
      </w:r>
      <w:r w:rsidR="006261C4" w:rsidRPr="00933B43">
        <w:rPr>
          <w:sz w:val="26"/>
          <w:szCs w:val="26"/>
        </w:rPr>
        <w:t xml:space="preserve"> ректору ПГНИУ</w:t>
      </w:r>
      <w:r w:rsidRPr="00933B43">
        <w:rPr>
          <w:sz w:val="26"/>
          <w:szCs w:val="26"/>
        </w:rPr>
        <w:t>.</w:t>
      </w:r>
    </w:p>
    <w:p w:rsidR="006261C4" w:rsidRPr="00933B43" w:rsidRDefault="006261C4" w:rsidP="00933B43">
      <w:pPr>
        <w:pStyle w:val="a6"/>
        <w:spacing w:line="276" w:lineRule="auto"/>
        <w:ind w:left="106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i/>
          <w:sz w:val="26"/>
          <w:szCs w:val="26"/>
        </w:rPr>
        <w:t>1.9. В процессе работы ППС должен со</w:t>
      </w:r>
      <w:r w:rsidR="006261C4" w:rsidRPr="00933B43">
        <w:rPr>
          <w:i/>
          <w:sz w:val="26"/>
          <w:szCs w:val="26"/>
        </w:rPr>
        <w:t>блюдать</w:t>
      </w:r>
      <w:r w:rsidR="006261C4" w:rsidRPr="00933B43">
        <w:rPr>
          <w:sz w:val="26"/>
          <w:szCs w:val="26"/>
        </w:rPr>
        <w:t xml:space="preserve"> правила личной гигиены, </w:t>
      </w:r>
      <w:r w:rsidRPr="00933B43">
        <w:rPr>
          <w:sz w:val="26"/>
          <w:szCs w:val="26"/>
        </w:rPr>
        <w:t xml:space="preserve">содержать в чистоте рабочее место, принимать </w:t>
      </w:r>
      <w:r w:rsidR="006261C4" w:rsidRPr="00933B43">
        <w:rPr>
          <w:sz w:val="26"/>
          <w:szCs w:val="26"/>
        </w:rPr>
        <w:t xml:space="preserve">пищу в специально установленных </w:t>
      </w:r>
      <w:r w:rsidRPr="00933B43">
        <w:rPr>
          <w:sz w:val="26"/>
          <w:szCs w:val="26"/>
        </w:rPr>
        <w:t>местах.</w:t>
      </w:r>
    </w:p>
    <w:p w:rsidR="006261C4" w:rsidRPr="00933B43" w:rsidRDefault="006261C4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i/>
          <w:sz w:val="26"/>
          <w:szCs w:val="26"/>
        </w:rPr>
        <w:t>1.10. ППС должен знать</w:t>
      </w:r>
      <w:r w:rsidRPr="00933B43">
        <w:rPr>
          <w:sz w:val="26"/>
          <w:szCs w:val="26"/>
        </w:rPr>
        <w:t xml:space="preserve"> и строго вы</w:t>
      </w:r>
      <w:r w:rsidR="006261C4" w:rsidRPr="00933B43">
        <w:rPr>
          <w:sz w:val="26"/>
          <w:szCs w:val="26"/>
        </w:rPr>
        <w:t xml:space="preserve">полнять следующие инструкции по </w:t>
      </w:r>
      <w:r w:rsidRPr="00933B43">
        <w:rPr>
          <w:sz w:val="26"/>
          <w:szCs w:val="26"/>
        </w:rPr>
        <w:t>охране труда:</w:t>
      </w:r>
    </w:p>
    <w:p w:rsidR="00232772" w:rsidRPr="00933B43" w:rsidRDefault="00232772" w:rsidP="006261C4">
      <w:pPr>
        <w:pStyle w:val="a6"/>
        <w:numPr>
          <w:ilvl w:val="0"/>
          <w:numId w:val="5"/>
        </w:numPr>
        <w:spacing w:line="276" w:lineRule="auto"/>
        <w:ind w:left="0" w:firstLine="1134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 по оказанию доврачебной медиц</w:t>
      </w:r>
      <w:r w:rsidR="006261C4" w:rsidRPr="00933B43">
        <w:rPr>
          <w:sz w:val="26"/>
          <w:szCs w:val="26"/>
        </w:rPr>
        <w:t>инской помощи пострадавшим</w:t>
      </w:r>
      <w:r w:rsidRPr="00933B43">
        <w:rPr>
          <w:sz w:val="26"/>
          <w:szCs w:val="26"/>
        </w:rPr>
        <w:t>;</w:t>
      </w:r>
    </w:p>
    <w:p w:rsidR="00232772" w:rsidRPr="00933B43" w:rsidRDefault="00232772" w:rsidP="006261C4">
      <w:pPr>
        <w:pStyle w:val="a6"/>
        <w:numPr>
          <w:ilvl w:val="0"/>
          <w:numId w:val="5"/>
        </w:numPr>
        <w:spacing w:line="276" w:lineRule="auto"/>
        <w:ind w:left="0" w:firstLine="1134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 по пожарной безопасности;</w:t>
      </w:r>
    </w:p>
    <w:p w:rsidR="00232772" w:rsidRPr="00933B43" w:rsidRDefault="00232772" w:rsidP="006261C4">
      <w:pPr>
        <w:pStyle w:val="a6"/>
        <w:numPr>
          <w:ilvl w:val="0"/>
          <w:numId w:val="5"/>
        </w:numPr>
        <w:spacing w:line="276" w:lineRule="auto"/>
        <w:ind w:left="0" w:firstLine="1134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 для </w:t>
      </w:r>
      <w:proofErr w:type="spellStart"/>
      <w:r w:rsidRPr="00933B43">
        <w:rPr>
          <w:sz w:val="26"/>
          <w:szCs w:val="26"/>
        </w:rPr>
        <w:t>неэлектротехнического</w:t>
      </w:r>
      <w:proofErr w:type="spellEnd"/>
      <w:r w:rsidRPr="00933B43">
        <w:rPr>
          <w:sz w:val="26"/>
          <w:szCs w:val="26"/>
        </w:rPr>
        <w:t xml:space="preserve"> персон</w:t>
      </w:r>
      <w:r w:rsidR="006261C4" w:rsidRPr="00933B43">
        <w:rPr>
          <w:sz w:val="26"/>
          <w:szCs w:val="26"/>
        </w:rPr>
        <w:t xml:space="preserve">ала с первой группой допуска по </w:t>
      </w:r>
      <w:r w:rsidRPr="00933B43">
        <w:rPr>
          <w:sz w:val="26"/>
          <w:szCs w:val="26"/>
        </w:rPr>
        <w:t>электробезопасности;</w:t>
      </w:r>
    </w:p>
    <w:p w:rsidR="00232772" w:rsidRPr="00933B43" w:rsidRDefault="00232772" w:rsidP="006261C4">
      <w:pPr>
        <w:pStyle w:val="a6"/>
        <w:numPr>
          <w:ilvl w:val="0"/>
          <w:numId w:val="5"/>
        </w:numPr>
        <w:spacing w:line="276" w:lineRule="auto"/>
        <w:ind w:left="0" w:firstLine="1134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при проведении массовых мероприятий;</w:t>
      </w:r>
    </w:p>
    <w:p w:rsidR="00232772" w:rsidRPr="00933B43" w:rsidRDefault="00232772" w:rsidP="006261C4">
      <w:pPr>
        <w:pStyle w:val="a6"/>
        <w:numPr>
          <w:ilvl w:val="0"/>
          <w:numId w:val="5"/>
        </w:numPr>
        <w:spacing w:line="276" w:lineRule="auto"/>
        <w:ind w:left="0" w:firstLine="1134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для операторов и пользователей ПЭВМ, ра</w:t>
      </w:r>
      <w:r w:rsidR="006261C4" w:rsidRPr="00933B43">
        <w:rPr>
          <w:sz w:val="26"/>
          <w:szCs w:val="26"/>
        </w:rPr>
        <w:t xml:space="preserve">ботников, занятых эксплуатацией </w:t>
      </w:r>
      <w:r w:rsidRPr="00933B43">
        <w:rPr>
          <w:sz w:val="26"/>
          <w:szCs w:val="26"/>
        </w:rPr>
        <w:t>ПЭВМ и видео дисплейных терминалов;</w:t>
      </w:r>
    </w:p>
    <w:p w:rsidR="00232772" w:rsidRPr="00933B43" w:rsidRDefault="00232772" w:rsidP="006261C4">
      <w:pPr>
        <w:pStyle w:val="a6"/>
        <w:numPr>
          <w:ilvl w:val="0"/>
          <w:numId w:val="5"/>
        </w:numPr>
        <w:spacing w:line="276" w:lineRule="auto"/>
        <w:ind w:left="0" w:firstLine="1134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для работников, выезжающих в командировки;</w:t>
      </w:r>
    </w:p>
    <w:p w:rsidR="00232772" w:rsidRPr="00933B43" w:rsidRDefault="00232772" w:rsidP="006261C4">
      <w:pPr>
        <w:pStyle w:val="a6"/>
        <w:numPr>
          <w:ilvl w:val="0"/>
          <w:numId w:val="5"/>
        </w:numPr>
        <w:spacing w:line="276" w:lineRule="auto"/>
        <w:ind w:left="0" w:firstLine="1134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при работе на копировально-множительной технике;</w:t>
      </w:r>
    </w:p>
    <w:p w:rsidR="00232772" w:rsidRPr="00933B43" w:rsidRDefault="00232772" w:rsidP="006261C4">
      <w:pPr>
        <w:pStyle w:val="a6"/>
        <w:numPr>
          <w:ilvl w:val="0"/>
          <w:numId w:val="5"/>
        </w:numPr>
        <w:spacing w:line="276" w:lineRule="auto"/>
        <w:ind w:left="0" w:firstLine="1134"/>
        <w:jc w:val="both"/>
        <w:rPr>
          <w:sz w:val="26"/>
          <w:szCs w:val="26"/>
        </w:rPr>
      </w:pPr>
      <w:proofErr w:type="gramStart"/>
      <w:r w:rsidRPr="00933B43">
        <w:rPr>
          <w:sz w:val="26"/>
          <w:szCs w:val="26"/>
        </w:rPr>
        <w:t>касающиеся конкретного учебного процесс</w:t>
      </w:r>
      <w:r w:rsidR="006261C4" w:rsidRPr="00933B43">
        <w:rPr>
          <w:sz w:val="26"/>
          <w:szCs w:val="26"/>
        </w:rPr>
        <w:t xml:space="preserve">а (при выполнении лабораторных, </w:t>
      </w:r>
      <w:r w:rsidRPr="00933B43">
        <w:rPr>
          <w:sz w:val="26"/>
          <w:szCs w:val="26"/>
        </w:rPr>
        <w:t>практических работ, при прохождении полевой (выездной) практики).</w:t>
      </w:r>
      <w:proofErr w:type="gramEnd"/>
    </w:p>
    <w:p w:rsidR="006261C4" w:rsidRPr="00933B43" w:rsidRDefault="006261C4" w:rsidP="00933B43">
      <w:pPr>
        <w:pStyle w:val="a6"/>
        <w:spacing w:line="276" w:lineRule="auto"/>
        <w:ind w:left="1134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 1.11. ППС, </w:t>
      </w:r>
      <w:proofErr w:type="gramStart"/>
      <w:r w:rsidRPr="00933B43">
        <w:rPr>
          <w:sz w:val="26"/>
          <w:szCs w:val="26"/>
        </w:rPr>
        <w:t>допустивший</w:t>
      </w:r>
      <w:proofErr w:type="gramEnd"/>
      <w:r w:rsidRPr="00933B43">
        <w:rPr>
          <w:sz w:val="26"/>
          <w:szCs w:val="26"/>
        </w:rPr>
        <w:t xml:space="preserve"> невыполнение или нарушение инструкций по охране труда привлекается к дисц</w:t>
      </w:r>
      <w:r w:rsidR="006261C4" w:rsidRPr="00933B43">
        <w:rPr>
          <w:sz w:val="26"/>
          <w:szCs w:val="26"/>
        </w:rPr>
        <w:t xml:space="preserve">иплинарной или административной </w:t>
      </w:r>
      <w:r w:rsidRPr="00933B43">
        <w:rPr>
          <w:sz w:val="26"/>
          <w:szCs w:val="26"/>
        </w:rPr>
        <w:t>ответственности в соответствии с правилами вн</w:t>
      </w:r>
      <w:r w:rsidR="006261C4" w:rsidRPr="00933B43">
        <w:rPr>
          <w:sz w:val="26"/>
          <w:szCs w:val="26"/>
        </w:rPr>
        <w:t xml:space="preserve">утреннего трудового распорядка, </w:t>
      </w:r>
      <w:r w:rsidRPr="00933B43">
        <w:rPr>
          <w:sz w:val="26"/>
          <w:szCs w:val="26"/>
        </w:rPr>
        <w:t>установленными в университете.</w:t>
      </w:r>
    </w:p>
    <w:p w:rsidR="006261C4" w:rsidRPr="00933B43" w:rsidRDefault="006261C4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 1.12. ППС несет персональную ответственность за жизнь и здоровьеобучающихся во время образовательного процесса.</w:t>
      </w:r>
    </w:p>
    <w:p w:rsidR="00232772" w:rsidRPr="00933B43" w:rsidRDefault="00232772" w:rsidP="006261C4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933B43">
        <w:rPr>
          <w:b/>
          <w:sz w:val="26"/>
          <w:szCs w:val="26"/>
        </w:rPr>
        <w:lastRenderedPageBreak/>
        <w:t>2. Требования охраны труда перед началом работы</w:t>
      </w:r>
    </w:p>
    <w:p w:rsidR="006261C4" w:rsidRPr="00933B43" w:rsidRDefault="006261C4" w:rsidP="006261C4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2.1. При необходимости использования ср</w:t>
      </w:r>
      <w:r w:rsidR="006261C4" w:rsidRPr="00933B43">
        <w:rPr>
          <w:sz w:val="26"/>
          <w:szCs w:val="26"/>
        </w:rPr>
        <w:t xml:space="preserve">едств индивидуальной защиты ППС </w:t>
      </w:r>
      <w:r w:rsidRPr="00933B43">
        <w:rPr>
          <w:sz w:val="26"/>
          <w:szCs w:val="26"/>
        </w:rPr>
        <w:t>перед началом работы должен надеть полагаю</w:t>
      </w:r>
      <w:r w:rsidR="006261C4" w:rsidRPr="00933B43">
        <w:rPr>
          <w:sz w:val="26"/>
          <w:szCs w:val="26"/>
        </w:rPr>
        <w:t xml:space="preserve">щиеся средства индивидуальной </w:t>
      </w:r>
      <w:r w:rsidRPr="00933B43">
        <w:rPr>
          <w:sz w:val="26"/>
          <w:szCs w:val="26"/>
        </w:rPr>
        <w:t>защиты.</w:t>
      </w:r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 2.2. </w:t>
      </w:r>
      <w:proofErr w:type="gramStart"/>
      <w:r w:rsidRPr="00933B43">
        <w:rPr>
          <w:sz w:val="26"/>
          <w:szCs w:val="26"/>
        </w:rPr>
        <w:t xml:space="preserve">Перед началом занятий в учебном </w:t>
      </w:r>
      <w:r w:rsidR="006261C4" w:rsidRPr="00933B43">
        <w:rPr>
          <w:sz w:val="26"/>
          <w:szCs w:val="26"/>
        </w:rPr>
        <w:t xml:space="preserve">помещении ППС должен проверить, </w:t>
      </w:r>
      <w:r w:rsidRPr="00933B43">
        <w:rPr>
          <w:sz w:val="26"/>
          <w:szCs w:val="26"/>
        </w:rPr>
        <w:t>как организованы рабочие места для обучающихся</w:t>
      </w:r>
      <w:r w:rsidR="006261C4" w:rsidRPr="00933B43">
        <w:rPr>
          <w:sz w:val="26"/>
          <w:szCs w:val="26"/>
        </w:rPr>
        <w:t xml:space="preserve">, а именно: соответствие нормам </w:t>
      </w:r>
      <w:r w:rsidRPr="00933B43">
        <w:rPr>
          <w:sz w:val="26"/>
          <w:szCs w:val="26"/>
        </w:rPr>
        <w:t>по охране труда, правилам техники безопасности и производственной санитарии.</w:t>
      </w:r>
      <w:proofErr w:type="gramEnd"/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2.3. ППС должен проверить рас</w:t>
      </w:r>
      <w:r w:rsidR="006261C4" w:rsidRPr="00933B43">
        <w:rPr>
          <w:sz w:val="26"/>
          <w:szCs w:val="26"/>
        </w:rPr>
        <w:t xml:space="preserve">становку мебели в кабинете и ее </w:t>
      </w:r>
      <w:r w:rsidRPr="00933B43">
        <w:rPr>
          <w:sz w:val="26"/>
          <w:szCs w:val="26"/>
        </w:rPr>
        <w:t>укомплектованность с точки зрения св</w:t>
      </w:r>
      <w:r w:rsidR="006261C4" w:rsidRPr="00933B43">
        <w:rPr>
          <w:sz w:val="26"/>
          <w:szCs w:val="26"/>
        </w:rPr>
        <w:t>оей безопасности и безопасности</w:t>
      </w:r>
      <w:r w:rsidRPr="00933B43">
        <w:rPr>
          <w:sz w:val="26"/>
          <w:szCs w:val="26"/>
        </w:rPr>
        <w:t>обучающихся при проведении образовательного процесса.</w:t>
      </w:r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2.4. Перед допуском обучающихся в помещение для занятий ППС долженвнешним осмотром проверить корпуса и крыш</w:t>
      </w:r>
      <w:r w:rsidR="006261C4" w:rsidRPr="00933B43">
        <w:rPr>
          <w:sz w:val="26"/>
          <w:szCs w:val="26"/>
        </w:rPr>
        <w:t xml:space="preserve">ки электрических выключателей и </w:t>
      </w:r>
      <w:r w:rsidRPr="00933B43">
        <w:rPr>
          <w:sz w:val="26"/>
          <w:szCs w:val="26"/>
        </w:rPr>
        <w:t>розеток на отсутствие сколов и трещин, а также оголенных контактов проводов.</w:t>
      </w:r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2.5. При необходимости использова</w:t>
      </w:r>
      <w:r w:rsidR="006261C4" w:rsidRPr="00933B43">
        <w:rPr>
          <w:sz w:val="26"/>
          <w:szCs w:val="26"/>
        </w:rPr>
        <w:t xml:space="preserve">ния оборудования, инструментов, </w:t>
      </w:r>
      <w:r w:rsidRPr="00933B43">
        <w:rPr>
          <w:sz w:val="26"/>
          <w:szCs w:val="26"/>
        </w:rPr>
        <w:t>приспособлений индивидуального пользования пр</w:t>
      </w:r>
      <w:r w:rsidR="006261C4" w:rsidRPr="00933B43">
        <w:rPr>
          <w:sz w:val="26"/>
          <w:szCs w:val="26"/>
        </w:rPr>
        <w:t xml:space="preserve">еподаватель должен проверить их </w:t>
      </w:r>
      <w:r w:rsidRPr="00933B43">
        <w:rPr>
          <w:sz w:val="26"/>
          <w:szCs w:val="26"/>
        </w:rPr>
        <w:t xml:space="preserve">исправность, наличие защитных средств, отсутствие </w:t>
      </w:r>
      <w:proofErr w:type="spellStart"/>
      <w:r w:rsidRPr="00933B43">
        <w:rPr>
          <w:sz w:val="26"/>
          <w:szCs w:val="26"/>
        </w:rPr>
        <w:t>травмоопасных</w:t>
      </w:r>
      <w:proofErr w:type="spellEnd"/>
      <w:r w:rsidRPr="00933B43">
        <w:rPr>
          <w:sz w:val="26"/>
          <w:szCs w:val="26"/>
        </w:rPr>
        <w:t xml:space="preserve"> признаков.</w:t>
      </w:r>
    </w:p>
    <w:p w:rsidR="007C14D5" w:rsidRDefault="007C14D5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7C14D5" w:rsidRPr="007C14D5" w:rsidRDefault="007C14D5" w:rsidP="007C14D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7C14D5">
        <w:rPr>
          <w:sz w:val="26"/>
          <w:szCs w:val="26"/>
        </w:rPr>
        <w:t>При использовании интерактивной доски:</w:t>
      </w:r>
    </w:p>
    <w:p w:rsidR="007C14D5" w:rsidRPr="007C14D5" w:rsidRDefault="007C14D5" w:rsidP="007C14D5">
      <w:pPr>
        <w:pStyle w:val="a6"/>
        <w:numPr>
          <w:ilvl w:val="0"/>
          <w:numId w:val="8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7C14D5">
        <w:rPr>
          <w:sz w:val="26"/>
          <w:szCs w:val="26"/>
        </w:rPr>
        <w:t>убедиться в исправности всех соста</w:t>
      </w:r>
      <w:r>
        <w:rPr>
          <w:sz w:val="26"/>
          <w:szCs w:val="26"/>
        </w:rPr>
        <w:t xml:space="preserve">вных частей интерактивной доски </w:t>
      </w:r>
      <w:r w:rsidRPr="007C14D5">
        <w:rPr>
          <w:sz w:val="26"/>
          <w:szCs w:val="26"/>
        </w:rPr>
        <w:t>(компьютера, проектора и др. аксессуаров доски) внешним осмотром;</w:t>
      </w:r>
    </w:p>
    <w:p w:rsidR="007C14D5" w:rsidRPr="007C14D5" w:rsidRDefault="007C14D5" w:rsidP="00614EC3">
      <w:pPr>
        <w:pStyle w:val="a6"/>
        <w:numPr>
          <w:ilvl w:val="0"/>
          <w:numId w:val="8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7C14D5">
        <w:rPr>
          <w:sz w:val="26"/>
          <w:szCs w:val="26"/>
        </w:rPr>
        <w:t>подключение интерактивной доски проводить в следующей последовательности: сначала соединяются комплектующие части доски, затем подключение к электрической сети;</w:t>
      </w:r>
    </w:p>
    <w:p w:rsidR="007C14D5" w:rsidRPr="007C14D5" w:rsidRDefault="007C14D5" w:rsidP="007C14D5">
      <w:pPr>
        <w:pStyle w:val="a6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7C14D5">
        <w:rPr>
          <w:sz w:val="26"/>
          <w:szCs w:val="26"/>
        </w:rPr>
        <w:t>проверить отсутствие перегиба кабеля;</w:t>
      </w:r>
    </w:p>
    <w:p w:rsidR="007C14D5" w:rsidRPr="007C14D5" w:rsidRDefault="007C14D5" w:rsidP="007C14D5">
      <w:pPr>
        <w:pStyle w:val="a6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7C14D5">
        <w:rPr>
          <w:sz w:val="26"/>
          <w:szCs w:val="26"/>
        </w:rPr>
        <w:t>проверить надежность крепления доски на стене.</w:t>
      </w:r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2.</w:t>
      </w:r>
      <w:r w:rsidR="00614EC3">
        <w:rPr>
          <w:sz w:val="26"/>
          <w:szCs w:val="26"/>
        </w:rPr>
        <w:t>7</w:t>
      </w:r>
      <w:r w:rsidRPr="00933B43">
        <w:rPr>
          <w:sz w:val="26"/>
          <w:szCs w:val="26"/>
        </w:rPr>
        <w:t xml:space="preserve">. Если во время занятий обучающиеся должны использовать специальнуюодежду, средства индивидуальной защиты, ППС </w:t>
      </w:r>
      <w:proofErr w:type="gramStart"/>
      <w:r w:rsidRPr="00933B43">
        <w:rPr>
          <w:sz w:val="26"/>
          <w:szCs w:val="26"/>
        </w:rPr>
        <w:t>обязан</w:t>
      </w:r>
      <w:proofErr w:type="gramEnd"/>
      <w:r w:rsidRPr="00933B43">
        <w:rPr>
          <w:sz w:val="26"/>
          <w:szCs w:val="26"/>
        </w:rPr>
        <w:t xml:space="preserve"> проследить за обязател</w:t>
      </w:r>
      <w:r w:rsidR="006261C4" w:rsidRPr="00933B43">
        <w:rPr>
          <w:sz w:val="26"/>
          <w:szCs w:val="26"/>
        </w:rPr>
        <w:t xml:space="preserve">ьным </w:t>
      </w:r>
      <w:r w:rsidRPr="00933B43">
        <w:rPr>
          <w:sz w:val="26"/>
          <w:szCs w:val="26"/>
        </w:rPr>
        <w:t>и правильным их использованием.</w:t>
      </w:r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2.</w:t>
      </w:r>
      <w:r w:rsidR="00614EC3">
        <w:rPr>
          <w:sz w:val="26"/>
          <w:szCs w:val="26"/>
        </w:rPr>
        <w:t>8</w:t>
      </w:r>
      <w:r w:rsidRPr="00933B43">
        <w:rPr>
          <w:sz w:val="26"/>
          <w:szCs w:val="26"/>
        </w:rPr>
        <w:t>. Перед началом занятий по новому</w:t>
      </w:r>
      <w:r w:rsidR="006261C4" w:rsidRPr="00933B43">
        <w:rPr>
          <w:sz w:val="26"/>
          <w:szCs w:val="26"/>
        </w:rPr>
        <w:t xml:space="preserve"> курсу, а также в начале нового </w:t>
      </w:r>
      <w:r w:rsidRPr="00933B43">
        <w:rPr>
          <w:sz w:val="26"/>
          <w:szCs w:val="26"/>
        </w:rPr>
        <w:t xml:space="preserve">учебного года ППС должен провести с </w:t>
      </w:r>
      <w:proofErr w:type="gramStart"/>
      <w:r w:rsidRPr="00933B43">
        <w:rPr>
          <w:sz w:val="26"/>
          <w:szCs w:val="26"/>
        </w:rPr>
        <w:t>обучающим</w:t>
      </w:r>
      <w:r w:rsidR="006261C4" w:rsidRPr="00933B43">
        <w:rPr>
          <w:sz w:val="26"/>
          <w:szCs w:val="26"/>
        </w:rPr>
        <w:t>ися</w:t>
      </w:r>
      <w:proofErr w:type="gramEnd"/>
      <w:r w:rsidR="006261C4" w:rsidRPr="00933B43">
        <w:rPr>
          <w:sz w:val="26"/>
          <w:szCs w:val="26"/>
        </w:rPr>
        <w:t xml:space="preserve"> инструктаж по охране труда  </w:t>
      </w:r>
      <w:r w:rsidRPr="00933B43">
        <w:rPr>
          <w:sz w:val="26"/>
          <w:szCs w:val="26"/>
        </w:rPr>
        <w:t>при проведении занятий. При проведении л</w:t>
      </w:r>
      <w:r w:rsidR="006261C4" w:rsidRPr="00933B43">
        <w:rPr>
          <w:sz w:val="26"/>
          <w:szCs w:val="26"/>
        </w:rPr>
        <w:t xml:space="preserve">юбых занятий ППС должен активно </w:t>
      </w:r>
      <w:r w:rsidRPr="00933B43">
        <w:rPr>
          <w:sz w:val="26"/>
          <w:szCs w:val="26"/>
        </w:rPr>
        <w:t>пропагандировать правильное отношение к вопросам безопасности жизнедеятельности и охраны труда.</w:t>
      </w:r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lastRenderedPageBreak/>
        <w:t>2.</w:t>
      </w:r>
      <w:r w:rsidR="00614EC3">
        <w:rPr>
          <w:sz w:val="26"/>
          <w:szCs w:val="26"/>
        </w:rPr>
        <w:t>9</w:t>
      </w:r>
      <w:r w:rsidRPr="00933B43">
        <w:rPr>
          <w:sz w:val="26"/>
          <w:szCs w:val="26"/>
        </w:rPr>
        <w:t xml:space="preserve">. ППС должен </w:t>
      </w:r>
      <w:r w:rsidR="007C14D5" w:rsidRPr="007C14D5">
        <w:rPr>
          <w:sz w:val="26"/>
          <w:szCs w:val="26"/>
        </w:rPr>
        <w:t>ознакомить обучающихся с правилами эксплуатации используемого в учебном процессе оборудования, инструментов, приспособлений, обращая особое внимание на охрану труда.</w:t>
      </w:r>
    </w:p>
    <w:p w:rsidR="007C14D5" w:rsidRPr="00933B43" w:rsidRDefault="007C14D5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2.</w:t>
      </w:r>
      <w:r w:rsidR="00614EC3">
        <w:rPr>
          <w:sz w:val="26"/>
          <w:szCs w:val="26"/>
        </w:rPr>
        <w:t>10</w:t>
      </w:r>
      <w:r w:rsidRPr="00933B43">
        <w:rPr>
          <w:sz w:val="26"/>
          <w:szCs w:val="26"/>
        </w:rPr>
        <w:t>. При любых нарушениях по охране тр</w:t>
      </w:r>
      <w:r w:rsidR="006261C4" w:rsidRPr="00933B43">
        <w:rPr>
          <w:sz w:val="26"/>
          <w:szCs w:val="26"/>
        </w:rPr>
        <w:t xml:space="preserve">уда в помещении для занятий ППС </w:t>
      </w:r>
      <w:r w:rsidRPr="00933B43">
        <w:rPr>
          <w:sz w:val="26"/>
          <w:szCs w:val="26"/>
        </w:rPr>
        <w:t xml:space="preserve">не должен приступать к работе с </w:t>
      </w:r>
      <w:proofErr w:type="gramStart"/>
      <w:r w:rsidRPr="00933B43">
        <w:rPr>
          <w:sz w:val="26"/>
          <w:szCs w:val="26"/>
        </w:rPr>
        <w:t>обучаю</w:t>
      </w:r>
      <w:r w:rsidR="006261C4" w:rsidRPr="00933B43">
        <w:rPr>
          <w:sz w:val="26"/>
          <w:szCs w:val="26"/>
        </w:rPr>
        <w:t>щимися</w:t>
      </w:r>
      <w:proofErr w:type="gramEnd"/>
      <w:r w:rsidR="006261C4" w:rsidRPr="00933B43">
        <w:rPr>
          <w:sz w:val="26"/>
          <w:szCs w:val="26"/>
        </w:rPr>
        <w:t xml:space="preserve"> до устранения выявленных </w:t>
      </w:r>
      <w:r w:rsidRPr="00933B43">
        <w:rPr>
          <w:sz w:val="26"/>
          <w:szCs w:val="26"/>
        </w:rPr>
        <w:t>недостатков, угрожающих жизни и здоровью обучающихся.</w:t>
      </w:r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 2.1</w:t>
      </w:r>
      <w:r w:rsidR="00614EC3">
        <w:rPr>
          <w:sz w:val="26"/>
          <w:szCs w:val="26"/>
        </w:rPr>
        <w:t>1</w:t>
      </w:r>
      <w:r w:rsidRPr="00933B43">
        <w:rPr>
          <w:sz w:val="26"/>
          <w:szCs w:val="26"/>
        </w:rPr>
        <w:t>. ППС должен оперативно поставить в известность непосредственного</w:t>
      </w:r>
      <w:r w:rsidR="006261C4" w:rsidRPr="00933B43">
        <w:rPr>
          <w:sz w:val="26"/>
          <w:szCs w:val="26"/>
        </w:rPr>
        <w:t xml:space="preserve"> или </w:t>
      </w:r>
      <w:r w:rsidRPr="00933B43">
        <w:rPr>
          <w:sz w:val="26"/>
          <w:szCs w:val="26"/>
        </w:rPr>
        <w:t>вышестоящего руковод</w:t>
      </w:r>
      <w:r w:rsidR="007C14D5">
        <w:rPr>
          <w:sz w:val="26"/>
          <w:szCs w:val="26"/>
        </w:rPr>
        <w:t>ителя о причинах отмены занятий в аудитории.</w:t>
      </w:r>
    </w:p>
    <w:p w:rsidR="00614EC3" w:rsidRPr="00933B43" w:rsidRDefault="00614EC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933B43">
        <w:rPr>
          <w:b/>
          <w:sz w:val="26"/>
          <w:szCs w:val="26"/>
        </w:rPr>
        <w:t>3. Требования охраны труда во время работы</w:t>
      </w: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3.1. ППС должен контролировать обстановк</w:t>
      </w:r>
      <w:r w:rsidR="006261C4" w:rsidRPr="00933B43">
        <w:rPr>
          <w:sz w:val="26"/>
          <w:szCs w:val="26"/>
        </w:rPr>
        <w:t xml:space="preserve">у во время занятий и обеспечить </w:t>
      </w:r>
      <w:r w:rsidRPr="00933B43">
        <w:rPr>
          <w:sz w:val="26"/>
          <w:szCs w:val="26"/>
        </w:rPr>
        <w:t>безопасное проведение образовательного процесса.</w:t>
      </w:r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3.2. Запрещается проведение занятий, </w:t>
      </w:r>
      <w:r w:rsidR="006261C4" w:rsidRPr="00933B43">
        <w:rPr>
          <w:sz w:val="26"/>
          <w:szCs w:val="26"/>
        </w:rPr>
        <w:t xml:space="preserve">выполнение общественно-полезных </w:t>
      </w:r>
      <w:r w:rsidRPr="00933B43">
        <w:rPr>
          <w:sz w:val="26"/>
          <w:szCs w:val="26"/>
        </w:rPr>
        <w:t>работ (мытье, уборка) в помещениях, не принятых</w:t>
      </w:r>
      <w:r w:rsidR="006261C4" w:rsidRPr="00933B43">
        <w:rPr>
          <w:sz w:val="26"/>
          <w:szCs w:val="26"/>
        </w:rPr>
        <w:t xml:space="preserve"> в эксплуатацию в установленном </w:t>
      </w:r>
      <w:r w:rsidRPr="00933B43">
        <w:rPr>
          <w:sz w:val="26"/>
          <w:szCs w:val="26"/>
        </w:rPr>
        <w:t>порядке.</w:t>
      </w:r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3.3. Во время занятий в </w:t>
      </w:r>
      <w:r w:rsidR="007C14D5">
        <w:rPr>
          <w:sz w:val="26"/>
          <w:szCs w:val="26"/>
        </w:rPr>
        <w:t xml:space="preserve">аудитории </w:t>
      </w:r>
      <w:r w:rsidRPr="00933B43">
        <w:rPr>
          <w:sz w:val="26"/>
          <w:szCs w:val="26"/>
        </w:rPr>
        <w:t>(кабинет</w:t>
      </w:r>
      <w:r w:rsidR="006261C4" w:rsidRPr="00933B43">
        <w:rPr>
          <w:sz w:val="26"/>
          <w:szCs w:val="26"/>
        </w:rPr>
        <w:t xml:space="preserve">е) должна выполняться только та </w:t>
      </w:r>
      <w:r w:rsidRPr="00933B43">
        <w:rPr>
          <w:sz w:val="26"/>
          <w:szCs w:val="26"/>
        </w:rPr>
        <w:t>работа, которая предусмотрена расписанием и планом занятий.</w:t>
      </w:r>
    </w:p>
    <w:p w:rsidR="00614EC3" w:rsidRPr="00933B43" w:rsidRDefault="00614EC3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614EC3">
        <w:rPr>
          <w:sz w:val="26"/>
          <w:szCs w:val="26"/>
        </w:rPr>
        <w:t>Запрещается проведение занятий, выполнение общественно-полезных работ в помещениях, не принятых в эксплуатацию в установленном порядке</w:t>
      </w:r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3.4. Все виды дополнительных зан</w:t>
      </w:r>
      <w:r w:rsidR="006261C4" w:rsidRPr="00933B43">
        <w:rPr>
          <w:sz w:val="26"/>
          <w:szCs w:val="26"/>
        </w:rPr>
        <w:t xml:space="preserve">ятий могут проводиться только с </w:t>
      </w:r>
      <w:r w:rsidRPr="00933B43">
        <w:rPr>
          <w:sz w:val="26"/>
          <w:szCs w:val="26"/>
        </w:rPr>
        <w:t>разрешения руководителя или соответствующего должностного лица университета.</w:t>
      </w:r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3.5. При проведении демонстрационных раб</w:t>
      </w:r>
      <w:r w:rsidR="006261C4" w:rsidRPr="00933B43">
        <w:rPr>
          <w:sz w:val="26"/>
          <w:szCs w:val="26"/>
        </w:rPr>
        <w:t xml:space="preserve">от, лабораторных и практических </w:t>
      </w:r>
      <w:r w:rsidRPr="00933B43">
        <w:rPr>
          <w:sz w:val="26"/>
          <w:szCs w:val="26"/>
        </w:rPr>
        <w:t xml:space="preserve">занятий в помощь ППС должен быть назначен </w:t>
      </w:r>
      <w:r w:rsidR="006261C4" w:rsidRPr="00933B43">
        <w:rPr>
          <w:sz w:val="26"/>
          <w:szCs w:val="26"/>
        </w:rPr>
        <w:t xml:space="preserve">помощник (лаборант, ассистент, </w:t>
      </w:r>
      <w:r w:rsidRPr="00933B43">
        <w:rPr>
          <w:sz w:val="26"/>
          <w:szCs w:val="26"/>
        </w:rPr>
        <w:t xml:space="preserve">инженер). Функции помощника запрещается выполнять </w:t>
      </w:r>
      <w:proofErr w:type="gramStart"/>
      <w:r w:rsidRPr="00933B43">
        <w:rPr>
          <w:sz w:val="26"/>
          <w:szCs w:val="26"/>
        </w:rPr>
        <w:t>обучающемуся</w:t>
      </w:r>
      <w:proofErr w:type="gramEnd"/>
      <w:r w:rsidRPr="00933B43">
        <w:rPr>
          <w:sz w:val="26"/>
          <w:szCs w:val="26"/>
        </w:rPr>
        <w:t>.</w:t>
      </w:r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Default="00232772" w:rsidP="00933B43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3.6. ППС запрещается выполнять любые </w:t>
      </w:r>
      <w:r w:rsidR="00933B43" w:rsidRPr="00933B43">
        <w:rPr>
          <w:sz w:val="26"/>
          <w:szCs w:val="26"/>
        </w:rPr>
        <w:t xml:space="preserve">виды ремонтно-восстановительных </w:t>
      </w:r>
      <w:r w:rsidRPr="00933B43">
        <w:rPr>
          <w:sz w:val="26"/>
          <w:szCs w:val="26"/>
        </w:rPr>
        <w:t xml:space="preserve">работ на рабочем месте или в помещении </w:t>
      </w:r>
      <w:r w:rsidR="00933B43" w:rsidRPr="00933B43">
        <w:rPr>
          <w:sz w:val="26"/>
          <w:szCs w:val="26"/>
        </w:rPr>
        <w:t xml:space="preserve">во время занятий. Ремонт должен </w:t>
      </w:r>
      <w:r w:rsidRPr="00933B43">
        <w:rPr>
          <w:sz w:val="26"/>
          <w:szCs w:val="26"/>
        </w:rPr>
        <w:t>выполнять специально подготовленный перс</w:t>
      </w:r>
      <w:r w:rsidR="00933B43" w:rsidRPr="00933B43">
        <w:rPr>
          <w:sz w:val="26"/>
          <w:szCs w:val="26"/>
        </w:rPr>
        <w:t xml:space="preserve">онал учреждения (электромонтер, </w:t>
      </w:r>
      <w:r w:rsidRPr="00933B43">
        <w:rPr>
          <w:sz w:val="26"/>
          <w:szCs w:val="26"/>
        </w:rPr>
        <w:t>слесарь, электромеханик и др.).</w:t>
      </w:r>
    </w:p>
    <w:p w:rsidR="00614EC3" w:rsidRDefault="00614EC3" w:rsidP="00933B43">
      <w:pPr>
        <w:spacing w:line="276" w:lineRule="auto"/>
        <w:ind w:firstLine="709"/>
        <w:jc w:val="both"/>
        <w:rPr>
          <w:sz w:val="26"/>
          <w:szCs w:val="26"/>
        </w:rPr>
      </w:pPr>
    </w:p>
    <w:p w:rsidR="00614EC3" w:rsidRPr="00614EC3" w:rsidRDefault="00614EC3" w:rsidP="00614EC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614EC3">
        <w:rPr>
          <w:sz w:val="26"/>
          <w:szCs w:val="26"/>
        </w:rPr>
        <w:t>При работе с использованием оргтехники соблюдать меры безопасности от поражения электрическим током:</w:t>
      </w:r>
    </w:p>
    <w:p w:rsidR="00614EC3" w:rsidRPr="00614EC3" w:rsidRDefault="00614EC3" w:rsidP="00614EC3">
      <w:pPr>
        <w:pStyle w:val="a6"/>
        <w:numPr>
          <w:ilvl w:val="0"/>
          <w:numId w:val="9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614EC3">
        <w:rPr>
          <w:sz w:val="26"/>
          <w:szCs w:val="26"/>
        </w:rPr>
        <w:t>не подключать к электросети и не отключать от нее приборы мокрыми и влажными руками;</w:t>
      </w:r>
    </w:p>
    <w:p w:rsidR="00614EC3" w:rsidRPr="00614EC3" w:rsidRDefault="00614EC3" w:rsidP="00614EC3">
      <w:pPr>
        <w:pStyle w:val="a6"/>
        <w:numPr>
          <w:ilvl w:val="0"/>
          <w:numId w:val="9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614EC3">
        <w:rPr>
          <w:sz w:val="26"/>
          <w:szCs w:val="26"/>
        </w:rPr>
        <w:t>соблюдать последовательность включения и выключения оргтехники, не нарушать технологические процессы;</w:t>
      </w:r>
    </w:p>
    <w:p w:rsidR="00614EC3" w:rsidRDefault="00614EC3" w:rsidP="00614EC3">
      <w:pPr>
        <w:pStyle w:val="a6"/>
        <w:numPr>
          <w:ilvl w:val="0"/>
          <w:numId w:val="9"/>
        </w:numPr>
        <w:spacing w:line="276" w:lineRule="auto"/>
        <w:ind w:left="0" w:firstLine="1069"/>
        <w:jc w:val="both"/>
        <w:rPr>
          <w:sz w:val="26"/>
          <w:szCs w:val="26"/>
        </w:rPr>
      </w:pPr>
      <w:r w:rsidRPr="00614EC3">
        <w:rPr>
          <w:sz w:val="26"/>
          <w:szCs w:val="26"/>
        </w:rPr>
        <w:lastRenderedPageBreak/>
        <w:t>не оставлять включенные в электросеть приборы без присмотра, особенно при работе принтера, ксерокса.</w:t>
      </w:r>
    </w:p>
    <w:p w:rsidR="00614EC3" w:rsidRDefault="00614EC3" w:rsidP="00614EC3">
      <w:pPr>
        <w:pStyle w:val="a6"/>
        <w:spacing w:line="276" w:lineRule="auto"/>
        <w:ind w:left="1069"/>
        <w:jc w:val="both"/>
        <w:rPr>
          <w:sz w:val="26"/>
          <w:szCs w:val="26"/>
        </w:rPr>
      </w:pPr>
    </w:p>
    <w:p w:rsidR="00614EC3" w:rsidRDefault="00614EC3" w:rsidP="00614EC3">
      <w:pPr>
        <w:pStyle w:val="a6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Pr="00614EC3">
        <w:rPr>
          <w:sz w:val="26"/>
          <w:szCs w:val="26"/>
        </w:rPr>
        <w:t>Для поддержания здорового микроклимата следует через каждые 2 ч работы проветривать помещение.</w:t>
      </w:r>
    </w:p>
    <w:p w:rsidR="00614EC3" w:rsidRDefault="00614EC3" w:rsidP="00614EC3">
      <w:pPr>
        <w:pStyle w:val="a6"/>
        <w:spacing w:line="276" w:lineRule="auto"/>
        <w:ind w:left="0" w:firstLine="709"/>
        <w:jc w:val="both"/>
        <w:rPr>
          <w:sz w:val="26"/>
          <w:szCs w:val="26"/>
        </w:rPr>
      </w:pPr>
    </w:p>
    <w:p w:rsidR="00614EC3" w:rsidRPr="00614EC3" w:rsidRDefault="00614EC3" w:rsidP="00614EC3">
      <w:pPr>
        <w:pStyle w:val="a6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Pr="00614EC3">
        <w:rPr>
          <w:sz w:val="26"/>
          <w:szCs w:val="26"/>
        </w:rPr>
        <w:t>При длительной работе с документами и на компьютере через каждый час работы делать перерыв на 10-15 мин, во время которого следует выполнять комплекс упражнений для глаз, физкультурные паузы и минутки</w:t>
      </w:r>
    </w:p>
    <w:p w:rsidR="00933B43" w:rsidRPr="00933B43" w:rsidRDefault="00933B43" w:rsidP="00933B43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Default="00614EC3" w:rsidP="00933B4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232772" w:rsidRPr="00933B43">
        <w:rPr>
          <w:sz w:val="26"/>
          <w:szCs w:val="26"/>
        </w:rPr>
        <w:t>. При проведении занятий, во время которых возможно общее или местноезагрязнение кожи обучающегося, ППС до</w:t>
      </w:r>
      <w:r w:rsidR="00933B43" w:rsidRPr="00933B43">
        <w:rPr>
          <w:sz w:val="26"/>
          <w:szCs w:val="26"/>
        </w:rPr>
        <w:t xml:space="preserve">лжен предупреждать о соблюдении </w:t>
      </w:r>
      <w:r w:rsidR="00232772" w:rsidRPr="00933B43">
        <w:rPr>
          <w:sz w:val="26"/>
          <w:szCs w:val="26"/>
        </w:rPr>
        <w:t>гигиены труда.</w:t>
      </w:r>
    </w:p>
    <w:p w:rsidR="00614EC3" w:rsidRPr="00933B43" w:rsidRDefault="00614EC3" w:rsidP="00933B43">
      <w:pPr>
        <w:spacing w:line="276" w:lineRule="auto"/>
        <w:ind w:firstLine="709"/>
        <w:jc w:val="both"/>
        <w:rPr>
          <w:sz w:val="26"/>
          <w:szCs w:val="26"/>
        </w:rPr>
      </w:pPr>
    </w:p>
    <w:p w:rsidR="00614EC3" w:rsidRDefault="00614EC3" w:rsidP="00614EC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proofErr w:type="gramStart"/>
      <w:r w:rsidRPr="00614EC3">
        <w:rPr>
          <w:sz w:val="26"/>
          <w:szCs w:val="26"/>
        </w:rPr>
        <w:t>С</w:t>
      </w:r>
      <w:proofErr w:type="gramEnd"/>
      <w:r w:rsidRPr="00614EC3">
        <w:rPr>
          <w:sz w:val="26"/>
          <w:szCs w:val="26"/>
        </w:rPr>
        <w:t>облюдать порядок и не загромождать рабочее место, эвакуационные выходы посторонними предметами и ненужными документами.</w:t>
      </w:r>
    </w:p>
    <w:p w:rsidR="00614EC3" w:rsidRPr="00614EC3" w:rsidRDefault="00614EC3" w:rsidP="00614EC3">
      <w:pPr>
        <w:spacing w:line="276" w:lineRule="auto"/>
        <w:ind w:firstLine="709"/>
        <w:jc w:val="both"/>
        <w:rPr>
          <w:sz w:val="26"/>
          <w:szCs w:val="26"/>
        </w:rPr>
      </w:pPr>
    </w:p>
    <w:p w:rsidR="00933B43" w:rsidRDefault="00614EC3" w:rsidP="00614EC3">
      <w:pPr>
        <w:spacing w:line="276" w:lineRule="auto"/>
        <w:ind w:firstLine="709"/>
        <w:jc w:val="both"/>
        <w:rPr>
          <w:sz w:val="26"/>
          <w:szCs w:val="26"/>
        </w:rPr>
      </w:pPr>
      <w:r w:rsidRPr="00614EC3">
        <w:rPr>
          <w:sz w:val="26"/>
          <w:szCs w:val="26"/>
        </w:rPr>
        <w:t>3.</w:t>
      </w:r>
      <w:r>
        <w:rPr>
          <w:sz w:val="26"/>
          <w:szCs w:val="26"/>
        </w:rPr>
        <w:t>12</w:t>
      </w:r>
      <w:r w:rsidRPr="00614EC3">
        <w:rPr>
          <w:sz w:val="26"/>
          <w:szCs w:val="26"/>
        </w:rPr>
        <w:t>. Соблюдать правила перемещения в помещении и на территории организации, пользоваться только установленными проходами.</w:t>
      </w:r>
    </w:p>
    <w:p w:rsidR="00614EC3" w:rsidRPr="00933B43" w:rsidRDefault="00614EC3" w:rsidP="00614EC3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933B43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3.</w:t>
      </w:r>
      <w:r w:rsidR="00614EC3">
        <w:rPr>
          <w:sz w:val="26"/>
          <w:szCs w:val="26"/>
        </w:rPr>
        <w:t>13</w:t>
      </w:r>
      <w:r w:rsidRPr="00933B43">
        <w:rPr>
          <w:sz w:val="26"/>
          <w:szCs w:val="26"/>
        </w:rPr>
        <w:t xml:space="preserve">. Если ППС или </w:t>
      </w:r>
      <w:proofErr w:type="gramStart"/>
      <w:r w:rsidRPr="00933B43">
        <w:rPr>
          <w:sz w:val="26"/>
          <w:szCs w:val="26"/>
        </w:rPr>
        <w:t>обучающийся</w:t>
      </w:r>
      <w:proofErr w:type="gramEnd"/>
      <w:r w:rsidRPr="00933B43">
        <w:rPr>
          <w:sz w:val="26"/>
          <w:szCs w:val="26"/>
        </w:rPr>
        <w:t xml:space="preserve"> во врем</w:t>
      </w:r>
      <w:r w:rsidR="00933B43" w:rsidRPr="00933B43">
        <w:rPr>
          <w:sz w:val="26"/>
          <w:szCs w:val="26"/>
        </w:rPr>
        <w:t xml:space="preserve">я занятий внезапно почувствовал </w:t>
      </w:r>
      <w:r w:rsidRPr="00933B43">
        <w:rPr>
          <w:sz w:val="26"/>
          <w:szCs w:val="26"/>
        </w:rPr>
        <w:t>себя нездоровым, должны быть приняты экстренные меры:</w:t>
      </w:r>
    </w:p>
    <w:p w:rsidR="00232772" w:rsidRPr="00933B43" w:rsidRDefault="00232772" w:rsidP="00933B43">
      <w:pPr>
        <w:pStyle w:val="a6"/>
        <w:numPr>
          <w:ilvl w:val="0"/>
          <w:numId w:val="6"/>
        </w:numPr>
        <w:spacing w:line="276" w:lineRule="auto"/>
        <w:ind w:left="0" w:firstLine="993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при нарушении здоровья обучающегося (голово</w:t>
      </w:r>
      <w:r w:rsidR="00933B43" w:rsidRPr="00933B43">
        <w:rPr>
          <w:sz w:val="26"/>
          <w:szCs w:val="26"/>
        </w:rPr>
        <w:t xml:space="preserve">кружение, обморок, кровотечение </w:t>
      </w:r>
      <w:r w:rsidRPr="00933B43">
        <w:rPr>
          <w:sz w:val="26"/>
          <w:szCs w:val="26"/>
        </w:rPr>
        <w:t>из носа и др.) ППС должен оказать ему необходимую первую</w:t>
      </w:r>
      <w:r w:rsidR="00933B43" w:rsidRPr="00933B43">
        <w:rPr>
          <w:sz w:val="26"/>
          <w:szCs w:val="26"/>
        </w:rPr>
        <w:t xml:space="preserve"> доврачебную помощь, </w:t>
      </w:r>
      <w:r w:rsidRPr="00933B43">
        <w:rPr>
          <w:sz w:val="26"/>
          <w:szCs w:val="26"/>
        </w:rPr>
        <w:t>вызвать медработни</w:t>
      </w:r>
      <w:r w:rsidR="00933B43" w:rsidRPr="00933B43">
        <w:rPr>
          <w:sz w:val="26"/>
          <w:szCs w:val="26"/>
        </w:rPr>
        <w:t>ка или проводить заболевшего в медицинский пункт (общежитие №2)</w:t>
      </w:r>
      <w:r w:rsidRPr="00933B43">
        <w:rPr>
          <w:sz w:val="26"/>
          <w:szCs w:val="26"/>
        </w:rPr>
        <w:t>;</w:t>
      </w:r>
    </w:p>
    <w:p w:rsidR="00232772" w:rsidRPr="00933B43" w:rsidRDefault="00232772" w:rsidP="00933B43">
      <w:pPr>
        <w:pStyle w:val="a6"/>
        <w:numPr>
          <w:ilvl w:val="0"/>
          <w:numId w:val="6"/>
        </w:numPr>
        <w:spacing w:line="276" w:lineRule="auto"/>
        <w:ind w:left="0" w:firstLine="993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при внезапном ухудшении здоровья преподавателя</w:t>
      </w:r>
      <w:r w:rsidR="00933B43" w:rsidRPr="00933B43">
        <w:rPr>
          <w:sz w:val="26"/>
          <w:szCs w:val="26"/>
        </w:rPr>
        <w:t xml:space="preserve">, поставить в известность через </w:t>
      </w:r>
      <w:r w:rsidRPr="00933B43">
        <w:rPr>
          <w:sz w:val="26"/>
          <w:szCs w:val="26"/>
        </w:rPr>
        <w:t>одного из обучающегося руководителя учреж</w:t>
      </w:r>
      <w:r w:rsidR="00933B43" w:rsidRPr="00933B43">
        <w:rPr>
          <w:sz w:val="26"/>
          <w:szCs w:val="26"/>
        </w:rPr>
        <w:t xml:space="preserve">дения (или его представителя, зав кафедрой, декана) о </w:t>
      </w:r>
      <w:r w:rsidRPr="00933B43">
        <w:rPr>
          <w:sz w:val="26"/>
          <w:szCs w:val="26"/>
        </w:rPr>
        <w:t>случившемся. Дальнейшие действия ППС ад</w:t>
      </w:r>
      <w:r w:rsidR="00933B43" w:rsidRPr="00933B43">
        <w:rPr>
          <w:sz w:val="26"/>
          <w:szCs w:val="26"/>
        </w:rPr>
        <w:t xml:space="preserve">министрации сводятся к оказанию </w:t>
      </w:r>
      <w:proofErr w:type="gramStart"/>
      <w:r w:rsidRPr="00933B43">
        <w:rPr>
          <w:sz w:val="26"/>
          <w:szCs w:val="26"/>
        </w:rPr>
        <w:t>помощи</w:t>
      </w:r>
      <w:proofErr w:type="gramEnd"/>
      <w:r w:rsidRPr="00933B43">
        <w:rPr>
          <w:sz w:val="26"/>
          <w:szCs w:val="26"/>
        </w:rPr>
        <w:t xml:space="preserve"> заболевшему ППС и руководству группо</w:t>
      </w:r>
      <w:r w:rsidR="00933B43" w:rsidRPr="00933B43">
        <w:rPr>
          <w:sz w:val="26"/>
          <w:szCs w:val="26"/>
        </w:rPr>
        <w:t xml:space="preserve">й обучающихся в течение времени </w:t>
      </w:r>
      <w:r w:rsidRPr="00933B43">
        <w:rPr>
          <w:sz w:val="26"/>
          <w:szCs w:val="26"/>
        </w:rPr>
        <w:t>занятий.</w:t>
      </w:r>
    </w:p>
    <w:p w:rsidR="00933B43" w:rsidRPr="00933B43" w:rsidRDefault="00933B43" w:rsidP="00933B43">
      <w:pPr>
        <w:pStyle w:val="a6"/>
        <w:spacing w:line="276" w:lineRule="auto"/>
        <w:ind w:left="993"/>
        <w:jc w:val="both"/>
        <w:rPr>
          <w:sz w:val="26"/>
          <w:szCs w:val="26"/>
        </w:rPr>
      </w:pPr>
    </w:p>
    <w:p w:rsidR="00232772" w:rsidRDefault="00232772" w:rsidP="00933B43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3.</w:t>
      </w:r>
      <w:r w:rsidR="00614EC3">
        <w:rPr>
          <w:sz w:val="26"/>
          <w:szCs w:val="26"/>
        </w:rPr>
        <w:t>14</w:t>
      </w:r>
      <w:r w:rsidRPr="00933B43">
        <w:rPr>
          <w:sz w:val="26"/>
          <w:szCs w:val="26"/>
        </w:rPr>
        <w:t xml:space="preserve">. </w:t>
      </w:r>
      <w:proofErr w:type="gramStart"/>
      <w:r w:rsidRPr="00933B43">
        <w:rPr>
          <w:sz w:val="26"/>
          <w:szCs w:val="26"/>
        </w:rPr>
        <w:t>ППС должен применять меры</w:t>
      </w:r>
      <w:r w:rsidR="00933B43" w:rsidRPr="00933B43">
        <w:rPr>
          <w:sz w:val="26"/>
          <w:szCs w:val="26"/>
        </w:rPr>
        <w:t xml:space="preserve"> дисциплинарного воздействия на </w:t>
      </w:r>
      <w:r w:rsidRPr="00933B43">
        <w:rPr>
          <w:sz w:val="26"/>
          <w:szCs w:val="26"/>
        </w:rPr>
        <w:t>обучающихся, которые сознательно нарушают правила без</w:t>
      </w:r>
      <w:r w:rsidR="00933B43" w:rsidRPr="00933B43">
        <w:rPr>
          <w:sz w:val="26"/>
          <w:szCs w:val="26"/>
        </w:rPr>
        <w:t xml:space="preserve">опасного поведения во </w:t>
      </w:r>
      <w:r w:rsidRPr="00933B43">
        <w:rPr>
          <w:sz w:val="26"/>
          <w:szCs w:val="26"/>
        </w:rPr>
        <w:t>время занятий.</w:t>
      </w:r>
      <w:proofErr w:type="gramEnd"/>
    </w:p>
    <w:p w:rsidR="00614EC3" w:rsidRPr="00933B43" w:rsidRDefault="00614EC3" w:rsidP="00933B43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Pr="00933B43" w:rsidRDefault="00232772" w:rsidP="00933B43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3.1</w:t>
      </w:r>
      <w:r w:rsidR="00614EC3">
        <w:rPr>
          <w:sz w:val="26"/>
          <w:szCs w:val="26"/>
        </w:rPr>
        <w:t>5</w:t>
      </w:r>
      <w:r w:rsidRPr="00933B43">
        <w:rPr>
          <w:sz w:val="26"/>
          <w:szCs w:val="26"/>
        </w:rPr>
        <w:t>. ППС должен ставить в известнос</w:t>
      </w:r>
      <w:r w:rsidR="00933B43" w:rsidRPr="00933B43">
        <w:rPr>
          <w:sz w:val="26"/>
          <w:szCs w:val="26"/>
        </w:rPr>
        <w:t xml:space="preserve">ть своего непосредственного или </w:t>
      </w:r>
      <w:r w:rsidRPr="00933B43">
        <w:rPr>
          <w:sz w:val="26"/>
          <w:szCs w:val="26"/>
        </w:rPr>
        <w:t>вышестоящего руководителя о недоста</w:t>
      </w:r>
      <w:r w:rsidR="00933B43" w:rsidRPr="00933B43">
        <w:rPr>
          <w:sz w:val="26"/>
          <w:szCs w:val="26"/>
        </w:rPr>
        <w:t xml:space="preserve">тках в обеспечении охраны труда </w:t>
      </w:r>
      <w:r w:rsidRPr="00933B43">
        <w:rPr>
          <w:sz w:val="26"/>
          <w:szCs w:val="26"/>
        </w:rPr>
        <w:t xml:space="preserve">преподавателей и обучающихся, снижающих жизнедеятельность и работоспособность (заниженная освещенности, несоответствие пускорегулирующей аппаратуры люминесцентных ламп, </w:t>
      </w:r>
      <w:proofErr w:type="spellStart"/>
      <w:r w:rsidRPr="00933B43">
        <w:rPr>
          <w:sz w:val="26"/>
          <w:szCs w:val="26"/>
        </w:rPr>
        <w:t>травмоопасность</w:t>
      </w:r>
      <w:proofErr w:type="spellEnd"/>
      <w:r w:rsidRPr="00933B43">
        <w:rPr>
          <w:sz w:val="26"/>
          <w:szCs w:val="26"/>
        </w:rPr>
        <w:t xml:space="preserve"> и др.).</w:t>
      </w:r>
    </w:p>
    <w:p w:rsidR="00933B43" w:rsidRDefault="00933B43" w:rsidP="00933B4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232772" w:rsidRDefault="00232772" w:rsidP="00933B4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933B43">
        <w:rPr>
          <w:b/>
          <w:sz w:val="26"/>
          <w:szCs w:val="26"/>
        </w:rPr>
        <w:lastRenderedPageBreak/>
        <w:t>4. Требования безопасности в аварийных ситуациях</w:t>
      </w:r>
    </w:p>
    <w:p w:rsidR="00614EC3" w:rsidRPr="00933B43" w:rsidRDefault="00614EC3" w:rsidP="00933B4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9542E1" w:rsidRDefault="00232772" w:rsidP="00933B43">
      <w:pPr>
        <w:spacing w:line="276" w:lineRule="auto"/>
        <w:ind w:firstLine="709"/>
        <w:jc w:val="both"/>
      </w:pPr>
      <w:r w:rsidRPr="00933B43">
        <w:rPr>
          <w:sz w:val="26"/>
          <w:szCs w:val="26"/>
        </w:rPr>
        <w:t xml:space="preserve">4.1. </w:t>
      </w:r>
      <w:r w:rsidR="009542E1" w:rsidRPr="009542E1">
        <w:rPr>
          <w:sz w:val="26"/>
          <w:szCs w:val="26"/>
        </w:rPr>
        <w:t>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9542E1" w:rsidRDefault="009542E1" w:rsidP="00933B43">
      <w:pPr>
        <w:spacing w:line="276" w:lineRule="auto"/>
        <w:ind w:firstLine="709"/>
        <w:jc w:val="both"/>
      </w:pPr>
    </w:p>
    <w:p w:rsidR="00933B43" w:rsidRDefault="009542E1" w:rsidP="00933B43">
      <w:pPr>
        <w:spacing w:line="276" w:lineRule="auto"/>
        <w:ind w:firstLine="709"/>
        <w:jc w:val="both"/>
        <w:rPr>
          <w:sz w:val="26"/>
          <w:szCs w:val="26"/>
        </w:rPr>
      </w:pPr>
      <w:r w:rsidRPr="009542E1">
        <w:rPr>
          <w:sz w:val="26"/>
          <w:szCs w:val="26"/>
        </w:rPr>
        <w:t>4.2.В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9542E1" w:rsidRDefault="009542E1" w:rsidP="00933B43">
      <w:pPr>
        <w:spacing w:line="276" w:lineRule="auto"/>
        <w:ind w:firstLine="709"/>
        <w:jc w:val="both"/>
        <w:rPr>
          <w:sz w:val="26"/>
          <w:szCs w:val="26"/>
        </w:rPr>
      </w:pPr>
    </w:p>
    <w:p w:rsidR="009542E1" w:rsidRDefault="009542E1" w:rsidP="00933B4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9542E1">
        <w:rPr>
          <w:sz w:val="26"/>
          <w:szCs w:val="26"/>
        </w:rPr>
        <w:t>В случае загорания следует отключить электроэнергию, вызвать пожарную охрану по телефону 101 или 112, сообщить о случившемся руководству предприятия, принять меры к тушению пожара.</w:t>
      </w:r>
    </w:p>
    <w:p w:rsidR="009542E1" w:rsidRDefault="009542E1" w:rsidP="00933B43">
      <w:pPr>
        <w:spacing w:line="276" w:lineRule="auto"/>
        <w:ind w:firstLine="709"/>
        <w:jc w:val="both"/>
        <w:rPr>
          <w:sz w:val="26"/>
          <w:szCs w:val="26"/>
        </w:rPr>
      </w:pPr>
      <w:r w:rsidRPr="009542E1">
        <w:rPr>
          <w:sz w:val="26"/>
          <w:szCs w:val="26"/>
        </w:rPr>
        <w:t>Действия ППС при пожаре должны соответствовать инструкции по пожарной безопасности в образовательном учреждении.</w:t>
      </w:r>
    </w:p>
    <w:p w:rsidR="009542E1" w:rsidRPr="00933B43" w:rsidRDefault="009542E1" w:rsidP="00933B43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Default="00232772" w:rsidP="00933B43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4.</w:t>
      </w:r>
      <w:r w:rsidR="009542E1">
        <w:rPr>
          <w:sz w:val="26"/>
          <w:szCs w:val="26"/>
        </w:rPr>
        <w:t>4</w:t>
      </w:r>
      <w:r w:rsidRPr="00933B43">
        <w:rPr>
          <w:sz w:val="26"/>
          <w:szCs w:val="26"/>
        </w:rPr>
        <w:t>. ППС в предаварийной ситуации</w:t>
      </w:r>
      <w:r w:rsidR="00933B43" w:rsidRPr="00933B43">
        <w:rPr>
          <w:sz w:val="26"/>
          <w:szCs w:val="26"/>
        </w:rPr>
        <w:t xml:space="preserve"> должен обеспечить безопасность </w:t>
      </w:r>
      <w:proofErr w:type="gramStart"/>
      <w:r w:rsidRPr="00933B43">
        <w:rPr>
          <w:sz w:val="26"/>
          <w:szCs w:val="26"/>
        </w:rPr>
        <w:t>обучающихся</w:t>
      </w:r>
      <w:proofErr w:type="gramEnd"/>
      <w:r w:rsidRPr="00933B43">
        <w:rPr>
          <w:sz w:val="26"/>
          <w:szCs w:val="26"/>
        </w:rPr>
        <w:t xml:space="preserve"> и оказание им необходимой помощ</w:t>
      </w:r>
      <w:r w:rsidR="00933B43" w:rsidRPr="00933B43">
        <w:rPr>
          <w:sz w:val="26"/>
          <w:szCs w:val="26"/>
        </w:rPr>
        <w:t xml:space="preserve">и. </w:t>
      </w:r>
      <w:proofErr w:type="gramStart"/>
      <w:r w:rsidR="00933B43" w:rsidRPr="00933B43">
        <w:rPr>
          <w:sz w:val="26"/>
          <w:szCs w:val="26"/>
        </w:rPr>
        <w:t xml:space="preserve">ППС должен проверить наличие </w:t>
      </w:r>
      <w:r w:rsidRPr="00933B43">
        <w:rPr>
          <w:sz w:val="26"/>
          <w:szCs w:val="26"/>
        </w:rPr>
        <w:t>обучающихся по списку в месте сбора, если пришлось покинуть</w:t>
      </w:r>
      <w:r w:rsidR="00933B43" w:rsidRPr="00933B43">
        <w:rPr>
          <w:sz w:val="26"/>
          <w:szCs w:val="26"/>
        </w:rPr>
        <w:t xml:space="preserve"> помещение для </w:t>
      </w:r>
      <w:r w:rsidRPr="00933B43">
        <w:rPr>
          <w:sz w:val="26"/>
          <w:szCs w:val="26"/>
        </w:rPr>
        <w:t>занятий.</w:t>
      </w:r>
      <w:proofErr w:type="gramEnd"/>
    </w:p>
    <w:p w:rsidR="00933B43" w:rsidRPr="00933B43" w:rsidRDefault="00933B43" w:rsidP="009542E1">
      <w:pPr>
        <w:spacing w:line="276" w:lineRule="auto"/>
        <w:jc w:val="both"/>
        <w:rPr>
          <w:sz w:val="26"/>
          <w:szCs w:val="26"/>
        </w:rPr>
      </w:pPr>
    </w:p>
    <w:p w:rsidR="00232772" w:rsidRDefault="00232772" w:rsidP="00933B43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4.</w:t>
      </w:r>
      <w:r w:rsidR="009542E1">
        <w:rPr>
          <w:sz w:val="26"/>
          <w:szCs w:val="26"/>
        </w:rPr>
        <w:t>5</w:t>
      </w:r>
      <w:r w:rsidRPr="00933B43">
        <w:rPr>
          <w:sz w:val="26"/>
          <w:szCs w:val="26"/>
        </w:rPr>
        <w:t>. В условиях развивающейся аварийной</w:t>
      </w:r>
      <w:r w:rsidR="00933B43" w:rsidRPr="00933B43">
        <w:rPr>
          <w:sz w:val="26"/>
          <w:szCs w:val="26"/>
        </w:rPr>
        <w:t xml:space="preserve"> ситуации ППС </w:t>
      </w:r>
      <w:proofErr w:type="gramStart"/>
      <w:r w:rsidR="00933B43" w:rsidRPr="00933B43">
        <w:rPr>
          <w:sz w:val="26"/>
          <w:szCs w:val="26"/>
        </w:rPr>
        <w:t>должен</w:t>
      </w:r>
      <w:proofErr w:type="gramEnd"/>
      <w:r w:rsidR="00933B43" w:rsidRPr="00933B43">
        <w:rPr>
          <w:sz w:val="26"/>
          <w:szCs w:val="26"/>
        </w:rPr>
        <w:t xml:space="preserve"> правильным </w:t>
      </w:r>
      <w:r w:rsidRPr="00933B43">
        <w:rPr>
          <w:sz w:val="26"/>
          <w:szCs w:val="26"/>
        </w:rPr>
        <w:t>поведением исключить возникновение паники среди обучающихся и сотрудников.</w:t>
      </w:r>
    </w:p>
    <w:p w:rsidR="00933B43" w:rsidRPr="00933B43" w:rsidRDefault="00933B43" w:rsidP="00933B43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Default="00232772" w:rsidP="00933B43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4.</w:t>
      </w:r>
      <w:r w:rsidR="009542E1">
        <w:rPr>
          <w:sz w:val="26"/>
          <w:szCs w:val="26"/>
        </w:rPr>
        <w:t>6</w:t>
      </w:r>
      <w:r w:rsidRPr="00933B43">
        <w:rPr>
          <w:sz w:val="26"/>
          <w:szCs w:val="26"/>
        </w:rPr>
        <w:t xml:space="preserve">. Действовать в аварийной ситуации </w:t>
      </w:r>
      <w:r w:rsidR="00933B43" w:rsidRPr="00933B43">
        <w:rPr>
          <w:sz w:val="26"/>
          <w:szCs w:val="26"/>
        </w:rPr>
        <w:t xml:space="preserve">нужно по указаниям руководителя </w:t>
      </w:r>
      <w:r w:rsidRPr="00933B43">
        <w:rPr>
          <w:sz w:val="26"/>
          <w:szCs w:val="26"/>
        </w:rPr>
        <w:t>учреждения (или его представителя) с обяз</w:t>
      </w:r>
      <w:r w:rsidR="00933B43" w:rsidRPr="00933B43">
        <w:rPr>
          <w:sz w:val="26"/>
          <w:szCs w:val="26"/>
        </w:rPr>
        <w:t xml:space="preserve">ательным соблюдением мер личной </w:t>
      </w:r>
      <w:r w:rsidRPr="00933B43">
        <w:rPr>
          <w:sz w:val="26"/>
          <w:szCs w:val="26"/>
        </w:rPr>
        <w:t>безопасности.</w:t>
      </w:r>
    </w:p>
    <w:p w:rsidR="00933B43" w:rsidRPr="00933B43" w:rsidRDefault="00933B43" w:rsidP="00933B43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Default="00232772" w:rsidP="00933B43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4.</w:t>
      </w:r>
      <w:r w:rsidR="009542E1">
        <w:rPr>
          <w:sz w:val="26"/>
          <w:szCs w:val="26"/>
        </w:rPr>
        <w:t>7</w:t>
      </w:r>
      <w:r w:rsidRPr="00933B43">
        <w:rPr>
          <w:sz w:val="26"/>
          <w:szCs w:val="26"/>
        </w:rPr>
        <w:t>. Эвакуировать обучающихся из здания следует</w:t>
      </w:r>
      <w:r w:rsidR="00933B43" w:rsidRPr="00933B43">
        <w:rPr>
          <w:sz w:val="26"/>
          <w:szCs w:val="26"/>
        </w:rPr>
        <w:t xml:space="preserve"> быстро, но без паники и суеты, </w:t>
      </w:r>
      <w:r w:rsidRPr="00933B43">
        <w:rPr>
          <w:sz w:val="26"/>
          <w:szCs w:val="26"/>
        </w:rPr>
        <w:t>не допускать встречных и пересекающихся потоков людей.</w:t>
      </w:r>
    </w:p>
    <w:p w:rsidR="00933B43" w:rsidRPr="00933B43" w:rsidRDefault="00933B43" w:rsidP="00933B43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Default="00232772" w:rsidP="00933B43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4</w:t>
      </w:r>
      <w:r w:rsidR="009542E1">
        <w:rPr>
          <w:sz w:val="26"/>
          <w:szCs w:val="26"/>
        </w:rPr>
        <w:t>.8</w:t>
      </w:r>
      <w:r w:rsidRPr="00933B43">
        <w:rPr>
          <w:sz w:val="26"/>
          <w:szCs w:val="26"/>
        </w:rPr>
        <w:t>. Покидая помещение, отключить все</w:t>
      </w:r>
      <w:r w:rsidR="00933B43" w:rsidRPr="00933B43">
        <w:rPr>
          <w:sz w:val="26"/>
          <w:szCs w:val="26"/>
        </w:rPr>
        <w:t xml:space="preserve"> электроприборы и оборудование, </w:t>
      </w:r>
      <w:r w:rsidRPr="00933B43">
        <w:rPr>
          <w:sz w:val="26"/>
          <w:szCs w:val="26"/>
        </w:rPr>
        <w:t>выключить свет, плотно закрыть двери, окна, форточки.</w:t>
      </w:r>
    </w:p>
    <w:p w:rsidR="00933B43" w:rsidRPr="00933B43" w:rsidRDefault="00933B43" w:rsidP="00933B43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Default="00232772" w:rsidP="00933B43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4.9. ППС должен уметь оказывать первую до</w:t>
      </w:r>
      <w:r w:rsidR="00933B43" w:rsidRPr="00933B43">
        <w:rPr>
          <w:sz w:val="26"/>
          <w:szCs w:val="26"/>
        </w:rPr>
        <w:t xml:space="preserve">врачебную помощь пострадавшим в </w:t>
      </w:r>
      <w:r w:rsidRPr="00933B43">
        <w:rPr>
          <w:sz w:val="26"/>
          <w:szCs w:val="26"/>
        </w:rPr>
        <w:t>аварийной ситуации. Приемы и способы оказания первой доврачебной</w:t>
      </w:r>
      <w:r w:rsidR="00933B43" w:rsidRPr="00933B43">
        <w:rPr>
          <w:sz w:val="26"/>
          <w:szCs w:val="26"/>
        </w:rPr>
        <w:t xml:space="preserve"> помощи </w:t>
      </w:r>
      <w:r w:rsidRPr="00933B43">
        <w:rPr>
          <w:sz w:val="26"/>
          <w:szCs w:val="26"/>
        </w:rPr>
        <w:t xml:space="preserve">должны соответствовать изложенным </w:t>
      </w:r>
      <w:r w:rsidR="00933B43" w:rsidRPr="00933B43">
        <w:rPr>
          <w:sz w:val="26"/>
          <w:szCs w:val="26"/>
        </w:rPr>
        <w:t xml:space="preserve">в инструкции по оказанию первой </w:t>
      </w:r>
      <w:r w:rsidRPr="00933B43">
        <w:rPr>
          <w:sz w:val="26"/>
          <w:szCs w:val="26"/>
        </w:rPr>
        <w:t>доврачебной помощи, утвержденной ректором университета.</w:t>
      </w:r>
    </w:p>
    <w:p w:rsidR="00232772" w:rsidRDefault="00232772" w:rsidP="00933B4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933B43">
        <w:rPr>
          <w:b/>
          <w:sz w:val="26"/>
          <w:szCs w:val="26"/>
        </w:rPr>
        <w:lastRenderedPageBreak/>
        <w:t>5. Требования безопасности по окончании работы</w:t>
      </w:r>
    </w:p>
    <w:p w:rsidR="00933B43" w:rsidRPr="00933B43" w:rsidRDefault="00933B43" w:rsidP="00933B4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232772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5.1. По окончании занятий внимательно осмотреть помещение.</w:t>
      </w:r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Default="00232772" w:rsidP="00933B43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5.2. Привести в порядок рабочее место. Уб</w:t>
      </w:r>
      <w:r w:rsidR="00933B43" w:rsidRPr="00933B43">
        <w:rPr>
          <w:sz w:val="26"/>
          <w:szCs w:val="26"/>
        </w:rPr>
        <w:t xml:space="preserve">рать журнал, тетради, наглядные </w:t>
      </w:r>
      <w:r w:rsidRPr="00933B43">
        <w:rPr>
          <w:sz w:val="26"/>
          <w:szCs w:val="26"/>
        </w:rPr>
        <w:t>пособия и др. материалы в установленное место.</w:t>
      </w:r>
    </w:p>
    <w:p w:rsidR="00933B43" w:rsidRPr="00933B43" w:rsidRDefault="00933B43" w:rsidP="00933B43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Default="00232772" w:rsidP="00933B43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>5.3. Обратить внимание на электрооборудовани</w:t>
      </w:r>
      <w:r w:rsidR="00933B43" w:rsidRPr="00933B43">
        <w:rPr>
          <w:sz w:val="26"/>
          <w:szCs w:val="26"/>
        </w:rPr>
        <w:t xml:space="preserve">е и электропроводку в помещении </w:t>
      </w:r>
      <w:r w:rsidRPr="00933B43">
        <w:rPr>
          <w:sz w:val="26"/>
          <w:szCs w:val="26"/>
        </w:rPr>
        <w:t xml:space="preserve">(наличие </w:t>
      </w:r>
      <w:proofErr w:type="spellStart"/>
      <w:r w:rsidRPr="00933B43">
        <w:rPr>
          <w:sz w:val="26"/>
          <w:szCs w:val="26"/>
        </w:rPr>
        <w:t>травмоопасных</w:t>
      </w:r>
      <w:proofErr w:type="spellEnd"/>
      <w:r w:rsidRPr="00933B43">
        <w:rPr>
          <w:sz w:val="26"/>
          <w:szCs w:val="26"/>
        </w:rPr>
        <w:t xml:space="preserve"> факторов). Закрыть окна, форточки, выключить свет.</w:t>
      </w:r>
    </w:p>
    <w:p w:rsidR="00933B43" w:rsidRPr="00933B43" w:rsidRDefault="00933B43" w:rsidP="00933B43">
      <w:pPr>
        <w:spacing w:line="276" w:lineRule="auto"/>
        <w:ind w:firstLine="709"/>
        <w:jc w:val="both"/>
        <w:rPr>
          <w:sz w:val="26"/>
          <w:szCs w:val="26"/>
        </w:rPr>
      </w:pPr>
    </w:p>
    <w:p w:rsidR="00232772" w:rsidRDefault="00232772" w:rsidP="006261C4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5.4. </w:t>
      </w:r>
      <w:r w:rsidR="009542E1" w:rsidRPr="009542E1">
        <w:rPr>
          <w:sz w:val="26"/>
          <w:szCs w:val="26"/>
        </w:rPr>
        <w:t>По окончании работы следует тщательно вымыть руки тёплой водой с мылом.</w:t>
      </w:r>
    </w:p>
    <w:p w:rsidR="00933B43" w:rsidRPr="00933B43" w:rsidRDefault="00933B43" w:rsidP="006261C4">
      <w:pPr>
        <w:spacing w:line="276" w:lineRule="auto"/>
        <w:ind w:firstLine="709"/>
        <w:jc w:val="both"/>
        <w:rPr>
          <w:sz w:val="26"/>
          <w:szCs w:val="26"/>
        </w:rPr>
      </w:pPr>
    </w:p>
    <w:p w:rsidR="00A525DA" w:rsidRDefault="00232772" w:rsidP="009542E1">
      <w:pPr>
        <w:spacing w:line="276" w:lineRule="auto"/>
        <w:ind w:firstLine="709"/>
        <w:jc w:val="both"/>
        <w:rPr>
          <w:sz w:val="26"/>
          <w:szCs w:val="26"/>
        </w:rPr>
      </w:pPr>
      <w:r w:rsidRPr="00933B43">
        <w:rPr>
          <w:sz w:val="26"/>
          <w:szCs w:val="26"/>
        </w:rPr>
        <w:t xml:space="preserve">5.5. Если при проведении занятий в течение дня преподаватель заметил какиелибо нарушения по охране труда, </w:t>
      </w:r>
      <w:r w:rsidR="009542E1">
        <w:rPr>
          <w:sz w:val="26"/>
          <w:szCs w:val="26"/>
        </w:rPr>
        <w:t xml:space="preserve">надо обязательно сообщить о них </w:t>
      </w:r>
      <w:r w:rsidRPr="00933B43">
        <w:rPr>
          <w:sz w:val="26"/>
          <w:szCs w:val="26"/>
        </w:rPr>
        <w:t>непосредственному или вышестоящему руководителю или представителюадминистрации.</w:t>
      </w:r>
      <w:r w:rsidRPr="00933B43">
        <w:rPr>
          <w:sz w:val="26"/>
          <w:szCs w:val="26"/>
        </w:rPr>
        <w:cr/>
      </w:r>
    </w:p>
    <w:p w:rsidR="00F00C16" w:rsidRDefault="00F00C16" w:rsidP="009542E1">
      <w:pPr>
        <w:spacing w:line="276" w:lineRule="auto"/>
        <w:ind w:firstLine="709"/>
        <w:jc w:val="both"/>
        <w:rPr>
          <w:sz w:val="26"/>
          <w:szCs w:val="26"/>
        </w:rPr>
      </w:pPr>
    </w:p>
    <w:p w:rsidR="00F00C16" w:rsidRPr="00F00C16" w:rsidRDefault="00F00C16" w:rsidP="00F00C16">
      <w:pPr>
        <w:spacing w:line="276" w:lineRule="auto"/>
        <w:ind w:firstLine="709"/>
        <w:jc w:val="both"/>
        <w:rPr>
          <w:sz w:val="26"/>
          <w:szCs w:val="26"/>
        </w:rPr>
      </w:pPr>
      <w:r w:rsidRPr="00F00C16">
        <w:rPr>
          <w:sz w:val="26"/>
          <w:szCs w:val="26"/>
        </w:rPr>
        <w:t>СОГЛАСОВАНО</w:t>
      </w:r>
    </w:p>
    <w:p w:rsidR="00F00C16" w:rsidRPr="00F00C16" w:rsidRDefault="00F00C16" w:rsidP="00F00C16">
      <w:pPr>
        <w:spacing w:line="276" w:lineRule="auto"/>
        <w:ind w:firstLine="709"/>
        <w:jc w:val="both"/>
        <w:rPr>
          <w:sz w:val="26"/>
          <w:szCs w:val="26"/>
        </w:rPr>
      </w:pPr>
      <w:r w:rsidRPr="00F00C16">
        <w:rPr>
          <w:sz w:val="26"/>
          <w:szCs w:val="26"/>
        </w:rPr>
        <w:t>Руководитель службы охраны труда  __</w:t>
      </w:r>
      <w:r>
        <w:rPr>
          <w:sz w:val="26"/>
          <w:szCs w:val="26"/>
        </w:rPr>
        <w:t xml:space="preserve">_______________  </w:t>
      </w:r>
      <w:bookmarkStart w:id="0" w:name="_GoBack"/>
      <w:bookmarkEnd w:id="0"/>
      <w:r>
        <w:rPr>
          <w:sz w:val="26"/>
          <w:szCs w:val="26"/>
        </w:rPr>
        <w:t>М.Е. Зеленина</w:t>
      </w:r>
    </w:p>
    <w:p w:rsidR="00F00C16" w:rsidRPr="00F00C16" w:rsidRDefault="00F00C16" w:rsidP="00F00C16">
      <w:pPr>
        <w:spacing w:line="276" w:lineRule="auto"/>
        <w:ind w:firstLine="709"/>
        <w:jc w:val="both"/>
        <w:rPr>
          <w:sz w:val="26"/>
          <w:szCs w:val="26"/>
        </w:rPr>
      </w:pPr>
      <w:r w:rsidRPr="00F00C16">
        <w:rPr>
          <w:sz w:val="26"/>
          <w:szCs w:val="26"/>
        </w:rPr>
        <w:t xml:space="preserve">                                    (подпись)             (Ф.И.О.)</w:t>
      </w:r>
    </w:p>
    <w:p w:rsidR="00F00C16" w:rsidRPr="00F00C16" w:rsidRDefault="00F00C16" w:rsidP="00F00C16">
      <w:pPr>
        <w:spacing w:line="276" w:lineRule="auto"/>
        <w:ind w:firstLine="709"/>
        <w:jc w:val="both"/>
        <w:rPr>
          <w:sz w:val="26"/>
          <w:szCs w:val="26"/>
        </w:rPr>
      </w:pPr>
    </w:p>
    <w:p w:rsidR="00F00C16" w:rsidRPr="00F00C16" w:rsidRDefault="00F00C16" w:rsidP="00F00C16">
      <w:pPr>
        <w:spacing w:line="276" w:lineRule="auto"/>
        <w:ind w:firstLine="709"/>
        <w:jc w:val="both"/>
        <w:rPr>
          <w:sz w:val="26"/>
          <w:szCs w:val="26"/>
        </w:rPr>
      </w:pPr>
      <w:r w:rsidRPr="00F00C16">
        <w:rPr>
          <w:sz w:val="26"/>
          <w:szCs w:val="26"/>
        </w:rPr>
        <w:t>Исполнитель: Р.Р. Махмудов</w:t>
      </w:r>
    </w:p>
    <w:p w:rsidR="00F00C16" w:rsidRPr="00F00C16" w:rsidRDefault="00F00C16" w:rsidP="00F00C16">
      <w:pPr>
        <w:spacing w:line="276" w:lineRule="auto"/>
        <w:ind w:firstLine="709"/>
        <w:jc w:val="both"/>
        <w:rPr>
          <w:sz w:val="26"/>
          <w:szCs w:val="26"/>
        </w:rPr>
      </w:pPr>
      <w:r w:rsidRPr="00F00C16">
        <w:rPr>
          <w:sz w:val="26"/>
          <w:szCs w:val="26"/>
        </w:rPr>
        <w:t xml:space="preserve">Доцент кафедра неорганической химии, </w:t>
      </w:r>
    </w:p>
    <w:p w:rsidR="00F00C16" w:rsidRPr="00933B43" w:rsidRDefault="00F00C16" w:rsidP="00F00C16">
      <w:pPr>
        <w:spacing w:line="276" w:lineRule="auto"/>
        <w:ind w:firstLine="709"/>
        <w:jc w:val="both"/>
        <w:rPr>
          <w:sz w:val="26"/>
          <w:szCs w:val="26"/>
        </w:rPr>
      </w:pPr>
      <w:r w:rsidRPr="00F00C16">
        <w:rPr>
          <w:sz w:val="26"/>
          <w:szCs w:val="26"/>
        </w:rPr>
        <w:t xml:space="preserve">химической технологии и </w:t>
      </w:r>
      <w:proofErr w:type="spellStart"/>
      <w:r w:rsidRPr="00F00C16">
        <w:rPr>
          <w:sz w:val="26"/>
          <w:szCs w:val="26"/>
        </w:rPr>
        <w:t>техносферной</w:t>
      </w:r>
      <w:proofErr w:type="spellEnd"/>
      <w:r w:rsidRPr="00F00C16">
        <w:rPr>
          <w:sz w:val="26"/>
          <w:szCs w:val="26"/>
        </w:rPr>
        <w:t xml:space="preserve"> безопасности</w:t>
      </w:r>
    </w:p>
    <w:sectPr w:rsidR="00F00C16" w:rsidRPr="00933B43" w:rsidSect="0095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267"/>
    <w:multiLevelType w:val="hybridMultilevel"/>
    <w:tmpl w:val="152A6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F7585"/>
    <w:multiLevelType w:val="hybridMultilevel"/>
    <w:tmpl w:val="A596FE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6F2A31"/>
    <w:multiLevelType w:val="hybridMultilevel"/>
    <w:tmpl w:val="E95CF220"/>
    <w:lvl w:ilvl="0" w:tplc="01709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F74F95"/>
    <w:multiLevelType w:val="hybridMultilevel"/>
    <w:tmpl w:val="B84A82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084BE8"/>
    <w:multiLevelType w:val="hybridMultilevel"/>
    <w:tmpl w:val="AC84B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EF16E2"/>
    <w:multiLevelType w:val="hybridMultilevel"/>
    <w:tmpl w:val="050010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043AAC"/>
    <w:multiLevelType w:val="hybridMultilevel"/>
    <w:tmpl w:val="224AB3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685ED0"/>
    <w:multiLevelType w:val="hybridMultilevel"/>
    <w:tmpl w:val="5BFC31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980791"/>
    <w:multiLevelType w:val="hybridMultilevel"/>
    <w:tmpl w:val="F2AA02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772"/>
    <w:rsid w:val="00000D2E"/>
    <w:rsid w:val="00002F6A"/>
    <w:rsid w:val="0000318A"/>
    <w:rsid w:val="000032DA"/>
    <w:rsid w:val="00003A0E"/>
    <w:rsid w:val="00015AC9"/>
    <w:rsid w:val="00027BB5"/>
    <w:rsid w:val="0003111A"/>
    <w:rsid w:val="00036FA2"/>
    <w:rsid w:val="00054642"/>
    <w:rsid w:val="00074752"/>
    <w:rsid w:val="00081538"/>
    <w:rsid w:val="000904DD"/>
    <w:rsid w:val="00094089"/>
    <w:rsid w:val="000943E1"/>
    <w:rsid w:val="000A0E6A"/>
    <w:rsid w:val="000A193D"/>
    <w:rsid w:val="000A2CB1"/>
    <w:rsid w:val="000B0307"/>
    <w:rsid w:val="000C64C1"/>
    <w:rsid w:val="000D2848"/>
    <w:rsid w:val="000D6E2C"/>
    <w:rsid w:val="000E0771"/>
    <w:rsid w:val="000E1602"/>
    <w:rsid w:val="000E19A3"/>
    <w:rsid w:val="000E68F5"/>
    <w:rsid w:val="000F1CDF"/>
    <w:rsid w:val="000F3F67"/>
    <w:rsid w:val="001025AE"/>
    <w:rsid w:val="00104D33"/>
    <w:rsid w:val="00107230"/>
    <w:rsid w:val="00107D5B"/>
    <w:rsid w:val="00110E65"/>
    <w:rsid w:val="0011185C"/>
    <w:rsid w:val="00115389"/>
    <w:rsid w:val="00115F6D"/>
    <w:rsid w:val="0013496A"/>
    <w:rsid w:val="00135171"/>
    <w:rsid w:val="00135324"/>
    <w:rsid w:val="001363E2"/>
    <w:rsid w:val="00137BA4"/>
    <w:rsid w:val="00140967"/>
    <w:rsid w:val="001412B2"/>
    <w:rsid w:val="00145212"/>
    <w:rsid w:val="00146D26"/>
    <w:rsid w:val="0015036E"/>
    <w:rsid w:val="001522F0"/>
    <w:rsid w:val="00154921"/>
    <w:rsid w:val="001559D1"/>
    <w:rsid w:val="00161344"/>
    <w:rsid w:val="001614BB"/>
    <w:rsid w:val="001615A2"/>
    <w:rsid w:val="0017057A"/>
    <w:rsid w:val="00171FE6"/>
    <w:rsid w:val="00172860"/>
    <w:rsid w:val="00176A5A"/>
    <w:rsid w:val="00176D46"/>
    <w:rsid w:val="001771A6"/>
    <w:rsid w:val="0018114D"/>
    <w:rsid w:val="001850DB"/>
    <w:rsid w:val="00193E21"/>
    <w:rsid w:val="00194655"/>
    <w:rsid w:val="001A10C1"/>
    <w:rsid w:val="001A2083"/>
    <w:rsid w:val="001A655D"/>
    <w:rsid w:val="001B00CA"/>
    <w:rsid w:val="001B3D92"/>
    <w:rsid w:val="001C1B63"/>
    <w:rsid w:val="001C6F97"/>
    <w:rsid w:val="001C7116"/>
    <w:rsid w:val="001D2541"/>
    <w:rsid w:val="001D6F65"/>
    <w:rsid w:val="001E77C4"/>
    <w:rsid w:val="00204729"/>
    <w:rsid w:val="00213F4D"/>
    <w:rsid w:val="002175C3"/>
    <w:rsid w:val="00224245"/>
    <w:rsid w:val="00224E0A"/>
    <w:rsid w:val="0022520B"/>
    <w:rsid w:val="0022717D"/>
    <w:rsid w:val="00230967"/>
    <w:rsid w:val="00230AD2"/>
    <w:rsid w:val="00232772"/>
    <w:rsid w:val="00234FF7"/>
    <w:rsid w:val="00243043"/>
    <w:rsid w:val="00250614"/>
    <w:rsid w:val="00250B58"/>
    <w:rsid w:val="0025165B"/>
    <w:rsid w:val="00251E0F"/>
    <w:rsid w:val="00251FD0"/>
    <w:rsid w:val="00254C9F"/>
    <w:rsid w:val="00264B8A"/>
    <w:rsid w:val="00266D0A"/>
    <w:rsid w:val="00267CA1"/>
    <w:rsid w:val="00270F32"/>
    <w:rsid w:val="0027480F"/>
    <w:rsid w:val="00275104"/>
    <w:rsid w:val="00276DD9"/>
    <w:rsid w:val="00280E3E"/>
    <w:rsid w:val="0028676F"/>
    <w:rsid w:val="0029251E"/>
    <w:rsid w:val="00293E75"/>
    <w:rsid w:val="002A11D7"/>
    <w:rsid w:val="002A3664"/>
    <w:rsid w:val="002A5F57"/>
    <w:rsid w:val="002B0298"/>
    <w:rsid w:val="002B0455"/>
    <w:rsid w:val="002B0B38"/>
    <w:rsid w:val="002C45B7"/>
    <w:rsid w:val="002C5976"/>
    <w:rsid w:val="002F1C71"/>
    <w:rsid w:val="002F3F26"/>
    <w:rsid w:val="002F7712"/>
    <w:rsid w:val="00304DFB"/>
    <w:rsid w:val="003064FB"/>
    <w:rsid w:val="00306794"/>
    <w:rsid w:val="00307413"/>
    <w:rsid w:val="00311068"/>
    <w:rsid w:val="00317AA9"/>
    <w:rsid w:val="003221F0"/>
    <w:rsid w:val="0034336E"/>
    <w:rsid w:val="0034740A"/>
    <w:rsid w:val="00347EEE"/>
    <w:rsid w:val="003530F1"/>
    <w:rsid w:val="00355FA1"/>
    <w:rsid w:val="00364CD2"/>
    <w:rsid w:val="003657DE"/>
    <w:rsid w:val="00370CA1"/>
    <w:rsid w:val="0037114C"/>
    <w:rsid w:val="003851B8"/>
    <w:rsid w:val="003B5F84"/>
    <w:rsid w:val="003B60B7"/>
    <w:rsid w:val="003C2D4B"/>
    <w:rsid w:val="003C6461"/>
    <w:rsid w:val="003C6C9C"/>
    <w:rsid w:val="003D0B0D"/>
    <w:rsid w:val="003E5517"/>
    <w:rsid w:val="003E569F"/>
    <w:rsid w:val="003E580C"/>
    <w:rsid w:val="003F1136"/>
    <w:rsid w:val="003F4A53"/>
    <w:rsid w:val="003F57EB"/>
    <w:rsid w:val="00400658"/>
    <w:rsid w:val="00404C53"/>
    <w:rsid w:val="0041365C"/>
    <w:rsid w:val="0041568F"/>
    <w:rsid w:val="00421691"/>
    <w:rsid w:val="00435BEC"/>
    <w:rsid w:val="00436727"/>
    <w:rsid w:val="00441AA1"/>
    <w:rsid w:val="00444152"/>
    <w:rsid w:val="00450D4A"/>
    <w:rsid w:val="004512E3"/>
    <w:rsid w:val="004515B0"/>
    <w:rsid w:val="00451DE4"/>
    <w:rsid w:val="004563BA"/>
    <w:rsid w:val="0045698F"/>
    <w:rsid w:val="004614E1"/>
    <w:rsid w:val="0046396D"/>
    <w:rsid w:val="00464B59"/>
    <w:rsid w:val="004729B7"/>
    <w:rsid w:val="00474092"/>
    <w:rsid w:val="004767CD"/>
    <w:rsid w:val="00482249"/>
    <w:rsid w:val="0048288E"/>
    <w:rsid w:val="00484128"/>
    <w:rsid w:val="00485A12"/>
    <w:rsid w:val="0048698A"/>
    <w:rsid w:val="00486D72"/>
    <w:rsid w:val="00492A9F"/>
    <w:rsid w:val="00497228"/>
    <w:rsid w:val="00497DD1"/>
    <w:rsid w:val="004A10FB"/>
    <w:rsid w:val="004A2F8B"/>
    <w:rsid w:val="004B1ECA"/>
    <w:rsid w:val="004B1FE5"/>
    <w:rsid w:val="004B4D89"/>
    <w:rsid w:val="004C0BDF"/>
    <w:rsid w:val="004C292A"/>
    <w:rsid w:val="004C3C63"/>
    <w:rsid w:val="004C639C"/>
    <w:rsid w:val="004D1302"/>
    <w:rsid w:val="004D2464"/>
    <w:rsid w:val="004D3954"/>
    <w:rsid w:val="004D3C7A"/>
    <w:rsid w:val="004D797F"/>
    <w:rsid w:val="004F3B84"/>
    <w:rsid w:val="00501ED2"/>
    <w:rsid w:val="005058E9"/>
    <w:rsid w:val="00507262"/>
    <w:rsid w:val="00510668"/>
    <w:rsid w:val="00525EA6"/>
    <w:rsid w:val="00527474"/>
    <w:rsid w:val="0053295F"/>
    <w:rsid w:val="005421A3"/>
    <w:rsid w:val="005440AC"/>
    <w:rsid w:val="00547EB4"/>
    <w:rsid w:val="005542A9"/>
    <w:rsid w:val="005611DC"/>
    <w:rsid w:val="0057384D"/>
    <w:rsid w:val="00574AE6"/>
    <w:rsid w:val="00575EB0"/>
    <w:rsid w:val="00582952"/>
    <w:rsid w:val="00587C4B"/>
    <w:rsid w:val="0059079C"/>
    <w:rsid w:val="0059343A"/>
    <w:rsid w:val="0059630F"/>
    <w:rsid w:val="005A03AC"/>
    <w:rsid w:val="005A30B9"/>
    <w:rsid w:val="005A6B85"/>
    <w:rsid w:val="005A7057"/>
    <w:rsid w:val="005A7585"/>
    <w:rsid w:val="005B1ACF"/>
    <w:rsid w:val="005B3F59"/>
    <w:rsid w:val="005B4E05"/>
    <w:rsid w:val="005C6D8B"/>
    <w:rsid w:val="005D4DED"/>
    <w:rsid w:val="005D4F27"/>
    <w:rsid w:val="005D5027"/>
    <w:rsid w:val="005D58C9"/>
    <w:rsid w:val="005E0709"/>
    <w:rsid w:val="005E2290"/>
    <w:rsid w:val="005E57BB"/>
    <w:rsid w:val="005F1A2C"/>
    <w:rsid w:val="005F2137"/>
    <w:rsid w:val="005F5E23"/>
    <w:rsid w:val="005F70B3"/>
    <w:rsid w:val="005F777E"/>
    <w:rsid w:val="00601838"/>
    <w:rsid w:val="00603B98"/>
    <w:rsid w:val="00607012"/>
    <w:rsid w:val="00614EC3"/>
    <w:rsid w:val="00623422"/>
    <w:rsid w:val="006261C4"/>
    <w:rsid w:val="00626C88"/>
    <w:rsid w:val="00632F47"/>
    <w:rsid w:val="00634106"/>
    <w:rsid w:val="00634714"/>
    <w:rsid w:val="00635B81"/>
    <w:rsid w:val="00636EB8"/>
    <w:rsid w:val="00637899"/>
    <w:rsid w:val="00657420"/>
    <w:rsid w:val="00657A30"/>
    <w:rsid w:val="00661F73"/>
    <w:rsid w:val="0066450D"/>
    <w:rsid w:val="006667B7"/>
    <w:rsid w:val="00670E18"/>
    <w:rsid w:val="00671E1B"/>
    <w:rsid w:val="00672351"/>
    <w:rsid w:val="00674096"/>
    <w:rsid w:val="00686281"/>
    <w:rsid w:val="006902CB"/>
    <w:rsid w:val="006906C8"/>
    <w:rsid w:val="0069428A"/>
    <w:rsid w:val="0069701B"/>
    <w:rsid w:val="006A1692"/>
    <w:rsid w:val="006B2355"/>
    <w:rsid w:val="006B6EF0"/>
    <w:rsid w:val="006C6AC7"/>
    <w:rsid w:val="006C75AC"/>
    <w:rsid w:val="006D464D"/>
    <w:rsid w:val="006D6F95"/>
    <w:rsid w:val="006D70C9"/>
    <w:rsid w:val="006E067E"/>
    <w:rsid w:val="006E2DAC"/>
    <w:rsid w:val="006E324B"/>
    <w:rsid w:val="006E4E5C"/>
    <w:rsid w:val="006E5A01"/>
    <w:rsid w:val="006E66F0"/>
    <w:rsid w:val="006F6A88"/>
    <w:rsid w:val="00704204"/>
    <w:rsid w:val="00717189"/>
    <w:rsid w:val="00717196"/>
    <w:rsid w:val="00721E57"/>
    <w:rsid w:val="00723CA7"/>
    <w:rsid w:val="00723F87"/>
    <w:rsid w:val="00724E3F"/>
    <w:rsid w:val="0073457A"/>
    <w:rsid w:val="007351D3"/>
    <w:rsid w:val="00735604"/>
    <w:rsid w:val="00741B5F"/>
    <w:rsid w:val="007420EE"/>
    <w:rsid w:val="007429D6"/>
    <w:rsid w:val="00746838"/>
    <w:rsid w:val="00762776"/>
    <w:rsid w:val="00770625"/>
    <w:rsid w:val="00770BE3"/>
    <w:rsid w:val="00776331"/>
    <w:rsid w:val="00776750"/>
    <w:rsid w:val="0077734E"/>
    <w:rsid w:val="007816E5"/>
    <w:rsid w:val="00781DB0"/>
    <w:rsid w:val="007832E5"/>
    <w:rsid w:val="007A147D"/>
    <w:rsid w:val="007A4338"/>
    <w:rsid w:val="007A4DE8"/>
    <w:rsid w:val="007A78E0"/>
    <w:rsid w:val="007B6F46"/>
    <w:rsid w:val="007C14D5"/>
    <w:rsid w:val="007C2D45"/>
    <w:rsid w:val="007E1BB2"/>
    <w:rsid w:val="007E2056"/>
    <w:rsid w:val="00803184"/>
    <w:rsid w:val="00803A96"/>
    <w:rsid w:val="00804D03"/>
    <w:rsid w:val="00807D44"/>
    <w:rsid w:val="008101FD"/>
    <w:rsid w:val="00813134"/>
    <w:rsid w:val="00813446"/>
    <w:rsid w:val="00825CAE"/>
    <w:rsid w:val="00826BEA"/>
    <w:rsid w:val="00830769"/>
    <w:rsid w:val="00833E77"/>
    <w:rsid w:val="00835247"/>
    <w:rsid w:val="0083686E"/>
    <w:rsid w:val="00844A31"/>
    <w:rsid w:val="008461FE"/>
    <w:rsid w:val="00846645"/>
    <w:rsid w:val="00847C5A"/>
    <w:rsid w:val="00847D26"/>
    <w:rsid w:val="00850DB8"/>
    <w:rsid w:val="00852B47"/>
    <w:rsid w:val="0085540E"/>
    <w:rsid w:val="00855969"/>
    <w:rsid w:val="00855DEB"/>
    <w:rsid w:val="00860881"/>
    <w:rsid w:val="00862DC8"/>
    <w:rsid w:val="00866E4B"/>
    <w:rsid w:val="00872752"/>
    <w:rsid w:val="00872F69"/>
    <w:rsid w:val="00877DC0"/>
    <w:rsid w:val="008811E3"/>
    <w:rsid w:val="00881FC1"/>
    <w:rsid w:val="00882164"/>
    <w:rsid w:val="008831E2"/>
    <w:rsid w:val="00886A08"/>
    <w:rsid w:val="00887347"/>
    <w:rsid w:val="0089076B"/>
    <w:rsid w:val="0089534A"/>
    <w:rsid w:val="008A501B"/>
    <w:rsid w:val="008B582A"/>
    <w:rsid w:val="008C6983"/>
    <w:rsid w:val="008D5D78"/>
    <w:rsid w:val="008D5EA2"/>
    <w:rsid w:val="008E69D9"/>
    <w:rsid w:val="008F0DE0"/>
    <w:rsid w:val="008F6ABE"/>
    <w:rsid w:val="00901B67"/>
    <w:rsid w:val="00906E4C"/>
    <w:rsid w:val="009074DB"/>
    <w:rsid w:val="00907582"/>
    <w:rsid w:val="0092609B"/>
    <w:rsid w:val="009320E5"/>
    <w:rsid w:val="009324F5"/>
    <w:rsid w:val="00933B43"/>
    <w:rsid w:val="00934C6E"/>
    <w:rsid w:val="00940F5A"/>
    <w:rsid w:val="0094520D"/>
    <w:rsid w:val="009455FE"/>
    <w:rsid w:val="00950976"/>
    <w:rsid w:val="00951F53"/>
    <w:rsid w:val="009542E1"/>
    <w:rsid w:val="00955FD5"/>
    <w:rsid w:val="0095732E"/>
    <w:rsid w:val="0096209D"/>
    <w:rsid w:val="009662C9"/>
    <w:rsid w:val="00967FB1"/>
    <w:rsid w:val="00972E7E"/>
    <w:rsid w:val="00974413"/>
    <w:rsid w:val="00974BE3"/>
    <w:rsid w:val="009760FC"/>
    <w:rsid w:val="009775D0"/>
    <w:rsid w:val="00980C38"/>
    <w:rsid w:val="00982294"/>
    <w:rsid w:val="00985366"/>
    <w:rsid w:val="00987B73"/>
    <w:rsid w:val="009909FE"/>
    <w:rsid w:val="00994C11"/>
    <w:rsid w:val="00994F2E"/>
    <w:rsid w:val="009A3AFF"/>
    <w:rsid w:val="009A5B74"/>
    <w:rsid w:val="009A5F3F"/>
    <w:rsid w:val="009A646A"/>
    <w:rsid w:val="009B2230"/>
    <w:rsid w:val="009B418E"/>
    <w:rsid w:val="009C1A38"/>
    <w:rsid w:val="009C4468"/>
    <w:rsid w:val="009C4F60"/>
    <w:rsid w:val="009D0048"/>
    <w:rsid w:val="009D0DA4"/>
    <w:rsid w:val="009D32FC"/>
    <w:rsid w:val="009D4C00"/>
    <w:rsid w:val="009D4E57"/>
    <w:rsid w:val="009D765E"/>
    <w:rsid w:val="009E3D39"/>
    <w:rsid w:val="009F686A"/>
    <w:rsid w:val="009F70AC"/>
    <w:rsid w:val="009F7922"/>
    <w:rsid w:val="00A048D3"/>
    <w:rsid w:val="00A075DB"/>
    <w:rsid w:val="00A1331B"/>
    <w:rsid w:val="00A1344A"/>
    <w:rsid w:val="00A13D14"/>
    <w:rsid w:val="00A14516"/>
    <w:rsid w:val="00A1713C"/>
    <w:rsid w:val="00A2132A"/>
    <w:rsid w:val="00A22694"/>
    <w:rsid w:val="00A23850"/>
    <w:rsid w:val="00A31791"/>
    <w:rsid w:val="00A34A53"/>
    <w:rsid w:val="00A43666"/>
    <w:rsid w:val="00A45881"/>
    <w:rsid w:val="00A525DA"/>
    <w:rsid w:val="00A529D2"/>
    <w:rsid w:val="00A56126"/>
    <w:rsid w:val="00A574DC"/>
    <w:rsid w:val="00A70498"/>
    <w:rsid w:val="00A7125A"/>
    <w:rsid w:val="00A717D0"/>
    <w:rsid w:val="00A746C2"/>
    <w:rsid w:val="00A76324"/>
    <w:rsid w:val="00A83B76"/>
    <w:rsid w:val="00A85A1A"/>
    <w:rsid w:val="00A85FEB"/>
    <w:rsid w:val="00A95A0B"/>
    <w:rsid w:val="00A96E51"/>
    <w:rsid w:val="00A97A0D"/>
    <w:rsid w:val="00AA30B3"/>
    <w:rsid w:val="00AA4E1C"/>
    <w:rsid w:val="00AA6DD9"/>
    <w:rsid w:val="00AB1B9C"/>
    <w:rsid w:val="00AB6340"/>
    <w:rsid w:val="00AB7227"/>
    <w:rsid w:val="00AC2118"/>
    <w:rsid w:val="00AD02F0"/>
    <w:rsid w:val="00AD59CB"/>
    <w:rsid w:val="00AE16F4"/>
    <w:rsid w:val="00AE4031"/>
    <w:rsid w:val="00AF6342"/>
    <w:rsid w:val="00B044BF"/>
    <w:rsid w:val="00B108E0"/>
    <w:rsid w:val="00B14B14"/>
    <w:rsid w:val="00B16207"/>
    <w:rsid w:val="00B16514"/>
    <w:rsid w:val="00B205A4"/>
    <w:rsid w:val="00B21575"/>
    <w:rsid w:val="00B32CAD"/>
    <w:rsid w:val="00B34EB4"/>
    <w:rsid w:val="00B42B07"/>
    <w:rsid w:val="00B57EDD"/>
    <w:rsid w:val="00B612A3"/>
    <w:rsid w:val="00B62D47"/>
    <w:rsid w:val="00B63DF1"/>
    <w:rsid w:val="00B6626B"/>
    <w:rsid w:val="00B75839"/>
    <w:rsid w:val="00B75C4E"/>
    <w:rsid w:val="00B76401"/>
    <w:rsid w:val="00B87648"/>
    <w:rsid w:val="00B8785C"/>
    <w:rsid w:val="00B91FCA"/>
    <w:rsid w:val="00BA1152"/>
    <w:rsid w:val="00BA241A"/>
    <w:rsid w:val="00BA4012"/>
    <w:rsid w:val="00BA6E04"/>
    <w:rsid w:val="00BA7C00"/>
    <w:rsid w:val="00BB0C9E"/>
    <w:rsid w:val="00BB1239"/>
    <w:rsid w:val="00BB725E"/>
    <w:rsid w:val="00BB7D2E"/>
    <w:rsid w:val="00BC266E"/>
    <w:rsid w:val="00BD3336"/>
    <w:rsid w:val="00BE1397"/>
    <w:rsid w:val="00BE294C"/>
    <w:rsid w:val="00BF0861"/>
    <w:rsid w:val="00BF50DB"/>
    <w:rsid w:val="00C012E3"/>
    <w:rsid w:val="00C0227C"/>
    <w:rsid w:val="00C06961"/>
    <w:rsid w:val="00C11EC1"/>
    <w:rsid w:val="00C17E56"/>
    <w:rsid w:val="00C20421"/>
    <w:rsid w:val="00C223CB"/>
    <w:rsid w:val="00C31314"/>
    <w:rsid w:val="00C42F3A"/>
    <w:rsid w:val="00C4352E"/>
    <w:rsid w:val="00C44829"/>
    <w:rsid w:val="00C50030"/>
    <w:rsid w:val="00C503AA"/>
    <w:rsid w:val="00C5167E"/>
    <w:rsid w:val="00C5193C"/>
    <w:rsid w:val="00C56885"/>
    <w:rsid w:val="00C62C0C"/>
    <w:rsid w:val="00C64B4F"/>
    <w:rsid w:val="00C65479"/>
    <w:rsid w:val="00C75835"/>
    <w:rsid w:val="00C821D6"/>
    <w:rsid w:val="00C86DF8"/>
    <w:rsid w:val="00C8773A"/>
    <w:rsid w:val="00C87FD6"/>
    <w:rsid w:val="00C94368"/>
    <w:rsid w:val="00C96FAE"/>
    <w:rsid w:val="00CA518A"/>
    <w:rsid w:val="00CB537A"/>
    <w:rsid w:val="00CB5BC3"/>
    <w:rsid w:val="00CB6B0E"/>
    <w:rsid w:val="00CB7B7F"/>
    <w:rsid w:val="00CD1743"/>
    <w:rsid w:val="00CE3545"/>
    <w:rsid w:val="00CE7D0B"/>
    <w:rsid w:val="00CF5764"/>
    <w:rsid w:val="00D02478"/>
    <w:rsid w:val="00D040AE"/>
    <w:rsid w:val="00D1033B"/>
    <w:rsid w:val="00D205F0"/>
    <w:rsid w:val="00D217B2"/>
    <w:rsid w:val="00D23882"/>
    <w:rsid w:val="00D248A9"/>
    <w:rsid w:val="00D27565"/>
    <w:rsid w:val="00D279FB"/>
    <w:rsid w:val="00D3333A"/>
    <w:rsid w:val="00D3369C"/>
    <w:rsid w:val="00D36509"/>
    <w:rsid w:val="00D369E8"/>
    <w:rsid w:val="00D369EC"/>
    <w:rsid w:val="00D4512E"/>
    <w:rsid w:val="00D45463"/>
    <w:rsid w:val="00D507DB"/>
    <w:rsid w:val="00D50F4A"/>
    <w:rsid w:val="00D61B72"/>
    <w:rsid w:val="00D6330B"/>
    <w:rsid w:val="00D707D4"/>
    <w:rsid w:val="00D74A84"/>
    <w:rsid w:val="00D77737"/>
    <w:rsid w:val="00D83221"/>
    <w:rsid w:val="00D83747"/>
    <w:rsid w:val="00D91DFC"/>
    <w:rsid w:val="00D9550D"/>
    <w:rsid w:val="00D96DDF"/>
    <w:rsid w:val="00DA0677"/>
    <w:rsid w:val="00DA3903"/>
    <w:rsid w:val="00DB2A07"/>
    <w:rsid w:val="00DB5D85"/>
    <w:rsid w:val="00DB7BB6"/>
    <w:rsid w:val="00DC6037"/>
    <w:rsid w:val="00DD1C73"/>
    <w:rsid w:val="00DE1E69"/>
    <w:rsid w:val="00DE30FC"/>
    <w:rsid w:val="00DE5FDF"/>
    <w:rsid w:val="00DE6A7A"/>
    <w:rsid w:val="00DF29B7"/>
    <w:rsid w:val="00DF697A"/>
    <w:rsid w:val="00E001E9"/>
    <w:rsid w:val="00E04A96"/>
    <w:rsid w:val="00E06C3B"/>
    <w:rsid w:val="00E07458"/>
    <w:rsid w:val="00E07533"/>
    <w:rsid w:val="00E0774D"/>
    <w:rsid w:val="00E07C1D"/>
    <w:rsid w:val="00E10FB9"/>
    <w:rsid w:val="00E160DB"/>
    <w:rsid w:val="00E1761C"/>
    <w:rsid w:val="00E23B0F"/>
    <w:rsid w:val="00E243AE"/>
    <w:rsid w:val="00E2444B"/>
    <w:rsid w:val="00E24D8A"/>
    <w:rsid w:val="00E30AEE"/>
    <w:rsid w:val="00E31219"/>
    <w:rsid w:val="00E35DC6"/>
    <w:rsid w:val="00E421AA"/>
    <w:rsid w:val="00E43E51"/>
    <w:rsid w:val="00E47445"/>
    <w:rsid w:val="00E47F77"/>
    <w:rsid w:val="00E51705"/>
    <w:rsid w:val="00E60715"/>
    <w:rsid w:val="00E676FC"/>
    <w:rsid w:val="00E70494"/>
    <w:rsid w:val="00E7143C"/>
    <w:rsid w:val="00E74F02"/>
    <w:rsid w:val="00E906BE"/>
    <w:rsid w:val="00E90BD1"/>
    <w:rsid w:val="00E92418"/>
    <w:rsid w:val="00E95B0D"/>
    <w:rsid w:val="00EA0B3C"/>
    <w:rsid w:val="00EA4222"/>
    <w:rsid w:val="00EB1CE4"/>
    <w:rsid w:val="00EC3956"/>
    <w:rsid w:val="00ED6DA1"/>
    <w:rsid w:val="00EE1A51"/>
    <w:rsid w:val="00EF25C5"/>
    <w:rsid w:val="00EF2B02"/>
    <w:rsid w:val="00EF3D5C"/>
    <w:rsid w:val="00EF56D5"/>
    <w:rsid w:val="00EF6384"/>
    <w:rsid w:val="00F00C16"/>
    <w:rsid w:val="00F0204F"/>
    <w:rsid w:val="00F032B2"/>
    <w:rsid w:val="00F05184"/>
    <w:rsid w:val="00F05679"/>
    <w:rsid w:val="00F075CC"/>
    <w:rsid w:val="00F14292"/>
    <w:rsid w:val="00F2037D"/>
    <w:rsid w:val="00F22835"/>
    <w:rsid w:val="00F2794A"/>
    <w:rsid w:val="00F33E41"/>
    <w:rsid w:val="00F35E29"/>
    <w:rsid w:val="00F368E5"/>
    <w:rsid w:val="00F45F6E"/>
    <w:rsid w:val="00F46A32"/>
    <w:rsid w:val="00F46A93"/>
    <w:rsid w:val="00F5249F"/>
    <w:rsid w:val="00F524AD"/>
    <w:rsid w:val="00F535F8"/>
    <w:rsid w:val="00F55A55"/>
    <w:rsid w:val="00F647AB"/>
    <w:rsid w:val="00F649C1"/>
    <w:rsid w:val="00F64C27"/>
    <w:rsid w:val="00F658CB"/>
    <w:rsid w:val="00F6645A"/>
    <w:rsid w:val="00F71DB1"/>
    <w:rsid w:val="00F72B4E"/>
    <w:rsid w:val="00F75330"/>
    <w:rsid w:val="00F77C3A"/>
    <w:rsid w:val="00F8053F"/>
    <w:rsid w:val="00F818B7"/>
    <w:rsid w:val="00F8455E"/>
    <w:rsid w:val="00F876D2"/>
    <w:rsid w:val="00F9255C"/>
    <w:rsid w:val="00F92B7C"/>
    <w:rsid w:val="00F93A69"/>
    <w:rsid w:val="00F93C91"/>
    <w:rsid w:val="00F95CFC"/>
    <w:rsid w:val="00F96CFF"/>
    <w:rsid w:val="00FA06D5"/>
    <w:rsid w:val="00FA3E79"/>
    <w:rsid w:val="00FB1430"/>
    <w:rsid w:val="00FC3379"/>
    <w:rsid w:val="00FC3D24"/>
    <w:rsid w:val="00FD6DB9"/>
    <w:rsid w:val="00FD7475"/>
    <w:rsid w:val="00FE0E71"/>
    <w:rsid w:val="00FE1E6F"/>
    <w:rsid w:val="00FE2309"/>
    <w:rsid w:val="00FE4103"/>
    <w:rsid w:val="00FF0118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85"/>
    <w:rPr>
      <w:lang w:eastAsia="ru-RU"/>
    </w:rPr>
  </w:style>
  <w:style w:type="paragraph" w:styleId="1">
    <w:name w:val="heading 1"/>
    <w:basedOn w:val="a"/>
    <w:next w:val="a"/>
    <w:link w:val="10"/>
    <w:qFormat/>
    <w:rsid w:val="005A7585"/>
    <w:pPr>
      <w:keepNext/>
      <w:jc w:val="center"/>
      <w:outlineLvl w:val="0"/>
    </w:pPr>
    <w:rPr>
      <w:rFonts w:ascii="Academy Italic" w:eastAsia="Times New Roman" w:hAnsi="Academy Italic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A7585"/>
    <w:pPr>
      <w:keepNext/>
      <w:jc w:val="center"/>
      <w:outlineLvl w:val="1"/>
    </w:pPr>
    <w:rPr>
      <w:rFonts w:eastAsia="Times New Roman"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5A7585"/>
    <w:pPr>
      <w:keepNext/>
      <w:jc w:val="center"/>
      <w:outlineLvl w:val="2"/>
    </w:pPr>
    <w:rPr>
      <w:rFonts w:eastAsia="Times New Roman"/>
      <w:b/>
      <w:lang w:eastAsia="en-US"/>
    </w:rPr>
  </w:style>
  <w:style w:type="paragraph" w:styleId="4">
    <w:name w:val="heading 4"/>
    <w:basedOn w:val="a"/>
    <w:next w:val="a"/>
    <w:link w:val="40"/>
    <w:qFormat/>
    <w:rsid w:val="005A7585"/>
    <w:pPr>
      <w:keepNext/>
      <w:jc w:val="center"/>
      <w:outlineLvl w:val="3"/>
    </w:pPr>
    <w:rPr>
      <w:rFonts w:eastAsia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585"/>
    <w:rPr>
      <w:rFonts w:ascii="Academy Italic" w:eastAsia="Times New Roman" w:hAnsi="Academy Italic"/>
      <w:b/>
      <w:sz w:val="24"/>
    </w:rPr>
  </w:style>
  <w:style w:type="character" w:customStyle="1" w:styleId="20">
    <w:name w:val="Заголовок 2 Знак"/>
    <w:link w:val="2"/>
    <w:rsid w:val="005A7585"/>
    <w:rPr>
      <w:rFonts w:eastAsia="Times New Roman"/>
      <w:sz w:val="28"/>
    </w:rPr>
  </w:style>
  <w:style w:type="character" w:customStyle="1" w:styleId="30">
    <w:name w:val="Заголовок 3 Знак"/>
    <w:link w:val="3"/>
    <w:rsid w:val="005A7585"/>
    <w:rPr>
      <w:rFonts w:eastAsia="Times New Roman"/>
      <w:b/>
    </w:rPr>
  </w:style>
  <w:style w:type="character" w:customStyle="1" w:styleId="40">
    <w:name w:val="Заголовок 4 Знак"/>
    <w:link w:val="4"/>
    <w:rsid w:val="005A7585"/>
    <w:rPr>
      <w:rFonts w:eastAsia="Times New Roman"/>
      <w:sz w:val="24"/>
    </w:rPr>
  </w:style>
  <w:style w:type="paragraph" w:styleId="a3">
    <w:name w:val="Title"/>
    <w:basedOn w:val="a"/>
    <w:link w:val="a4"/>
    <w:qFormat/>
    <w:rsid w:val="005A7585"/>
    <w:pPr>
      <w:jc w:val="center"/>
    </w:pPr>
    <w:rPr>
      <w:rFonts w:eastAsia="Times New Roman"/>
      <w:sz w:val="24"/>
      <w:lang w:eastAsia="en-US"/>
    </w:rPr>
  </w:style>
  <w:style w:type="character" w:customStyle="1" w:styleId="a4">
    <w:name w:val="Название Знак"/>
    <w:link w:val="a3"/>
    <w:rsid w:val="005A7585"/>
    <w:rPr>
      <w:rFonts w:eastAsia="Times New Roman"/>
      <w:sz w:val="24"/>
    </w:rPr>
  </w:style>
  <w:style w:type="character" w:styleId="a5">
    <w:name w:val="Emphasis"/>
    <w:basedOn w:val="a0"/>
    <w:qFormat/>
    <w:rsid w:val="005A7585"/>
    <w:rPr>
      <w:i/>
      <w:iCs/>
    </w:rPr>
  </w:style>
  <w:style w:type="paragraph" w:styleId="a6">
    <w:name w:val="List Paragraph"/>
    <w:basedOn w:val="a"/>
    <w:uiPriority w:val="34"/>
    <w:qFormat/>
    <w:rsid w:val="00232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85"/>
    <w:rPr>
      <w:lang w:eastAsia="ru-RU"/>
    </w:rPr>
  </w:style>
  <w:style w:type="paragraph" w:styleId="1">
    <w:name w:val="heading 1"/>
    <w:basedOn w:val="a"/>
    <w:next w:val="a"/>
    <w:link w:val="10"/>
    <w:qFormat/>
    <w:rsid w:val="005A7585"/>
    <w:pPr>
      <w:keepNext/>
      <w:jc w:val="center"/>
      <w:outlineLvl w:val="0"/>
    </w:pPr>
    <w:rPr>
      <w:rFonts w:ascii="Academy Italic" w:eastAsia="Times New Roman" w:hAnsi="Academy Italic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A7585"/>
    <w:pPr>
      <w:keepNext/>
      <w:jc w:val="center"/>
      <w:outlineLvl w:val="1"/>
    </w:pPr>
    <w:rPr>
      <w:rFonts w:eastAsia="Times New Roman"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5A7585"/>
    <w:pPr>
      <w:keepNext/>
      <w:jc w:val="center"/>
      <w:outlineLvl w:val="2"/>
    </w:pPr>
    <w:rPr>
      <w:rFonts w:eastAsia="Times New Roman"/>
      <w:b/>
      <w:lang w:eastAsia="en-US"/>
    </w:rPr>
  </w:style>
  <w:style w:type="paragraph" w:styleId="4">
    <w:name w:val="heading 4"/>
    <w:basedOn w:val="a"/>
    <w:next w:val="a"/>
    <w:link w:val="40"/>
    <w:qFormat/>
    <w:rsid w:val="005A7585"/>
    <w:pPr>
      <w:keepNext/>
      <w:jc w:val="center"/>
      <w:outlineLvl w:val="3"/>
    </w:pPr>
    <w:rPr>
      <w:rFonts w:eastAsia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585"/>
    <w:rPr>
      <w:rFonts w:ascii="Academy Italic" w:eastAsia="Times New Roman" w:hAnsi="Academy Italic"/>
      <w:b/>
      <w:sz w:val="24"/>
    </w:rPr>
  </w:style>
  <w:style w:type="character" w:customStyle="1" w:styleId="20">
    <w:name w:val="Заголовок 2 Знак"/>
    <w:link w:val="2"/>
    <w:rsid w:val="005A7585"/>
    <w:rPr>
      <w:rFonts w:eastAsia="Times New Roman"/>
      <w:sz w:val="28"/>
    </w:rPr>
  </w:style>
  <w:style w:type="character" w:customStyle="1" w:styleId="30">
    <w:name w:val="Заголовок 3 Знак"/>
    <w:link w:val="3"/>
    <w:rsid w:val="005A7585"/>
    <w:rPr>
      <w:rFonts w:eastAsia="Times New Roman"/>
      <w:b/>
    </w:rPr>
  </w:style>
  <w:style w:type="character" w:customStyle="1" w:styleId="40">
    <w:name w:val="Заголовок 4 Знак"/>
    <w:link w:val="4"/>
    <w:rsid w:val="005A7585"/>
    <w:rPr>
      <w:rFonts w:eastAsia="Times New Roman"/>
      <w:sz w:val="24"/>
    </w:rPr>
  </w:style>
  <w:style w:type="paragraph" w:styleId="a3">
    <w:name w:val="Title"/>
    <w:basedOn w:val="a"/>
    <w:link w:val="a4"/>
    <w:qFormat/>
    <w:rsid w:val="005A7585"/>
    <w:pPr>
      <w:jc w:val="center"/>
    </w:pPr>
    <w:rPr>
      <w:rFonts w:eastAsia="Times New Roman"/>
      <w:sz w:val="24"/>
      <w:lang w:eastAsia="en-US"/>
    </w:rPr>
  </w:style>
  <w:style w:type="character" w:customStyle="1" w:styleId="a4">
    <w:name w:val="Название Знак"/>
    <w:link w:val="a3"/>
    <w:rsid w:val="005A7585"/>
    <w:rPr>
      <w:rFonts w:eastAsia="Times New Roman"/>
      <w:sz w:val="24"/>
    </w:rPr>
  </w:style>
  <w:style w:type="character" w:styleId="a5">
    <w:name w:val="Emphasis"/>
    <w:basedOn w:val="a0"/>
    <w:qFormat/>
    <w:rsid w:val="005A7585"/>
    <w:rPr>
      <w:i/>
      <w:iCs/>
    </w:rPr>
  </w:style>
  <w:style w:type="paragraph" w:styleId="a6">
    <w:name w:val="List Paragraph"/>
    <w:basedOn w:val="a"/>
    <w:uiPriority w:val="34"/>
    <w:qFormat/>
    <w:rsid w:val="00232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u.ru/files/docs/normativnaya_baza/base_nd/license_pgni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Рамиз</dc:creator>
  <cp:lastModifiedBy>BolEA</cp:lastModifiedBy>
  <cp:revision>3</cp:revision>
  <dcterms:created xsi:type="dcterms:W3CDTF">2019-06-04T05:45:00Z</dcterms:created>
  <dcterms:modified xsi:type="dcterms:W3CDTF">2022-03-21T06:06:00Z</dcterms:modified>
</cp:coreProperties>
</file>