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FB" w:rsidRDefault="005C49FB" w:rsidP="009770B0">
      <w:pPr>
        <w:ind w:left="-567"/>
        <w:jc w:val="center"/>
        <w:rPr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3810</wp:posOffset>
            </wp:positionV>
            <wp:extent cx="714375" cy="800100"/>
            <wp:effectExtent l="19050" t="0" r="9525" b="0"/>
            <wp:wrapTight wrapText="bothSides">
              <wp:wrapPolygon edited="0">
                <wp:start x="-576" y="0"/>
                <wp:lineTo x="-576" y="21086"/>
                <wp:lineTo x="21888" y="21086"/>
                <wp:lineTo x="21888" y="0"/>
                <wp:lineTo x="-576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FF0000"/>
          <w:sz w:val="32"/>
          <w:szCs w:val="32"/>
        </w:rPr>
        <w:t>Оренбургская областная общественная организация Профсоюза работников народного образования и науки Российской Федерации</w:t>
      </w:r>
    </w:p>
    <w:p w:rsidR="005C49FB" w:rsidRDefault="005C49FB" w:rsidP="005C49FB">
      <w:pPr>
        <w:rPr>
          <w:color w:val="FF0000"/>
          <w:sz w:val="32"/>
          <w:szCs w:val="32"/>
        </w:rPr>
      </w:pPr>
    </w:p>
    <w:p w:rsidR="005C49FB" w:rsidRDefault="005C49FB" w:rsidP="005C49FB">
      <w:pPr>
        <w:rPr>
          <w:sz w:val="32"/>
          <w:szCs w:val="32"/>
        </w:rPr>
      </w:pPr>
    </w:p>
    <w:p w:rsidR="005C49FB" w:rsidRDefault="005C49FB" w:rsidP="005C49FB">
      <w:pPr>
        <w:ind w:firstLine="900"/>
        <w:rPr>
          <w:sz w:val="32"/>
          <w:szCs w:val="32"/>
        </w:rPr>
      </w:pPr>
    </w:p>
    <w:p w:rsidR="005C49FB" w:rsidRDefault="005C49FB" w:rsidP="005C49FB">
      <w:pPr>
        <w:ind w:firstLine="900"/>
        <w:rPr>
          <w:sz w:val="32"/>
          <w:szCs w:val="32"/>
        </w:rPr>
      </w:pPr>
    </w:p>
    <w:p w:rsidR="005C49FB" w:rsidRDefault="005C49FB" w:rsidP="005C49FB">
      <w:pPr>
        <w:ind w:firstLine="900"/>
        <w:rPr>
          <w:sz w:val="32"/>
          <w:szCs w:val="32"/>
        </w:rPr>
      </w:pPr>
    </w:p>
    <w:p w:rsidR="005C49FB" w:rsidRDefault="005C49FB" w:rsidP="005C49FB">
      <w:pPr>
        <w:ind w:firstLine="900"/>
        <w:rPr>
          <w:sz w:val="32"/>
          <w:szCs w:val="32"/>
        </w:rPr>
      </w:pPr>
    </w:p>
    <w:p w:rsidR="005C49FB" w:rsidRDefault="005C49FB" w:rsidP="005C49FB">
      <w:pPr>
        <w:ind w:firstLine="900"/>
        <w:rPr>
          <w:sz w:val="32"/>
          <w:szCs w:val="32"/>
        </w:rPr>
      </w:pPr>
    </w:p>
    <w:p w:rsidR="005C49FB" w:rsidRDefault="005C49FB" w:rsidP="005C49FB">
      <w:pPr>
        <w:ind w:firstLine="900"/>
        <w:rPr>
          <w:sz w:val="32"/>
          <w:szCs w:val="32"/>
        </w:rPr>
      </w:pPr>
    </w:p>
    <w:p w:rsidR="005C49FB" w:rsidRDefault="009770B0" w:rsidP="005C49FB">
      <w:pPr>
        <w:ind w:firstLine="900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1263015</wp:posOffset>
            </wp:positionH>
            <wp:positionV relativeFrom="paragraph">
              <wp:posOffset>176530</wp:posOffset>
            </wp:positionV>
            <wp:extent cx="2971800" cy="2114550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1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49FB" w:rsidRDefault="005C49FB" w:rsidP="005C49FB">
      <w:pPr>
        <w:ind w:firstLine="900"/>
        <w:rPr>
          <w:sz w:val="32"/>
          <w:szCs w:val="32"/>
        </w:rPr>
      </w:pPr>
    </w:p>
    <w:p w:rsidR="005C49FB" w:rsidRDefault="005C49FB" w:rsidP="005C49FB">
      <w:pPr>
        <w:ind w:firstLine="900"/>
        <w:rPr>
          <w:sz w:val="32"/>
          <w:szCs w:val="32"/>
        </w:rPr>
      </w:pPr>
    </w:p>
    <w:p w:rsidR="005C49FB" w:rsidRDefault="005C49FB" w:rsidP="005C49FB">
      <w:pPr>
        <w:ind w:firstLine="900"/>
        <w:rPr>
          <w:sz w:val="32"/>
          <w:szCs w:val="32"/>
        </w:rPr>
      </w:pPr>
    </w:p>
    <w:p w:rsidR="005C49FB" w:rsidRDefault="005C49FB" w:rsidP="005C49FB">
      <w:pPr>
        <w:ind w:firstLine="900"/>
        <w:rPr>
          <w:sz w:val="32"/>
          <w:szCs w:val="32"/>
        </w:rPr>
      </w:pPr>
    </w:p>
    <w:p w:rsidR="005C49FB" w:rsidRDefault="005C49FB" w:rsidP="005C49FB">
      <w:pPr>
        <w:ind w:firstLine="900"/>
        <w:rPr>
          <w:sz w:val="32"/>
          <w:szCs w:val="32"/>
        </w:rPr>
      </w:pPr>
    </w:p>
    <w:p w:rsidR="005C49FB" w:rsidRDefault="005C49FB" w:rsidP="005C49FB">
      <w:pPr>
        <w:ind w:firstLine="900"/>
        <w:rPr>
          <w:sz w:val="32"/>
          <w:szCs w:val="32"/>
        </w:rPr>
      </w:pPr>
    </w:p>
    <w:p w:rsidR="005C49FB" w:rsidRDefault="005C49FB" w:rsidP="005C49FB">
      <w:pPr>
        <w:ind w:firstLine="900"/>
        <w:rPr>
          <w:sz w:val="32"/>
          <w:szCs w:val="32"/>
        </w:rPr>
      </w:pPr>
    </w:p>
    <w:p w:rsidR="005C49FB" w:rsidRDefault="005C49FB" w:rsidP="005C49FB">
      <w:pPr>
        <w:ind w:firstLine="900"/>
        <w:rPr>
          <w:sz w:val="32"/>
          <w:szCs w:val="32"/>
        </w:rPr>
      </w:pPr>
    </w:p>
    <w:p w:rsidR="005C49FB" w:rsidRDefault="005C49FB" w:rsidP="005C49FB">
      <w:pPr>
        <w:ind w:firstLine="900"/>
        <w:rPr>
          <w:sz w:val="32"/>
          <w:szCs w:val="32"/>
        </w:rPr>
      </w:pPr>
    </w:p>
    <w:p w:rsidR="005C49FB" w:rsidRDefault="005C49FB" w:rsidP="005C49FB">
      <w:pPr>
        <w:ind w:firstLine="900"/>
        <w:rPr>
          <w:sz w:val="32"/>
          <w:szCs w:val="32"/>
        </w:rPr>
      </w:pPr>
    </w:p>
    <w:p w:rsidR="005C49FB" w:rsidRDefault="005C49FB" w:rsidP="009770B0">
      <w:pPr>
        <w:ind w:left="-851"/>
        <w:jc w:val="center"/>
        <w:rPr>
          <w:b/>
          <w:color w:val="3366FF"/>
          <w:sz w:val="72"/>
          <w:szCs w:val="72"/>
        </w:rPr>
      </w:pPr>
      <w:r>
        <w:rPr>
          <w:b/>
          <w:color w:val="3366FF"/>
          <w:sz w:val="72"/>
          <w:szCs w:val="72"/>
        </w:rPr>
        <w:t>Вступай в Профсоюз!</w:t>
      </w:r>
    </w:p>
    <w:p w:rsidR="005C49FB" w:rsidRDefault="005C49FB" w:rsidP="005C49FB">
      <w:pPr>
        <w:rPr>
          <w:b/>
          <w:color w:val="3366FF"/>
          <w:sz w:val="28"/>
          <w:szCs w:val="20"/>
        </w:rPr>
      </w:pPr>
    </w:p>
    <w:p w:rsidR="005C49FB" w:rsidRDefault="005C49FB" w:rsidP="005C49FB">
      <w:pPr>
        <w:ind w:firstLine="900"/>
        <w:jc w:val="center"/>
        <w:rPr>
          <w:b/>
          <w:color w:val="3366FF"/>
          <w:sz w:val="28"/>
          <w:szCs w:val="20"/>
        </w:rPr>
      </w:pPr>
    </w:p>
    <w:p w:rsidR="005C49FB" w:rsidRDefault="005C49FB" w:rsidP="005C49FB">
      <w:pPr>
        <w:ind w:firstLine="900"/>
        <w:jc w:val="center"/>
        <w:rPr>
          <w:b/>
          <w:sz w:val="28"/>
          <w:szCs w:val="20"/>
        </w:rPr>
      </w:pPr>
    </w:p>
    <w:p w:rsidR="005C49FB" w:rsidRDefault="009770B0" w:rsidP="005C49FB">
      <w:pPr>
        <w:ind w:firstLine="900"/>
        <w:jc w:val="center"/>
        <w:rPr>
          <w:b/>
          <w:sz w:val="28"/>
          <w:szCs w:val="20"/>
        </w:rPr>
      </w:pPr>
      <w:r>
        <w:rPr>
          <w:b/>
          <w:noProof/>
          <w:sz w:val="28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1186815</wp:posOffset>
            </wp:positionH>
            <wp:positionV relativeFrom="paragraph">
              <wp:posOffset>-8255</wp:posOffset>
            </wp:positionV>
            <wp:extent cx="3078480" cy="2152650"/>
            <wp:effectExtent l="19050" t="0" r="7620" b="0"/>
            <wp:wrapNone/>
            <wp:docPr id="7" name="Рисунок 1" descr="C:\Documents and Settings\User\Рабочий стол\p-b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p-bi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49FB" w:rsidRDefault="005C49FB" w:rsidP="005C49FB">
      <w:pPr>
        <w:ind w:firstLine="900"/>
        <w:jc w:val="center"/>
        <w:rPr>
          <w:b/>
          <w:sz w:val="28"/>
          <w:szCs w:val="20"/>
        </w:rPr>
      </w:pPr>
    </w:p>
    <w:p w:rsidR="005C49FB" w:rsidRDefault="005C49FB" w:rsidP="005C49FB">
      <w:pPr>
        <w:ind w:firstLine="900"/>
        <w:jc w:val="center"/>
        <w:rPr>
          <w:b/>
          <w:sz w:val="28"/>
          <w:szCs w:val="20"/>
        </w:rPr>
      </w:pPr>
    </w:p>
    <w:p w:rsidR="005C49FB" w:rsidRDefault="005C49FB" w:rsidP="005C49FB">
      <w:pPr>
        <w:ind w:firstLine="900"/>
        <w:jc w:val="center"/>
        <w:rPr>
          <w:b/>
          <w:sz w:val="28"/>
          <w:szCs w:val="20"/>
        </w:rPr>
      </w:pPr>
    </w:p>
    <w:p w:rsidR="005C49FB" w:rsidRDefault="005C49FB" w:rsidP="005C49FB">
      <w:pPr>
        <w:ind w:firstLine="900"/>
        <w:jc w:val="center"/>
        <w:rPr>
          <w:b/>
          <w:sz w:val="28"/>
          <w:szCs w:val="20"/>
        </w:rPr>
      </w:pPr>
    </w:p>
    <w:p w:rsidR="005C49FB" w:rsidRDefault="005C49FB" w:rsidP="005C49FB">
      <w:pPr>
        <w:ind w:firstLine="900"/>
        <w:jc w:val="center"/>
        <w:rPr>
          <w:b/>
          <w:sz w:val="28"/>
          <w:szCs w:val="20"/>
        </w:rPr>
      </w:pPr>
    </w:p>
    <w:p w:rsidR="005C49FB" w:rsidRDefault="005C49FB" w:rsidP="005C49FB">
      <w:pPr>
        <w:ind w:firstLine="900"/>
        <w:jc w:val="center"/>
        <w:rPr>
          <w:b/>
          <w:sz w:val="28"/>
          <w:szCs w:val="20"/>
        </w:rPr>
      </w:pPr>
    </w:p>
    <w:p w:rsidR="005C49FB" w:rsidRDefault="005C49FB" w:rsidP="005C49FB">
      <w:pPr>
        <w:ind w:firstLine="900"/>
        <w:jc w:val="center"/>
        <w:rPr>
          <w:b/>
          <w:sz w:val="28"/>
          <w:szCs w:val="20"/>
        </w:rPr>
      </w:pPr>
    </w:p>
    <w:p w:rsidR="005C49FB" w:rsidRDefault="005C49FB" w:rsidP="005C49FB">
      <w:pPr>
        <w:ind w:firstLine="900"/>
        <w:jc w:val="center"/>
        <w:rPr>
          <w:b/>
          <w:sz w:val="28"/>
          <w:szCs w:val="20"/>
        </w:rPr>
      </w:pPr>
    </w:p>
    <w:p w:rsidR="005C49FB" w:rsidRDefault="005C49FB" w:rsidP="005C49FB">
      <w:pPr>
        <w:ind w:firstLine="900"/>
        <w:jc w:val="center"/>
        <w:rPr>
          <w:b/>
          <w:sz w:val="28"/>
          <w:szCs w:val="20"/>
        </w:rPr>
      </w:pPr>
    </w:p>
    <w:p w:rsidR="005C49FB" w:rsidRDefault="005C49FB" w:rsidP="005C49FB">
      <w:pPr>
        <w:ind w:firstLine="900"/>
        <w:rPr>
          <w:b/>
          <w:sz w:val="28"/>
          <w:szCs w:val="20"/>
        </w:rPr>
      </w:pPr>
    </w:p>
    <w:p w:rsidR="005C49FB" w:rsidRDefault="005C49FB" w:rsidP="005C49FB">
      <w:pPr>
        <w:ind w:firstLine="900"/>
        <w:rPr>
          <w:b/>
          <w:sz w:val="28"/>
          <w:szCs w:val="20"/>
        </w:rPr>
      </w:pPr>
    </w:p>
    <w:p w:rsidR="005C49FB" w:rsidRPr="009770B0" w:rsidRDefault="005C49FB" w:rsidP="005C49FB">
      <w:pPr>
        <w:ind w:firstLine="900"/>
        <w:jc w:val="center"/>
        <w:rPr>
          <w:b/>
          <w:sz w:val="32"/>
          <w:szCs w:val="32"/>
        </w:rPr>
      </w:pPr>
    </w:p>
    <w:p w:rsidR="005C49FB" w:rsidRPr="009770B0" w:rsidRDefault="005C49FB" w:rsidP="009770B0">
      <w:pPr>
        <w:ind w:left="-851"/>
        <w:jc w:val="center"/>
        <w:rPr>
          <w:color w:val="FF0000"/>
          <w:sz w:val="32"/>
          <w:szCs w:val="32"/>
        </w:rPr>
      </w:pPr>
      <w:r w:rsidRPr="009770B0">
        <w:rPr>
          <w:color w:val="FF0000"/>
          <w:sz w:val="32"/>
          <w:szCs w:val="32"/>
        </w:rPr>
        <w:t>Оренбург 2015</w:t>
      </w:r>
    </w:p>
    <w:p w:rsidR="005C49FB" w:rsidRDefault="005C49FB" w:rsidP="005C49FB">
      <w:pPr>
        <w:pStyle w:val="11"/>
        <w:jc w:val="both"/>
        <w:rPr>
          <w:rFonts w:ascii="Times New Roman" w:hAnsi="Times New Roman"/>
          <w:sz w:val="32"/>
          <w:szCs w:val="32"/>
        </w:rPr>
      </w:pPr>
    </w:p>
    <w:p w:rsidR="005C49FB" w:rsidRDefault="005C49FB" w:rsidP="005C49FB">
      <w:pPr>
        <w:pStyle w:val="11"/>
        <w:jc w:val="both"/>
        <w:rPr>
          <w:rFonts w:ascii="Times New Roman" w:hAnsi="Times New Roman"/>
          <w:sz w:val="32"/>
          <w:szCs w:val="32"/>
        </w:rPr>
      </w:pPr>
    </w:p>
    <w:tbl>
      <w:tblPr>
        <w:tblpPr w:leftFromText="180" w:rightFromText="180" w:horzAnchor="page" w:tblpX="699" w:tblpY="2284"/>
        <w:tblW w:w="10988" w:type="dxa"/>
        <w:tblLayout w:type="fixed"/>
        <w:tblLook w:val="0000"/>
      </w:tblPr>
      <w:tblGrid>
        <w:gridCol w:w="4788"/>
        <w:gridCol w:w="6200"/>
      </w:tblGrid>
      <w:tr w:rsidR="005C49FB" w:rsidRPr="00840E87" w:rsidTr="005C49FB">
        <w:tc>
          <w:tcPr>
            <w:tcW w:w="4788" w:type="dxa"/>
          </w:tcPr>
          <w:p w:rsidR="005C49FB" w:rsidRPr="00840E87" w:rsidRDefault="00127667" w:rsidP="005C49FB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91496" cy="3733800"/>
                  <wp:effectExtent l="19050" t="0" r="0" b="0"/>
                  <wp:docPr id="14" name="Рисунок 2" descr="C:\Documents and Settings\User\Рабочий стол\Фото 9 м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User\Рабочий стол\Фото 9 м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1496" cy="3733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49FB" w:rsidRPr="00840E87" w:rsidRDefault="005C49FB" w:rsidP="005C49FB">
            <w:pPr>
              <w:jc w:val="both"/>
              <w:rPr>
                <w:color w:val="000080"/>
                <w:sz w:val="28"/>
                <w:szCs w:val="28"/>
              </w:rPr>
            </w:pPr>
          </w:p>
          <w:p w:rsidR="005C49FB" w:rsidRPr="00840E87" w:rsidRDefault="005C49FB" w:rsidP="005C49FB">
            <w:pPr>
              <w:jc w:val="both"/>
              <w:rPr>
                <w:color w:val="000080"/>
                <w:sz w:val="28"/>
                <w:szCs w:val="28"/>
              </w:rPr>
            </w:pPr>
          </w:p>
          <w:p w:rsidR="005C49FB" w:rsidRPr="008966BB" w:rsidRDefault="005C49FB" w:rsidP="005C49FB">
            <w:pPr>
              <w:jc w:val="both"/>
              <w:rPr>
                <w:b/>
                <w:i/>
                <w:color w:val="000080"/>
                <w:sz w:val="28"/>
                <w:szCs w:val="28"/>
              </w:rPr>
            </w:pPr>
            <w:r w:rsidRPr="008966BB">
              <w:rPr>
                <w:b/>
                <w:i/>
                <w:color w:val="000080"/>
                <w:sz w:val="28"/>
                <w:szCs w:val="28"/>
              </w:rPr>
              <w:t>С наилучшими пожеланиями,</w:t>
            </w:r>
          </w:p>
          <w:p w:rsidR="005C49FB" w:rsidRPr="008966BB" w:rsidRDefault="005C49FB" w:rsidP="005C49FB">
            <w:pPr>
              <w:jc w:val="both"/>
              <w:rPr>
                <w:b/>
                <w:i/>
                <w:color w:val="000080"/>
                <w:sz w:val="28"/>
                <w:szCs w:val="28"/>
              </w:rPr>
            </w:pPr>
            <w:r w:rsidRPr="008966BB">
              <w:rPr>
                <w:b/>
                <w:i/>
                <w:color w:val="000080"/>
                <w:sz w:val="28"/>
                <w:szCs w:val="28"/>
              </w:rPr>
              <w:t xml:space="preserve">А.Г. Гутарев, председатель </w:t>
            </w:r>
          </w:p>
          <w:p w:rsidR="005C49FB" w:rsidRPr="00840E87" w:rsidRDefault="005C49FB" w:rsidP="005C49FB">
            <w:pPr>
              <w:jc w:val="both"/>
              <w:rPr>
                <w:color w:val="000080"/>
                <w:sz w:val="28"/>
                <w:szCs w:val="28"/>
              </w:rPr>
            </w:pPr>
            <w:r>
              <w:rPr>
                <w:b/>
                <w:i/>
                <w:color w:val="000080"/>
                <w:sz w:val="28"/>
                <w:szCs w:val="28"/>
              </w:rPr>
              <w:t>областной организации</w:t>
            </w:r>
            <w:r w:rsidRPr="00840E87">
              <w:rPr>
                <w:color w:val="000080"/>
                <w:sz w:val="28"/>
                <w:szCs w:val="28"/>
              </w:rPr>
              <w:t xml:space="preserve">     </w:t>
            </w:r>
          </w:p>
        </w:tc>
        <w:tc>
          <w:tcPr>
            <w:tcW w:w="6200" w:type="dxa"/>
          </w:tcPr>
          <w:p w:rsidR="005C49FB" w:rsidRPr="00611690" w:rsidRDefault="005C49FB" w:rsidP="005C49FB">
            <w:pPr>
              <w:pStyle w:val="1"/>
              <w:rPr>
                <w:rFonts w:ascii="Times New Roman" w:hAnsi="Times New Roman"/>
                <w:color w:val="000080"/>
                <w:sz w:val="28"/>
                <w:szCs w:val="28"/>
              </w:rPr>
            </w:pPr>
            <w:r w:rsidRPr="00611690">
              <w:rPr>
                <w:rFonts w:ascii="Times New Roman" w:hAnsi="Times New Roman"/>
                <w:color w:val="000080"/>
                <w:sz w:val="28"/>
                <w:szCs w:val="28"/>
              </w:rPr>
              <w:t>Уважаемые коллеги!</w:t>
            </w:r>
          </w:p>
          <w:p w:rsidR="005C49FB" w:rsidRPr="00611690" w:rsidRDefault="005C49FB" w:rsidP="005C49FB">
            <w:pPr>
              <w:pStyle w:val="1"/>
              <w:rPr>
                <w:rFonts w:ascii="Times New Roman" w:hAnsi="Times New Roman"/>
                <w:color w:val="000080"/>
                <w:sz w:val="28"/>
                <w:szCs w:val="28"/>
              </w:rPr>
            </w:pPr>
          </w:p>
          <w:p w:rsidR="005C49FB" w:rsidRPr="00611690" w:rsidRDefault="005C49FB" w:rsidP="005C49FB">
            <w:pPr>
              <w:pStyle w:val="1"/>
              <w:rPr>
                <w:rFonts w:ascii="Times New Roman" w:hAnsi="Times New Roman"/>
                <w:color w:val="000080"/>
                <w:sz w:val="28"/>
                <w:szCs w:val="28"/>
              </w:rPr>
            </w:pPr>
            <w:r w:rsidRPr="00611690">
              <w:rPr>
                <w:rFonts w:ascii="Times New Roman" w:hAnsi="Times New Roman"/>
                <w:color w:val="000080"/>
                <w:sz w:val="28"/>
                <w:szCs w:val="28"/>
              </w:rPr>
              <w:t xml:space="preserve">Специалистами </w:t>
            </w:r>
            <w:r>
              <w:rPr>
                <w:rFonts w:ascii="Times New Roman" w:hAnsi="Times New Roman"/>
                <w:color w:val="000080"/>
                <w:sz w:val="28"/>
                <w:szCs w:val="28"/>
              </w:rPr>
              <w:t>областной организации</w:t>
            </w:r>
            <w:r w:rsidRPr="00611690">
              <w:rPr>
                <w:rFonts w:ascii="Times New Roman" w:hAnsi="Times New Roman"/>
                <w:color w:val="000080"/>
                <w:sz w:val="28"/>
                <w:szCs w:val="28"/>
              </w:rPr>
              <w:t xml:space="preserve"> Профсоюза подготовлен этот   информационный сборник для использования в практической деятельности.</w:t>
            </w:r>
          </w:p>
          <w:p w:rsidR="005C49FB" w:rsidRPr="00611690" w:rsidRDefault="005C49FB" w:rsidP="005C49FB">
            <w:pPr>
              <w:pStyle w:val="1"/>
              <w:rPr>
                <w:rFonts w:ascii="Times New Roman" w:hAnsi="Times New Roman"/>
                <w:color w:val="000080"/>
                <w:sz w:val="28"/>
                <w:szCs w:val="28"/>
              </w:rPr>
            </w:pPr>
            <w:r>
              <w:rPr>
                <w:rFonts w:ascii="Times New Roman" w:hAnsi="Times New Roman"/>
                <w:color w:val="000080"/>
                <w:sz w:val="28"/>
                <w:szCs w:val="28"/>
              </w:rPr>
              <w:t>В</w:t>
            </w:r>
            <w:r w:rsidRPr="00611690">
              <w:rPr>
                <w:rFonts w:ascii="Times New Roman" w:hAnsi="Times New Roman"/>
                <w:color w:val="000080"/>
                <w:sz w:val="28"/>
                <w:szCs w:val="28"/>
              </w:rPr>
              <w:t>ыражае</w:t>
            </w:r>
            <w:r>
              <w:rPr>
                <w:rFonts w:ascii="Times New Roman" w:hAnsi="Times New Roman"/>
                <w:color w:val="000080"/>
                <w:sz w:val="28"/>
                <w:szCs w:val="28"/>
              </w:rPr>
              <w:t>м</w:t>
            </w:r>
            <w:r w:rsidRPr="00611690">
              <w:rPr>
                <w:rFonts w:ascii="Times New Roman" w:hAnsi="Times New Roman"/>
                <w:color w:val="000080"/>
                <w:sz w:val="28"/>
                <w:szCs w:val="28"/>
              </w:rPr>
              <w:t xml:space="preserve"> надежду на то, что этот бюллетень окажет существенную помощь в работе председателям районных, городских, первичных профсоюзных организаций.</w:t>
            </w:r>
          </w:p>
          <w:p w:rsidR="005C49FB" w:rsidRPr="00840E87" w:rsidRDefault="005C49FB" w:rsidP="005C49FB">
            <w:pPr>
              <w:jc w:val="both"/>
              <w:rPr>
                <w:sz w:val="28"/>
                <w:szCs w:val="28"/>
              </w:rPr>
            </w:pPr>
          </w:p>
        </w:tc>
      </w:tr>
    </w:tbl>
    <w:p w:rsidR="005C49FB" w:rsidRDefault="005C49FB" w:rsidP="005C49FB">
      <w:pPr>
        <w:pStyle w:val="11"/>
        <w:jc w:val="both"/>
        <w:rPr>
          <w:rFonts w:ascii="Times New Roman" w:hAnsi="Times New Roman"/>
          <w:sz w:val="32"/>
          <w:szCs w:val="32"/>
        </w:rPr>
      </w:pPr>
    </w:p>
    <w:p w:rsidR="005C49FB" w:rsidRDefault="005C49FB" w:rsidP="005C49FB">
      <w:pPr>
        <w:rPr>
          <w:sz w:val="28"/>
        </w:rPr>
      </w:pPr>
    </w:p>
    <w:p w:rsidR="005C49FB" w:rsidRDefault="005C49FB" w:rsidP="005C49FB">
      <w:pPr>
        <w:rPr>
          <w:sz w:val="28"/>
        </w:rPr>
      </w:pPr>
    </w:p>
    <w:p w:rsidR="005C49FB" w:rsidRDefault="005C49FB" w:rsidP="005C49FB">
      <w:pPr>
        <w:rPr>
          <w:sz w:val="28"/>
        </w:rPr>
      </w:pPr>
    </w:p>
    <w:p w:rsidR="005C49FB" w:rsidRDefault="005C49FB" w:rsidP="005C49FB">
      <w:pPr>
        <w:rPr>
          <w:sz w:val="28"/>
        </w:rPr>
      </w:pPr>
    </w:p>
    <w:p w:rsidR="005C49FB" w:rsidRDefault="005C49FB" w:rsidP="005C49FB">
      <w:pPr>
        <w:rPr>
          <w:sz w:val="28"/>
        </w:rPr>
      </w:pPr>
    </w:p>
    <w:p w:rsidR="005C49FB" w:rsidRDefault="005C49FB" w:rsidP="005C49FB">
      <w:pPr>
        <w:rPr>
          <w:sz w:val="28"/>
        </w:rPr>
      </w:pPr>
    </w:p>
    <w:p w:rsidR="005C49FB" w:rsidRDefault="005C49FB" w:rsidP="005C49FB">
      <w:pPr>
        <w:rPr>
          <w:sz w:val="28"/>
        </w:rPr>
      </w:pPr>
    </w:p>
    <w:p w:rsidR="005C49FB" w:rsidRDefault="005C49FB" w:rsidP="005C49FB">
      <w:pPr>
        <w:rPr>
          <w:sz w:val="28"/>
        </w:rPr>
      </w:pPr>
    </w:p>
    <w:p w:rsidR="005C49FB" w:rsidRDefault="005C49FB" w:rsidP="005C49FB">
      <w:pPr>
        <w:rPr>
          <w:sz w:val="28"/>
        </w:rPr>
      </w:pPr>
    </w:p>
    <w:p w:rsidR="005C49FB" w:rsidRDefault="005C49FB" w:rsidP="005C49FB">
      <w:pPr>
        <w:rPr>
          <w:sz w:val="28"/>
        </w:rPr>
      </w:pPr>
    </w:p>
    <w:p w:rsidR="005C49FB" w:rsidRDefault="005C49FB" w:rsidP="005C49FB">
      <w:pPr>
        <w:rPr>
          <w:sz w:val="28"/>
        </w:rPr>
      </w:pPr>
    </w:p>
    <w:p w:rsidR="005C49FB" w:rsidRDefault="005C49FB" w:rsidP="005C49FB">
      <w:pPr>
        <w:rPr>
          <w:sz w:val="28"/>
        </w:rPr>
      </w:pPr>
    </w:p>
    <w:p w:rsidR="005C49FB" w:rsidRDefault="005C49FB" w:rsidP="005C49FB">
      <w:pPr>
        <w:rPr>
          <w:sz w:val="28"/>
        </w:rPr>
      </w:pPr>
    </w:p>
    <w:p w:rsidR="005C49FB" w:rsidRDefault="005C49FB" w:rsidP="005C49FB">
      <w:pPr>
        <w:rPr>
          <w:sz w:val="28"/>
        </w:rPr>
      </w:pPr>
    </w:p>
    <w:p w:rsidR="005C49FB" w:rsidRDefault="005C49FB" w:rsidP="005C49FB">
      <w:pPr>
        <w:rPr>
          <w:sz w:val="28"/>
        </w:rPr>
      </w:pPr>
    </w:p>
    <w:p w:rsidR="005C49FB" w:rsidRDefault="005C49FB" w:rsidP="005C49FB">
      <w:pPr>
        <w:rPr>
          <w:color w:val="FF0000"/>
        </w:rPr>
      </w:pPr>
    </w:p>
    <w:p w:rsidR="005C49FB" w:rsidRDefault="00CB1FC0" w:rsidP="005C49FB">
      <w:pPr>
        <w:jc w:val="center"/>
        <w:rPr>
          <w:color w:val="FF0000"/>
        </w:rPr>
      </w:pPr>
      <w:r>
        <w:rPr>
          <w:noProof/>
          <w:color w:val="FF0000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2501265</wp:posOffset>
            </wp:positionH>
            <wp:positionV relativeFrom="paragraph">
              <wp:posOffset>137160</wp:posOffset>
            </wp:positionV>
            <wp:extent cx="647700" cy="723900"/>
            <wp:effectExtent l="19050" t="0" r="0" b="0"/>
            <wp:wrapNone/>
            <wp:docPr id="1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49FB" w:rsidRDefault="005C49FB" w:rsidP="005C49FB">
      <w:pPr>
        <w:jc w:val="center"/>
        <w:rPr>
          <w:color w:val="FF0000"/>
        </w:rPr>
      </w:pPr>
    </w:p>
    <w:p w:rsidR="005C49FB" w:rsidRDefault="005C49FB" w:rsidP="005C49FB">
      <w:pPr>
        <w:jc w:val="center"/>
        <w:rPr>
          <w:color w:val="FF0000"/>
        </w:rPr>
      </w:pPr>
    </w:p>
    <w:p w:rsidR="005C49FB" w:rsidRDefault="005C49FB" w:rsidP="005C49FB">
      <w:pPr>
        <w:jc w:val="center"/>
        <w:rPr>
          <w:color w:val="FF0000"/>
        </w:rPr>
      </w:pPr>
    </w:p>
    <w:p w:rsidR="005C49FB" w:rsidRDefault="005C49FB" w:rsidP="005C49FB">
      <w:pPr>
        <w:jc w:val="center"/>
        <w:rPr>
          <w:color w:val="FF0000"/>
        </w:rPr>
      </w:pPr>
    </w:p>
    <w:p w:rsidR="005C49FB" w:rsidRDefault="005C49FB" w:rsidP="005C49FB">
      <w:pPr>
        <w:jc w:val="center"/>
        <w:rPr>
          <w:color w:val="FF0000"/>
        </w:rPr>
      </w:pPr>
    </w:p>
    <w:p w:rsidR="005C49FB" w:rsidRDefault="005C49FB" w:rsidP="005C49FB">
      <w:pPr>
        <w:jc w:val="center"/>
        <w:rPr>
          <w:color w:val="FF0000"/>
        </w:rPr>
      </w:pPr>
    </w:p>
    <w:p w:rsidR="005C49FB" w:rsidRPr="009770B0" w:rsidRDefault="005C49FB" w:rsidP="005C49FB">
      <w:pPr>
        <w:jc w:val="center"/>
        <w:rPr>
          <w:b/>
          <w:color w:val="FF0000"/>
          <w:sz w:val="36"/>
          <w:szCs w:val="36"/>
        </w:rPr>
      </w:pPr>
      <w:r w:rsidRPr="009770B0">
        <w:rPr>
          <w:b/>
          <w:color w:val="FF0000"/>
          <w:sz w:val="36"/>
          <w:szCs w:val="36"/>
        </w:rPr>
        <w:t>Как вступить в Профсоюз.</w:t>
      </w:r>
    </w:p>
    <w:p w:rsidR="005C49FB" w:rsidRDefault="005C49FB" w:rsidP="005C49FB">
      <w:pPr>
        <w:jc w:val="center"/>
        <w:rPr>
          <w:sz w:val="36"/>
          <w:szCs w:val="36"/>
        </w:rPr>
      </w:pPr>
    </w:p>
    <w:p w:rsidR="005C49FB" w:rsidRDefault="005C49FB" w:rsidP="005C49FB">
      <w:pPr>
        <w:jc w:val="center"/>
        <w:rPr>
          <w:b/>
          <w:color w:val="3366FF"/>
          <w:sz w:val="36"/>
          <w:szCs w:val="36"/>
        </w:rPr>
      </w:pPr>
      <w:r w:rsidRPr="009770B0">
        <w:rPr>
          <w:b/>
          <w:color w:val="3366FF"/>
          <w:sz w:val="36"/>
          <w:szCs w:val="36"/>
        </w:rPr>
        <w:t>Как вступить в Общероссийский Профсоюз образования? – Легко!!!</w:t>
      </w:r>
    </w:p>
    <w:p w:rsidR="00127667" w:rsidRPr="009770B0" w:rsidRDefault="00127667" w:rsidP="005C49FB">
      <w:pPr>
        <w:jc w:val="center"/>
        <w:rPr>
          <w:b/>
          <w:color w:val="3366FF"/>
          <w:sz w:val="36"/>
          <w:szCs w:val="36"/>
        </w:rPr>
      </w:pPr>
    </w:p>
    <w:p w:rsidR="005C49FB" w:rsidRDefault="005C49FB" w:rsidP="005C49FB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Для этого необходимо иметь желание, активную жизненную позицию и предпринять ряд мер организационного характера.</w:t>
      </w:r>
    </w:p>
    <w:p w:rsidR="005C49FB" w:rsidRDefault="005C49FB" w:rsidP="005C49FB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Но обо всём по порядку.</w:t>
      </w:r>
    </w:p>
    <w:p w:rsidR="005C49FB" w:rsidRDefault="005C49FB" w:rsidP="005C49FB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В соответствии с Уставом Профсоюза приём в Профсоюз производится по личному заявлению, поданному в письменной форме (образец прилагается) в первичную профсоюзную организацию, а в случае её отсутствия в образовательном учреждении – в соответствующую территориальную организацию профсоюза.</w:t>
      </w:r>
    </w:p>
    <w:p w:rsidR="00127667" w:rsidRDefault="00127667" w:rsidP="005C49FB">
      <w:pPr>
        <w:ind w:firstLine="708"/>
        <w:jc w:val="both"/>
        <w:rPr>
          <w:sz w:val="36"/>
          <w:szCs w:val="36"/>
        </w:rPr>
      </w:pPr>
    </w:p>
    <w:p w:rsidR="005C49FB" w:rsidRDefault="005C49FB" w:rsidP="005C49FB">
      <w:pPr>
        <w:ind w:firstLine="708"/>
        <w:jc w:val="both"/>
        <w:rPr>
          <w:color w:val="3366FF"/>
          <w:sz w:val="36"/>
          <w:szCs w:val="36"/>
        </w:rPr>
      </w:pPr>
      <w:r>
        <w:rPr>
          <w:color w:val="3366FF"/>
          <w:sz w:val="36"/>
          <w:szCs w:val="36"/>
        </w:rPr>
        <w:t xml:space="preserve">Членами профсоюза могут быть: </w:t>
      </w:r>
    </w:p>
    <w:p w:rsidR="005C49FB" w:rsidRDefault="005C49FB" w:rsidP="005C49FB">
      <w:pPr>
        <w:pStyle w:val="2"/>
        <w:ind w:right="0" w:firstLine="709"/>
        <w:rPr>
          <w:bCs/>
          <w:color w:val="3366FF"/>
          <w:sz w:val="36"/>
          <w:szCs w:val="36"/>
        </w:rPr>
      </w:pPr>
      <w:r>
        <w:rPr>
          <w:color w:val="3366FF"/>
          <w:sz w:val="36"/>
          <w:szCs w:val="36"/>
        </w:rPr>
        <w:t xml:space="preserve">- </w:t>
      </w:r>
      <w:r>
        <w:rPr>
          <w:bCs/>
          <w:color w:val="3366FF"/>
          <w:sz w:val="36"/>
          <w:szCs w:val="36"/>
        </w:rPr>
        <w:t>лица,</w:t>
      </w:r>
      <w:r>
        <w:rPr>
          <w:color w:val="3366FF"/>
          <w:sz w:val="36"/>
          <w:szCs w:val="36"/>
        </w:rPr>
        <w:t xml:space="preserve"> осуществляющие трудовую деятельность в организациях системы образования;</w:t>
      </w:r>
    </w:p>
    <w:p w:rsidR="005C49FB" w:rsidRDefault="005C49FB" w:rsidP="005C49FB">
      <w:pPr>
        <w:pStyle w:val="2"/>
        <w:ind w:right="0" w:firstLine="709"/>
        <w:rPr>
          <w:bCs/>
          <w:color w:val="3366FF"/>
          <w:sz w:val="36"/>
          <w:szCs w:val="36"/>
        </w:rPr>
      </w:pPr>
      <w:r>
        <w:rPr>
          <w:bCs/>
          <w:color w:val="3366FF"/>
          <w:sz w:val="36"/>
          <w:szCs w:val="36"/>
        </w:rPr>
        <w:t>- лица</w:t>
      </w:r>
      <w:r>
        <w:rPr>
          <w:color w:val="3366FF"/>
          <w:sz w:val="36"/>
          <w:szCs w:val="36"/>
        </w:rPr>
        <w:t xml:space="preserve">, обучающиеся в образовательных учреждениях профессионального образования, </w:t>
      </w:r>
      <w:r>
        <w:rPr>
          <w:bCs/>
          <w:color w:val="3366FF"/>
          <w:sz w:val="36"/>
          <w:szCs w:val="36"/>
        </w:rPr>
        <w:t>достигшие возраста 14 лет;</w:t>
      </w:r>
    </w:p>
    <w:p w:rsidR="005C49FB" w:rsidRDefault="005C49FB" w:rsidP="005C49FB">
      <w:pPr>
        <w:pStyle w:val="2"/>
        <w:ind w:right="0" w:firstLine="709"/>
        <w:rPr>
          <w:bCs/>
          <w:color w:val="3366FF"/>
          <w:sz w:val="36"/>
          <w:szCs w:val="36"/>
        </w:rPr>
      </w:pPr>
      <w:r>
        <w:rPr>
          <w:bCs/>
          <w:color w:val="3366FF"/>
          <w:sz w:val="36"/>
          <w:szCs w:val="36"/>
        </w:rPr>
        <w:t xml:space="preserve">- лица, осуществляющие трудовую деятельность в организациях Профсоюза и Профсоюзе; </w:t>
      </w:r>
    </w:p>
    <w:p w:rsidR="005C49FB" w:rsidRDefault="005C49FB" w:rsidP="005C49FB">
      <w:pPr>
        <w:ind w:firstLine="709"/>
        <w:jc w:val="both"/>
        <w:rPr>
          <w:bCs/>
          <w:color w:val="3366FF"/>
          <w:sz w:val="36"/>
          <w:szCs w:val="36"/>
        </w:rPr>
      </w:pPr>
      <w:r>
        <w:rPr>
          <w:bCs/>
          <w:color w:val="3366FF"/>
          <w:sz w:val="36"/>
          <w:szCs w:val="36"/>
        </w:rPr>
        <w:t>- работники, временно прекратившие трудовую деятельность на период сохранения трудовых отношений;</w:t>
      </w:r>
    </w:p>
    <w:p w:rsidR="005C49FB" w:rsidRDefault="005C49FB" w:rsidP="005C49FB">
      <w:pPr>
        <w:suppressAutoHyphens/>
        <w:autoSpaceDE w:val="0"/>
        <w:autoSpaceDN w:val="0"/>
        <w:adjustRightInd w:val="0"/>
        <w:ind w:firstLine="709"/>
        <w:jc w:val="both"/>
        <w:rPr>
          <w:color w:val="3366FF"/>
          <w:sz w:val="36"/>
          <w:szCs w:val="36"/>
        </w:rPr>
      </w:pPr>
      <w:r>
        <w:rPr>
          <w:color w:val="3366FF"/>
          <w:sz w:val="36"/>
          <w:szCs w:val="36"/>
        </w:rPr>
        <w:t>- работники, уволенные в связи с сокращением численности или штата, ликвидацией организации системы образования на период трудоустройс</w:t>
      </w:r>
      <w:r>
        <w:rPr>
          <w:color w:val="3366FF"/>
          <w:sz w:val="36"/>
          <w:szCs w:val="36"/>
        </w:rPr>
        <w:softHyphen/>
        <w:t>тва, но не более 6 месяцев;</w:t>
      </w:r>
    </w:p>
    <w:p w:rsidR="005C49FB" w:rsidRDefault="005C49FB" w:rsidP="005C49FB">
      <w:pPr>
        <w:pStyle w:val="2"/>
        <w:ind w:right="0" w:firstLine="709"/>
        <w:rPr>
          <w:color w:val="3366FF"/>
          <w:sz w:val="36"/>
          <w:szCs w:val="36"/>
        </w:rPr>
      </w:pPr>
      <w:r>
        <w:rPr>
          <w:color w:val="3366FF"/>
          <w:sz w:val="36"/>
          <w:szCs w:val="36"/>
        </w:rPr>
        <w:lastRenderedPageBreak/>
        <w:t>- неработающие пенсионеры, сохранившие связь с Профсоюзом и состоящие на учете в первичной профсоюзной организации.</w:t>
      </w:r>
    </w:p>
    <w:p w:rsidR="005C49FB" w:rsidRDefault="005C49FB" w:rsidP="005C49FB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Как показывает практика, каждый работник образования решает проблему своего участия в деятельности профсоюза по-своему. Одни, проявляя социальную активность и заботясь о защите своих социально-трудовых прав, вступают в профсоюз и через достижение общих для работников образования целей в сфере социально-трудовых отношений успешно решают свои личные проблемы. </w:t>
      </w:r>
    </w:p>
    <w:p w:rsidR="005C49FB" w:rsidRDefault="005C49FB" w:rsidP="005C49FB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Другие, оценивая свои силы, не спешат связывать судьбу с профсоюзом и пытаются решать возникающие жизненные проблемы в одиночку, используя правовую базу социально-трудовых отношений в России.</w:t>
      </w:r>
    </w:p>
    <w:p w:rsidR="005C49FB" w:rsidRDefault="005C49FB" w:rsidP="005C49FB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В любом случае работник образования в современных условиях имеет широкие права и свободу выбора, которые он реализует в процессе своей трудовой деятельности.</w:t>
      </w:r>
    </w:p>
    <w:p w:rsidR="005C49FB" w:rsidRDefault="005C49FB" w:rsidP="005C49FB">
      <w:pPr>
        <w:ind w:firstLine="708"/>
        <w:jc w:val="both"/>
        <w:rPr>
          <w:sz w:val="36"/>
          <w:szCs w:val="36"/>
        </w:rPr>
      </w:pPr>
    </w:p>
    <w:p w:rsidR="00127667" w:rsidRDefault="00127667" w:rsidP="005C49FB">
      <w:pPr>
        <w:ind w:firstLine="708"/>
        <w:jc w:val="both"/>
        <w:rPr>
          <w:sz w:val="36"/>
          <w:szCs w:val="36"/>
        </w:rPr>
      </w:pPr>
    </w:p>
    <w:p w:rsidR="00127667" w:rsidRDefault="00127667" w:rsidP="005C49FB">
      <w:pPr>
        <w:ind w:firstLine="708"/>
        <w:jc w:val="both"/>
        <w:rPr>
          <w:sz w:val="36"/>
          <w:szCs w:val="36"/>
        </w:rPr>
      </w:pPr>
    </w:p>
    <w:p w:rsidR="00127667" w:rsidRDefault="00127667" w:rsidP="005C49FB">
      <w:pPr>
        <w:ind w:firstLine="708"/>
        <w:jc w:val="both"/>
        <w:rPr>
          <w:sz w:val="36"/>
          <w:szCs w:val="36"/>
        </w:rPr>
      </w:pPr>
    </w:p>
    <w:p w:rsidR="00127667" w:rsidRDefault="00127667" w:rsidP="005C49FB">
      <w:pPr>
        <w:ind w:firstLine="708"/>
        <w:jc w:val="both"/>
        <w:rPr>
          <w:sz w:val="36"/>
          <w:szCs w:val="36"/>
        </w:rPr>
      </w:pPr>
    </w:p>
    <w:p w:rsidR="00127667" w:rsidRDefault="00127667" w:rsidP="005C49FB">
      <w:pPr>
        <w:ind w:firstLine="708"/>
        <w:jc w:val="both"/>
        <w:rPr>
          <w:sz w:val="36"/>
          <w:szCs w:val="36"/>
        </w:rPr>
      </w:pPr>
    </w:p>
    <w:p w:rsidR="00127667" w:rsidRDefault="00127667" w:rsidP="005C49FB">
      <w:pPr>
        <w:ind w:firstLine="708"/>
        <w:jc w:val="both"/>
        <w:rPr>
          <w:sz w:val="36"/>
          <w:szCs w:val="36"/>
        </w:rPr>
      </w:pPr>
    </w:p>
    <w:p w:rsidR="00127667" w:rsidRDefault="00127667" w:rsidP="005C49FB">
      <w:pPr>
        <w:ind w:firstLine="708"/>
        <w:jc w:val="both"/>
        <w:rPr>
          <w:sz w:val="36"/>
          <w:szCs w:val="36"/>
        </w:rPr>
      </w:pPr>
    </w:p>
    <w:p w:rsidR="00127667" w:rsidRDefault="00127667" w:rsidP="005C49FB">
      <w:pPr>
        <w:ind w:firstLine="708"/>
        <w:jc w:val="both"/>
        <w:rPr>
          <w:sz w:val="36"/>
          <w:szCs w:val="36"/>
        </w:rPr>
      </w:pPr>
    </w:p>
    <w:p w:rsidR="00127667" w:rsidRDefault="00127667" w:rsidP="005C49FB">
      <w:pPr>
        <w:ind w:firstLine="708"/>
        <w:jc w:val="both"/>
        <w:rPr>
          <w:sz w:val="36"/>
          <w:szCs w:val="36"/>
        </w:rPr>
      </w:pPr>
    </w:p>
    <w:p w:rsidR="00127667" w:rsidRDefault="00127667" w:rsidP="005C49FB">
      <w:pPr>
        <w:ind w:firstLine="708"/>
        <w:jc w:val="both"/>
        <w:rPr>
          <w:sz w:val="36"/>
          <w:szCs w:val="36"/>
        </w:rPr>
      </w:pPr>
    </w:p>
    <w:p w:rsidR="00127667" w:rsidRDefault="00127667" w:rsidP="005C49FB">
      <w:pPr>
        <w:ind w:firstLine="708"/>
        <w:jc w:val="both"/>
        <w:rPr>
          <w:sz w:val="36"/>
          <w:szCs w:val="36"/>
        </w:rPr>
      </w:pPr>
    </w:p>
    <w:p w:rsidR="00127667" w:rsidRDefault="00127667" w:rsidP="005C49FB">
      <w:pPr>
        <w:ind w:firstLine="708"/>
        <w:jc w:val="both"/>
        <w:rPr>
          <w:sz w:val="36"/>
          <w:szCs w:val="36"/>
        </w:rPr>
      </w:pPr>
    </w:p>
    <w:p w:rsidR="00127667" w:rsidRDefault="00127667" w:rsidP="005C49FB">
      <w:pPr>
        <w:ind w:firstLine="708"/>
        <w:jc w:val="both"/>
        <w:rPr>
          <w:sz w:val="36"/>
          <w:szCs w:val="36"/>
        </w:rPr>
      </w:pPr>
    </w:p>
    <w:p w:rsidR="005C49FB" w:rsidRDefault="005C49FB" w:rsidP="005C49FB">
      <w:pPr>
        <w:ind w:firstLine="708"/>
        <w:jc w:val="both"/>
        <w:rPr>
          <w:sz w:val="36"/>
          <w:szCs w:val="36"/>
        </w:rPr>
      </w:pPr>
    </w:p>
    <w:p w:rsidR="005C49FB" w:rsidRPr="009770B0" w:rsidRDefault="005C49FB" w:rsidP="005C49FB">
      <w:pPr>
        <w:jc w:val="center"/>
        <w:rPr>
          <w:b/>
          <w:color w:val="FF0000"/>
          <w:sz w:val="36"/>
          <w:szCs w:val="36"/>
        </w:rPr>
      </w:pPr>
      <w:r w:rsidRPr="009770B0">
        <w:rPr>
          <w:b/>
          <w:color w:val="FF0000"/>
          <w:sz w:val="36"/>
          <w:szCs w:val="36"/>
        </w:rPr>
        <w:lastRenderedPageBreak/>
        <w:t>И ТАК, ВЫ СДЕЛАЛИ ШАГ В ПОЛЬЗУ ПРОФСОЮЗА И ХОТИТЕ ВСТУПИТЬ В ОБЩЕРОССИЙСКИЙ ПРОФСОЮЗ ОБРАЗОВАНИЯ.</w:t>
      </w:r>
    </w:p>
    <w:p w:rsidR="005C49FB" w:rsidRDefault="005C49FB" w:rsidP="005C49FB">
      <w:pPr>
        <w:ind w:firstLine="708"/>
        <w:jc w:val="center"/>
        <w:rPr>
          <w:b/>
          <w:sz w:val="32"/>
          <w:szCs w:val="32"/>
        </w:rPr>
      </w:pPr>
    </w:p>
    <w:p w:rsidR="005C49FB" w:rsidRDefault="005C49FB" w:rsidP="009770B0">
      <w:pPr>
        <w:jc w:val="center"/>
        <w:rPr>
          <w:b/>
          <w:color w:val="3366FF"/>
          <w:sz w:val="36"/>
          <w:szCs w:val="36"/>
        </w:rPr>
      </w:pPr>
      <w:r>
        <w:rPr>
          <w:b/>
          <w:color w:val="3366FF"/>
          <w:sz w:val="36"/>
          <w:szCs w:val="36"/>
        </w:rPr>
        <w:t>Какие возможности для этого существуют?</w:t>
      </w:r>
    </w:p>
    <w:p w:rsidR="005C49FB" w:rsidRDefault="005C49FB" w:rsidP="009770B0">
      <w:pPr>
        <w:jc w:val="both"/>
        <w:rPr>
          <w:b/>
          <w:color w:val="FF0000"/>
          <w:sz w:val="36"/>
          <w:szCs w:val="36"/>
        </w:rPr>
      </w:pPr>
    </w:p>
    <w:p w:rsidR="005C49FB" w:rsidRDefault="005C49FB" w:rsidP="009770B0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ВАРИАНТ №1</w:t>
      </w:r>
    </w:p>
    <w:p w:rsidR="005C49FB" w:rsidRDefault="005C49FB" w:rsidP="005C49FB">
      <w:pPr>
        <w:ind w:firstLine="708"/>
        <w:jc w:val="center"/>
        <w:rPr>
          <w:b/>
          <w:sz w:val="36"/>
          <w:szCs w:val="36"/>
        </w:rPr>
      </w:pPr>
    </w:p>
    <w:p w:rsidR="009770B0" w:rsidRDefault="005C49FB" w:rsidP="0034166D">
      <w:pPr>
        <w:jc w:val="center"/>
        <w:rPr>
          <w:i/>
          <w:color w:val="3366FF"/>
          <w:sz w:val="36"/>
          <w:szCs w:val="36"/>
        </w:rPr>
      </w:pPr>
      <w:r>
        <w:rPr>
          <w:i/>
          <w:color w:val="3366FF"/>
          <w:sz w:val="36"/>
          <w:szCs w:val="36"/>
        </w:rPr>
        <w:t>Вступление в Профсоюз, когда в образовательном учреждении имеется первичная профсоюзная организации Общероссийского Профсоюза образования</w:t>
      </w:r>
    </w:p>
    <w:p w:rsidR="0034166D" w:rsidRDefault="0034166D" w:rsidP="0034166D">
      <w:pPr>
        <w:jc w:val="center"/>
        <w:rPr>
          <w:i/>
          <w:color w:val="3366FF"/>
          <w:sz w:val="36"/>
          <w:szCs w:val="36"/>
        </w:rPr>
      </w:pPr>
    </w:p>
    <w:p w:rsidR="0034166D" w:rsidRDefault="0034166D" w:rsidP="0034166D">
      <w:pPr>
        <w:jc w:val="center"/>
        <w:rPr>
          <w:i/>
          <w:color w:val="3366FF"/>
          <w:sz w:val="36"/>
          <w:szCs w:val="36"/>
        </w:rPr>
      </w:pPr>
    </w:p>
    <w:p w:rsidR="0034166D" w:rsidRDefault="0034166D" w:rsidP="0034166D">
      <w:pPr>
        <w:jc w:val="center"/>
        <w:rPr>
          <w:i/>
          <w:color w:val="3366FF"/>
          <w:sz w:val="36"/>
          <w:szCs w:val="36"/>
        </w:rPr>
      </w:pPr>
    </w:p>
    <w:p w:rsidR="0034166D" w:rsidRPr="0034166D" w:rsidRDefault="0034166D" w:rsidP="0034166D">
      <w:pPr>
        <w:jc w:val="center"/>
        <w:rPr>
          <w:i/>
          <w:color w:val="3366FF"/>
          <w:sz w:val="36"/>
          <w:szCs w:val="36"/>
        </w:rPr>
      </w:pPr>
    </w:p>
    <w:p w:rsidR="005C49FB" w:rsidRDefault="005C49FB" w:rsidP="009770B0">
      <w:pPr>
        <w:jc w:val="center"/>
        <w:rPr>
          <w:color w:val="3366FF"/>
          <w:sz w:val="36"/>
          <w:szCs w:val="36"/>
        </w:rPr>
      </w:pPr>
      <w:r>
        <w:rPr>
          <w:color w:val="3366FF"/>
          <w:sz w:val="36"/>
          <w:szCs w:val="36"/>
        </w:rPr>
        <w:t>ШАГ 1</w:t>
      </w:r>
    </w:p>
    <w:p w:rsidR="005C49FB" w:rsidRDefault="005C49FB" w:rsidP="005C49FB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Обратиться в профсоюзный комитет и получить консультацию председателя первичной профсоюзной организации учреждения образования.</w:t>
      </w:r>
    </w:p>
    <w:p w:rsidR="005C49FB" w:rsidRDefault="005C49FB" w:rsidP="005C49FB">
      <w:pPr>
        <w:ind w:firstLine="708"/>
        <w:jc w:val="center"/>
        <w:rPr>
          <w:color w:val="3366FF"/>
          <w:sz w:val="36"/>
          <w:szCs w:val="36"/>
        </w:rPr>
      </w:pPr>
    </w:p>
    <w:p w:rsidR="005C49FB" w:rsidRDefault="005C49FB" w:rsidP="009770B0">
      <w:pPr>
        <w:jc w:val="center"/>
        <w:rPr>
          <w:color w:val="3366FF"/>
          <w:sz w:val="36"/>
          <w:szCs w:val="36"/>
        </w:rPr>
      </w:pPr>
      <w:r>
        <w:rPr>
          <w:color w:val="3366FF"/>
          <w:sz w:val="36"/>
          <w:szCs w:val="36"/>
        </w:rPr>
        <w:t>ШАГ 2</w:t>
      </w:r>
    </w:p>
    <w:p w:rsidR="005C49FB" w:rsidRDefault="005C49FB" w:rsidP="005C49FB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Написать заявление в первичную профсоюзную организацию о приёме в Профсоюз.</w:t>
      </w:r>
    </w:p>
    <w:p w:rsidR="005C49FB" w:rsidRDefault="005C49FB" w:rsidP="009770B0">
      <w:pPr>
        <w:jc w:val="center"/>
        <w:rPr>
          <w:color w:val="3366FF"/>
          <w:sz w:val="36"/>
          <w:szCs w:val="36"/>
        </w:rPr>
      </w:pPr>
      <w:r>
        <w:rPr>
          <w:color w:val="3366FF"/>
          <w:sz w:val="36"/>
          <w:szCs w:val="36"/>
        </w:rPr>
        <w:t>ШАГ 3</w:t>
      </w:r>
    </w:p>
    <w:p w:rsidR="005C49FB" w:rsidRDefault="005C49FB" w:rsidP="005C49FB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Подать письменное заявление на имя руководителя образовательного учреждения об удержании (ежемесячно) одного процента из вашей заработной платы в качестве членского профсоюзного взноса (образец прилагается).</w:t>
      </w:r>
    </w:p>
    <w:p w:rsidR="005C49FB" w:rsidRDefault="005C49FB" w:rsidP="009770B0">
      <w:pPr>
        <w:jc w:val="center"/>
        <w:rPr>
          <w:color w:val="3366FF"/>
          <w:sz w:val="36"/>
          <w:szCs w:val="36"/>
        </w:rPr>
      </w:pPr>
      <w:r>
        <w:rPr>
          <w:color w:val="3366FF"/>
          <w:sz w:val="36"/>
          <w:szCs w:val="36"/>
        </w:rPr>
        <w:t>ШАГ 4</w:t>
      </w:r>
    </w:p>
    <w:p w:rsidR="005C49FB" w:rsidRDefault="005C49FB" w:rsidP="005C49FB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Получить в профсоюзном комитете членский билет и оформить постановку на профсоюзный учёт (постановление профкома)</w:t>
      </w:r>
    </w:p>
    <w:p w:rsidR="005C49FB" w:rsidRDefault="005C49FB" w:rsidP="005C49FB">
      <w:pPr>
        <w:ind w:firstLine="708"/>
        <w:jc w:val="both"/>
        <w:rPr>
          <w:sz w:val="36"/>
          <w:szCs w:val="36"/>
        </w:rPr>
      </w:pPr>
    </w:p>
    <w:p w:rsidR="000D4AEB" w:rsidRDefault="000D4AEB" w:rsidP="005C49FB">
      <w:pPr>
        <w:ind w:firstLine="708"/>
        <w:jc w:val="both"/>
        <w:rPr>
          <w:sz w:val="36"/>
          <w:szCs w:val="36"/>
        </w:rPr>
      </w:pPr>
    </w:p>
    <w:p w:rsidR="000D4AEB" w:rsidRDefault="000D4AEB" w:rsidP="005C49FB">
      <w:pPr>
        <w:ind w:firstLine="708"/>
        <w:jc w:val="both"/>
        <w:rPr>
          <w:sz w:val="36"/>
          <w:szCs w:val="36"/>
        </w:rPr>
      </w:pPr>
    </w:p>
    <w:p w:rsidR="005C49FB" w:rsidRDefault="005C49FB" w:rsidP="009770B0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lastRenderedPageBreak/>
        <w:t>ВАРИАНТ №2</w:t>
      </w:r>
    </w:p>
    <w:p w:rsidR="005C49FB" w:rsidRDefault="005C49FB" w:rsidP="005C49FB">
      <w:pPr>
        <w:ind w:firstLine="708"/>
        <w:jc w:val="center"/>
        <w:rPr>
          <w:sz w:val="36"/>
          <w:szCs w:val="36"/>
        </w:rPr>
      </w:pPr>
    </w:p>
    <w:p w:rsidR="005C49FB" w:rsidRDefault="005C49FB" w:rsidP="009770B0">
      <w:pPr>
        <w:jc w:val="center"/>
        <w:rPr>
          <w:i/>
          <w:color w:val="3366FF"/>
          <w:sz w:val="36"/>
          <w:szCs w:val="36"/>
        </w:rPr>
      </w:pPr>
      <w:r>
        <w:rPr>
          <w:i/>
          <w:color w:val="3366FF"/>
          <w:sz w:val="36"/>
          <w:szCs w:val="36"/>
        </w:rPr>
        <w:t>Вступление в Профсоюз, когда в образовательном учреждении нет первичной профсоюзной организации Общероссийского Профсоюза образования.</w:t>
      </w:r>
    </w:p>
    <w:p w:rsidR="005C49FB" w:rsidRDefault="005C49FB" w:rsidP="005C49FB">
      <w:pPr>
        <w:ind w:firstLine="708"/>
        <w:jc w:val="both"/>
        <w:rPr>
          <w:i/>
          <w:sz w:val="36"/>
          <w:szCs w:val="36"/>
        </w:rPr>
      </w:pPr>
    </w:p>
    <w:p w:rsidR="005C49FB" w:rsidRDefault="005C49FB" w:rsidP="005C49FB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Обратиться в офис районной (городской) или областной организации Общероссийского Профсоюза образования, на территории которого находится образовательное учреждение, где вам будет дана подробная консультация и приняты меры по приёму вас в профсоюз.</w:t>
      </w:r>
    </w:p>
    <w:p w:rsidR="005C49FB" w:rsidRDefault="005C49FB" w:rsidP="005C49FB">
      <w:pPr>
        <w:ind w:firstLine="708"/>
        <w:jc w:val="both"/>
        <w:rPr>
          <w:sz w:val="36"/>
          <w:szCs w:val="36"/>
        </w:rPr>
      </w:pPr>
    </w:p>
    <w:p w:rsidR="005C49FB" w:rsidRDefault="005C49FB" w:rsidP="005C49FB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Вступив в Профсоюз, вы приобретаете дополнительную степень защиты своих социально-трудовых прав и профессиональных интересов. </w:t>
      </w:r>
    </w:p>
    <w:p w:rsidR="005C49FB" w:rsidRDefault="005C49FB" w:rsidP="005C49FB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Через механизмы социального партнёрства с работодателями, органами государственной власти и местного самоуправления, </w:t>
      </w:r>
      <w:proofErr w:type="gramStart"/>
      <w:r>
        <w:rPr>
          <w:sz w:val="36"/>
          <w:szCs w:val="36"/>
        </w:rPr>
        <w:t>контроль за</w:t>
      </w:r>
      <w:proofErr w:type="gramEnd"/>
      <w:r>
        <w:rPr>
          <w:sz w:val="36"/>
          <w:szCs w:val="36"/>
        </w:rPr>
        <w:t xml:space="preserve"> соблюдением Трудового кодекса РФ, иные формы взаимодействия и представительства Профсоюз обеспечивает защиту ваших прав и интересов.</w:t>
      </w:r>
    </w:p>
    <w:p w:rsidR="005C49FB" w:rsidRDefault="005C49FB" w:rsidP="005C49FB">
      <w:pPr>
        <w:jc w:val="both"/>
        <w:rPr>
          <w:sz w:val="36"/>
          <w:szCs w:val="36"/>
        </w:rPr>
      </w:pPr>
    </w:p>
    <w:p w:rsidR="005C49FB" w:rsidRDefault="005C49FB" w:rsidP="005C49FB">
      <w:pPr>
        <w:jc w:val="both"/>
        <w:rPr>
          <w:sz w:val="36"/>
          <w:szCs w:val="36"/>
        </w:rPr>
      </w:pPr>
    </w:p>
    <w:p w:rsidR="005C49FB" w:rsidRDefault="005C49FB" w:rsidP="005C49FB">
      <w:pPr>
        <w:jc w:val="both"/>
        <w:rPr>
          <w:sz w:val="36"/>
          <w:szCs w:val="36"/>
        </w:rPr>
      </w:pPr>
    </w:p>
    <w:p w:rsidR="005C49FB" w:rsidRDefault="005C49FB" w:rsidP="005C49FB">
      <w:pPr>
        <w:jc w:val="both"/>
        <w:rPr>
          <w:sz w:val="36"/>
          <w:szCs w:val="36"/>
        </w:rPr>
      </w:pPr>
    </w:p>
    <w:p w:rsidR="005C49FB" w:rsidRDefault="005C49FB" w:rsidP="005C49FB">
      <w:pPr>
        <w:jc w:val="both"/>
        <w:rPr>
          <w:sz w:val="36"/>
          <w:szCs w:val="36"/>
        </w:rPr>
      </w:pPr>
    </w:p>
    <w:p w:rsidR="005C49FB" w:rsidRDefault="005C49FB" w:rsidP="005C49FB">
      <w:pPr>
        <w:jc w:val="both"/>
        <w:rPr>
          <w:sz w:val="36"/>
          <w:szCs w:val="36"/>
        </w:rPr>
      </w:pPr>
    </w:p>
    <w:p w:rsidR="00127667" w:rsidRDefault="00127667" w:rsidP="005C49FB">
      <w:pPr>
        <w:jc w:val="both"/>
        <w:rPr>
          <w:sz w:val="36"/>
          <w:szCs w:val="36"/>
        </w:rPr>
      </w:pPr>
    </w:p>
    <w:p w:rsidR="005C49FB" w:rsidRPr="0034166D" w:rsidRDefault="005C49FB" w:rsidP="005C49FB">
      <w:pPr>
        <w:jc w:val="center"/>
        <w:rPr>
          <w:b/>
          <w:color w:val="FF0000"/>
          <w:sz w:val="40"/>
          <w:szCs w:val="40"/>
        </w:rPr>
      </w:pPr>
      <w:r w:rsidRPr="0034166D">
        <w:rPr>
          <w:b/>
          <w:color w:val="FF0000"/>
          <w:sz w:val="40"/>
          <w:szCs w:val="40"/>
        </w:rPr>
        <w:t>Желаем вам успехов!</w:t>
      </w:r>
    </w:p>
    <w:p w:rsidR="00CB1FC0" w:rsidRDefault="00CB1FC0" w:rsidP="005C49FB">
      <w:pPr>
        <w:jc w:val="center"/>
        <w:rPr>
          <w:color w:val="FF0000"/>
          <w:sz w:val="40"/>
          <w:szCs w:val="40"/>
        </w:rPr>
      </w:pPr>
    </w:p>
    <w:p w:rsidR="00CB1FC0" w:rsidRDefault="00CB1FC0" w:rsidP="005C49FB">
      <w:pPr>
        <w:jc w:val="center"/>
        <w:rPr>
          <w:color w:val="FF0000"/>
          <w:sz w:val="40"/>
          <w:szCs w:val="40"/>
        </w:rPr>
      </w:pPr>
      <w:r>
        <w:rPr>
          <w:noProof/>
          <w:color w:val="FF0000"/>
          <w:sz w:val="40"/>
          <w:szCs w:val="40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231775</wp:posOffset>
            </wp:positionV>
            <wp:extent cx="647700" cy="723900"/>
            <wp:effectExtent l="19050" t="0" r="0" b="0"/>
            <wp:wrapNone/>
            <wp:docPr id="1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1FC0" w:rsidRDefault="00CB1FC0" w:rsidP="005C49FB">
      <w:pPr>
        <w:jc w:val="center"/>
        <w:rPr>
          <w:color w:val="FF0000"/>
          <w:sz w:val="40"/>
          <w:szCs w:val="40"/>
        </w:rPr>
      </w:pPr>
    </w:p>
    <w:p w:rsidR="00CB1FC0" w:rsidRDefault="00CB1FC0" w:rsidP="005C49FB">
      <w:pPr>
        <w:jc w:val="center"/>
        <w:rPr>
          <w:color w:val="FF0000"/>
          <w:sz w:val="40"/>
          <w:szCs w:val="40"/>
        </w:rPr>
      </w:pPr>
    </w:p>
    <w:p w:rsidR="005C49FB" w:rsidRDefault="005C49FB" w:rsidP="005C49FB">
      <w:pPr>
        <w:rPr>
          <w:sz w:val="28"/>
          <w:szCs w:val="28"/>
        </w:rPr>
      </w:pPr>
    </w:p>
    <w:p w:rsidR="005C49FB" w:rsidRDefault="005C49FB" w:rsidP="005C49FB">
      <w:pPr>
        <w:jc w:val="center"/>
        <w:rPr>
          <w:color w:val="3366FF"/>
          <w:sz w:val="32"/>
          <w:szCs w:val="32"/>
        </w:rPr>
      </w:pPr>
      <w:r>
        <w:rPr>
          <w:color w:val="3366FF"/>
          <w:sz w:val="32"/>
          <w:szCs w:val="32"/>
        </w:rPr>
        <w:lastRenderedPageBreak/>
        <w:t xml:space="preserve">Примерные образцы заявлений о приёме в члены Профсоюза, </w:t>
      </w:r>
    </w:p>
    <w:p w:rsidR="005C49FB" w:rsidRDefault="005C49FB" w:rsidP="005C49FB">
      <w:pPr>
        <w:jc w:val="center"/>
        <w:rPr>
          <w:color w:val="3366FF"/>
          <w:sz w:val="32"/>
          <w:szCs w:val="32"/>
        </w:rPr>
      </w:pPr>
      <w:r>
        <w:rPr>
          <w:color w:val="3366FF"/>
          <w:sz w:val="32"/>
          <w:szCs w:val="32"/>
        </w:rPr>
        <w:t>уплате профсоюзных взносов</w:t>
      </w:r>
    </w:p>
    <w:p w:rsidR="005C49FB" w:rsidRDefault="005C49FB" w:rsidP="005C49FB">
      <w:pPr>
        <w:jc w:val="center"/>
        <w:rPr>
          <w:sz w:val="32"/>
          <w:szCs w:val="32"/>
        </w:rPr>
      </w:pPr>
    </w:p>
    <w:p w:rsidR="005C49FB" w:rsidRDefault="005C49FB" w:rsidP="005C49FB">
      <w:pPr>
        <w:jc w:val="center"/>
        <w:rPr>
          <w:sz w:val="32"/>
          <w:szCs w:val="32"/>
        </w:rPr>
      </w:pPr>
      <w:r>
        <w:rPr>
          <w:sz w:val="32"/>
          <w:szCs w:val="32"/>
        </w:rPr>
        <w:t>В первичную профсоюзную организацию</w:t>
      </w:r>
    </w:p>
    <w:p w:rsidR="005C49FB" w:rsidRDefault="005C49FB" w:rsidP="005C49F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5C49FB" w:rsidRDefault="005C49FB" w:rsidP="005C49FB">
      <w:pPr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образовательного учреждения)</w:t>
      </w:r>
    </w:p>
    <w:p w:rsidR="005C49FB" w:rsidRDefault="005C49FB" w:rsidP="005C49FB">
      <w:pPr>
        <w:jc w:val="center"/>
        <w:rPr>
          <w:sz w:val="20"/>
          <w:szCs w:val="20"/>
        </w:rPr>
      </w:pPr>
    </w:p>
    <w:p w:rsidR="005C49FB" w:rsidRDefault="005C49FB" w:rsidP="005C49FB">
      <w:pPr>
        <w:jc w:val="center"/>
        <w:rPr>
          <w:sz w:val="28"/>
          <w:szCs w:val="28"/>
        </w:rPr>
      </w:pPr>
      <w:r>
        <w:rPr>
          <w:sz w:val="32"/>
          <w:szCs w:val="32"/>
        </w:rPr>
        <w:t>От</w:t>
      </w:r>
      <w:r>
        <w:rPr>
          <w:sz w:val="28"/>
          <w:szCs w:val="28"/>
        </w:rPr>
        <w:t>___________________________________</w:t>
      </w:r>
    </w:p>
    <w:p w:rsidR="005C49FB" w:rsidRDefault="005C49FB" w:rsidP="005C49FB">
      <w:pPr>
        <w:jc w:val="center"/>
        <w:rPr>
          <w:sz w:val="28"/>
          <w:szCs w:val="28"/>
        </w:rPr>
      </w:pPr>
      <w:r>
        <w:rPr>
          <w:sz w:val="28"/>
          <w:szCs w:val="28"/>
        </w:rPr>
        <w:t>(ФИО, должность)</w:t>
      </w:r>
    </w:p>
    <w:p w:rsidR="005C49FB" w:rsidRDefault="005C49FB" w:rsidP="005C49FB">
      <w:pPr>
        <w:jc w:val="center"/>
        <w:rPr>
          <w:sz w:val="20"/>
          <w:szCs w:val="20"/>
        </w:rPr>
      </w:pPr>
    </w:p>
    <w:p w:rsidR="005C49FB" w:rsidRDefault="005C49FB" w:rsidP="005C49FB">
      <w:pPr>
        <w:jc w:val="center"/>
        <w:rPr>
          <w:sz w:val="32"/>
          <w:szCs w:val="32"/>
        </w:rPr>
      </w:pPr>
      <w:r>
        <w:rPr>
          <w:sz w:val="32"/>
          <w:szCs w:val="32"/>
        </w:rPr>
        <w:t>ЗАЯВЛЕНИЕ</w:t>
      </w:r>
    </w:p>
    <w:p w:rsidR="005C49FB" w:rsidRDefault="005C49FB" w:rsidP="005C49FB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Прошу принять меня в члены профсоюза работников народного образования и науки РФ. Обязуюсь выполнять Устав Профсоюза, уплачивать членские профсоюзные взносы и принимать участие в деятельности организации профсоюза.</w:t>
      </w:r>
    </w:p>
    <w:p w:rsidR="005C49FB" w:rsidRDefault="005C49FB" w:rsidP="005C49FB">
      <w:pPr>
        <w:ind w:firstLine="708"/>
        <w:jc w:val="both"/>
        <w:rPr>
          <w:sz w:val="32"/>
          <w:szCs w:val="32"/>
        </w:rPr>
      </w:pPr>
    </w:p>
    <w:p w:rsidR="005C49FB" w:rsidRDefault="005C49FB" w:rsidP="005C49FB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5C49FB" w:rsidRDefault="005C49FB" w:rsidP="005C49FB">
      <w:pPr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(ФИО, подпись)</w:t>
      </w:r>
    </w:p>
    <w:p w:rsidR="005C49FB" w:rsidRDefault="005C49FB" w:rsidP="005C49FB">
      <w:pPr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5C49FB" w:rsidRDefault="005C49FB" w:rsidP="005C49FB">
      <w:pPr>
        <w:rPr>
          <w:sz w:val="28"/>
          <w:szCs w:val="28"/>
        </w:rPr>
      </w:pPr>
      <w:r>
        <w:t xml:space="preserve">              </w:t>
      </w:r>
      <w:r>
        <w:rPr>
          <w:sz w:val="28"/>
          <w:szCs w:val="28"/>
        </w:rPr>
        <w:t>(дата)</w:t>
      </w:r>
    </w:p>
    <w:p w:rsidR="005C49FB" w:rsidRDefault="005C49FB" w:rsidP="005C49FB">
      <w:pPr>
        <w:rPr>
          <w:sz w:val="20"/>
          <w:szCs w:val="20"/>
        </w:rPr>
      </w:pPr>
    </w:p>
    <w:p w:rsidR="005C49FB" w:rsidRDefault="005C49FB" w:rsidP="005C49FB">
      <w:pPr>
        <w:rPr>
          <w:sz w:val="20"/>
          <w:szCs w:val="20"/>
        </w:rPr>
      </w:pPr>
    </w:p>
    <w:p w:rsidR="005C49FB" w:rsidRDefault="005C49FB" w:rsidP="005C49FB">
      <w:pPr>
        <w:rPr>
          <w:sz w:val="20"/>
          <w:szCs w:val="20"/>
        </w:rPr>
      </w:pPr>
    </w:p>
    <w:p w:rsidR="005C49FB" w:rsidRDefault="005C49FB" w:rsidP="005C49FB">
      <w:pPr>
        <w:rPr>
          <w:sz w:val="20"/>
          <w:szCs w:val="20"/>
        </w:rPr>
      </w:pPr>
    </w:p>
    <w:p w:rsidR="005C49FB" w:rsidRDefault="005C49FB" w:rsidP="005C49FB">
      <w:pPr>
        <w:jc w:val="center"/>
        <w:rPr>
          <w:sz w:val="32"/>
          <w:szCs w:val="32"/>
        </w:rPr>
      </w:pPr>
      <w:r>
        <w:rPr>
          <w:sz w:val="32"/>
          <w:szCs w:val="32"/>
        </w:rPr>
        <w:t>Руководителю учреждения образования</w:t>
      </w:r>
    </w:p>
    <w:p w:rsidR="005C49FB" w:rsidRDefault="005C49FB" w:rsidP="005C49F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5C49FB" w:rsidRDefault="005C49FB" w:rsidP="005C49FB">
      <w:pPr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образовательного учреждения)</w:t>
      </w:r>
    </w:p>
    <w:p w:rsidR="005C49FB" w:rsidRDefault="005C49FB" w:rsidP="005C49FB">
      <w:pPr>
        <w:jc w:val="center"/>
        <w:rPr>
          <w:sz w:val="20"/>
          <w:szCs w:val="20"/>
        </w:rPr>
      </w:pPr>
    </w:p>
    <w:p w:rsidR="005C49FB" w:rsidRDefault="005C49FB" w:rsidP="005C49FB">
      <w:pPr>
        <w:jc w:val="center"/>
        <w:rPr>
          <w:sz w:val="28"/>
          <w:szCs w:val="28"/>
        </w:rPr>
      </w:pPr>
      <w:r>
        <w:rPr>
          <w:sz w:val="32"/>
          <w:szCs w:val="32"/>
        </w:rPr>
        <w:t>От члена профсоюза</w:t>
      </w:r>
      <w:r>
        <w:rPr>
          <w:sz w:val="28"/>
          <w:szCs w:val="28"/>
        </w:rPr>
        <w:t>________________________________</w:t>
      </w:r>
    </w:p>
    <w:p w:rsidR="005C49FB" w:rsidRDefault="005C49FB" w:rsidP="005C49FB">
      <w:pPr>
        <w:jc w:val="center"/>
        <w:rPr>
          <w:sz w:val="28"/>
          <w:szCs w:val="28"/>
        </w:rPr>
      </w:pPr>
      <w:r>
        <w:rPr>
          <w:sz w:val="28"/>
          <w:szCs w:val="28"/>
        </w:rPr>
        <w:t>(ФИО, должность)</w:t>
      </w:r>
    </w:p>
    <w:p w:rsidR="005C49FB" w:rsidRDefault="005C49FB" w:rsidP="005C49FB">
      <w:pPr>
        <w:jc w:val="center"/>
      </w:pPr>
    </w:p>
    <w:p w:rsidR="005C49FB" w:rsidRDefault="005C49FB" w:rsidP="005C49FB">
      <w:pPr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>ЗАЯВЛЕНИЕ</w:t>
      </w:r>
    </w:p>
    <w:p w:rsidR="005C49FB" w:rsidRDefault="005C49FB" w:rsidP="005C49FB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На основании ст. 28 Федерального закона «О профессиональных союзах, их правах и гарантиях деятельности» прошу ежемесячно удерживать из моей зарплаты членские профсоюзные взносы в размере одного процента и перечислять на счета профсоюзных организаций.</w:t>
      </w:r>
    </w:p>
    <w:p w:rsidR="005C49FB" w:rsidRDefault="005C49FB" w:rsidP="005C49FB">
      <w:pPr>
        <w:ind w:firstLine="708"/>
        <w:jc w:val="both"/>
        <w:rPr>
          <w:sz w:val="28"/>
          <w:szCs w:val="28"/>
        </w:rPr>
      </w:pPr>
    </w:p>
    <w:p w:rsidR="005C49FB" w:rsidRDefault="005C49FB" w:rsidP="005C49FB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5C49FB" w:rsidRDefault="005C49FB" w:rsidP="005C49FB">
      <w:pPr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(ФИО, подпись)</w:t>
      </w:r>
    </w:p>
    <w:p w:rsidR="005C49FB" w:rsidRDefault="005C49FB" w:rsidP="005C49FB">
      <w:pPr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5C49FB" w:rsidRDefault="005C49FB" w:rsidP="005C49FB">
      <w:pPr>
        <w:rPr>
          <w:sz w:val="28"/>
          <w:szCs w:val="28"/>
        </w:rPr>
      </w:pPr>
      <w:r>
        <w:rPr>
          <w:sz w:val="20"/>
          <w:szCs w:val="20"/>
        </w:rPr>
        <w:t xml:space="preserve">                </w:t>
      </w:r>
      <w:r>
        <w:rPr>
          <w:sz w:val="28"/>
          <w:szCs w:val="28"/>
        </w:rPr>
        <w:t>(дата)</w:t>
      </w:r>
    </w:p>
    <w:p w:rsidR="005C49FB" w:rsidRDefault="005C49FB" w:rsidP="005C49FB">
      <w:pPr>
        <w:ind w:firstLine="708"/>
        <w:jc w:val="both"/>
        <w:rPr>
          <w:sz w:val="28"/>
          <w:szCs w:val="28"/>
        </w:rPr>
      </w:pPr>
    </w:p>
    <w:p w:rsidR="005C49FB" w:rsidRDefault="005C49FB" w:rsidP="005C49FB">
      <w:pPr>
        <w:jc w:val="both"/>
        <w:rPr>
          <w:sz w:val="28"/>
          <w:szCs w:val="28"/>
        </w:rPr>
      </w:pPr>
    </w:p>
    <w:p w:rsidR="005C49FB" w:rsidRPr="009770B0" w:rsidRDefault="005C49FB" w:rsidP="005C49FB">
      <w:pPr>
        <w:jc w:val="center"/>
        <w:rPr>
          <w:b/>
          <w:color w:val="FF0000"/>
          <w:sz w:val="36"/>
          <w:szCs w:val="36"/>
        </w:rPr>
      </w:pPr>
      <w:r w:rsidRPr="009770B0">
        <w:rPr>
          <w:b/>
          <w:color w:val="FF0000"/>
          <w:sz w:val="36"/>
          <w:szCs w:val="36"/>
        </w:rPr>
        <w:t>КАК СОЗДАТЬ ПЕРВИЧКУ.</w:t>
      </w:r>
    </w:p>
    <w:p w:rsidR="005C49FB" w:rsidRDefault="005C49FB" w:rsidP="005C49FB">
      <w:pPr>
        <w:ind w:firstLine="708"/>
        <w:jc w:val="both"/>
        <w:rPr>
          <w:color w:val="FF0000"/>
          <w:sz w:val="36"/>
          <w:szCs w:val="36"/>
        </w:rPr>
      </w:pPr>
    </w:p>
    <w:p w:rsidR="005C49FB" w:rsidRDefault="005C49FB" w:rsidP="005C49FB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В соответствии со ст. 16.1 Устава Профсоюза первичная профсоюзная организация создаётся работниками и (или обучающимися) организации системы образования на собрании (конференции) при наличии не менее 3-х членов профсоюза по согласованию с соответствующим вышестоящим профсоюзным органом.</w:t>
      </w:r>
    </w:p>
    <w:p w:rsidR="005C49FB" w:rsidRDefault="005C49FB" w:rsidP="005C49FB">
      <w:pPr>
        <w:ind w:firstLine="708"/>
        <w:jc w:val="both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Что такое </w:t>
      </w:r>
      <w:proofErr w:type="spellStart"/>
      <w:r>
        <w:rPr>
          <w:b/>
          <w:color w:val="FF0000"/>
          <w:sz w:val="36"/>
          <w:szCs w:val="36"/>
        </w:rPr>
        <w:t>первичка</w:t>
      </w:r>
      <w:proofErr w:type="spellEnd"/>
      <w:r>
        <w:rPr>
          <w:b/>
          <w:color w:val="FF0000"/>
          <w:sz w:val="36"/>
          <w:szCs w:val="36"/>
        </w:rPr>
        <w:t xml:space="preserve">? </w:t>
      </w:r>
    </w:p>
    <w:p w:rsidR="005C49FB" w:rsidRDefault="005C49FB" w:rsidP="005C49FB">
      <w:pPr>
        <w:ind w:firstLine="708"/>
        <w:jc w:val="both"/>
        <w:rPr>
          <w:i/>
          <w:color w:val="339966"/>
          <w:sz w:val="36"/>
          <w:szCs w:val="36"/>
        </w:rPr>
      </w:pPr>
      <w:r>
        <w:rPr>
          <w:sz w:val="36"/>
          <w:szCs w:val="36"/>
        </w:rPr>
        <w:t xml:space="preserve">Определение первичной профсоюзной организации дано в ст. 3  Федерального закона от 12.01.1996 №10-ФЗ «О профессиональных союзах, их правах и гарантиях деятельности»: </w:t>
      </w:r>
      <w:r>
        <w:rPr>
          <w:i/>
          <w:color w:val="3366FF"/>
          <w:sz w:val="36"/>
          <w:szCs w:val="36"/>
        </w:rPr>
        <w:t>«Первичная</w:t>
      </w:r>
      <w:r>
        <w:rPr>
          <w:color w:val="3366FF"/>
          <w:sz w:val="36"/>
          <w:szCs w:val="36"/>
        </w:rPr>
        <w:t xml:space="preserve"> </w:t>
      </w:r>
      <w:r>
        <w:rPr>
          <w:i/>
          <w:color w:val="3366FF"/>
          <w:sz w:val="36"/>
          <w:szCs w:val="36"/>
        </w:rPr>
        <w:t>профсоюзная организация – добровольное объединение членов профсоюза, работающих, как правило, на одном предприятии, в одном учреждении, одной организации независимо от форм собственности и подчинённости, действующее на основании положения, принятого им в соответствии с уставом, или на основании общего положения о первичной профсоюзной организации соответствующего профсоюза».</w:t>
      </w:r>
    </w:p>
    <w:p w:rsidR="005C49FB" w:rsidRDefault="005C49FB" w:rsidP="005C49FB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Лица, непосредственно учреждающие (создающие) первичную профсоюзную организацию являются учредителями. Учредить </w:t>
      </w:r>
      <w:proofErr w:type="spellStart"/>
      <w:r>
        <w:rPr>
          <w:sz w:val="36"/>
          <w:szCs w:val="36"/>
        </w:rPr>
        <w:t>первичку</w:t>
      </w:r>
      <w:proofErr w:type="spellEnd"/>
      <w:r>
        <w:rPr>
          <w:sz w:val="36"/>
          <w:szCs w:val="36"/>
        </w:rPr>
        <w:t xml:space="preserve"> могут как минимум 3 </w:t>
      </w:r>
      <w:proofErr w:type="gramStart"/>
      <w:r>
        <w:rPr>
          <w:sz w:val="36"/>
          <w:szCs w:val="36"/>
        </w:rPr>
        <w:t>физических</w:t>
      </w:r>
      <w:proofErr w:type="gramEnd"/>
      <w:r>
        <w:rPr>
          <w:sz w:val="36"/>
          <w:szCs w:val="36"/>
        </w:rPr>
        <w:t xml:space="preserve"> лица, которые первыми напишут заявления о вступлении в Профсоюз, обратившись в вышестоящий территориальный профсоюзный орган.</w:t>
      </w:r>
    </w:p>
    <w:p w:rsidR="005C49FB" w:rsidRDefault="005C49FB" w:rsidP="005C49FB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Для создания первичной профсоюзной организации необходимо провести </w:t>
      </w:r>
      <w:r>
        <w:rPr>
          <w:b/>
          <w:color w:val="3366FF"/>
          <w:sz w:val="36"/>
          <w:szCs w:val="36"/>
        </w:rPr>
        <w:t>учредительное собрание</w:t>
      </w:r>
      <w:r>
        <w:rPr>
          <w:b/>
          <w:sz w:val="36"/>
          <w:szCs w:val="36"/>
        </w:rPr>
        <w:t>,</w:t>
      </w:r>
      <w:r>
        <w:rPr>
          <w:sz w:val="36"/>
          <w:szCs w:val="36"/>
        </w:rPr>
        <w:t xml:space="preserve"> на котором необходимо рассмотреть следующие вопросы и принять по ним соответствующие решения:</w:t>
      </w:r>
    </w:p>
    <w:p w:rsidR="005C49FB" w:rsidRDefault="005C49FB" w:rsidP="005C49FB">
      <w:pPr>
        <w:jc w:val="both"/>
        <w:rPr>
          <w:sz w:val="36"/>
          <w:szCs w:val="36"/>
        </w:rPr>
      </w:pPr>
    </w:p>
    <w:p w:rsidR="005C49FB" w:rsidRDefault="005C49FB" w:rsidP="005C49FB">
      <w:pPr>
        <w:ind w:firstLine="708"/>
        <w:jc w:val="both"/>
        <w:rPr>
          <w:b/>
          <w:color w:val="3366FF"/>
          <w:sz w:val="36"/>
          <w:szCs w:val="36"/>
        </w:rPr>
      </w:pPr>
      <w:r>
        <w:rPr>
          <w:b/>
          <w:color w:val="3366FF"/>
          <w:sz w:val="36"/>
          <w:szCs w:val="36"/>
        </w:rPr>
        <w:t>- о создании первичной профсоюзной организации;</w:t>
      </w:r>
    </w:p>
    <w:p w:rsidR="005C49FB" w:rsidRDefault="005C49FB" w:rsidP="005C49FB">
      <w:pPr>
        <w:ind w:firstLine="708"/>
        <w:jc w:val="both"/>
        <w:rPr>
          <w:b/>
          <w:color w:val="3366FF"/>
          <w:sz w:val="36"/>
          <w:szCs w:val="36"/>
        </w:rPr>
      </w:pPr>
    </w:p>
    <w:p w:rsidR="005C49FB" w:rsidRDefault="005C49FB" w:rsidP="005C49FB">
      <w:pPr>
        <w:ind w:firstLine="708"/>
        <w:jc w:val="both"/>
        <w:rPr>
          <w:b/>
          <w:color w:val="3366FF"/>
          <w:sz w:val="36"/>
          <w:szCs w:val="36"/>
        </w:rPr>
      </w:pPr>
      <w:r>
        <w:rPr>
          <w:b/>
          <w:color w:val="3366FF"/>
          <w:sz w:val="36"/>
          <w:szCs w:val="36"/>
        </w:rPr>
        <w:lastRenderedPageBreak/>
        <w:t>- об избрании председателя первичной профсоюзной организации, членов профсоюзного комитета;</w:t>
      </w:r>
    </w:p>
    <w:p w:rsidR="005C49FB" w:rsidRDefault="005C49FB" w:rsidP="005C49FB">
      <w:pPr>
        <w:ind w:firstLine="708"/>
        <w:jc w:val="both"/>
        <w:rPr>
          <w:b/>
          <w:color w:val="3366FF"/>
          <w:sz w:val="36"/>
          <w:szCs w:val="36"/>
        </w:rPr>
      </w:pPr>
    </w:p>
    <w:p w:rsidR="005C49FB" w:rsidRDefault="005C49FB" w:rsidP="005C49FB">
      <w:pPr>
        <w:ind w:firstLine="708"/>
        <w:jc w:val="both"/>
        <w:rPr>
          <w:b/>
          <w:color w:val="3366FF"/>
          <w:sz w:val="36"/>
          <w:szCs w:val="36"/>
        </w:rPr>
      </w:pPr>
      <w:r>
        <w:rPr>
          <w:b/>
          <w:color w:val="3366FF"/>
          <w:sz w:val="36"/>
          <w:szCs w:val="36"/>
        </w:rPr>
        <w:t>- об избрании ревизионной комиссии;</w:t>
      </w:r>
    </w:p>
    <w:p w:rsidR="005C49FB" w:rsidRDefault="005C49FB" w:rsidP="005C49FB">
      <w:pPr>
        <w:ind w:firstLine="708"/>
        <w:jc w:val="both"/>
        <w:rPr>
          <w:b/>
          <w:color w:val="3366FF"/>
          <w:sz w:val="36"/>
          <w:szCs w:val="36"/>
        </w:rPr>
      </w:pPr>
    </w:p>
    <w:p w:rsidR="005C49FB" w:rsidRDefault="005C49FB" w:rsidP="005C49FB">
      <w:pPr>
        <w:ind w:firstLine="708"/>
        <w:jc w:val="both"/>
        <w:rPr>
          <w:b/>
          <w:color w:val="3366FF"/>
          <w:sz w:val="36"/>
          <w:szCs w:val="36"/>
        </w:rPr>
      </w:pPr>
      <w:r>
        <w:rPr>
          <w:b/>
          <w:color w:val="3366FF"/>
          <w:sz w:val="36"/>
          <w:szCs w:val="36"/>
        </w:rPr>
        <w:t>- об утверждении общего положения о первичной профсоюзной организации, разработанного в соответствии с Уставом;</w:t>
      </w:r>
    </w:p>
    <w:p w:rsidR="005C49FB" w:rsidRDefault="005C49FB" w:rsidP="005C49FB">
      <w:pPr>
        <w:ind w:firstLine="708"/>
        <w:jc w:val="both"/>
        <w:rPr>
          <w:b/>
          <w:color w:val="3366FF"/>
          <w:sz w:val="36"/>
          <w:szCs w:val="36"/>
        </w:rPr>
      </w:pPr>
    </w:p>
    <w:p w:rsidR="005C49FB" w:rsidRDefault="005C49FB" w:rsidP="005C49FB">
      <w:pPr>
        <w:ind w:firstLine="708"/>
        <w:jc w:val="both"/>
        <w:rPr>
          <w:b/>
          <w:color w:val="3366FF"/>
          <w:sz w:val="36"/>
          <w:szCs w:val="36"/>
        </w:rPr>
      </w:pPr>
      <w:r>
        <w:rPr>
          <w:b/>
          <w:color w:val="3366FF"/>
          <w:sz w:val="36"/>
          <w:szCs w:val="36"/>
        </w:rPr>
        <w:t xml:space="preserve">- </w:t>
      </w:r>
      <w:proofErr w:type="gramStart"/>
      <w:r>
        <w:rPr>
          <w:b/>
          <w:color w:val="3366FF"/>
          <w:sz w:val="36"/>
          <w:szCs w:val="36"/>
        </w:rPr>
        <w:t>об обращении в территориальный орган отраслевого профсоюза с просьбой о постановке на учёт</w:t>
      </w:r>
      <w:proofErr w:type="gramEnd"/>
      <w:r>
        <w:rPr>
          <w:b/>
          <w:color w:val="3366FF"/>
          <w:sz w:val="36"/>
          <w:szCs w:val="36"/>
        </w:rPr>
        <w:t>.</w:t>
      </w:r>
    </w:p>
    <w:p w:rsidR="005C49FB" w:rsidRDefault="005C49FB" w:rsidP="005C49FB">
      <w:pPr>
        <w:ind w:firstLine="708"/>
        <w:jc w:val="both"/>
        <w:rPr>
          <w:color w:val="3366FF"/>
          <w:sz w:val="36"/>
          <w:szCs w:val="36"/>
        </w:rPr>
      </w:pPr>
    </w:p>
    <w:p w:rsidR="005C49FB" w:rsidRDefault="005C49FB" w:rsidP="005C49FB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Необходимо также учесть следующие нюансы создания организации, с которыми могут столкнуться её учредители.</w:t>
      </w:r>
    </w:p>
    <w:p w:rsidR="005C49FB" w:rsidRDefault="005C49FB" w:rsidP="005C49FB">
      <w:pPr>
        <w:numPr>
          <w:ilvl w:val="0"/>
          <w:numId w:val="3"/>
        </w:numPr>
        <w:jc w:val="both"/>
        <w:rPr>
          <w:sz w:val="36"/>
          <w:szCs w:val="36"/>
        </w:rPr>
      </w:pPr>
      <w:r>
        <w:rPr>
          <w:sz w:val="36"/>
          <w:szCs w:val="36"/>
        </w:rPr>
        <w:t>На собрании по учреждению первичной профсоюзной организации учредители должны присутствовать лично, а не давать согласие по телефону или ещё каким-либо иным способом.</w:t>
      </w:r>
    </w:p>
    <w:p w:rsidR="005C49FB" w:rsidRDefault="005C49FB" w:rsidP="005C49FB">
      <w:pPr>
        <w:numPr>
          <w:ilvl w:val="0"/>
          <w:numId w:val="3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Во время проведения собрания ведётся протокол, в котором должны быть отражены следующие обязательные реквизиты: </w:t>
      </w:r>
    </w:p>
    <w:p w:rsidR="005C49FB" w:rsidRDefault="005C49FB" w:rsidP="005C49FB">
      <w:pPr>
        <w:ind w:left="708"/>
        <w:jc w:val="both"/>
        <w:rPr>
          <w:sz w:val="36"/>
          <w:szCs w:val="36"/>
        </w:rPr>
      </w:pPr>
      <w:r>
        <w:rPr>
          <w:sz w:val="36"/>
          <w:szCs w:val="36"/>
        </w:rPr>
        <w:t>- место проведения собрания;</w:t>
      </w:r>
    </w:p>
    <w:p w:rsidR="005C49FB" w:rsidRDefault="005C49FB" w:rsidP="005C49FB">
      <w:pPr>
        <w:ind w:left="708"/>
        <w:jc w:val="both"/>
        <w:rPr>
          <w:sz w:val="36"/>
          <w:szCs w:val="36"/>
        </w:rPr>
      </w:pPr>
      <w:r>
        <w:rPr>
          <w:sz w:val="36"/>
          <w:szCs w:val="36"/>
        </w:rPr>
        <w:t>- дата проведения собрания;</w:t>
      </w:r>
    </w:p>
    <w:p w:rsidR="005C49FB" w:rsidRDefault="005C49FB" w:rsidP="005C49FB">
      <w:pPr>
        <w:ind w:left="708"/>
        <w:jc w:val="both"/>
        <w:rPr>
          <w:sz w:val="36"/>
          <w:szCs w:val="36"/>
        </w:rPr>
      </w:pPr>
      <w:r>
        <w:rPr>
          <w:sz w:val="36"/>
          <w:szCs w:val="36"/>
        </w:rPr>
        <w:t>- сведения об учредителях;</w:t>
      </w:r>
    </w:p>
    <w:p w:rsidR="005C49FB" w:rsidRDefault="005C49FB" w:rsidP="005C49FB">
      <w:pPr>
        <w:ind w:left="708"/>
        <w:jc w:val="both"/>
        <w:rPr>
          <w:sz w:val="36"/>
          <w:szCs w:val="36"/>
        </w:rPr>
      </w:pPr>
      <w:r>
        <w:rPr>
          <w:sz w:val="36"/>
          <w:szCs w:val="36"/>
        </w:rPr>
        <w:t>- подпись избранного председателя и секретаря собрания.</w:t>
      </w:r>
    </w:p>
    <w:p w:rsidR="005C49FB" w:rsidRDefault="005C49FB" w:rsidP="005C49FB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Целесообразно также проинформировать (письменно) работодателя об учреждении первичной профсоюзной организации, после постановки на учёт в территориальном органе  отраслевого профсоюза.</w:t>
      </w:r>
    </w:p>
    <w:p w:rsidR="005C49FB" w:rsidRDefault="005C49FB" w:rsidP="005C49FB">
      <w:pPr>
        <w:ind w:firstLine="708"/>
        <w:jc w:val="both"/>
        <w:rPr>
          <w:sz w:val="36"/>
          <w:szCs w:val="36"/>
        </w:rPr>
      </w:pPr>
    </w:p>
    <w:p w:rsidR="005C49FB" w:rsidRDefault="005C49FB" w:rsidP="005C49FB">
      <w:pPr>
        <w:ind w:firstLine="708"/>
        <w:jc w:val="both"/>
        <w:rPr>
          <w:sz w:val="36"/>
          <w:szCs w:val="36"/>
        </w:rPr>
      </w:pPr>
    </w:p>
    <w:p w:rsidR="005C49FB" w:rsidRDefault="00CB1FC0" w:rsidP="005C49FB">
      <w:pPr>
        <w:ind w:firstLine="708"/>
        <w:jc w:val="both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31115</wp:posOffset>
            </wp:positionV>
            <wp:extent cx="647700" cy="723900"/>
            <wp:effectExtent l="19050" t="0" r="0" b="0"/>
            <wp:wrapNone/>
            <wp:docPr id="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49FB" w:rsidRDefault="005C49FB" w:rsidP="005C49FB">
      <w:pPr>
        <w:ind w:firstLine="708"/>
        <w:jc w:val="both"/>
        <w:rPr>
          <w:sz w:val="36"/>
          <w:szCs w:val="36"/>
        </w:rPr>
      </w:pPr>
    </w:p>
    <w:p w:rsidR="005C49FB" w:rsidRDefault="005C49FB" w:rsidP="005C49FB">
      <w:pPr>
        <w:ind w:firstLine="708"/>
        <w:jc w:val="both"/>
        <w:rPr>
          <w:sz w:val="36"/>
          <w:szCs w:val="36"/>
        </w:rPr>
      </w:pPr>
    </w:p>
    <w:p w:rsidR="005C49FB" w:rsidRDefault="005C49FB" w:rsidP="005C49FB">
      <w:pPr>
        <w:ind w:firstLine="708"/>
        <w:jc w:val="both"/>
        <w:rPr>
          <w:sz w:val="36"/>
          <w:szCs w:val="36"/>
        </w:rPr>
      </w:pPr>
    </w:p>
    <w:p w:rsidR="005C49FB" w:rsidRDefault="005C49FB" w:rsidP="005C49FB">
      <w:pPr>
        <w:jc w:val="center"/>
        <w:rPr>
          <w:b/>
          <w:color w:val="0066FF"/>
          <w:sz w:val="48"/>
          <w:szCs w:val="48"/>
        </w:rPr>
      </w:pPr>
      <w:r>
        <w:rPr>
          <w:b/>
          <w:color w:val="0066FF"/>
          <w:sz w:val="48"/>
          <w:szCs w:val="48"/>
        </w:rPr>
        <w:t>Шаг за шагом</w:t>
      </w:r>
    </w:p>
    <w:p w:rsidR="005C49FB" w:rsidRDefault="005C49FB" w:rsidP="005C49FB">
      <w:pPr>
        <w:jc w:val="center"/>
        <w:rPr>
          <w:b/>
          <w:color w:val="0066FF"/>
          <w:sz w:val="36"/>
          <w:szCs w:val="36"/>
        </w:rPr>
      </w:pPr>
    </w:p>
    <w:p w:rsidR="005C49FB" w:rsidRDefault="005C49FB" w:rsidP="005C49FB">
      <w:pPr>
        <w:jc w:val="center"/>
        <w:rPr>
          <w:i/>
          <w:color w:val="0066FF"/>
          <w:sz w:val="36"/>
          <w:szCs w:val="36"/>
        </w:rPr>
      </w:pPr>
      <w:r>
        <w:rPr>
          <w:i/>
          <w:color w:val="0066FF"/>
          <w:sz w:val="36"/>
          <w:szCs w:val="36"/>
        </w:rPr>
        <w:t>Методические рекомендации по созданию первичной профсоюзной организации</w:t>
      </w:r>
    </w:p>
    <w:p w:rsidR="005C49FB" w:rsidRDefault="005C49FB" w:rsidP="005C49FB">
      <w:pPr>
        <w:jc w:val="center"/>
        <w:rPr>
          <w:i/>
          <w:sz w:val="36"/>
          <w:szCs w:val="36"/>
        </w:rPr>
      </w:pPr>
    </w:p>
    <w:p w:rsidR="005C49FB" w:rsidRDefault="005C49FB" w:rsidP="005C49FB">
      <w:pPr>
        <w:ind w:firstLine="851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Прием в профсоюз и создание новых первичных организаций является для профсоюза непременным условием роста его численности и дальнейшего укрепления.  Как создать </w:t>
      </w:r>
      <w:proofErr w:type="spellStart"/>
      <w:r>
        <w:rPr>
          <w:sz w:val="36"/>
          <w:szCs w:val="36"/>
        </w:rPr>
        <w:t>первичку</w:t>
      </w:r>
      <w:proofErr w:type="spellEnd"/>
      <w:r>
        <w:rPr>
          <w:sz w:val="36"/>
          <w:szCs w:val="36"/>
        </w:rPr>
        <w:t>? Что необходимо предпринять со стороны совета (комитета) местной (городской, районной) организации профсоюза для создания новых первичных профсоюзных организаций?</w:t>
      </w:r>
    </w:p>
    <w:p w:rsidR="005C49FB" w:rsidRDefault="005C49FB" w:rsidP="005C49FB">
      <w:pPr>
        <w:jc w:val="both"/>
        <w:rPr>
          <w:sz w:val="36"/>
          <w:szCs w:val="36"/>
        </w:rPr>
      </w:pPr>
    </w:p>
    <w:p w:rsidR="005C49FB" w:rsidRPr="007A2E6B" w:rsidRDefault="005C49FB" w:rsidP="007A2E6B">
      <w:pPr>
        <w:jc w:val="both"/>
        <w:rPr>
          <w:b/>
          <w:color w:val="FF0000"/>
          <w:sz w:val="36"/>
          <w:szCs w:val="36"/>
        </w:rPr>
      </w:pPr>
      <w:r w:rsidRPr="007A2E6B">
        <w:rPr>
          <w:b/>
          <w:color w:val="FF0000"/>
          <w:sz w:val="36"/>
          <w:szCs w:val="36"/>
        </w:rPr>
        <w:t>Для этого необходимо реализовать три группы условий.</w:t>
      </w:r>
    </w:p>
    <w:p w:rsidR="005C49FB" w:rsidRDefault="005C49FB" w:rsidP="005C49FB">
      <w:pPr>
        <w:ind w:firstLine="851"/>
        <w:jc w:val="both"/>
        <w:rPr>
          <w:sz w:val="36"/>
          <w:szCs w:val="36"/>
        </w:rPr>
      </w:pPr>
    </w:p>
    <w:p w:rsidR="005C49FB" w:rsidRDefault="005C49FB" w:rsidP="005C49FB">
      <w:pPr>
        <w:ind w:firstLine="851"/>
        <w:jc w:val="both"/>
        <w:rPr>
          <w:b/>
          <w:color w:val="0066FF"/>
          <w:sz w:val="36"/>
          <w:szCs w:val="36"/>
        </w:rPr>
      </w:pPr>
      <w:r>
        <w:rPr>
          <w:b/>
          <w:color w:val="0066FF"/>
          <w:sz w:val="36"/>
          <w:szCs w:val="36"/>
        </w:rPr>
        <w:t>1. Мотивационные условия:</w:t>
      </w:r>
    </w:p>
    <w:p w:rsidR="005C49FB" w:rsidRDefault="005C49FB" w:rsidP="005C49FB">
      <w:pPr>
        <w:ind w:firstLine="851"/>
        <w:jc w:val="both"/>
        <w:rPr>
          <w:sz w:val="36"/>
          <w:szCs w:val="36"/>
        </w:rPr>
      </w:pPr>
      <w:r>
        <w:rPr>
          <w:sz w:val="36"/>
          <w:szCs w:val="36"/>
        </w:rPr>
        <w:t>- готовность к разъяснительной работе о роли профсоюза и выявление желающих вступить в Профсоюз среди учителей и других работников образовательной организации;</w:t>
      </w:r>
    </w:p>
    <w:p w:rsidR="005C49FB" w:rsidRDefault="005C49FB" w:rsidP="005C49FB">
      <w:pPr>
        <w:ind w:firstLine="851"/>
        <w:jc w:val="both"/>
        <w:rPr>
          <w:sz w:val="36"/>
          <w:szCs w:val="36"/>
        </w:rPr>
      </w:pPr>
      <w:r>
        <w:rPr>
          <w:sz w:val="36"/>
          <w:szCs w:val="36"/>
        </w:rPr>
        <w:t>- выяснение позиции администрации организации образования относительно вступления работников в Профсоюз и создания первичной профсоюзной организации.</w:t>
      </w:r>
    </w:p>
    <w:p w:rsidR="005C49FB" w:rsidRDefault="005C49FB" w:rsidP="005C49FB">
      <w:pPr>
        <w:ind w:firstLine="851"/>
        <w:jc w:val="both"/>
        <w:rPr>
          <w:b/>
          <w:color w:val="0066FF"/>
          <w:sz w:val="36"/>
          <w:szCs w:val="36"/>
        </w:rPr>
      </w:pPr>
      <w:r>
        <w:rPr>
          <w:b/>
          <w:color w:val="0066FF"/>
          <w:sz w:val="36"/>
          <w:szCs w:val="36"/>
        </w:rPr>
        <w:t xml:space="preserve">2. Организационные условия: </w:t>
      </w:r>
    </w:p>
    <w:p w:rsidR="005C49FB" w:rsidRDefault="005C49FB" w:rsidP="005C49FB">
      <w:pPr>
        <w:ind w:firstLine="851"/>
        <w:jc w:val="both"/>
        <w:rPr>
          <w:sz w:val="36"/>
          <w:szCs w:val="36"/>
        </w:rPr>
      </w:pPr>
      <w:r>
        <w:rPr>
          <w:sz w:val="36"/>
          <w:szCs w:val="36"/>
        </w:rPr>
        <w:t>- формирование организационного ресурса и проведение необходимой организаторской работы по приёму заявлений о вступлении в Профсоюз и созыву учредительного профсоюзного собрания;</w:t>
      </w:r>
    </w:p>
    <w:p w:rsidR="005C49FB" w:rsidRDefault="005C49FB" w:rsidP="005C49FB">
      <w:pPr>
        <w:ind w:firstLine="851"/>
        <w:jc w:val="both"/>
        <w:rPr>
          <w:sz w:val="36"/>
          <w:szCs w:val="36"/>
        </w:rPr>
      </w:pPr>
      <w:r>
        <w:rPr>
          <w:sz w:val="36"/>
          <w:szCs w:val="36"/>
        </w:rPr>
        <w:t>- подготовка необходимых информационно-методических материалов и ознакомление с ними работников образовательной организации.</w:t>
      </w:r>
    </w:p>
    <w:p w:rsidR="005C49FB" w:rsidRDefault="005C49FB" w:rsidP="005C49FB">
      <w:pPr>
        <w:ind w:firstLine="851"/>
        <w:jc w:val="both"/>
        <w:rPr>
          <w:b/>
          <w:color w:val="0066FF"/>
          <w:sz w:val="36"/>
          <w:szCs w:val="36"/>
        </w:rPr>
      </w:pPr>
      <w:r>
        <w:rPr>
          <w:b/>
          <w:color w:val="0066FF"/>
          <w:sz w:val="36"/>
          <w:szCs w:val="36"/>
        </w:rPr>
        <w:t>3. Нормативно-правовые условия:</w:t>
      </w:r>
    </w:p>
    <w:p w:rsidR="005C49FB" w:rsidRDefault="005C49FB" w:rsidP="005C49FB">
      <w:pPr>
        <w:ind w:firstLine="851"/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>- подготовка проекта постановления совета (комитета) (президиума) местной организации Профсоюза о создании в её структуре новой первичной профсоюзной организации;</w:t>
      </w:r>
    </w:p>
    <w:p w:rsidR="005C49FB" w:rsidRDefault="005C49FB" w:rsidP="005C49FB">
      <w:pPr>
        <w:ind w:firstLine="851"/>
        <w:jc w:val="both"/>
        <w:rPr>
          <w:sz w:val="36"/>
          <w:szCs w:val="36"/>
        </w:rPr>
      </w:pPr>
      <w:r>
        <w:rPr>
          <w:sz w:val="36"/>
          <w:szCs w:val="36"/>
        </w:rPr>
        <w:t>- подготовка проектов документов учредительного собрания, проекта Положения о соответствующей первичной профсоюзной организации (на основе Устава Профсоюза).</w:t>
      </w:r>
    </w:p>
    <w:p w:rsidR="005C49FB" w:rsidRDefault="005C49FB" w:rsidP="005C49FB">
      <w:pPr>
        <w:ind w:left="360" w:firstLine="851"/>
        <w:jc w:val="both"/>
        <w:rPr>
          <w:sz w:val="36"/>
          <w:szCs w:val="36"/>
        </w:rPr>
      </w:pPr>
    </w:p>
    <w:p w:rsidR="005C49FB" w:rsidRDefault="005C49FB" w:rsidP="005C49FB">
      <w:pPr>
        <w:ind w:left="360" w:firstLine="851"/>
        <w:jc w:val="both"/>
        <w:rPr>
          <w:sz w:val="36"/>
          <w:szCs w:val="36"/>
        </w:rPr>
      </w:pPr>
    </w:p>
    <w:p w:rsidR="005C49FB" w:rsidRDefault="005C49FB" w:rsidP="007A2E6B">
      <w:pPr>
        <w:jc w:val="both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Реализация условий может быть достигнута в результате следующих шагов.</w:t>
      </w:r>
    </w:p>
    <w:p w:rsidR="005C49FB" w:rsidRDefault="005C49FB" w:rsidP="005C49FB">
      <w:pPr>
        <w:ind w:left="360" w:firstLine="851"/>
        <w:jc w:val="both"/>
        <w:rPr>
          <w:sz w:val="36"/>
          <w:szCs w:val="36"/>
        </w:rPr>
      </w:pPr>
    </w:p>
    <w:p w:rsidR="005C49FB" w:rsidRDefault="005C49FB" w:rsidP="007A2E6B">
      <w:pPr>
        <w:jc w:val="center"/>
        <w:rPr>
          <w:b/>
          <w:color w:val="0066FF"/>
          <w:sz w:val="36"/>
          <w:szCs w:val="36"/>
        </w:rPr>
      </w:pPr>
      <w:r>
        <w:rPr>
          <w:b/>
          <w:color w:val="0066FF"/>
          <w:sz w:val="36"/>
          <w:szCs w:val="36"/>
        </w:rPr>
        <w:t>Шаг 1</w:t>
      </w:r>
    </w:p>
    <w:p w:rsidR="005C49FB" w:rsidRDefault="005C49FB" w:rsidP="005C49FB">
      <w:pPr>
        <w:ind w:firstLine="851"/>
        <w:jc w:val="both"/>
        <w:rPr>
          <w:sz w:val="36"/>
          <w:szCs w:val="36"/>
        </w:rPr>
      </w:pPr>
      <w:r>
        <w:rPr>
          <w:sz w:val="36"/>
          <w:szCs w:val="36"/>
        </w:rPr>
        <w:t>Уточнение позиции руководителя образовательной организации (учреждения) по поводу вовлечения работников образования в Профсоюз и создания первичной профсоюзной организации.</w:t>
      </w:r>
    </w:p>
    <w:p w:rsidR="005C49FB" w:rsidRDefault="005C49FB" w:rsidP="005C49FB">
      <w:pPr>
        <w:ind w:firstLine="851"/>
        <w:jc w:val="both"/>
        <w:rPr>
          <w:sz w:val="36"/>
          <w:szCs w:val="36"/>
        </w:rPr>
      </w:pPr>
      <w:r>
        <w:rPr>
          <w:sz w:val="36"/>
          <w:szCs w:val="36"/>
        </w:rPr>
        <w:t>В зависимости от позиции руководителя</w:t>
      </w:r>
      <w:r>
        <w:rPr>
          <w:i/>
          <w:sz w:val="36"/>
          <w:szCs w:val="36"/>
        </w:rPr>
        <w:t xml:space="preserve"> (поддержка или противодействие)</w:t>
      </w:r>
      <w:r>
        <w:rPr>
          <w:sz w:val="36"/>
          <w:szCs w:val="36"/>
        </w:rPr>
        <w:t xml:space="preserve"> выбирается тактика работы совета (комитета) и председателя местной (районной, городской) организации Профсоюза в коллективе с использованием как коллективных, так и индивидуальных форм работы.</w:t>
      </w:r>
    </w:p>
    <w:p w:rsidR="005C49FB" w:rsidRDefault="005C49FB" w:rsidP="005C49FB">
      <w:pPr>
        <w:ind w:firstLine="851"/>
        <w:jc w:val="both"/>
        <w:rPr>
          <w:sz w:val="36"/>
          <w:szCs w:val="36"/>
        </w:rPr>
      </w:pPr>
    </w:p>
    <w:p w:rsidR="005C49FB" w:rsidRDefault="005C49FB" w:rsidP="007A2E6B">
      <w:pPr>
        <w:jc w:val="center"/>
        <w:rPr>
          <w:b/>
          <w:color w:val="0066FF"/>
          <w:sz w:val="36"/>
          <w:szCs w:val="36"/>
        </w:rPr>
      </w:pPr>
      <w:r>
        <w:rPr>
          <w:b/>
          <w:color w:val="0066FF"/>
          <w:sz w:val="36"/>
          <w:szCs w:val="36"/>
        </w:rPr>
        <w:t>Шаг 2</w:t>
      </w:r>
    </w:p>
    <w:p w:rsidR="005C49FB" w:rsidRDefault="005C49FB" w:rsidP="005C49FB">
      <w:pPr>
        <w:ind w:firstLine="851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Проведение разъяснительной беседы, индивидуальных встреч с работниками образовательной организации и выявление в коллективе желающих вступить в Профсоюз </w:t>
      </w:r>
      <w:r>
        <w:rPr>
          <w:i/>
          <w:sz w:val="36"/>
          <w:szCs w:val="36"/>
        </w:rPr>
        <w:t>(первичная профсоюзная организация может быть создана при наличии не менее трёх членов Профсоюза)</w:t>
      </w:r>
      <w:r>
        <w:rPr>
          <w:sz w:val="36"/>
          <w:szCs w:val="36"/>
        </w:rPr>
        <w:t>.</w:t>
      </w:r>
    </w:p>
    <w:p w:rsidR="005C49FB" w:rsidRDefault="005C49FB" w:rsidP="005C49FB">
      <w:pPr>
        <w:ind w:firstLine="851"/>
        <w:jc w:val="both"/>
        <w:rPr>
          <w:sz w:val="36"/>
          <w:szCs w:val="36"/>
        </w:rPr>
      </w:pPr>
      <w:r>
        <w:rPr>
          <w:b/>
          <w:color w:val="0066FF"/>
          <w:sz w:val="36"/>
          <w:szCs w:val="36"/>
        </w:rPr>
        <w:t>Примечание.</w:t>
      </w:r>
      <w:r>
        <w:rPr>
          <w:color w:val="0066FF"/>
          <w:sz w:val="36"/>
          <w:szCs w:val="36"/>
        </w:rPr>
        <w:t xml:space="preserve"> </w:t>
      </w:r>
      <w:r>
        <w:rPr>
          <w:sz w:val="36"/>
          <w:szCs w:val="36"/>
        </w:rPr>
        <w:t>Если в коллективе изъявили желание вступить в Профсоюз менее трёх человек (один или два), в таком случае работники образования пишут заявления о приёме в Профсоюз на имя председателя местной организации.</w:t>
      </w:r>
    </w:p>
    <w:p w:rsidR="005C49FB" w:rsidRDefault="005C49FB" w:rsidP="005C49FB">
      <w:pPr>
        <w:ind w:firstLine="851"/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>Решение о приёме в Профсоюз оформляется постановлением президиума местной организации Профсоюза, где определяется первичная профсоюзная организация, в которую направляется для постановки на временный профсоюзный учёт принятый работник.</w:t>
      </w:r>
    </w:p>
    <w:p w:rsidR="005C49FB" w:rsidRDefault="005C49FB" w:rsidP="005C49FB">
      <w:pPr>
        <w:ind w:firstLine="851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Одновременно, с участием работников, вступивших в Профсоюз, продолжается индивидуальная работа в коллективе для приёма в Профсоюз большего количества людей. Как только число принятых через местную профсоюзную организацию достигает трёх и более человек, создаётся первичная профсоюзная организация, и дальнейшая работа по увеличению численности профсоюзных рядов ведётся через </w:t>
      </w:r>
      <w:proofErr w:type="spellStart"/>
      <w:r>
        <w:rPr>
          <w:sz w:val="36"/>
          <w:szCs w:val="36"/>
        </w:rPr>
        <w:t>первичку</w:t>
      </w:r>
      <w:proofErr w:type="spellEnd"/>
      <w:r>
        <w:rPr>
          <w:sz w:val="36"/>
          <w:szCs w:val="36"/>
        </w:rPr>
        <w:t>.</w:t>
      </w:r>
    </w:p>
    <w:p w:rsidR="005C49FB" w:rsidRDefault="005C49FB" w:rsidP="005C49FB">
      <w:pPr>
        <w:ind w:firstLine="851"/>
        <w:jc w:val="both"/>
        <w:rPr>
          <w:sz w:val="36"/>
          <w:szCs w:val="36"/>
        </w:rPr>
      </w:pPr>
    </w:p>
    <w:p w:rsidR="005C49FB" w:rsidRDefault="005C49FB" w:rsidP="007A2E6B">
      <w:pPr>
        <w:jc w:val="center"/>
        <w:rPr>
          <w:b/>
          <w:color w:val="0066FF"/>
          <w:sz w:val="36"/>
          <w:szCs w:val="36"/>
        </w:rPr>
      </w:pPr>
      <w:r>
        <w:rPr>
          <w:b/>
          <w:color w:val="0066FF"/>
          <w:sz w:val="36"/>
          <w:szCs w:val="36"/>
        </w:rPr>
        <w:t>Шаг 3</w:t>
      </w:r>
    </w:p>
    <w:p w:rsidR="005C49FB" w:rsidRDefault="005C49FB" w:rsidP="005C49FB">
      <w:pPr>
        <w:ind w:firstLine="851"/>
        <w:jc w:val="both"/>
        <w:rPr>
          <w:sz w:val="36"/>
          <w:szCs w:val="36"/>
        </w:rPr>
      </w:pPr>
      <w:r>
        <w:rPr>
          <w:sz w:val="36"/>
          <w:szCs w:val="36"/>
        </w:rPr>
        <w:t>На основании Устава Профсоюза президиум местной (районной, городской) организации принимает решение о создании в её структуре первичной профсоюзной организации образовательной организации, которая организует дальнейшую работу по сбору заявлений о вступлении в Профсоюз и подготовку учредительного профсоюзного собрания.</w:t>
      </w:r>
    </w:p>
    <w:p w:rsidR="005C49FB" w:rsidRDefault="005C49FB" w:rsidP="005C49FB">
      <w:pPr>
        <w:ind w:firstLine="851"/>
        <w:jc w:val="both"/>
        <w:rPr>
          <w:sz w:val="36"/>
          <w:szCs w:val="36"/>
        </w:rPr>
      </w:pPr>
      <w:r>
        <w:rPr>
          <w:b/>
          <w:color w:val="0066FF"/>
          <w:sz w:val="36"/>
          <w:szCs w:val="36"/>
        </w:rPr>
        <w:t>Примечание.</w:t>
      </w:r>
      <w:r>
        <w:rPr>
          <w:sz w:val="36"/>
          <w:szCs w:val="36"/>
        </w:rPr>
        <w:t xml:space="preserve"> Решение президиума о создании первичной профсоюзной организации является необходимым, но не достаточным условием для полного создания </w:t>
      </w:r>
      <w:proofErr w:type="spellStart"/>
      <w:r>
        <w:rPr>
          <w:sz w:val="36"/>
          <w:szCs w:val="36"/>
        </w:rPr>
        <w:t>первички</w:t>
      </w:r>
      <w:proofErr w:type="spellEnd"/>
      <w:r>
        <w:rPr>
          <w:sz w:val="36"/>
          <w:szCs w:val="36"/>
        </w:rPr>
        <w:t>.</w:t>
      </w:r>
    </w:p>
    <w:p w:rsidR="005C49FB" w:rsidRDefault="005C49FB" w:rsidP="005C49FB">
      <w:pPr>
        <w:ind w:firstLine="851"/>
        <w:jc w:val="both"/>
        <w:rPr>
          <w:sz w:val="36"/>
          <w:szCs w:val="36"/>
        </w:rPr>
      </w:pPr>
      <w:r>
        <w:rPr>
          <w:sz w:val="36"/>
          <w:szCs w:val="36"/>
        </w:rPr>
        <w:t>Первичная профсоюзная организация будет считаться полностью созданной после принятия решения учредительного профсоюзного собрания и избрания руководящих органов (профком, председатель, контрольно-ревизионная комиссия).</w:t>
      </w:r>
    </w:p>
    <w:p w:rsidR="005C49FB" w:rsidRDefault="005C49FB" w:rsidP="005C49FB">
      <w:pPr>
        <w:ind w:firstLine="851"/>
        <w:jc w:val="both"/>
        <w:rPr>
          <w:sz w:val="36"/>
          <w:szCs w:val="36"/>
        </w:rPr>
      </w:pPr>
    </w:p>
    <w:p w:rsidR="005C49FB" w:rsidRDefault="005C49FB" w:rsidP="007A2E6B">
      <w:pPr>
        <w:jc w:val="center"/>
        <w:rPr>
          <w:b/>
          <w:color w:val="0066FF"/>
          <w:sz w:val="36"/>
          <w:szCs w:val="36"/>
        </w:rPr>
      </w:pPr>
      <w:r>
        <w:rPr>
          <w:b/>
          <w:color w:val="0066FF"/>
          <w:sz w:val="36"/>
          <w:szCs w:val="36"/>
        </w:rPr>
        <w:t>Шаг 4</w:t>
      </w:r>
    </w:p>
    <w:p w:rsidR="005C49FB" w:rsidRDefault="005C49FB" w:rsidP="005C49FB">
      <w:pPr>
        <w:ind w:firstLine="851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Для подготовки и проведения учредительного собрания формируется рабочая группа из числа работников </w:t>
      </w:r>
      <w:r>
        <w:rPr>
          <w:sz w:val="36"/>
          <w:szCs w:val="36"/>
        </w:rPr>
        <w:lastRenderedPageBreak/>
        <w:t>образовательной организации, пожелавших вступить в Профсоюз и подавших заявления, которые наряду с президиумом местной профсоюзной организации становятся учредителями первичной профсоюзной организации.</w:t>
      </w:r>
    </w:p>
    <w:p w:rsidR="005C49FB" w:rsidRDefault="005C49FB" w:rsidP="005C49FB">
      <w:pPr>
        <w:ind w:firstLine="851"/>
        <w:jc w:val="both"/>
        <w:rPr>
          <w:sz w:val="36"/>
          <w:szCs w:val="36"/>
        </w:rPr>
      </w:pPr>
      <w:r>
        <w:rPr>
          <w:b/>
          <w:color w:val="0066FF"/>
          <w:sz w:val="36"/>
          <w:szCs w:val="36"/>
        </w:rPr>
        <w:t>Примечание.</w:t>
      </w:r>
      <w:r>
        <w:rPr>
          <w:sz w:val="36"/>
          <w:szCs w:val="36"/>
        </w:rPr>
        <w:t xml:space="preserve"> Инициативная группа при содействии местной организации Профсоюза разрабатывает подробный план-сценарий подготовки и проведения учредительного профсоюзного собрания </w:t>
      </w:r>
      <w:r>
        <w:rPr>
          <w:i/>
          <w:sz w:val="36"/>
          <w:szCs w:val="36"/>
        </w:rPr>
        <w:t>(проведение дальнейшей работы по вовлечению работников в профсоюз, приём заявлений, подготовка повестки дня собрания, разработка на основании Устава Профсоюза Положения о первичной профсоюзной организации, подготовка предложений по другим вопросам)</w:t>
      </w:r>
      <w:r>
        <w:rPr>
          <w:sz w:val="36"/>
          <w:szCs w:val="36"/>
        </w:rPr>
        <w:t>.</w:t>
      </w:r>
    </w:p>
    <w:p w:rsidR="005C49FB" w:rsidRDefault="005C49FB" w:rsidP="005C49FB">
      <w:pPr>
        <w:ind w:firstLine="851"/>
        <w:jc w:val="both"/>
        <w:rPr>
          <w:color w:val="0066FF"/>
          <w:sz w:val="36"/>
          <w:szCs w:val="36"/>
        </w:rPr>
      </w:pPr>
    </w:p>
    <w:p w:rsidR="005C49FB" w:rsidRDefault="005C49FB" w:rsidP="007A2E6B">
      <w:pPr>
        <w:jc w:val="center"/>
        <w:rPr>
          <w:b/>
          <w:color w:val="0066FF"/>
          <w:sz w:val="36"/>
          <w:szCs w:val="36"/>
        </w:rPr>
      </w:pPr>
      <w:r>
        <w:rPr>
          <w:b/>
          <w:color w:val="0066FF"/>
          <w:sz w:val="36"/>
          <w:szCs w:val="36"/>
        </w:rPr>
        <w:t>Шаг 5</w:t>
      </w:r>
    </w:p>
    <w:p w:rsidR="005C49FB" w:rsidRDefault="005C49FB" w:rsidP="005C49FB">
      <w:pPr>
        <w:ind w:firstLine="851"/>
        <w:jc w:val="both"/>
        <w:rPr>
          <w:sz w:val="36"/>
          <w:szCs w:val="36"/>
        </w:rPr>
      </w:pPr>
      <w:r>
        <w:rPr>
          <w:sz w:val="36"/>
          <w:szCs w:val="36"/>
        </w:rPr>
        <w:t>Инициативная группа при содействии комитета местной профсоюзной организации (основываясь на реальной ситуации в коллективе и по согласованию с администрацией) созывает в установленные сроки учредительное собрание первичной профсоюзной организации и вносит на его утверждение постановление о создании профсоюзной организации, предложения по избранию председателя и т.д.</w:t>
      </w:r>
    </w:p>
    <w:p w:rsidR="005C49FB" w:rsidRDefault="005C49FB" w:rsidP="005C49FB">
      <w:pPr>
        <w:ind w:firstLine="851"/>
        <w:jc w:val="both"/>
        <w:rPr>
          <w:sz w:val="36"/>
          <w:szCs w:val="36"/>
        </w:rPr>
      </w:pPr>
      <w:r>
        <w:rPr>
          <w:b/>
          <w:color w:val="0066FF"/>
          <w:sz w:val="36"/>
          <w:szCs w:val="36"/>
        </w:rPr>
        <w:t>Примечание.</w:t>
      </w:r>
      <w:r>
        <w:rPr>
          <w:sz w:val="36"/>
          <w:szCs w:val="36"/>
        </w:rPr>
        <w:t xml:space="preserve"> Учредительное профсоюзное собрание открывают и ведут до избрания председателя </w:t>
      </w:r>
      <w:proofErr w:type="spellStart"/>
      <w:r>
        <w:rPr>
          <w:sz w:val="36"/>
          <w:szCs w:val="36"/>
        </w:rPr>
        <w:t>первички</w:t>
      </w:r>
      <w:proofErr w:type="spellEnd"/>
      <w:r>
        <w:rPr>
          <w:sz w:val="36"/>
          <w:szCs w:val="36"/>
        </w:rPr>
        <w:t xml:space="preserve"> председатель местной профсоюзной организации или руководитель инициативной группы.</w:t>
      </w:r>
    </w:p>
    <w:p w:rsidR="005C49FB" w:rsidRDefault="005C49FB" w:rsidP="005C49FB">
      <w:pPr>
        <w:ind w:firstLine="851"/>
        <w:jc w:val="both"/>
        <w:rPr>
          <w:sz w:val="36"/>
          <w:szCs w:val="36"/>
        </w:rPr>
      </w:pPr>
      <w:r>
        <w:rPr>
          <w:sz w:val="36"/>
          <w:szCs w:val="36"/>
        </w:rPr>
        <w:t>Повестка дня учредительного профсоюзного собрания может быть различной по количеству рассматриваемых вопросов.</w:t>
      </w:r>
    </w:p>
    <w:p w:rsidR="005C49FB" w:rsidRDefault="005C49FB" w:rsidP="005C49FB">
      <w:pPr>
        <w:ind w:firstLine="851"/>
        <w:jc w:val="both"/>
        <w:rPr>
          <w:sz w:val="36"/>
          <w:szCs w:val="36"/>
        </w:rPr>
      </w:pPr>
      <w:r>
        <w:rPr>
          <w:sz w:val="36"/>
          <w:szCs w:val="36"/>
        </w:rPr>
        <w:t>Если на учредительном собрании присутствуют 15 и более членов Профсоюза, то повестка дня может состоять из пяти вопросов:</w:t>
      </w:r>
    </w:p>
    <w:p w:rsidR="005C49FB" w:rsidRDefault="005C49FB" w:rsidP="005C49FB">
      <w:pPr>
        <w:pStyle w:val="11"/>
        <w:numPr>
          <w:ilvl w:val="0"/>
          <w:numId w:val="4"/>
        </w:numPr>
        <w:ind w:left="0" w:firstLine="851"/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>о создании первичной профсоюзной организации и утверждении Положения о первичной профсоюзной организации (оглашение постановления президиума райкома Профсоюза);</w:t>
      </w:r>
    </w:p>
    <w:p w:rsidR="005C49FB" w:rsidRDefault="005C49FB" w:rsidP="005C49FB">
      <w:pPr>
        <w:pStyle w:val="11"/>
        <w:numPr>
          <w:ilvl w:val="0"/>
          <w:numId w:val="4"/>
        </w:numPr>
        <w:ind w:left="0" w:firstLine="851"/>
        <w:jc w:val="both"/>
        <w:rPr>
          <w:sz w:val="36"/>
          <w:szCs w:val="36"/>
        </w:rPr>
      </w:pPr>
      <w:r>
        <w:rPr>
          <w:sz w:val="36"/>
          <w:szCs w:val="36"/>
        </w:rPr>
        <w:t>выборы председателя первичной профсоюзной организации;</w:t>
      </w:r>
    </w:p>
    <w:p w:rsidR="005C49FB" w:rsidRDefault="005C49FB" w:rsidP="005C49FB">
      <w:pPr>
        <w:pStyle w:val="11"/>
        <w:numPr>
          <w:ilvl w:val="0"/>
          <w:numId w:val="4"/>
        </w:numPr>
        <w:ind w:left="0" w:firstLine="851"/>
        <w:jc w:val="both"/>
        <w:rPr>
          <w:sz w:val="36"/>
          <w:szCs w:val="36"/>
        </w:rPr>
      </w:pPr>
      <w:r>
        <w:rPr>
          <w:sz w:val="36"/>
          <w:szCs w:val="36"/>
        </w:rPr>
        <w:t>выборы профсоюзного комитета;</w:t>
      </w:r>
    </w:p>
    <w:p w:rsidR="005C49FB" w:rsidRDefault="005C49FB" w:rsidP="005C49FB">
      <w:pPr>
        <w:pStyle w:val="11"/>
        <w:numPr>
          <w:ilvl w:val="0"/>
          <w:numId w:val="4"/>
        </w:numPr>
        <w:ind w:left="0" w:firstLine="851"/>
        <w:jc w:val="both"/>
        <w:rPr>
          <w:sz w:val="36"/>
          <w:szCs w:val="36"/>
        </w:rPr>
      </w:pPr>
      <w:r>
        <w:rPr>
          <w:sz w:val="36"/>
          <w:szCs w:val="36"/>
        </w:rPr>
        <w:t>выборы КРК;</w:t>
      </w:r>
    </w:p>
    <w:p w:rsidR="005C49FB" w:rsidRDefault="005C49FB" w:rsidP="005C49FB">
      <w:pPr>
        <w:pStyle w:val="11"/>
        <w:numPr>
          <w:ilvl w:val="0"/>
          <w:numId w:val="4"/>
        </w:numPr>
        <w:ind w:left="0" w:firstLine="851"/>
        <w:jc w:val="both"/>
        <w:rPr>
          <w:sz w:val="36"/>
          <w:szCs w:val="36"/>
        </w:rPr>
      </w:pPr>
      <w:r>
        <w:rPr>
          <w:sz w:val="36"/>
          <w:szCs w:val="36"/>
        </w:rPr>
        <w:t>о делегировании представителя первичной профсоюзной организации в состав выборного органа территориальной (местной) организации Профсоюза.</w:t>
      </w:r>
    </w:p>
    <w:p w:rsidR="005C49FB" w:rsidRDefault="005C49FB" w:rsidP="005C49FB">
      <w:pPr>
        <w:ind w:firstLine="851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Если на учредительном профсоюзном собрании присутствуют 3-5 членов Профсоюза, можно временно </w:t>
      </w:r>
      <w:r>
        <w:rPr>
          <w:i/>
          <w:sz w:val="36"/>
          <w:szCs w:val="36"/>
        </w:rPr>
        <w:t xml:space="preserve">(до увеличения численности </w:t>
      </w:r>
      <w:proofErr w:type="spellStart"/>
      <w:r>
        <w:rPr>
          <w:i/>
          <w:sz w:val="36"/>
          <w:szCs w:val="36"/>
        </w:rPr>
        <w:t>первички</w:t>
      </w:r>
      <w:proofErr w:type="spellEnd"/>
      <w:r>
        <w:rPr>
          <w:i/>
          <w:sz w:val="36"/>
          <w:szCs w:val="36"/>
        </w:rPr>
        <w:t>)</w:t>
      </w:r>
      <w:r>
        <w:rPr>
          <w:sz w:val="36"/>
          <w:szCs w:val="36"/>
        </w:rPr>
        <w:t xml:space="preserve"> не избирать коллегиальный профсоюзный орган (профком) и КРК</w:t>
      </w:r>
      <w:r>
        <w:rPr>
          <w:i/>
          <w:sz w:val="36"/>
          <w:szCs w:val="36"/>
        </w:rPr>
        <w:t xml:space="preserve"> (в таком случае в повестке дня будет три вопроса)</w:t>
      </w:r>
      <w:r>
        <w:rPr>
          <w:sz w:val="36"/>
          <w:szCs w:val="36"/>
        </w:rPr>
        <w:t>.</w:t>
      </w:r>
    </w:p>
    <w:p w:rsidR="005C49FB" w:rsidRDefault="005C49FB" w:rsidP="005C49FB">
      <w:pPr>
        <w:ind w:firstLine="851"/>
        <w:jc w:val="both"/>
        <w:rPr>
          <w:sz w:val="36"/>
          <w:szCs w:val="36"/>
        </w:rPr>
      </w:pPr>
    </w:p>
    <w:p w:rsidR="005C49FB" w:rsidRDefault="005C49FB" w:rsidP="007A2E6B">
      <w:pPr>
        <w:jc w:val="center"/>
        <w:rPr>
          <w:b/>
          <w:color w:val="0066FF"/>
          <w:sz w:val="36"/>
          <w:szCs w:val="36"/>
        </w:rPr>
      </w:pPr>
      <w:r>
        <w:rPr>
          <w:b/>
          <w:color w:val="0066FF"/>
          <w:sz w:val="36"/>
          <w:szCs w:val="36"/>
        </w:rPr>
        <w:t>Шаг 6</w:t>
      </w:r>
    </w:p>
    <w:p w:rsidR="005C49FB" w:rsidRDefault="005C49FB" w:rsidP="005C49FB">
      <w:pPr>
        <w:ind w:firstLine="851"/>
        <w:jc w:val="both"/>
        <w:rPr>
          <w:sz w:val="36"/>
          <w:szCs w:val="36"/>
        </w:rPr>
      </w:pPr>
      <w:r>
        <w:rPr>
          <w:sz w:val="36"/>
          <w:szCs w:val="36"/>
        </w:rPr>
        <w:t>Совет (комитет) местной организации профсоюза направляет работодателю (руководителю) образовательной организации:</w:t>
      </w:r>
    </w:p>
    <w:p w:rsidR="005C49FB" w:rsidRDefault="005C49FB" w:rsidP="005C49FB">
      <w:pPr>
        <w:ind w:firstLine="851"/>
        <w:jc w:val="both"/>
        <w:rPr>
          <w:sz w:val="36"/>
          <w:szCs w:val="36"/>
        </w:rPr>
      </w:pPr>
      <w:r>
        <w:rPr>
          <w:b/>
          <w:color w:val="0066FF"/>
          <w:sz w:val="36"/>
          <w:szCs w:val="36"/>
        </w:rPr>
        <w:t>уведомление</w:t>
      </w:r>
      <w:r>
        <w:rPr>
          <w:sz w:val="36"/>
          <w:szCs w:val="36"/>
        </w:rPr>
        <w:t xml:space="preserve"> о создании первичной профсоюзной организации Общероссийского Профсоюза образования;</w:t>
      </w:r>
    </w:p>
    <w:p w:rsidR="005C49FB" w:rsidRDefault="005C49FB" w:rsidP="005C49FB">
      <w:pPr>
        <w:ind w:firstLine="851"/>
        <w:jc w:val="both"/>
        <w:rPr>
          <w:sz w:val="36"/>
          <w:szCs w:val="36"/>
        </w:rPr>
      </w:pPr>
      <w:r>
        <w:rPr>
          <w:b/>
          <w:color w:val="0066FF"/>
          <w:sz w:val="36"/>
          <w:szCs w:val="36"/>
        </w:rPr>
        <w:t>заявления</w:t>
      </w:r>
      <w:r>
        <w:rPr>
          <w:sz w:val="36"/>
          <w:szCs w:val="36"/>
        </w:rPr>
        <w:t xml:space="preserve"> членов Профсоюза о безналичной форме удержания членских профсоюзных взносов;</w:t>
      </w:r>
    </w:p>
    <w:p w:rsidR="005C49FB" w:rsidRDefault="005C49FB" w:rsidP="005C49FB">
      <w:pPr>
        <w:ind w:firstLine="851"/>
        <w:jc w:val="both"/>
        <w:rPr>
          <w:sz w:val="36"/>
          <w:szCs w:val="36"/>
        </w:rPr>
      </w:pPr>
      <w:r>
        <w:rPr>
          <w:b/>
          <w:color w:val="0066FF"/>
          <w:sz w:val="36"/>
          <w:szCs w:val="36"/>
        </w:rPr>
        <w:t>разъяснение</w:t>
      </w:r>
      <w:r>
        <w:rPr>
          <w:sz w:val="36"/>
          <w:szCs w:val="36"/>
        </w:rPr>
        <w:t xml:space="preserve"> о порядке перечисления (ст. 28 ФЗ «О профсоюзах…») членских профсоюзных взносов с указанием расчетного счета местной профсоюзной организации.</w:t>
      </w:r>
    </w:p>
    <w:p w:rsidR="005C49FB" w:rsidRDefault="005C49FB" w:rsidP="005C49FB">
      <w:pPr>
        <w:ind w:firstLine="851"/>
        <w:jc w:val="both"/>
        <w:rPr>
          <w:sz w:val="36"/>
          <w:szCs w:val="36"/>
        </w:rPr>
      </w:pPr>
    </w:p>
    <w:p w:rsidR="005C49FB" w:rsidRDefault="005C49FB" w:rsidP="007A2E6B">
      <w:pPr>
        <w:jc w:val="center"/>
        <w:rPr>
          <w:b/>
          <w:color w:val="0066FF"/>
          <w:sz w:val="36"/>
          <w:szCs w:val="36"/>
        </w:rPr>
      </w:pPr>
      <w:r>
        <w:rPr>
          <w:b/>
          <w:color w:val="0066FF"/>
          <w:sz w:val="36"/>
          <w:szCs w:val="36"/>
        </w:rPr>
        <w:lastRenderedPageBreak/>
        <w:t>Шаг 7</w:t>
      </w:r>
    </w:p>
    <w:p w:rsidR="005C49FB" w:rsidRDefault="005C49FB" w:rsidP="005C49FB">
      <w:pPr>
        <w:ind w:firstLine="851"/>
        <w:jc w:val="both"/>
        <w:rPr>
          <w:sz w:val="36"/>
          <w:szCs w:val="36"/>
        </w:rPr>
      </w:pPr>
      <w:r>
        <w:rPr>
          <w:sz w:val="36"/>
          <w:szCs w:val="36"/>
        </w:rPr>
        <w:t>Проводится работа по выдаче профсоюзных билетов работникам, вступившим в Профсоюз.</w:t>
      </w:r>
    </w:p>
    <w:p w:rsidR="005C49FB" w:rsidRDefault="005C49FB" w:rsidP="005C49FB">
      <w:pPr>
        <w:ind w:firstLine="851"/>
        <w:jc w:val="both"/>
        <w:rPr>
          <w:sz w:val="36"/>
          <w:szCs w:val="36"/>
        </w:rPr>
      </w:pPr>
      <w:r>
        <w:rPr>
          <w:sz w:val="36"/>
          <w:szCs w:val="36"/>
        </w:rPr>
        <w:t>Районный (городской) совет (комитет) Профсоюза выдаёт пакет нормативных документов Профсоюза и местной профсоюзной организации (Устав, различные положения, методические пособия и рекомендации), необходимых для организации деятельности первичной профсоюзной организации.</w:t>
      </w:r>
    </w:p>
    <w:p w:rsidR="005C49FB" w:rsidRDefault="005C49FB" w:rsidP="005C49FB">
      <w:pPr>
        <w:ind w:firstLine="851"/>
        <w:jc w:val="both"/>
        <w:rPr>
          <w:sz w:val="36"/>
          <w:szCs w:val="36"/>
        </w:rPr>
      </w:pPr>
      <w:r>
        <w:rPr>
          <w:sz w:val="36"/>
          <w:szCs w:val="36"/>
        </w:rPr>
        <w:t>Оказывается практическая помощь в составлении плана работы, протокола собрания, заседания профкома, составлении сметы профсоюзного бюджета и т.д.</w:t>
      </w:r>
    </w:p>
    <w:p w:rsidR="005C49FB" w:rsidRDefault="005C49FB" w:rsidP="005C49FB">
      <w:pPr>
        <w:ind w:firstLine="851"/>
        <w:jc w:val="both"/>
        <w:rPr>
          <w:sz w:val="36"/>
          <w:szCs w:val="36"/>
        </w:rPr>
      </w:pPr>
    </w:p>
    <w:p w:rsidR="005C49FB" w:rsidRDefault="005C49FB" w:rsidP="007A2E6B">
      <w:pPr>
        <w:jc w:val="center"/>
        <w:rPr>
          <w:b/>
          <w:color w:val="0066FF"/>
          <w:sz w:val="36"/>
          <w:szCs w:val="36"/>
        </w:rPr>
      </w:pPr>
      <w:r>
        <w:rPr>
          <w:b/>
          <w:color w:val="0066FF"/>
          <w:sz w:val="36"/>
          <w:szCs w:val="36"/>
        </w:rPr>
        <w:t>Шаг 8</w:t>
      </w:r>
    </w:p>
    <w:p w:rsidR="005C49FB" w:rsidRDefault="005C49FB" w:rsidP="005C49FB">
      <w:pPr>
        <w:ind w:firstLine="851"/>
        <w:jc w:val="both"/>
        <w:rPr>
          <w:sz w:val="36"/>
          <w:szCs w:val="36"/>
        </w:rPr>
      </w:pPr>
      <w:proofErr w:type="gramStart"/>
      <w:r>
        <w:rPr>
          <w:sz w:val="36"/>
          <w:szCs w:val="36"/>
        </w:rPr>
        <w:t>Вносятся соответствующие уточнения в реестр местной организации Профсоюза и при необходимости регистрируется</w:t>
      </w:r>
      <w:proofErr w:type="gramEnd"/>
      <w:r>
        <w:rPr>
          <w:sz w:val="36"/>
          <w:szCs w:val="36"/>
        </w:rPr>
        <w:t xml:space="preserve"> в комитете принятое на учредительном собрании Положение о первичной профсоюзной организации.</w:t>
      </w:r>
    </w:p>
    <w:p w:rsidR="005C49FB" w:rsidRDefault="005C49FB" w:rsidP="005C49FB">
      <w:pPr>
        <w:ind w:firstLine="851"/>
        <w:jc w:val="both"/>
        <w:rPr>
          <w:sz w:val="36"/>
          <w:szCs w:val="36"/>
        </w:rPr>
      </w:pPr>
      <w:r>
        <w:rPr>
          <w:sz w:val="36"/>
          <w:szCs w:val="36"/>
        </w:rPr>
        <w:t>Тем самым процесс создания первичной профсоюзной организации будет завершён.</w:t>
      </w:r>
    </w:p>
    <w:p w:rsidR="005C49FB" w:rsidRDefault="005C49FB" w:rsidP="005C49FB">
      <w:pPr>
        <w:ind w:firstLine="708"/>
        <w:jc w:val="both"/>
        <w:rPr>
          <w:sz w:val="36"/>
          <w:szCs w:val="36"/>
        </w:rPr>
      </w:pPr>
      <w:r>
        <w:rPr>
          <w:b/>
          <w:color w:val="0066FF"/>
          <w:sz w:val="36"/>
          <w:szCs w:val="36"/>
        </w:rPr>
        <w:t>Примечание.</w:t>
      </w:r>
      <w:r>
        <w:rPr>
          <w:sz w:val="36"/>
          <w:szCs w:val="36"/>
        </w:rPr>
        <w:t xml:space="preserve"> В соответствии с Трудовым кодексом РФ (ст. 29, 30,31) первичная профсоюзная организация может являться полноправным представительным органом всех работников образовательного учреждения, если  она объединяет более половины работников данного учреждения.</w:t>
      </w:r>
    </w:p>
    <w:p w:rsidR="005C49FB" w:rsidRDefault="005C49FB" w:rsidP="005C49FB">
      <w:pPr>
        <w:ind w:firstLine="708"/>
        <w:jc w:val="both"/>
        <w:rPr>
          <w:sz w:val="36"/>
          <w:szCs w:val="36"/>
        </w:rPr>
      </w:pPr>
    </w:p>
    <w:p w:rsidR="005C49FB" w:rsidRDefault="005C49FB" w:rsidP="005C49FB">
      <w:pPr>
        <w:ind w:firstLine="708"/>
        <w:jc w:val="both"/>
        <w:rPr>
          <w:sz w:val="36"/>
          <w:szCs w:val="36"/>
        </w:rPr>
      </w:pPr>
    </w:p>
    <w:p w:rsidR="005C49FB" w:rsidRDefault="005C49FB" w:rsidP="005C49FB">
      <w:pPr>
        <w:ind w:firstLine="708"/>
        <w:jc w:val="both"/>
        <w:rPr>
          <w:sz w:val="36"/>
          <w:szCs w:val="36"/>
        </w:rPr>
      </w:pPr>
    </w:p>
    <w:p w:rsidR="005C49FB" w:rsidRDefault="005C49FB" w:rsidP="005C49FB">
      <w:pPr>
        <w:ind w:firstLine="708"/>
        <w:jc w:val="both"/>
        <w:rPr>
          <w:sz w:val="36"/>
          <w:szCs w:val="36"/>
        </w:rPr>
      </w:pPr>
    </w:p>
    <w:p w:rsidR="005C49FB" w:rsidRDefault="005C49FB" w:rsidP="005C49FB">
      <w:pPr>
        <w:ind w:firstLine="708"/>
        <w:jc w:val="both"/>
        <w:rPr>
          <w:sz w:val="36"/>
          <w:szCs w:val="36"/>
        </w:rPr>
      </w:pPr>
    </w:p>
    <w:p w:rsidR="005C49FB" w:rsidRDefault="005C49FB" w:rsidP="005C49FB">
      <w:pPr>
        <w:ind w:firstLine="708"/>
        <w:jc w:val="both"/>
        <w:rPr>
          <w:sz w:val="36"/>
          <w:szCs w:val="36"/>
        </w:rPr>
      </w:pPr>
    </w:p>
    <w:p w:rsidR="005C49FB" w:rsidRDefault="00CB1FC0" w:rsidP="005C49FB">
      <w:pPr>
        <w:ind w:firstLine="708"/>
        <w:jc w:val="both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206375</wp:posOffset>
            </wp:positionV>
            <wp:extent cx="647700" cy="723900"/>
            <wp:effectExtent l="19050" t="0" r="0" b="0"/>
            <wp:wrapNone/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49FB" w:rsidRDefault="005C49FB" w:rsidP="005C49FB">
      <w:pPr>
        <w:ind w:firstLine="708"/>
        <w:jc w:val="both"/>
        <w:rPr>
          <w:sz w:val="36"/>
          <w:szCs w:val="36"/>
        </w:rPr>
      </w:pPr>
    </w:p>
    <w:p w:rsidR="005C49FB" w:rsidRDefault="005C49FB" w:rsidP="005C49FB">
      <w:pPr>
        <w:ind w:firstLine="708"/>
        <w:jc w:val="both"/>
        <w:rPr>
          <w:sz w:val="36"/>
          <w:szCs w:val="36"/>
        </w:rPr>
      </w:pPr>
    </w:p>
    <w:p w:rsidR="005C49FB" w:rsidRDefault="005C49FB" w:rsidP="005C49FB">
      <w:pPr>
        <w:ind w:firstLine="708"/>
        <w:jc w:val="both"/>
        <w:rPr>
          <w:sz w:val="36"/>
          <w:szCs w:val="36"/>
        </w:rPr>
      </w:pPr>
    </w:p>
    <w:p w:rsidR="005C49FB" w:rsidRDefault="005C49FB" w:rsidP="005C49FB">
      <w:pPr>
        <w:ind w:firstLine="708"/>
        <w:jc w:val="both"/>
        <w:rPr>
          <w:sz w:val="36"/>
          <w:szCs w:val="36"/>
        </w:rPr>
      </w:pPr>
    </w:p>
    <w:p w:rsidR="005C49FB" w:rsidRDefault="005C49FB" w:rsidP="005C49FB">
      <w:pPr>
        <w:ind w:firstLine="708"/>
        <w:jc w:val="both"/>
        <w:rPr>
          <w:sz w:val="36"/>
          <w:szCs w:val="36"/>
        </w:rPr>
      </w:pPr>
    </w:p>
    <w:p w:rsidR="005C49FB" w:rsidRDefault="005C49FB" w:rsidP="005C49FB">
      <w:pPr>
        <w:ind w:firstLine="708"/>
        <w:jc w:val="both"/>
        <w:rPr>
          <w:sz w:val="36"/>
          <w:szCs w:val="36"/>
        </w:rPr>
      </w:pPr>
    </w:p>
    <w:p w:rsidR="005C49FB" w:rsidRDefault="005C49FB" w:rsidP="005C49FB">
      <w:pPr>
        <w:ind w:firstLine="708"/>
        <w:jc w:val="both"/>
        <w:rPr>
          <w:sz w:val="36"/>
          <w:szCs w:val="36"/>
        </w:rPr>
      </w:pPr>
    </w:p>
    <w:p w:rsidR="005C49FB" w:rsidRDefault="005C49FB" w:rsidP="005C49FB">
      <w:pPr>
        <w:ind w:firstLine="708"/>
        <w:jc w:val="both"/>
        <w:rPr>
          <w:sz w:val="36"/>
          <w:szCs w:val="36"/>
        </w:rPr>
      </w:pPr>
    </w:p>
    <w:p w:rsidR="005C49FB" w:rsidRDefault="005C49FB" w:rsidP="005C49FB">
      <w:pPr>
        <w:ind w:firstLine="708"/>
        <w:jc w:val="both"/>
        <w:rPr>
          <w:sz w:val="36"/>
          <w:szCs w:val="36"/>
        </w:rPr>
      </w:pPr>
    </w:p>
    <w:p w:rsidR="005C49FB" w:rsidRDefault="005C49FB" w:rsidP="005C49FB">
      <w:pPr>
        <w:ind w:firstLine="708"/>
        <w:jc w:val="both"/>
        <w:rPr>
          <w:sz w:val="36"/>
          <w:szCs w:val="36"/>
        </w:rPr>
      </w:pPr>
    </w:p>
    <w:p w:rsidR="005C49FB" w:rsidRDefault="005C49FB" w:rsidP="005C49FB">
      <w:pPr>
        <w:ind w:firstLine="708"/>
        <w:jc w:val="both"/>
        <w:rPr>
          <w:sz w:val="36"/>
          <w:szCs w:val="36"/>
        </w:rPr>
      </w:pPr>
    </w:p>
    <w:p w:rsidR="005C49FB" w:rsidRDefault="005C49FB" w:rsidP="005C49FB">
      <w:pPr>
        <w:ind w:firstLine="708"/>
        <w:jc w:val="both"/>
        <w:rPr>
          <w:sz w:val="36"/>
          <w:szCs w:val="36"/>
        </w:rPr>
      </w:pPr>
    </w:p>
    <w:p w:rsidR="005C49FB" w:rsidRDefault="005C49FB" w:rsidP="005C49FB">
      <w:pPr>
        <w:ind w:firstLine="708"/>
        <w:jc w:val="both"/>
        <w:rPr>
          <w:sz w:val="36"/>
          <w:szCs w:val="36"/>
        </w:rPr>
      </w:pPr>
    </w:p>
    <w:p w:rsidR="005C49FB" w:rsidRDefault="005C49FB" w:rsidP="005C49FB">
      <w:pPr>
        <w:ind w:firstLine="708"/>
        <w:jc w:val="both"/>
        <w:rPr>
          <w:sz w:val="36"/>
          <w:szCs w:val="36"/>
        </w:rPr>
      </w:pPr>
    </w:p>
    <w:p w:rsidR="005C49FB" w:rsidRDefault="005C49FB" w:rsidP="005C49FB">
      <w:pPr>
        <w:ind w:firstLine="708"/>
        <w:jc w:val="both"/>
        <w:rPr>
          <w:sz w:val="36"/>
          <w:szCs w:val="36"/>
        </w:rPr>
      </w:pPr>
    </w:p>
    <w:p w:rsidR="005C49FB" w:rsidRDefault="005C49FB" w:rsidP="005C49FB">
      <w:pPr>
        <w:ind w:firstLine="708"/>
        <w:jc w:val="both"/>
        <w:rPr>
          <w:sz w:val="36"/>
          <w:szCs w:val="36"/>
        </w:rPr>
      </w:pPr>
    </w:p>
    <w:p w:rsidR="005C49FB" w:rsidRDefault="005C49FB" w:rsidP="005C49FB">
      <w:pPr>
        <w:ind w:firstLine="708"/>
        <w:jc w:val="right"/>
        <w:rPr>
          <w:i/>
          <w:sz w:val="36"/>
          <w:szCs w:val="36"/>
        </w:rPr>
      </w:pPr>
    </w:p>
    <w:p w:rsidR="005C49FB" w:rsidRDefault="005C49FB" w:rsidP="005C49FB">
      <w:pPr>
        <w:ind w:firstLine="708"/>
        <w:jc w:val="right"/>
        <w:rPr>
          <w:i/>
          <w:sz w:val="36"/>
          <w:szCs w:val="36"/>
        </w:rPr>
      </w:pPr>
    </w:p>
    <w:p w:rsidR="005C49FB" w:rsidRDefault="005C49FB" w:rsidP="005C49FB">
      <w:pPr>
        <w:ind w:firstLine="708"/>
        <w:jc w:val="right"/>
        <w:rPr>
          <w:i/>
          <w:sz w:val="36"/>
          <w:szCs w:val="36"/>
        </w:rPr>
      </w:pPr>
    </w:p>
    <w:p w:rsidR="005C49FB" w:rsidRDefault="005C49FB" w:rsidP="005C49FB">
      <w:pPr>
        <w:ind w:firstLine="708"/>
        <w:jc w:val="right"/>
        <w:rPr>
          <w:i/>
          <w:sz w:val="36"/>
          <w:szCs w:val="36"/>
        </w:rPr>
      </w:pPr>
    </w:p>
    <w:p w:rsidR="005C49FB" w:rsidRDefault="005C49FB" w:rsidP="007A2E6B">
      <w:pPr>
        <w:ind w:firstLine="708"/>
        <w:rPr>
          <w:i/>
          <w:sz w:val="36"/>
          <w:szCs w:val="36"/>
        </w:rPr>
      </w:pPr>
    </w:p>
    <w:p w:rsidR="005C49FB" w:rsidRDefault="005C49FB" w:rsidP="007A2E6B">
      <w:pPr>
        <w:ind w:firstLine="708"/>
        <w:rPr>
          <w:i/>
          <w:sz w:val="36"/>
          <w:szCs w:val="36"/>
        </w:rPr>
      </w:pPr>
    </w:p>
    <w:p w:rsidR="005C49FB" w:rsidRDefault="005C49FB" w:rsidP="007A2E6B">
      <w:pPr>
        <w:ind w:firstLine="708"/>
        <w:rPr>
          <w:i/>
          <w:sz w:val="36"/>
          <w:szCs w:val="36"/>
        </w:rPr>
      </w:pPr>
    </w:p>
    <w:p w:rsidR="005C49FB" w:rsidRDefault="005C49FB" w:rsidP="007A2E6B">
      <w:pPr>
        <w:ind w:firstLine="708"/>
        <w:rPr>
          <w:i/>
          <w:sz w:val="36"/>
          <w:szCs w:val="36"/>
        </w:rPr>
      </w:pPr>
    </w:p>
    <w:p w:rsidR="005C49FB" w:rsidRDefault="005C49FB" w:rsidP="007A2E6B">
      <w:pPr>
        <w:ind w:firstLine="708"/>
        <w:rPr>
          <w:i/>
          <w:sz w:val="36"/>
          <w:szCs w:val="36"/>
        </w:rPr>
      </w:pPr>
    </w:p>
    <w:p w:rsidR="005C49FB" w:rsidRDefault="005C49FB" w:rsidP="007A2E6B">
      <w:pPr>
        <w:ind w:firstLine="708"/>
        <w:rPr>
          <w:i/>
          <w:sz w:val="36"/>
          <w:szCs w:val="36"/>
        </w:rPr>
      </w:pPr>
    </w:p>
    <w:p w:rsidR="005C49FB" w:rsidRDefault="007A2E6B" w:rsidP="007A2E6B">
      <w:pPr>
        <w:ind w:firstLine="708"/>
        <w:rPr>
          <w:i/>
          <w:sz w:val="36"/>
          <w:szCs w:val="36"/>
        </w:rPr>
      </w:pP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</w:p>
    <w:p w:rsidR="005C49FB" w:rsidRDefault="007A2E6B" w:rsidP="007A2E6B">
      <w:pPr>
        <w:ind w:firstLine="708"/>
        <w:rPr>
          <w:i/>
          <w:sz w:val="36"/>
          <w:szCs w:val="36"/>
        </w:rPr>
      </w:pPr>
      <w:r>
        <w:rPr>
          <w:i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84455</wp:posOffset>
            </wp:positionV>
            <wp:extent cx="647700" cy="723900"/>
            <wp:effectExtent l="19050" t="0" r="0" b="0"/>
            <wp:wrapNone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49FB" w:rsidRDefault="005C49FB" w:rsidP="005C49FB">
      <w:pPr>
        <w:ind w:firstLine="708"/>
        <w:jc w:val="right"/>
        <w:rPr>
          <w:i/>
          <w:sz w:val="36"/>
          <w:szCs w:val="36"/>
        </w:rPr>
      </w:pPr>
    </w:p>
    <w:p w:rsidR="005C49FB" w:rsidRDefault="005C49FB" w:rsidP="005C49FB">
      <w:pPr>
        <w:ind w:firstLine="708"/>
        <w:jc w:val="right"/>
        <w:rPr>
          <w:i/>
          <w:sz w:val="36"/>
          <w:szCs w:val="36"/>
        </w:rPr>
      </w:pPr>
    </w:p>
    <w:p w:rsidR="005C49FB" w:rsidRDefault="005C49FB" w:rsidP="005C49FB">
      <w:pPr>
        <w:ind w:firstLine="708"/>
        <w:jc w:val="right"/>
        <w:rPr>
          <w:i/>
          <w:sz w:val="36"/>
          <w:szCs w:val="36"/>
        </w:rPr>
      </w:pPr>
    </w:p>
    <w:p w:rsidR="005C49FB" w:rsidRDefault="005C49FB" w:rsidP="005C49FB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460024 Оренбург </w:t>
      </w:r>
      <w:proofErr w:type="gramStart"/>
      <w:r>
        <w:rPr>
          <w:rFonts w:ascii="Tahoma" w:hAnsi="Tahoma" w:cs="Tahoma"/>
          <w:sz w:val="32"/>
          <w:szCs w:val="32"/>
        </w:rPr>
        <w:t>Туркестанская</w:t>
      </w:r>
      <w:proofErr w:type="gramEnd"/>
      <w:r>
        <w:rPr>
          <w:rFonts w:ascii="Tahoma" w:hAnsi="Tahoma" w:cs="Tahoma"/>
          <w:sz w:val="32"/>
          <w:szCs w:val="32"/>
        </w:rPr>
        <w:t xml:space="preserve"> 14 </w:t>
      </w:r>
      <w:proofErr w:type="spellStart"/>
      <w:r>
        <w:rPr>
          <w:rFonts w:ascii="Tahoma" w:hAnsi="Tahoma" w:cs="Tahoma"/>
          <w:sz w:val="32"/>
          <w:szCs w:val="32"/>
        </w:rPr>
        <w:t>каб</w:t>
      </w:r>
      <w:proofErr w:type="spellEnd"/>
      <w:r>
        <w:rPr>
          <w:rFonts w:ascii="Tahoma" w:hAnsi="Tahoma" w:cs="Tahoma"/>
          <w:sz w:val="32"/>
          <w:szCs w:val="32"/>
        </w:rPr>
        <w:t>. 57</w:t>
      </w:r>
    </w:p>
    <w:p w:rsidR="005C49FB" w:rsidRDefault="005C49FB" w:rsidP="005C49FB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Тел: 8(3532)319167</w:t>
      </w:r>
    </w:p>
    <w:p w:rsidR="005C49FB" w:rsidRDefault="005C49FB" w:rsidP="005C49FB">
      <w:pPr>
        <w:jc w:val="center"/>
        <w:rPr>
          <w:rFonts w:ascii="Tahoma" w:hAnsi="Tahoma" w:cs="Tahoma"/>
          <w:sz w:val="32"/>
          <w:szCs w:val="32"/>
        </w:rPr>
      </w:pPr>
      <w:proofErr w:type="spellStart"/>
      <w:r>
        <w:rPr>
          <w:rFonts w:ascii="Tahoma" w:hAnsi="Tahoma" w:cs="Tahoma"/>
          <w:sz w:val="32"/>
          <w:szCs w:val="32"/>
        </w:rPr>
        <w:t>E-mail</w:t>
      </w:r>
      <w:proofErr w:type="spellEnd"/>
      <w:r>
        <w:rPr>
          <w:rFonts w:ascii="Tahoma" w:hAnsi="Tahoma" w:cs="Tahoma"/>
          <w:sz w:val="32"/>
          <w:szCs w:val="32"/>
        </w:rPr>
        <w:t>: prof56@list.ru</w:t>
      </w:r>
    </w:p>
    <w:p w:rsidR="005C49FB" w:rsidRDefault="005C49FB" w:rsidP="005C49FB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Интернет: </w:t>
      </w:r>
      <w:proofErr w:type="spellStart"/>
      <w:r>
        <w:rPr>
          <w:rFonts w:ascii="Tahoma" w:hAnsi="Tahoma" w:cs="Tahoma"/>
          <w:sz w:val="32"/>
          <w:szCs w:val="32"/>
        </w:rPr>
        <w:t>eseur.ru</w:t>
      </w:r>
      <w:proofErr w:type="spellEnd"/>
      <w:r>
        <w:rPr>
          <w:rFonts w:ascii="Tahoma" w:hAnsi="Tahoma" w:cs="Tahoma"/>
          <w:sz w:val="32"/>
          <w:szCs w:val="32"/>
        </w:rPr>
        <w:t>/</w:t>
      </w:r>
      <w:proofErr w:type="spellStart"/>
      <w:r>
        <w:rPr>
          <w:rFonts w:ascii="Tahoma" w:hAnsi="Tahoma" w:cs="Tahoma"/>
          <w:sz w:val="32"/>
          <w:szCs w:val="32"/>
        </w:rPr>
        <w:t>orenburg</w:t>
      </w:r>
      <w:proofErr w:type="spellEnd"/>
      <w:r>
        <w:rPr>
          <w:rFonts w:ascii="Tahoma" w:hAnsi="Tahoma" w:cs="Tahoma"/>
          <w:sz w:val="32"/>
          <w:szCs w:val="32"/>
        </w:rPr>
        <w:t>/</w:t>
      </w:r>
    </w:p>
    <w:p w:rsidR="001F5AAD" w:rsidRDefault="001F5AAD"/>
    <w:sectPr w:rsidR="001F5AAD" w:rsidSect="001F5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55530"/>
    <w:multiLevelType w:val="hybridMultilevel"/>
    <w:tmpl w:val="9D265C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5267F6"/>
    <w:multiLevelType w:val="hybridMultilevel"/>
    <w:tmpl w:val="2236E818"/>
    <w:lvl w:ilvl="0" w:tplc="0419000D">
      <w:start w:val="1"/>
      <w:numFmt w:val="bullet"/>
      <w:lvlText w:val=""/>
      <w:lvlJc w:val="left"/>
      <w:pPr>
        <w:ind w:left="163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19AC1C2A"/>
    <w:multiLevelType w:val="hybridMultilevel"/>
    <w:tmpl w:val="975E9C20"/>
    <w:lvl w:ilvl="0" w:tplc="04EAC594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/>
        <w:color w:val="3366FF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54C138DE"/>
    <w:multiLevelType w:val="hybridMultilevel"/>
    <w:tmpl w:val="92E28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5C49FB"/>
    <w:rsid w:val="000D4AEB"/>
    <w:rsid w:val="00127667"/>
    <w:rsid w:val="001F5AAD"/>
    <w:rsid w:val="0034166D"/>
    <w:rsid w:val="00530355"/>
    <w:rsid w:val="005C49FB"/>
    <w:rsid w:val="007A2E6B"/>
    <w:rsid w:val="009770B0"/>
    <w:rsid w:val="00CB1FC0"/>
    <w:rsid w:val="00EE5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49F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1"/>
    <w:semiHidden/>
    <w:rsid w:val="005C49FB"/>
    <w:pPr>
      <w:ind w:right="-766"/>
      <w:jc w:val="both"/>
    </w:pPr>
    <w:rPr>
      <w:sz w:val="28"/>
      <w:szCs w:val="20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C4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5C49F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1">
    <w:name w:val="Основной текст 2 Знак1"/>
    <w:basedOn w:val="a0"/>
    <w:link w:val="2"/>
    <w:semiHidden/>
    <w:locked/>
    <w:rsid w:val="005C49FB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5C49FB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49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9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2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16</Pages>
  <Words>2343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2015-05-18T10:32:00Z</cp:lastPrinted>
  <dcterms:created xsi:type="dcterms:W3CDTF">2015-05-18T07:22:00Z</dcterms:created>
  <dcterms:modified xsi:type="dcterms:W3CDTF">2015-05-18T10:42:00Z</dcterms:modified>
</cp:coreProperties>
</file>