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F7" w:rsidRPr="00323E16" w:rsidRDefault="009B69F7" w:rsidP="009B69F7">
      <w:pPr>
        <w:pStyle w:val="a6"/>
        <w:jc w:val="right"/>
        <w:rPr>
          <w:sz w:val="28"/>
          <w:szCs w:val="28"/>
        </w:rPr>
      </w:pPr>
      <w:r w:rsidRPr="00323E16">
        <w:rPr>
          <w:sz w:val="28"/>
          <w:szCs w:val="28"/>
        </w:rPr>
        <w:t>УТВЕРЖДЕНО</w:t>
      </w:r>
    </w:p>
    <w:p w:rsidR="009B69F7" w:rsidRPr="00323E16" w:rsidRDefault="009B69F7" w:rsidP="009B69F7">
      <w:pPr>
        <w:pStyle w:val="a6"/>
        <w:jc w:val="right"/>
        <w:rPr>
          <w:sz w:val="28"/>
          <w:szCs w:val="28"/>
        </w:rPr>
      </w:pPr>
      <w:r w:rsidRPr="00323E16">
        <w:rPr>
          <w:sz w:val="28"/>
          <w:szCs w:val="28"/>
        </w:rPr>
        <w:t>На заседании ПРЕЗИДИУМА</w:t>
      </w:r>
    </w:p>
    <w:p w:rsidR="009B69F7" w:rsidRPr="001307D4" w:rsidRDefault="001307D4" w:rsidP="009B69F7">
      <w:pPr>
        <w:pStyle w:val="a6"/>
        <w:jc w:val="right"/>
        <w:rPr>
          <w:sz w:val="28"/>
          <w:szCs w:val="28"/>
        </w:rPr>
      </w:pPr>
      <w:r w:rsidRPr="001307D4">
        <w:rPr>
          <w:sz w:val="28"/>
          <w:szCs w:val="28"/>
        </w:rPr>
        <w:t>16 марта</w:t>
      </w:r>
      <w:r w:rsidR="009E16EF" w:rsidRPr="001307D4">
        <w:rPr>
          <w:sz w:val="28"/>
          <w:szCs w:val="28"/>
        </w:rPr>
        <w:t xml:space="preserve">  202</w:t>
      </w:r>
      <w:r w:rsidRPr="001307D4">
        <w:rPr>
          <w:sz w:val="28"/>
          <w:szCs w:val="28"/>
        </w:rPr>
        <w:t>1</w:t>
      </w:r>
      <w:r w:rsidR="00E7144C" w:rsidRPr="001307D4">
        <w:rPr>
          <w:sz w:val="28"/>
          <w:szCs w:val="28"/>
        </w:rPr>
        <w:t xml:space="preserve"> года протокол № </w:t>
      </w:r>
      <w:r w:rsidRPr="001307D4">
        <w:rPr>
          <w:sz w:val="28"/>
          <w:szCs w:val="28"/>
        </w:rPr>
        <w:t>1</w:t>
      </w:r>
      <w:r w:rsidR="00F63A40" w:rsidRPr="001307D4">
        <w:rPr>
          <w:sz w:val="28"/>
          <w:szCs w:val="28"/>
        </w:rPr>
        <w:t>3</w:t>
      </w:r>
    </w:p>
    <w:p w:rsidR="009B69F7" w:rsidRDefault="009E16EF" w:rsidP="00F63A40">
      <w:pPr>
        <w:pStyle w:val="a6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р</w:t>
      </w:r>
      <w:r w:rsidR="009B69F7" w:rsidRPr="00323E16">
        <w:rPr>
          <w:sz w:val="28"/>
          <w:szCs w:val="28"/>
        </w:rPr>
        <w:t>ескома Профсоюза</w:t>
      </w:r>
    </w:p>
    <w:p w:rsidR="009B69F7" w:rsidRDefault="00F63A40" w:rsidP="00F63A40">
      <w:pPr>
        <w:pStyle w:val="a3"/>
        <w:shd w:val="clear" w:color="auto" w:fill="FFFFFF"/>
        <w:spacing w:before="0" w:beforeAutospacing="0" w:after="0" w:afterAutospacing="0" w:line="360" w:lineRule="auto"/>
        <w:ind w:left="4956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t xml:space="preserve"> </w:t>
      </w:r>
      <w:r w:rsidR="004A7F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подпись%20Векшина" style="width:97.5pt;height:33.75pt;visibility:visible">
            <v:imagedata r:id="rId7" o:title="подпись%20Векшина"/>
          </v:shape>
        </w:pict>
      </w:r>
      <w:r w:rsidR="008344B7">
        <w:rPr>
          <w:noProof/>
        </w:rPr>
        <w:t xml:space="preserve">     </w:t>
      </w:r>
      <w:r w:rsidR="009B69F7" w:rsidRPr="00323E16">
        <w:rPr>
          <w:sz w:val="28"/>
          <w:szCs w:val="28"/>
        </w:rPr>
        <w:t>В.В.Векшин</w:t>
      </w:r>
    </w:p>
    <w:p w:rsidR="009B69F7" w:rsidRDefault="009B69F7" w:rsidP="009D1D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1D99" w:rsidRDefault="00DA4E9A" w:rsidP="009D1D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12D7">
        <w:rPr>
          <w:b/>
          <w:bCs/>
          <w:color w:val="000000"/>
          <w:sz w:val="28"/>
          <w:szCs w:val="28"/>
        </w:rPr>
        <w:t xml:space="preserve">ПОЛОЖЕНИЕ </w:t>
      </w:r>
    </w:p>
    <w:p w:rsidR="009E16EF" w:rsidRPr="001307D4" w:rsidRDefault="00EE371D" w:rsidP="009E16E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A4E9A" w:rsidRPr="002012D7">
        <w:rPr>
          <w:b/>
          <w:bCs/>
          <w:sz w:val="28"/>
          <w:szCs w:val="28"/>
        </w:rPr>
        <w:t xml:space="preserve"> </w:t>
      </w:r>
      <w:r w:rsidRPr="002A2304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2A2304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детского рисунка</w:t>
      </w:r>
      <w:r w:rsidR="006E0025">
        <w:rPr>
          <w:b/>
          <w:bCs/>
          <w:sz w:val="28"/>
          <w:szCs w:val="28"/>
        </w:rPr>
        <w:br/>
      </w:r>
      <w:r w:rsidR="009E16EF" w:rsidRPr="001307D4">
        <w:rPr>
          <w:b/>
          <w:bCs/>
          <w:color w:val="auto"/>
          <w:sz w:val="36"/>
          <w:szCs w:val="36"/>
        </w:rPr>
        <w:t>«</w:t>
      </w:r>
      <w:r w:rsidR="00DE52E6" w:rsidRPr="001307D4">
        <w:rPr>
          <w:b/>
          <w:bCs/>
          <w:color w:val="auto"/>
          <w:sz w:val="36"/>
          <w:szCs w:val="36"/>
        </w:rPr>
        <w:t>Дорога к звёздам</w:t>
      </w:r>
      <w:r w:rsidR="009E16EF" w:rsidRPr="001307D4">
        <w:rPr>
          <w:b/>
          <w:bCs/>
          <w:color w:val="auto"/>
          <w:sz w:val="36"/>
          <w:szCs w:val="36"/>
        </w:rPr>
        <w:t>»,</w:t>
      </w:r>
    </w:p>
    <w:p w:rsidR="00697EEA" w:rsidRPr="001307D4" w:rsidRDefault="009E16EF" w:rsidP="00697EE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07D4">
        <w:rPr>
          <w:b/>
          <w:bCs/>
          <w:color w:val="auto"/>
          <w:sz w:val="28"/>
          <w:szCs w:val="28"/>
        </w:rPr>
        <w:t>посвященно</w:t>
      </w:r>
      <w:r w:rsidR="00D973C2" w:rsidRPr="001307D4">
        <w:rPr>
          <w:b/>
          <w:bCs/>
          <w:color w:val="auto"/>
          <w:sz w:val="28"/>
          <w:szCs w:val="28"/>
        </w:rPr>
        <w:t>м</w:t>
      </w:r>
      <w:r w:rsidRPr="001307D4">
        <w:rPr>
          <w:b/>
          <w:bCs/>
          <w:color w:val="auto"/>
          <w:sz w:val="28"/>
          <w:szCs w:val="28"/>
        </w:rPr>
        <w:t xml:space="preserve"> </w:t>
      </w:r>
      <w:r w:rsidR="00697EEA" w:rsidRPr="001307D4">
        <w:rPr>
          <w:b/>
          <w:bCs/>
          <w:color w:val="auto"/>
          <w:sz w:val="28"/>
          <w:szCs w:val="28"/>
        </w:rPr>
        <w:t>60</w:t>
      </w:r>
      <w:r w:rsidRPr="001307D4">
        <w:rPr>
          <w:b/>
          <w:bCs/>
          <w:color w:val="auto"/>
          <w:sz w:val="28"/>
          <w:szCs w:val="28"/>
        </w:rPr>
        <w:t xml:space="preserve">-летнему юбилею </w:t>
      </w:r>
    </w:p>
    <w:p w:rsidR="009E16EF" w:rsidRPr="001307D4" w:rsidRDefault="00697EEA" w:rsidP="00697EE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07D4">
        <w:rPr>
          <w:b/>
          <w:bCs/>
          <w:color w:val="auto"/>
          <w:sz w:val="28"/>
          <w:szCs w:val="28"/>
        </w:rPr>
        <w:t>первого полёта человека в космос.</w:t>
      </w:r>
    </w:p>
    <w:p w:rsidR="001657F4" w:rsidRDefault="001657F4" w:rsidP="009E16EF">
      <w:pPr>
        <w:pStyle w:val="Default"/>
        <w:jc w:val="center"/>
        <w:rPr>
          <w:b/>
          <w:bCs/>
          <w:sz w:val="28"/>
          <w:szCs w:val="28"/>
        </w:rPr>
      </w:pPr>
    </w:p>
    <w:p w:rsidR="006460F8" w:rsidRPr="00A954CC" w:rsidRDefault="001657F4" w:rsidP="00DA1A9B">
      <w:pPr>
        <w:pStyle w:val="Default"/>
        <w:ind w:firstLine="708"/>
        <w:rPr>
          <w:color w:val="auto"/>
          <w:sz w:val="28"/>
          <w:szCs w:val="28"/>
        </w:rPr>
      </w:pPr>
      <w:r w:rsidRPr="00A954CC">
        <w:rPr>
          <w:color w:val="auto"/>
          <w:sz w:val="28"/>
          <w:szCs w:val="28"/>
        </w:rPr>
        <w:t xml:space="preserve"> Настоящее положение разработано для проведения Республиканского конкурса</w:t>
      </w:r>
      <w:r w:rsidR="00467E2E">
        <w:rPr>
          <w:color w:val="auto"/>
          <w:sz w:val="28"/>
          <w:szCs w:val="28"/>
        </w:rPr>
        <w:t xml:space="preserve"> </w:t>
      </w:r>
      <w:r w:rsidR="00467E2E" w:rsidRPr="001307D4">
        <w:rPr>
          <w:color w:val="auto"/>
          <w:sz w:val="28"/>
          <w:szCs w:val="28"/>
        </w:rPr>
        <w:t xml:space="preserve">детского </w:t>
      </w:r>
      <w:r w:rsidRPr="00A954CC">
        <w:rPr>
          <w:color w:val="auto"/>
          <w:sz w:val="28"/>
          <w:szCs w:val="28"/>
        </w:rPr>
        <w:t xml:space="preserve"> рисунка «</w:t>
      </w:r>
      <w:r w:rsidR="00D973C2" w:rsidRPr="00A954CC">
        <w:rPr>
          <w:color w:val="auto"/>
          <w:sz w:val="28"/>
          <w:szCs w:val="28"/>
        </w:rPr>
        <w:t>Дорога к звёздам»</w:t>
      </w:r>
      <w:r w:rsidR="00972027">
        <w:rPr>
          <w:color w:val="auto"/>
          <w:sz w:val="28"/>
          <w:szCs w:val="28"/>
        </w:rPr>
        <w:t>,</w:t>
      </w:r>
      <w:r w:rsidR="00D973C2" w:rsidRPr="00A954CC">
        <w:rPr>
          <w:color w:val="auto"/>
          <w:sz w:val="28"/>
          <w:szCs w:val="28"/>
        </w:rPr>
        <w:t xml:space="preserve"> </w:t>
      </w:r>
      <w:r w:rsidRPr="00A954CC">
        <w:rPr>
          <w:color w:val="auto"/>
          <w:sz w:val="28"/>
          <w:szCs w:val="28"/>
        </w:rPr>
        <w:t xml:space="preserve"> определения целей и задач, награждения победителей (далее – Конкурс), основная цель которого - поддержк</w:t>
      </w:r>
      <w:r w:rsidR="00D973C2" w:rsidRPr="00A954CC">
        <w:rPr>
          <w:color w:val="auto"/>
          <w:sz w:val="28"/>
          <w:szCs w:val="28"/>
        </w:rPr>
        <w:t>а творческих достижений детей</w:t>
      </w:r>
      <w:r w:rsidRPr="00A954CC">
        <w:rPr>
          <w:color w:val="auto"/>
          <w:sz w:val="28"/>
          <w:szCs w:val="28"/>
        </w:rPr>
        <w:t>.</w:t>
      </w:r>
    </w:p>
    <w:p w:rsidR="00A30604" w:rsidRPr="001307D4" w:rsidRDefault="001657F4" w:rsidP="00467E2E">
      <w:pPr>
        <w:pStyle w:val="Default"/>
        <w:rPr>
          <w:color w:val="auto"/>
          <w:sz w:val="28"/>
          <w:szCs w:val="28"/>
        </w:rPr>
      </w:pPr>
      <w:r w:rsidRPr="001307D4">
        <w:rPr>
          <w:color w:val="auto"/>
          <w:sz w:val="28"/>
          <w:szCs w:val="28"/>
        </w:rPr>
        <w:t xml:space="preserve"> </w:t>
      </w:r>
      <w:r w:rsidR="00467E2E" w:rsidRPr="001307D4">
        <w:rPr>
          <w:color w:val="auto"/>
          <w:sz w:val="28"/>
          <w:szCs w:val="28"/>
        </w:rPr>
        <w:tab/>
      </w:r>
      <w:r w:rsidR="009E16EF" w:rsidRPr="001307D4">
        <w:rPr>
          <w:color w:val="auto"/>
          <w:sz w:val="28"/>
          <w:szCs w:val="28"/>
        </w:rPr>
        <w:t xml:space="preserve">Конкурс посвящен </w:t>
      </w:r>
      <w:r w:rsidR="00467E2E" w:rsidRPr="001307D4">
        <w:rPr>
          <w:bCs/>
          <w:color w:val="auto"/>
          <w:sz w:val="28"/>
          <w:szCs w:val="28"/>
        </w:rPr>
        <w:t>60-летнему юбилею первого полёта человека – советского гражданина – Юрия Алексеевича Гагарина в космос и приурочен к Дню космонавтики – 12 апреля.</w:t>
      </w:r>
    </w:p>
    <w:p w:rsidR="001657F4" w:rsidRPr="00E7144C" w:rsidRDefault="001657F4" w:rsidP="00DB149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Инициаторы и организаторы конкурса: </w:t>
      </w:r>
      <w:r w:rsidRPr="00E7144C">
        <w:rPr>
          <w:rFonts w:ascii="Times New Roman" w:hAnsi="Times New Roman"/>
          <w:noProof/>
          <w:sz w:val="28"/>
          <w:szCs w:val="28"/>
        </w:rPr>
        <w:t>Удмуртская республиканская организация Профсоюза работников народного образования и науки Российской Федерации.</w:t>
      </w:r>
    </w:p>
    <w:p w:rsidR="00D26197" w:rsidRPr="00E7144C" w:rsidRDefault="002012D7" w:rsidP="00D2619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26197" w:rsidRPr="00E7144C" w:rsidRDefault="00D26197" w:rsidP="00D2619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144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Цели и задачи конкурса</w:t>
      </w:r>
    </w:p>
    <w:p w:rsidR="00D26197" w:rsidRPr="00E7144C" w:rsidRDefault="00D26197" w:rsidP="00D26197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0604" w:rsidRPr="00E7144C" w:rsidRDefault="00A30604" w:rsidP="00DB1498">
      <w:pPr>
        <w:pStyle w:val="Default"/>
        <w:ind w:firstLine="708"/>
        <w:rPr>
          <w:sz w:val="28"/>
          <w:szCs w:val="28"/>
        </w:rPr>
      </w:pPr>
      <w:r w:rsidRPr="00E7144C">
        <w:rPr>
          <w:b/>
          <w:bCs/>
          <w:sz w:val="28"/>
          <w:szCs w:val="28"/>
        </w:rPr>
        <w:t xml:space="preserve">Целью проведения Конкурса </w:t>
      </w:r>
      <w:r w:rsidRPr="00E7144C">
        <w:rPr>
          <w:sz w:val="28"/>
          <w:szCs w:val="28"/>
        </w:rPr>
        <w:t xml:space="preserve">является формирование у подрастающего поколения высоких нравственных качеств, среди которых особое место занимают патриотизм и ответственность за судьбу Отечества. </w:t>
      </w:r>
    </w:p>
    <w:p w:rsidR="00A30604" w:rsidRPr="00E7144C" w:rsidRDefault="00A30604" w:rsidP="00A30604">
      <w:pPr>
        <w:pStyle w:val="Default"/>
        <w:ind w:left="360"/>
        <w:rPr>
          <w:sz w:val="28"/>
          <w:szCs w:val="28"/>
        </w:rPr>
      </w:pPr>
    </w:p>
    <w:p w:rsidR="00A30604" w:rsidRDefault="00A30604" w:rsidP="00A30604">
      <w:pPr>
        <w:pStyle w:val="Default"/>
        <w:ind w:left="360"/>
        <w:rPr>
          <w:b/>
          <w:bCs/>
          <w:sz w:val="28"/>
          <w:szCs w:val="28"/>
        </w:rPr>
      </w:pPr>
      <w:r w:rsidRPr="00E7144C">
        <w:rPr>
          <w:b/>
          <w:bCs/>
          <w:sz w:val="28"/>
          <w:szCs w:val="28"/>
        </w:rPr>
        <w:t xml:space="preserve">Задачами проведения Конкурса являются: </w:t>
      </w:r>
    </w:p>
    <w:p w:rsidR="00A30604" w:rsidRPr="001307D4" w:rsidRDefault="00A30604" w:rsidP="00DA1A9B">
      <w:pPr>
        <w:pStyle w:val="Default"/>
        <w:ind w:firstLine="360"/>
        <w:rPr>
          <w:color w:val="auto"/>
          <w:sz w:val="28"/>
          <w:szCs w:val="28"/>
        </w:rPr>
      </w:pPr>
      <w:r w:rsidRPr="001307D4">
        <w:rPr>
          <w:color w:val="auto"/>
          <w:sz w:val="28"/>
          <w:szCs w:val="28"/>
        </w:rPr>
        <w:t>– привлеч</w:t>
      </w:r>
      <w:r w:rsidR="0096620A" w:rsidRPr="001307D4">
        <w:rPr>
          <w:color w:val="auto"/>
          <w:sz w:val="28"/>
          <w:szCs w:val="28"/>
        </w:rPr>
        <w:t>ение</w:t>
      </w:r>
      <w:r w:rsidRPr="001307D4">
        <w:rPr>
          <w:color w:val="auto"/>
          <w:sz w:val="28"/>
          <w:szCs w:val="28"/>
        </w:rPr>
        <w:t xml:space="preserve"> внимания детей </w:t>
      </w:r>
      <w:r w:rsidR="00820EE9" w:rsidRPr="001307D4">
        <w:rPr>
          <w:color w:val="auto"/>
          <w:sz w:val="28"/>
          <w:szCs w:val="28"/>
        </w:rPr>
        <w:t>к празднованию Дня космонавтики;</w:t>
      </w:r>
    </w:p>
    <w:p w:rsidR="00820EE9" w:rsidRPr="001307D4" w:rsidRDefault="00820EE9" w:rsidP="00DA1A9B">
      <w:pPr>
        <w:pStyle w:val="Default"/>
        <w:ind w:firstLine="360"/>
        <w:rPr>
          <w:color w:val="auto"/>
          <w:sz w:val="28"/>
          <w:szCs w:val="28"/>
        </w:rPr>
      </w:pPr>
      <w:r w:rsidRPr="001307D4">
        <w:rPr>
          <w:b/>
          <w:color w:val="auto"/>
          <w:sz w:val="28"/>
          <w:szCs w:val="28"/>
        </w:rPr>
        <w:t>-</w:t>
      </w:r>
      <w:r w:rsidRPr="001307D4">
        <w:rPr>
          <w:color w:val="auto"/>
          <w:sz w:val="28"/>
          <w:szCs w:val="28"/>
        </w:rPr>
        <w:t xml:space="preserve"> популяризация достижений отечественной космонавтики;</w:t>
      </w:r>
    </w:p>
    <w:p w:rsidR="00820EE9" w:rsidRPr="001307D4" w:rsidRDefault="00820EE9" w:rsidP="00DA1A9B">
      <w:pPr>
        <w:pStyle w:val="Default"/>
        <w:ind w:firstLine="360"/>
        <w:rPr>
          <w:color w:val="auto"/>
          <w:sz w:val="28"/>
          <w:szCs w:val="28"/>
        </w:rPr>
      </w:pPr>
      <w:r w:rsidRPr="001307D4">
        <w:rPr>
          <w:b/>
          <w:color w:val="auto"/>
          <w:sz w:val="28"/>
          <w:szCs w:val="28"/>
        </w:rPr>
        <w:t>-</w:t>
      </w:r>
      <w:r w:rsidRPr="001307D4">
        <w:rPr>
          <w:color w:val="auto"/>
          <w:sz w:val="28"/>
          <w:szCs w:val="28"/>
        </w:rPr>
        <w:t xml:space="preserve"> пробуждение у детей интереса к истории освоения космоса</w:t>
      </w:r>
      <w:r w:rsidR="000853F9" w:rsidRPr="001307D4">
        <w:rPr>
          <w:color w:val="auto"/>
          <w:sz w:val="28"/>
          <w:szCs w:val="28"/>
        </w:rPr>
        <w:t>, устройству вселенной</w:t>
      </w:r>
      <w:r w:rsidRPr="001307D4">
        <w:rPr>
          <w:color w:val="auto"/>
          <w:sz w:val="28"/>
          <w:szCs w:val="28"/>
        </w:rPr>
        <w:t>;</w:t>
      </w:r>
    </w:p>
    <w:p w:rsidR="00820EE9" w:rsidRPr="001307D4" w:rsidRDefault="00820EE9" w:rsidP="00DA1A9B">
      <w:pPr>
        <w:pStyle w:val="Default"/>
        <w:ind w:firstLine="360"/>
        <w:rPr>
          <w:color w:val="auto"/>
          <w:sz w:val="28"/>
          <w:szCs w:val="28"/>
        </w:rPr>
      </w:pPr>
      <w:r w:rsidRPr="001307D4">
        <w:rPr>
          <w:b/>
          <w:color w:val="auto"/>
          <w:sz w:val="28"/>
          <w:szCs w:val="28"/>
        </w:rPr>
        <w:t>-</w:t>
      </w:r>
      <w:r w:rsidRPr="001307D4">
        <w:rPr>
          <w:color w:val="auto"/>
          <w:sz w:val="28"/>
          <w:szCs w:val="28"/>
        </w:rPr>
        <w:t xml:space="preserve"> </w:t>
      </w:r>
      <w:r w:rsidR="000853F9" w:rsidRPr="001307D4">
        <w:rPr>
          <w:color w:val="auto"/>
          <w:sz w:val="28"/>
          <w:szCs w:val="28"/>
        </w:rPr>
        <w:t>популяризация детского художественного творчества, в котором отражается космическое мировоззрение;</w:t>
      </w:r>
    </w:p>
    <w:p w:rsidR="00A30604" w:rsidRPr="001307D4" w:rsidRDefault="00A30604" w:rsidP="00DA1A9B">
      <w:pPr>
        <w:pStyle w:val="Default"/>
        <w:ind w:firstLine="360"/>
        <w:rPr>
          <w:color w:val="auto"/>
          <w:sz w:val="28"/>
          <w:szCs w:val="28"/>
        </w:rPr>
      </w:pPr>
      <w:r w:rsidRPr="001307D4">
        <w:rPr>
          <w:color w:val="auto"/>
          <w:sz w:val="28"/>
          <w:szCs w:val="28"/>
        </w:rPr>
        <w:t xml:space="preserve">– развитие </w:t>
      </w:r>
      <w:r w:rsidR="000853F9" w:rsidRPr="001307D4">
        <w:rPr>
          <w:color w:val="auto"/>
          <w:sz w:val="28"/>
          <w:szCs w:val="28"/>
        </w:rPr>
        <w:t>мышления и творческого воображения детей</w:t>
      </w:r>
      <w:r w:rsidRPr="001307D4">
        <w:rPr>
          <w:color w:val="auto"/>
          <w:sz w:val="28"/>
          <w:szCs w:val="28"/>
        </w:rPr>
        <w:t xml:space="preserve">; </w:t>
      </w:r>
    </w:p>
    <w:p w:rsidR="00F20212" w:rsidRPr="00E7144C" w:rsidRDefault="00F20212" w:rsidP="009B69F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A2304" w:rsidRPr="00E7144C" w:rsidRDefault="002940BF" w:rsidP="002940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2A2304"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и условия конкурса</w:t>
      </w:r>
    </w:p>
    <w:p w:rsidR="002A2304" w:rsidRPr="00E7144C" w:rsidRDefault="002A2304" w:rsidP="001307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940BF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Для участия в конкурсе допускаются работы детей работников образовательных организаций</w:t>
      </w:r>
      <w:r w:rsidR="00F20212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всех типов</w:t>
      </w:r>
      <w:r w:rsidR="009B69F7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видов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родители,  или один из которых, являются членами профсоюза работников образования РФ.</w:t>
      </w:r>
    </w:p>
    <w:p w:rsidR="00E839D6" w:rsidRPr="00E7144C" w:rsidRDefault="00637CE2" w:rsidP="00E83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2940BF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Участниками Конкурса могут выступать дети в возрастных  категориях: </w:t>
      </w:r>
      <w:r w:rsidR="00972027">
        <w:rPr>
          <w:rFonts w:ascii="Times New Roman" w:eastAsia="Times New Roman" w:hAnsi="Times New Roman"/>
          <w:sz w:val="28"/>
          <w:szCs w:val="28"/>
          <w:lang w:eastAsia="ru-RU"/>
        </w:rPr>
        <w:t>6-8 лет; 9-</w:t>
      </w:r>
      <w:r w:rsidR="002A2304" w:rsidRPr="005C7C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6CD6" w:rsidRPr="005C7C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202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 13-</w:t>
      </w:r>
      <w:r w:rsidR="002A2304" w:rsidRPr="005C7CD6">
        <w:rPr>
          <w:rFonts w:ascii="Times New Roman" w:eastAsia="Times New Roman" w:hAnsi="Times New Roman"/>
          <w:sz w:val="28"/>
          <w:szCs w:val="28"/>
          <w:lang w:eastAsia="ru-RU"/>
        </w:rPr>
        <w:t>15 лет</w:t>
      </w:r>
      <w:r w:rsidR="00D10C5C" w:rsidRPr="005C7C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743" w:rsidRPr="00E7144C" w:rsidRDefault="00FC2743" w:rsidP="00E83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743" w:rsidRPr="00E7144C" w:rsidRDefault="00FC2743" w:rsidP="00DB1498">
      <w:pPr>
        <w:pStyle w:val="Default"/>
        <w:jc w:val="center"/>
        <w:rPr>
          <w:b/>
          <w:sz w:val="28"/>
          <w:szCs w:val="28"/>
        </w:rPr>
      </w:pPr>
      <w:r w:rsidRPr="00E7144C">
        <w:rPr>
          <w:b/>
          <w:sz w:val="28"/>
          <w:szCs w:val="28"/>
        </w:rPr>
        <w:t>3.Требования к содержанию и оформлению конкурсных работ</w:t>
      </w:r>
    </w:p>
    <w:p w:rsidR="00FC2743" w:rsidRPr="00E7144C" w:rsidRDefault="00FC2743" w:rsidP="00E83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9D6" w:rsidRPr="00E7144C" w:rsidRDefault="004C3338" w:rsidP="00295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44C">
        <w:rPr>
          <w:rFonts w:ascii="Times New Roman" w:hAnsi="Times New Roman"/>
          <w:sz w:val="28"/>
          <w:szCs w:val="28"/>
        </w:rPr>
        <w:t>3.1</w:t>
      </w:r>
      <w:r w:rsidR="00384D4A" w:rsidRPr="00E7144C">
        <w:rPr>
          <w:rFonts w:ascii="Times New Roman" w:hAnsi="Times New Roman"/>
          <w:sz w:val="28"/>
          <w:szCs w:val="28"/>
        </w:rPr>
        <w:t>– работы выполняются в графической (карандашом) или живописной (акварелью</w:t>
      </w:r>
      <w:r w:rsidR="00D10C5C">
        <w:rPr>
          <w:rFonts w:ascii="Times New Roman" w:hAnsi="Times New Roman"/>
          <w:sz w:val="28"/>
          <w:szCs w:val="28"/>
        </w:rPr>
        <w:t xml:space="preserve">, </w:t>
      </w:r>
      <w:r w:rsidR="00384D4A" w:rsidRPr="00E7144C">
        <w:rPr>
          <w:rFonts w:ascii="Times New Roman" w:hAnsi="Times New Roman"/>
          <w:sz w:val="28"/>
          <w:szCs w:val="28"/>
        </w:rPr>
        <w:t>гуашью, пастелью, маслом, тушью) технике;</w:t>
      </w:r>
    </w:p>
    <w:p w:rsidR="0072060B" w:rsidRPr="00E7144C" w:rsidRDefault="00384D4A" w:rsidP="00DB1498">
      <w:pPr>
        <w:pStyle w:val="Default"/>
        <w:ind w:firstLine="851"/>
        <w:rPr>
          <w:sz w:val="28"/>
          <w:szCs w:val="28"/>
        </w:rPr>
      </w:pPr>
      <w:r w:rsidRPr="00E7144C">
        <w:rPr>
          <w:sz w:val="28"/>
          <w:szCs w:val="28"/>
        </w:rPr>
        <w:t xml:space="preserve"> – размер рисунка составляет не менее листа </w:t>
      </w:r>
      <w:r w:rsidR="00250C0B">
        <w:rPr>
          <w:sz w:val="28"/>
          <w:szCs w:val="28"/>
        </w:rPr>
        <w:t xml:space="preserve">формата </w:t>
      </w:r>
      <w:r w:rsidRPr="00E7144C">
        <w:rPr>
          <w:sz w:val="28"/>
          <w:szCs w:val="28"/>
        </w:rPr>
        <w:t>А4</w:t>
      </w:r>
      <w:r w:rsidR="005C7CD6">
        <w:rPr>
          <w:sz w:val="28"/>
          <w:szCs w:val="28"/>
        </w:rPr>
        <w:t>.</w:t>
      </w:r>
    </w:p>
    <w:p w:rsidR="002A2304" w:rsidRPr="00E7144C" w:rsidRDefault="004C3338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3.2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 На Конкурс не принимаются работы, выполненные в виде коллажей и аппликаций, выполненные другими средствами для рисования, а также работы, которые полностью или частично выполнены с применением программ для графического моделирования и дизайна.</w:t>
      </w:r>
    </w:p>
    <w:p w:rsidR="002A2304" w:rsidRPr="00E7144C" w:rsidRDefault="004C3338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6460F8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Рисунки должны быть выполнены без помощи родителей и педагогов.</w:t>
      </w:r>
    </w:p>
    <w:p w:rsidR="00FC2743" w:rsidRPr="00E7144C" w:rsidRDefault="004C3338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460F8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внешней (лицевой стороне) работы должна быть расположена чёткая, хорошо читаемая фамилия конкурсанта; </w:t>
      </w:r>
    </w:p>
    <w:p w:rsidR="004C3338" w:rsidRPr="00E7144C" w:rsidRDefault="002A2304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обратной стороне:</w:t>
      </w:r>
    </w:p>
    <w:p w:rsidR="002A2304" w:rsidRPr="00E7144C" w:rsidRDefault="002A2304" w:rsidP="00E714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фамилия, имя, дата рождения конкурсанта, место учебы; ФИО, место работы, контактный телефон одного из родителей</w:t>
      </w:r>
      <w:r w:rsid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тематика направления.</w:t>
      </w:r>
    </w:p>
    <w:p w:rsidR="002A2304" w:rsidRPr="00E7144C" w:rsidRDefault="004C3338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3.5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 Неподписанные работы к участию в Конкурсе не принимаются.</w:t>
      </w:r>
    </w:p>
    <w:p w:rsidR="004C3338" w:rsidRPr="00E7144C" w:rsidRDefault="004C3338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3.6</w:t>
      </w:r>
      <w:r w:rsidR="00735A03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Работы победителей районных туров представляются для участия в республиканском туре в электронном виде в любом из </w:t>
      </w:r>
      <w:r w:rsidR="00735A03" w:rsidRPr="00E7144C">
        <w:rPr>
          <w:rFonts w:ascii="Times New Roman" w:hAnsi="Times New Roman"/>
          <w:bCs/>
          <w:color w:val="000000"/>
          <w:sz w:val="28"/>
          <w:szCs w:val="28"/>
        </w:rPr>
        <w:t xml:space="preserve">форматов: </w:t>
      </w:r>
      <w:r w:rsidR="00735A03" w:rsidRPr="00E7144C">
        <w:rPr>
          <w:rFonts w:ascii="Times New Roman" w:hAnsi="Times New Roman"/>
          <w:bCs/>
          <w:color w:val="000000"/>
          <w:sz w:val="28"/>
          <w:szCs w:val="28"/>
          <w:lang w:val="en-US"/>
        </w:rPr>
        <w:t>JPG</w:t>
      </w:r>
      <w:r w:rsidR="00735A03" w:rsidRPr="00E7144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35A03" w:rsidRPr="00E7144C">
        <w:rPr>
          <w:rFonts w:ascii="Times New Roman" w:hAnsi="Times New Roman"/>
          <w:bCs/>
          <w:color w:val="000000"/>
          <w:sz w:val="28"/>
          <w:szCs w:val="28"/>
          <w:lang w:val="en-US"/>
        </w:rPr>
        <w:t>PNG</w:t>
      </w:r>
      <w:r w:rsidR="00735A03" w:rsidRPr="00E7144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35A03" w:rsidRPr="00E7144C">
        <w:rPr>
          <w:rFonts w:ascii="Times New Roman" w:hAnsi="Times New Roman"/>
          <w:bCs/>
          <w:color w:val="000000"/>
          <w:sz w:val="28"/>
          <w:szCs w:val="28"/>
          <w:lang w:val="en-US"/>
        </w:rPr>
        <w:t>PDF</w:t>
      </w:r>
      <w:r w:rsidR="00735A03" w:rsidRPr="00E7144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2304" w:rsidRPr="00E7144C" w:rsidRDefault="004C3338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3.7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Отправляя работу на Конкурс, один из законных представителей участника соглашается с условиями Конкурса, указанными в данном Положении, в том числе даёт согласие:</w:t>
      </w:r>
    </w:p>
    <w:p w:rsidR="002A2304" w:rsidRPr="00E7144C" w:rsidRDefault="002A2304" w:rsidP="002A23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- на возможное размещение  рисунков на </w:t>
      </w:r>
      <w:r w:rsidR="009B69F7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официальном 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сайте </w:t>
      </w:r>
      <w:r w:rsidR="00637CE2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Рескома п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рофсоюза;</w:t>
      </w:r>
    </w:p>
    <w:p w:rsidR="002A2304" w:rsidRPr="00E7144C" w:rsidRDefault="002A2304" w:rsidP="002A23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- на использование рисунков для подготовки </w:t>
      </w:r>
      <w:r w:rsidR="009B69F7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проведения публичных мероприятий </w:t>
      </w:r>
      <w:r w:rsidR="00637CE2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рескома п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рофсоюза</w:t>
      </w:r>
      <w:r w:rsidR="009B69F7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дальнейших отчетов связанных с этим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A2304" w:rsidRPr="00E7144C" w:rsidRDefault="002A2304" w:rsidP="002A23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- на использование рисунков в печатных и рекламных материалах </w:t>
      </w:r>
      <w:r w:rsidR="00637CE2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Рескома 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Профсоюза.</w:t>
      </w:r>
    </w:p>
    <w:p w:rsidR="002A2304" w:rsidRPr="00E7144C" w:rsidRDefault="002A2304" w:rsidP="00295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C3338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3.8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FC2743" w:rsidRPr="00E7144C" w:rsidRDefault="00FC2743" w:rsidP="00467E2E">
      <w:pPr>
        <w:pStyle w:val="Default"/>
        <w:jc w:val="both"/>
        <w:rPr>
          <w:b/>
          <w:sz w:val="28"/>
          <w:szCs w:val="28"/>
        </w:rPr>
      </w:pPr>
    </w:p>
    <w:p w:rsidR="00FC2743" w:rsidRPr="00467E2E" w:rsidRDefault="00A30604" w:rsidP="00467E2E">
      <w:pPr>
        <w:pStyle w:val="Default"/>
        <w:jc w:val="both"/>
        <w:rPr>
          <w:sz w:val="28"/>
          <w:szCs w:val="28"/>
        </w:rPr>
      </w:pPr>
      <w:r w:rsidRPr="00467E2E">
        <w:rPr>
          <w:sz w:val="28"/>
          <w:szCs w:val="28"/>
        </w:rPr>
        <w:t xml:space="preserve"> Содержание конкурсных работ </w:t>
      </w:r>
      <w:r w:rsidR="00467E2E" w:rsidRPr="00467E2E">
        <w:rPr>
          <w:sz w:val="28"/>
          <w:szCs w:val="28"/>
        </w:rPr>
        <w:t xml:space="preserve">должно </w:t>
      </w:r>
      <w:r w:rsidRPr="00467E2E">
        <w:rPr>
          <w:sz w:val="28"/>
          <w:szCs w:val="28"/>
        </w:rPr>
        <w:t>отра</w:t>
      </w:r>
      <w:r w:rsidR="00FC2743" w:rsidRPr="00467E2E">
        <w:rPr>
          <w:sz w:val="28"/>
          <w:szCs w:val="28"/>
        </w:rPr>
        <w:t>жат</w:t>
      </w:r>
      <w:r w:rsidR="00467E2E" w:rsidRPr="00467E2E">
        <w:rPr>
          <w:sz w:val="28"/>
          <w:szCs w:val="28"/>
        </w:rPr>
        <w:t>ь</w:t>
      </w:r>
      <w:r w:rsidR="00FC2743" w:rsidRPr="00467E2E">
        <w:rPr>
          <w:sz w:val="28"/>
          <w:szCs w:val="28"/>
        </w:rPr>
        <w:t xml:space="preserve"> тематическ</w:t>
      </w:r>
      <w:r w:rsidR="00467E2E" w:rsidRPr="00467E2E">
        <w:rPr>
          <w:sz w:val="28"/>
          <w:szCs w:val="28"/>
        </w:rPr>
        <w:t>ое  направление, связанное с освоением человеком космического пространства.</w:t>
      </w:r>
      <w:r w:rsidR="00FC2743" w:rsidRPr="00467E2E">
        <w:rPr>
          <w:sz w:val="28"/>
          <w:szCs w:val="28"/>
        </w:rPr>
        <w:t xml:space="preserve"> </w:t>
      </w:r>
    </w:p>
    <w:p w:rsidR="004C3338" w:rsidRPr="00467E2E" w:rsidRDefault="004C3338" w:rsidP="00A30604">
      <w:pPr>
        <w:pStyle w:val="Default"/>
        <w:rPr>
          <w:sz w:val="28"/>
          <w:szCs w:val="28"/>
        </w:rPr>
      </w:pPr>
    </w:p>
    <w:p w:rsidR="004C3338" w:rsidRPr="00E7144C" w:rsidRDefault="004C3338" w:rsidP="004C3338">
      <w:pPr>
        <w:pStyle w:val="Default"/>
        <w:rPr>
          <w:b/>
          <w:sz w:val="28"/>
          <w:szCs w:val="28"/>
        </w:rPr>
      </w:pPr>
      <w:r w:rsidRPr="00E7144C">
        <w:rPr>
          <w:b/>
          <w:sz w:val="28"/>
          <w:szCs w:val="28"/>
        </w:rPr>
        <w:t xml:space="preserve">Критерии оценки конкурсных работ </w:t>
      </w:r>
    </w:p>
    <w:p w:rsidR="004C3338" w:rsidRPr="00B078DD" w:rsidRDefault="00B078DD" w:rsidP="004C3338">
      <w:pPr>
        <w:pStyle w:val="Default"/>
        <w:rPr>
          <w:sz w:val="28"/>
          <w:szCs w:val="28"/>
        </w:rPr>
      </w:pPr>
      <w:r w:rsidRPr="00B078DD">
        <w:rPr>
          <w:sz w:val="28"/>
          <w:szCs w:val="28"/>
        </w:rPr>
        <w:t xml:space="preserve">- </w:t>
      </w:r>
      <w:r w:rsidR="004C3338" w:rsidRPr="00B078DD">
        <w:rPr>
          <w:sz w:val="28"/>
          <w:szCs w:val="28"/>
        </w:rPr>
        <w:t xml:space="preserve"> Раскрытие темы конкурса; </w:t>
      </w:r>
    </w:p>
    <w:p w:rsidR="004C3338" w:rsidRPr="00B078DD" w:rsidRDefault="00B078DD" w:rsidP="004C3338">
      <w:pPr>
        <w:pStyle w:val="Default"/>
        <w:rPr>
          <w:sz w:val="28"/>
          <w:szCs w:val="28"/>
        </w:rPr>
      </w:pPr>
      <w:r w:rsidRPr="00B078DD">
        <w:rPr>
          <w:sz w:val="28"/>
          <w:szCs w:val="28"/>
        </w:rPr>
        <w:t xml:space="preserve">- </w:t>
      </w:r>
      <w:r w:rsidR="004C3338" w:rsidRPr="00B078DD">
        <w:rPr>
          <w:sz w:val="28"/>
          <w:szCs w:val="28"/>
        </w:rPr>
        <w:t xml:space="preserve"> Оригинальность идеи и техники исполнения;</w:t>
      </w:r>
    </w:p>
    <w:p w:rsidR="004C3338" w:rsidRPr="00B078DD" w:rsidRDefault="00B078DD" w:rsidP="004C3338">
      <w:pPr>
        <w:pStyle w:val="Default"/>
        <w:rPr>
          <w:sz w:val="28"/>
          <w:szCs w:val="28"/>
        </w:rPr>
      </w:pPr>
      <w:r w:rsidRPr="00B078DD">
        <w:rPr>
          <w:sz w:val="28"/>
          <w:szCs w:val="28"/>
        </w:rPr>
        <w:t xml:space="preserve">- </w:t>
      </w:r>
      <w:r w:rsidR="004C3338" w:rsidRPr="00B078DD">
        <w:rPr>
          <w:sz w:val="28"/>
          <w:szCs w:val="28"/>
        </w:rPr>
        <w:t xml:space="preserve"> Творческий подход;</w:t>
      </w:r>
    </w:p>
    <w:p w:rsidR="00BA130C" w:rsidRPr="00B078DD" w:rsidRDefault="00B078DD" w:rsidP="004C3338">
      <w:pPr>
        <w:pStyle w:val="Default"/>
        <w:rPr>
          <w:sz w:val="28"/>
          <w:szCs w:val="28"/>
        </w:rPr>
      </w:pPr>
      <w:r w:rsidRPr="00B078DD">
        <w:rPr>
          <w:sz w:val="28"/>
          <w:szCs w:val="28"/>
        </w:rPr>
        <w:t>-</w:t>
      </w:r>
      <w:r w:rsidR="004C3338" w:rsidRPr="00B078DD">
        <w:rPr>
          <w:sz w:val="28"/>
          <w:szCs w:val="28"/>
        </w:rPr>
        <w:t xml:space="preserve"> Художественное мастерство. </w:t>
      </w:r>
    </w:p>
    <w:p w:rsidR="00BA130C" w:rsidRPr="00B078DD" w:rsidRDefault="00BA130C" w:rsidP="00BA1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78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078DD">
        <w:rPr>
          <w:rFonts w:ascii="Times New Roman" w:hAnsi="Times New Roman"/>
          <w:sz w:val="28"/>
          <w:szCs w:val="28"/>
        </w:rPr>
        <w:t>Замысел автора, эстетичность оформления рисунка</w:t>
      </w:r>
    </w:p>
    <w:p w:rsidR="00A30604" w:rsidRPr="00E7144C" w:rsidRDefault="004C3338" w:rsidP="00BA130C">
      <w:pPr>
        <w:pStyle w:val="Default"/>
        <w:rPr>
          <w:rFonts w:eastAsia="Times New Roman"/>
          <w:sz w:val="18"/>
          <w:szCs w:val="18"/>
          <w:lang w:eastAsia="ru-RU"/>
        </w:rPr>
      </w:pPr>
      <w:r w:rsidRPr="00E7144C">
        <w:rPr>
          <w:sz w:val="28"/>
          <w:szCs w:val="28"/>
        </w:rPr>
        <w:t xml:space="preserve"> </w:t>
      </w:r>
    </w:p>
    <w:p w:rsidR="002A2304" w:rsidRPr="00E7144C" w:rsidRDefault="006C7AF2" w:rsidP="002940BF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Сроки </w:t>
      </w:r>
      <w:r w:rsidR="002A2304"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</w:t>
      </w:r>
    </w:p>
    <w:p w:rsidR="002940BF" w:rsidRPr="00E7144C" w:rsidRDefault="002940BF" w:rsidP="002940BF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Сроки проведения конкурса: </w:t>
      </w:r>
      <w:r w:rsidR="0094283E" w:rsidRPr="00E71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 марта по  май  202</w:t>
      </w:r>
      <w:r w:rsidR="00FE4F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9B69F7" w:rsidRPr="00E71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637CE2" w:rsidRPr="00E7144C" w:rsidRDefault="00637CE2" w:rsidP="00637C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37CE2" w:rsidRPr="00E7144C" w:rsidRDefault="002A2304" w:rsidP="002940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в два этапа:</w:t>
      </w:r>
    </w:p>
    <w:p w:rsidR="002A2304" w:rsidRPr="001307D4" w:rsidRDefault="002A2304" w:rsidP="002940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этап – 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</w:t>
      </w:r>
      <w:r w:rsidRPr="00E7144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среди  детей  работников в </w:t>
      </w:r>
      <w:r w:rsidR="00637CE2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образовательных 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</w:t>
      </w:r>
      <w:r w:rsidR="00637CE2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ганизациях </w:t>
      </w:r>
      <w:r w:rsidR="00467E2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уровне </w:t>
      </w:r>
      <w:r w:rsidR="00294C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территориальных и приравненных к ним первичных </w:t>
      </w:r>
      <w:r w:rsidR="00294C77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профорганизаций </w:t>
      </w:r>
      <w:r w:rsidR="00D10C5C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 1</w:t>
      </w:r>
      <w:r w:rsidR="00294C77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D10C5C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апреля </w:t>
      </w:r>
      <w:r w:rsidR="006460F8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</w:t>
      </w:r>
      <w:r w:rsidR="00C343E9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6460F8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4283E" w:rsidRPr="001307D4" w:rsidRDefault="002A2304" w:rsidP="009428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Рисунки (по возрастным категориям), занявшие первые места в </w:t>
      </w:r>
      <w:r w:rsid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территориальных конкур</w:t>
      </w:r>
      <w:r w:rsidR="00294C77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сах</w:t>
      </w:r>
      <w:r w:rsidR="00637CE2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представляется в </w:t>
      </w:r>
      <w:r w:rsidR="00294C77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637CE2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еспубликанскую </w:t>
      </w:r>
      <w:r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организаци</w:t>
      </w:r>
      <w:r w:rsidR="00637CE2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ю</w:t>
      </w:r>
      <w:r w:rsidR="006C7AF2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П</w:t>
      </w:r>
      <w:r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рофсоюза работников </w:t>
      </w:r>
      <w:r w:rsidR="00637CE2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CE2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РФ </w:t>
      </w:r>
      <w:r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 позднее  </w:t>
      </w:r>
      <w:r w:rsidR="00294C77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15</w:t>
      </w:r>
      <w:r w:rsidR="00691E6E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94283E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A1F1B" w:rsidRPr="001307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4283E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</w:t>
      </w:r>
      <w:r w:rsidR="00C343E9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  <w:r w:rsidR="0094283E" w:rsidRPr="001307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="00B94E03" w:rsidRPr="001307D4">
        <w:rPr>
          <w:rFonts w:ascii="Times New Roman" w:hAnsi="Times New Roman"/>
          <w:sz w:val="28"/>
        </w:rPr>
        <w:t xml:space="preserve">От одной территориальной профорганизации может быть подано не более </w:t>
      </w:r>
      <w:r w:rsidR="00833F48" w:rsidRPr="001307D4">
        <w:rPr>
          <w:rFonts w:ascii="Times New Roman" w:hAnsi="Times New Roman"/>
          <w:sz w:val="28"/>
        </w:rPr>
        <w:t>трех</w:t>
      </w:r>
      <w:r w:rsidR="00B94E03" w:rsidRPr="001307D4">
        <w:rPr>
          <w:rFonts w:ascii="Times New Roman" w:hAnsi="Times New Roman"/>
          <w:sz w:val="28"/>
        </w:rPr>
        <w:t xml:space="preserve"> заявок. Исключение </w:t>
      </w:r>
      <w:r w:rsidR="00895EFE" w:rsidRPr="001307D4">
        <w:rPr>
          <w:rFonts w:ascii="Times New Roman" w:hAnsi="Times New Roman"/>
          <w:sz w:val="28"/>
        </w:rPr>
        <w:t xml:space="preserve">- </w:t>
      </w:r>
      <w:r w:rsidR="00B94E03" w:rsidRPr="001307D4">
        <w:rPr>
          <w:rFonts w:ascii="Times New Roman" w:hAnsi="Times New Roman"/>
          <w:sz w:val="28"/>
        </w:rPr>
        <w:t>Ижевская городская организация – не более</w:t>
      </w:r>
      <w:r w:rsidR="008969DE" w:rsidRPr="001307D4">
        <w:rPr>
          <w:rFonts w:ascii="Times New Roman" w:hAnsi="Times New Roman"/>
          <w:sz w:val="28"/>
        </w:rPr>
        <w:t xml:space="preserve"> </w:t>
      </w:r>
      <w:r w:rsidR="00833F48" w:rsidRPr="001307D4">
        <w:rPr>
          <w:rFonts w:ascii="Times New Roman" w:hAnsi="Times New Roman"/>
          <w:sz w:val="28"/>
        </w:rPr>
        <w:t>десяти</w:t>
      </w:r>
      <w:r w:rsidR="00B94E03" w:rsidRPr="001307D4">
        <w:rPr>
          <w:rFonts w:ascii="Times New Roman" w:hAnsi="Times New Roman"/>
          <w:sz w:val="28"/>
        </w:rPr>
        <w:t xml:space="preserve"> заявок.</w:t>
      </w:r>
    </w:p>
    <w:p w:rsidR="000D085B" w:rsidRPr="001307D4" w:rsidRDefault="00EC7A14" w:rsidP="009428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</w:rPr>
      </w:pPr>
      <w:r w:rsidRPr="001307D4">
        <w:rPr>
          <w:rFonts w:ascii="Times New Roman" w:hAnsi="Times New Roman"/>
          <w:b/>
          <w:sz w:val="28"/>
        </w:rPr>
        <w:t>Организации</w:t>
      </w:r>
      <w:r w:rsidR="00BB7121" w:rsidRPr="001307D4">
        <w:rPr>
          <w:rFonts w:ascii="Times New Roman" w:hAnsi="Times New Roman"/>
          <w:b/>
          <w:sz w:val="28"/>
        </w:rPr>
        <w:t>,</w:t>
      </w:r>
      <w:r w:rsidRPr="001307D4">
        <w:rPr>
          <w:rFonts w:ascii="Times New Roman" w:hAnsi="Times New Roman"/>
          <w:b/>
          <w:sz w:val="28"/>
        </w:rPr>
        <w:t xml:space="preserve"> представившие большее количество работ</w:t>
      </w:r>
      <w:r w:rsidR="00BB7121" w:rsidRPr="001307D4">
        <w:rPr>
          <w:rFonts w:ascii="Times New Roman" w:hAnsi="Times New Roman"/>
          <w:b/>
          <w:sz w:val="28"/>
        </w:rPr>
        <w:t>,</w:t>
      </w:r>
      <w:r w:rsidRPr="001307D4">
        <w:rPr>
          <w:rFonts w:ascii="Times New Roman" w:hAnsi="Times New Roman"/>
          <w:b/>
          <w:sz w:val="28"/>
        </w:rPr>
        <w:t xml:space="preserve"> к участию в конкурсе допущены не будут.</w:t>
      </w:r>
    </w:p>
    <w:p w:rsidR="00467E2E" w:rsidRPr="001307D4" w:rsidRDefault="00467E2E" w:rsidP="009428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1307D4">
        <w:rPr>
          <w:rFonts w:ascii="Times New Roman" w:hAnsi="Times New Roman"/>
          <w:sz w:val="28"/>
        </w:rPr>
        <w:t xml:space="preserve">Первичные профсоюзные </w:t>
      </w:r>
      <w:r w:rsidR="00294C77" w:rsidRPr="001307D4">
        <w:rPr>
          <w:rFonts w:ascii="Times New Roman" w:hAnsi="Times New Roman"/>
          <w:sz w:val="28"/>
        </w:rPr>
        <w:t>организации, не входящие в структуру территориальных профорганизаций, могут представить на конкурс в срок до 15 апреля не больше 3 работ от организации.</w:t>
      </w:r>
    </w:p>
    <w:p w:rsidR="002A2304" w:rsidRPr="001307D4" w:rsidRDefault="002A2304" w:rsidP="00FA1F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94E03" w:rsidRPr="004A7BF0" w:rsidRDefault="002A2304" w:rsidP="00B94E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этап – 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финал проводится в</w:t>
      </w:r>
      <w:r w:rsidRPr="00E7144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37CE2" w:rsidRPr="00E7144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Республиканской организации профсоюза образования РФ</w:t>
      </w:r>
      <w:r w:rsidR="00691E6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B94E03">
        <w:rPr>
          <w:rFonts w:ascii="Times New Roman" w:hAnsi="Times New Roman"/>
          <w:sz w:val="28"/>
        </w:rPr>
        <w:t>Все работы</w:t>
      </w:r>
      <w:r w:rsidR="00B94E03" w:rsidRPr="00631AA4">
        <w:rPr>
          <w:rFonts w:ascii="Times New Roman" w:hAnsi="Times New Roman"/>
          <w:sz w:val="28"/>
        </w:rPr>
        <w:t xml:space="preserve"> участников</w:t>
      </w:r>
      <w:r w:rsidR="00B94E03">
        <w:rPr>
          <w:rFonts w:ascii="Times New Roman" w:hAnsi="Times New Roman"/>
          <w:sz w:val="28"/>
        </w:rPr>
        <w:t xml:space="preserve">, вышедших во второй этап Конкурса, </w:t>
      </w:r>
      <w:r w:rsidR="00B94E03" w:rsidRPr="00631AA4">
        <w:rPr>
          <w:rFonts w:ascii="Times New Roman" w:hAnsi="Times New Roman"/>
          <w:sz w:val="28"/>
        </w:rPr>
        <w:t xml:space="preserve"> </w:t>
      </w:r>
      <w:r w:rsidR="00B94E03">
        <w:rPr>
          <w:rFonts w:ascii="Times New Roman" w:hAnsi="Times New Roman"/>
          <w:sz w:val="28"/>
        </w:rPr>
        <w:t>будут размещены</w:t>
      </w:r>
      <w:r w:rsidR="00B94E03" w:rsidRPr="00631AA4">
        <w:rPr>
          <w:rFonts w:ascii="Times New Roman" w:hAnsi="Times New Roman"/>
          <w:sz w:val="28"/>
        </w:rPr>
        <w:t xml:space="preserve"> в сети </w:t>
      </w:r>
      <w:r w:rsidR="00B94E03">
        <w:rPr>
          <w:rFonts w:ascii="Times New Roman" w:hAnsi="Times New Roman"/>
          <w:sz w:val="28"/>
        </w:rPr>
        <w:t>интернет – в социальной сети «В</w:t>
      </w:r>
      <w:r w:rsidR="00B94E03" w:rsidRPr="00631AA4">
        <w:rPr>
          <w:rFonts w:ascii="Times New Roman" w:hAnsi="Times New Roman"/>
          <w:sz w:val="28"/>
        </w:rPr>
        <w:t>контакте» на странице республиканской профсоюзной организации</w:t>
      </w:r>
      <w:r w:rsidR="00B94E03">
        <w:rPr>
          <w:rFonts w:ascii="Times New Roman" w:hAnsi="Times New Roman"/>
          <w:sz w:val="28"/>
        </w:rPr>
        <w:t xml:space="preserve"> для </w:t>
      </w:r>
      <w:r w:rsidR="008A49A2">
        <w:rPr>
          <w:rFonts w:ascii="Times New Roman" w:hAnsi="Times New Roman"/>
          <w:sz w:val="28"/>
        </w:rPr>
        <w:t xml:space="preserve">участия в </w:t>
      </w:r>
      <w:r w:rsidR="00B94E03">
        <w:rPr>
          <w:rFonts w:ascii="Times New Roman" w:hAnsi="Times New Roman"/>
          <w:sz w:val="28"/>
        </w:rPr>
        <w:t xml:space="preserve"> «Народно</w:t>
      </w:r>
      <w:r w:rsidR="008A49A2">
        <w:rPr>
          <w:rFonts w:ascii="Times New Roman" w:hAnsi="Times New Roman"/>
          <w:sz w:val="28"/>
        </w:rPr>
        <w:t>м</w:t>
      </w:r>
      <w:r w:rsidR="00B94E03">
        <w:rPr>
          <w:rFonts w:ascii="Times New Roman" w:hAnsi="Times New Roman"/>
          <w:sz w:val="28"/>
        </w:rPr>
        <w:t xml:space="preserve"> голосовани</w:t>
      </w:r>
      <w:r w:rsidR="008A49A2">
        <w:rPr>
          <w:rFonts w:ascii="Times New Roman" w:hAnsi="Times New Roman"/>
          <w:sz w:val="28"/>
        </w:rPr>
        <w:t>и</w:t>
      </w:r>
      <w:r w:rsidR="00B94E03">
        <w:rPr>
          <w:rFonts w:ascii="Times New Roman" w:hAnsi="Times New Roman"/>
          <w:sz w:val="28"/>
        </w:rPr>
        <w:t>»</w:t>
      </w:r>
      <w:r w:rsidR="00294C77">
        <w:rPr>
          <w:rFonts w:ascii="Times New Roman" w:hAnsi="Times New Roman"/>
          <w:sz w:val="28"/>
        </w:rPr>
        <w:t>, которое будет проводит</w:t>
      </w:r>
      <w:r w:rsidR="002561BA">
        <w:rPr>
          <w:rFonts w:ascii="Times New Roman" w:hAnsi="Times New Roman"/>
          <w:sz w:val="28"/>
        </w:rPr>
        <w:t>ь</w:t>
      </w:r>
      <w:r w:rsidR="00294C77">
        <w:rPr>
          <w:rFonts w:ascii="Times New Roman" w:hAnsi="Times New Roman"/>
          <w:sz w:val="28"/>
        </w:rPr>
        <w:t xml:space="preserve">ся </w:t>
      </w:r>
      <w:r w:rsidR="006428E7">
        <w:rPr>
          <w:rFonts w:ascii="Times New Roman" w:hAnsi="Times New Roman"/>
          <w:sz w:val="28"/>
        </w:rPr>
        <w:t xml:space="preserve">с 16.04.21 </w:t>
      </w:r>
      <w:r w:rsidR="00294C77">
        <w:rPr>
          <w:rFonts w:ascii="Times New Roman" w:hAnsi="Times New Roman"/>
          <w:sz w:val="28"/>
        </w:rPr>
        <w:t xml:space="preserve">до </w:t>
      </w:r>
      <w:r w:rsidR="006428E7">
        <w:rPr>
          <w:rFonts w:ascii="Times New Roman" w:hAnsi="Times New Roman"/>
          <w:sz w:val="28"/>
        </w:rPr>
        <w:t>12.00 (время местное)  30.04.21,</w:t>
      </w:r>
      <w:r w:rsidR="00294C77">
        <w:rPr>
          <w:rFonts w:ascii="Times New Roman" w:hAnsi="Times New Roman"/>
          <w:sz w:val="28"/>
        </w:rPr>
        <w:t xml:space="preserve"> а </w:t>
      </w:r>
      <w:r w:rsidR="00294C77" w:rsidRPr="00005463">
        <w:rPr>
          <w:rFonts w:ascii="Times New Roman" w:hAnsi="Times New Roman"/>
          <w:sz w:val="28"/>
        </w:rPr>
        <w:t xml:space="preserve">его итоги будут подведены </w:t>
      </w:r>
      <w:r w:rsidR="00B94E03" w:rsidRPr="00005463">
        <w:rPr>
          <w:rFonts w:ascii="Times New Roman" w:hAnsi="Times New Roman"/>
          <w:sz w:val="28"/>
        </w:rPr>
        <w:t xml:space="preserve"> </w:t>
      </w:r>
      <w:r w:rsidR="00294C77" w:rsidRPr="00005463">
        <w:rPr>
          <w:rFonts w:ascii="Times New Roman" w:hAnsi="Times New Roman"/>
          <w:sz w:val="28"/>
        </w:rPr>
        <w:t>до 5.05.21</w:t>
      </w:r>
    </w:p>
    <w:p w:rsidR="00B94E03" w:rsidRPr="00C343E9" w:rsidRDefault="00B94E03" w:rsidP="002940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2A2304" w:rsidRPr="00E7144C" w:rsidRDefault="002A2304" w:rsidP="002A23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A2304" w:rsidRPr="00E7144C" w:rsidRDefault="002940BF" w:rsidP="002940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2A2304"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конкурса</w:t>
      </w:r>
    </w:p>
    <w:p w:rsidR="002A2304" w:rsidRPr="00E7144C" w:rsidRDefault="002940BF" w:rsidP="006C7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Участники конкурса представляют свои рисунки по установленной тематике в профкомы </w:t>
      </w:r>
      <w:r w:rsidR="0037264A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образовательных 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организаций (по месту работы родителей).</w:t>
      </w:r>
      <w:r w:rsidR="0037264A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Председатели первичных профсоюзных организаций, не позднее установленной даты, направляют работы в рай</w:t>
      </w:r>
      <w:r w:rsidR="00F20212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онную профсоюзную организацию.</w:t>
      </w:r>
    </w:p>
    <w:p w:rsidR="006C7AF2" w:rsidRPr="00E7144C" w:rsidRDefault="002940BF" w:rsidP="006C7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Работы, не соответствующие тематике Конкурса или требованиям, указанным в п. 2</w:t>
      </w:r>
      <w:r w:rsidR="00BA130C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-3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данного Положения, к участию в Конкурсе не допускаются и не рассматриваются.</w:t>
      </w:r>
    </w:p>
    <w:p w:rsidR="002A2304" w:rsidRPr="00E7144C" w:rsidRDefault="002A2304" w:rsidP="006C7A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Подведение итогов и награждение победителей</w:t>
      </w:r>
    </w:p>
    <w:p w:rsidR="006C7AF2" w:rsidRPr="00E7144C" w:rsidRDefault="006C7AF2" w:rsidP="006C7A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940BF" w:rsidRPr="00E7144C" w:rsidRDefault="002A2304" w:rsidP="006C7AF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Итоги 1-го этапа конкурса подводятся в </w:t>
      </w:r>
      <w:r w:rsidR="002940BF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районных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организациях Профсоюза </w:t>
      </w:r>
      <w:r w:rsidR="002940BF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 РФ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Рисунки победителей 1 этапа конкурса по каждой возрастной группе представляются </w:t>
      </w:r>
      <w:r w:rsidR="002940BF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районными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профсоюзными организациями в </w:t>
      </w:r>
      <w:r w:rsidR="002940BF" w:rsidRPr="00E7144C">
        <w:rPr>
          <w:rFonts w:ascii="Times New Roman" w:hAnsi="Times New Roman"/>
          <w:noProof/>
          <w:sz w:val="28"/>
          <w:szCs w:val="28"/>
        </w:rPr>
        <w:t>Удмуртскую республиканскую организацию Профсоюза работников народного образования и науки РФ.</w:t>
      </w:r>
    </w:p>
    <w:p w:rsidR="002940BF" w:rsidRPr="004A7BF0" w:rsidRDefault="002A2304" w:rsidP="006C7AF2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5.2. Итоги 2-го финального этапа конкурса подводятся в </w:t>
      </w:r>
      <w:r w:rsidR="002940BF" w:rsidRPr="00E7144C">
        <w:rPr>
          <w:rFonts w:ascii="Times New Roman" w:hAnsi="Times New Roman"/>
          <w:noProof/>
          <w:sz w:val="28"/>
          <w:szCs w:val="28"/>
        </w:rPr>
        <w:t xml:space="preserve">Удмуртской республиканской организации Профсоюза работников народного </w:t>
      </w:r>
      <w:r w:rsidR="002940BF" w:rsidRPr="002861BC">
        <w:rPr>
          <w:rFonts w:ascii="Times New Roman" w:hAnsi="Times New Roman"/>
          <w:noProof/>
          <w:sz w:val="28"/>
          <w:szCs w:val="28"/>
        </w:rPr>
        <w:t>образования и науки РФ</w:t>
      </w:r>
      <w:r w:rsidR="00FA1F1B" w:rsidRPr="002861BC">
        <w:rPr>
          <w:rFonts w:ascii="Times New Roman" w:hAnsi="Times New Roman"/>
          <w:noProof/>
          <w:sz w:val="28"/>
          <w:szCs w:val="28"/>
        </w:rPr>
        <w:t xml:space="preserve"> и объявляются </w:t>
      </w:r>
      <w:r w:rsidR="00D10C5C" w:rsidRPr="002861BC">
        <w:rPr>
          <w:rFonts w:ascii="Times New Roman" w:hAnsi="Times New Roman"/>
          <w:noProof/>
          <w:sz w:val="28"/>
          <w:szCs w:val="28"/>
        </w:rPr>
        <w:t xml:space="preserve">до </w:t>
      </w:r>
      <w:r w:rsidR="00294C77" w:rsidRPr="002861BC">
        <w:rPr>
          <w:rFonts w:ascii="Times New Roman" w:hAnsi="Times New Roman"/>
          <w:noProof/>
          <w:sz w:val="28"/>
          <w:szCs w:val="28"/>
        </w:rPr>
        <w:t xml:space="preserve">12 мая </w:t>
      </w:r>
      <w:r w:rsidR="00BA130C" w:rsidRPr="002861BC">
        <w:rPr>
          <w:rFonts w:ascii="Times New Roman" w:hAnsi="Times New Roman"/>
          <w:noProof/>
          <w:sz w:val="28"/>
          <w:szCs w:val="28"/>
        </w:rPr>
        <w:t>202</w:t>
      </w:r>
      <w:r w:rsidR="00C343E9" w:rsidRPr="002861BC">
        <w:rPr>
          <w:rFonts w:ascii="Times New Roman" w:hAnsi="Times New Roman"/>
          <w:noProof/>
          <w:sz w:val="28"/>
          <w:szCs w:val="28"/>
        </w:rPr>
        <w:t xml:space="preserve">1 </w:t>
      </w:r>
      <w:r w:rsidR="00BA130C" w:rsidRPr="002861BC">
        <w:rPr>
          <w:rFonts w:ascii="Times New Roman" w:hAnsi="Times New Roman"/>
          <w:noProof/>
          <w:sz w:val="28"/>
          <w:szCs w:val="28"/>
        </w:rPr>
        <w:t>года.</w:t>
      </w:r>
    </w:p>
    <w:p w:rsidR="002A2304" w:rsidRPr="00E7144C" w:rsidRDefault="00BA130C" w:rsidP="006C7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5.3</w:t>
      </w:r>
      <w:r w:rsidR="002A2304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Авторы рисунков, признанные победителями в каждой возрастной группе, награждаются Дипломами и ценными подарками </w:t>
      </w:r>
      <w:r w:rsidR="009D1D99" w:rsidRPr="00E7144C">
        <w:rPr>
          <w:rFonts w:ascii="Times New Roman" w:hAnsi="Times New Roman"/>
          <w:noProof/>
          <w:sz w:val="28"/>
          <w:szCs w:val="28"/>
        </w:rPr>
        <w:t>Удмуртской республиканской организации Профсоюза работников народного образования и науки РФ.</w:t>
      </w:r>
    </w:p>
    <w:p w:rsidR="002A2304" w:rsidRPr="00E7144C" w:rsidRDefault="006C7AF2" w:rsidP="002A230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6. </w:t>
      </w:r>
      <w:r w:rsidR="002A2304"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Жюри Конкурса</w:t>
      </w:r>
    </w:p>
    <w:p w:rsidR="006C7AF2" w:rsidRPr="00E7144C" w:rsidRDefault="006C7AF2" w:rsidP="009D1D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1D99" w:rsidRPr="00E7144C" w:rsidRDefault="002A2304" w:rsidP="006C7AF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Состав жюри Конкурса </w:t>
      </w:r>
      <w:r w:rsidR="009D1D99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утверждает организатор Конкурса: Районная профсоюзная организация и </w:t>
      </w:r>
      <w:r w:rsidR="009D1D99" w:rsidRPr="00E7144C">
        <w:rPr>
          <w:rFonts w:ascii="Times New Roman" w:hAnsi="Times New Roman"/>
          <w:noProof/>
          <w:sz w:val="28"/>
          <w:szCs w:val="28"/>
        </w:rPr>
        <w:t>Удмуртская республиканская организация Профсоюза работников народного образования и науки Российской Федерации</w:t>
      </w:r>
    </w:p>
    <w:p w:rsidR="002A2304" w:rsidRPr="00E7144C" w:rsidRDefault="002A2304" w:rsidP="006C7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6.2. В состав жюри Конкурса </w:t>
      </w:r>
      <w:r w:rsidR="007B2E4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могут 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включат</w:t>
      </w:r>
      <w:r w:rsidR="007B2E4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представители </w:t>
      </w:r>
      <w:r w:rsidR="009D1D99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Рескома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Профсоюза</w:t>
      </w:r>
      <w:r w:rsidR="009D1D99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председатели первичных профсоюзных</w:t>
      </w:r>
      <w:r w:rsidR="009D1D99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786C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86CFE" w:rsidRPr="005C7C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специалисты.</w:t>
      </w:r>
    </w:p>
    <w:p w:rsidR="002A2304" w:rsidRPr="00E7144C" w:rsidRDefault="002A2304" w:rsidP="006C7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6.3. Численный состав жюри не менее 3 человек.</w:t>
      </w:r>
    </w:p>
    <w:p w:rsidR="002A2304" w:rsidRPr="00E7144C" w:rsidRDefault="002A2304" w:rsidP="006C7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6.4. Жюри оценивает представленные работы участников Конкурса и определяет победителей.</w:t>
      </w:r>
    </w:p>
    <w:p w:rsidR="006C7AF2" w:rsidRPr="00E7144C" w:rsidRDefault="002A2304" w:rsidP="006C7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6.5.Результаты Конкурса оформляются протоколом, который подписывается членами жюри</w:t>
      </w:r>
    </w:p>
    <w:p w:rsidR="00F2555D" w:rsidRPr="00E7144C" w:rsidRDefault="00F2555D" w:rsidP="006C7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2304" w:rsidRPr="00E7144C" w:rsidRDefault="002A2304" w:rsidP="00F2555D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Порядок финансирования</w:t>
      </w:r>
    </w:p>
    <w:p w:rsidR="00F2555D" w:rsidRPr="00E7144C" w:rsidRDefault="00F2555D" w:rsidP="00F255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2304" w:rsidRPr="00E7144C" w:rsidRDefault="002A2304" w:rsidP="005C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7.1.</w:t>
      </w:r>
      <w:r w:rsidR="005C7CD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Финансирование 1-го этапа конкурса осуществляется за счет средств </w:t>
      </w:r>
      <w:r w:rsidR="009D1D99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районной профсоюзной организации.</w:t>
      </w:r>
    </w:p>
    <w:p w:rsidR="00F2555D" w:rsidRPr="00E7144C" w:rsidRDefault="002A2304" w:rsidP="005C7C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7.2. Финансирование 2-го этапа – за счет средств </w:t>
      </w:r>
      <w:r w:rsidR="009D1D99" w:rsidRPr="00E7144C">
        <w:rPr>
          <w:rFonts w:ascii="Times New Roman" w:hAnsi="Times New Roman"/>
          <w:noProof/>
          <w:sz w:val="28"/>
          <w:szCs w:val="28"/>
        </w:rPr>
        <w:t>Удмуртской республиканской организации Профсоюза работников народного образования и науки РФ.</w:t>
      </w:r>
    </w:p>
    <w:p w:rsidR="00F2555D" w:rsidRPr="00E7144C" w:rsidRDefault="00F2555D" w:rsidP="00F2555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2304" w:rsidRPr="00E7144C" w:rsidRDefault="002A2304" w:rsidP="00F2555D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714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Награждение победителей Конкурса</w:t>
      </w:r>
    </w:p>
    <w:p w:rsidR="00F2555D" w:rsidRPr="00E7144C" w:rsidRDefault="00F2555D" w:rsidP="00F2555D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A130C" w:rsidRPr="00E7144C" w:rsidRDefault="002A2304" w:rsidP="00F255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Вручение Дипломов и призов победителям Конкурса осуществляется после подведения итогов Конкурса в торжественной обстановке</w:t>
      </w:r>
      <w:r w:rsidR="00BA130C" w:rsidRPr="00E7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sectPr w:rsidR="00BA130C" w:rsidRPr="00E7144C" w:rsidSect="002A230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F6" w:rsidRDefault="00F273F6" w:rsidP="00005720">
      <w:pPr>
        <w:spacing w:after="0" w:line="240" w:lineRule="auto"/>
      </w:pPr>
      <w:r>
        <w:separator/>
      </w:r>
    </w:p>
  </w:endnote>
  <w:endnote w:type="continuationSeparator" w:id="1">
    <w:p w:rsidR="00F273F6" w:rsidRDefault="00F273F6" w:rsidP="0000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E" w:rsidRDefault="004A7F2D">
    <w:pPr>
      <w:pStyle w:val="a9"/>
      <w:jc w:val="center"/>
    </w:pPr>
    <w:fldSimple w:instr=" PAGE   \* MERGEFORMAT ">
      <w:r w:rsidR="00FE4F8F">
        <w:rPr>
          <w:noProof/>
        </w:rPr>
        <w:t>3</w:t>
      </w:r>
    </w:fldSimple>
  </w:p>
  <w:p w:rsidR="00957DAE" w:rsidRDefault="00957D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F6" w:rsidRDefault="00F273F6" w:rsidP="00005720">
      <w:pPr>
        <w:spacing w:after="0" w:line="240" w:lineRule="auto"/>
      </w:pPr>
      <w:r>
        <w:separator/>
      </w:r>
    </w:p>
  </w:footnote>
  <w:footnote w:type="continuationSeparator" w:id="1">
    <w:p w:rsidR="00F273F6" w:rsidRDefault="00F273F6" w:rsidP="0000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2D3"/>
    <w:multiLevelType w:val="multilevel"/>
    <w:tmpl w:val="89F0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619E7"/>
    <w:multiLevelType w:val="multilevel"/>
    <w:tmpl w:val="E8C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E5F15"/>
    <w:multiLevelType w:val="hybridMultilevel"/>
    <w:tmpl w:val="B504FC90"/>
    <w:lvl w:ilvl="0" w:tplc="7FDA3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71A4"/>
    <w:multiLevelType w:val="multilevel"/>
    <w:tmpl w:val="B7607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</w:abstractNum>
  <w:abstractNum w:abstractNumId="4">
    <w:nsid w:val="2D4C0A6E"/>
    <w:multiLevelType w:val="multilevel"/>
    <w:tmpl w:val="A88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643FB"/>
    <w:multiLevelType w:val="multilevel"/>
    <w:tmpl w:val="643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90246"/>
    <w:multiLevelType w:val="multilevel"/>
    <w:tmpl w:val="C99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060D3"/>
    <w:multiLevelType w:val="multilevel"/>
    <w:tmpl w:val="A38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B43C4"/>
    <w:multiLevelType w:val="hybridMultilevel"/>
    <w:tmpl w:val="2EF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4195"/>
    <w:multiLevelType w:val="multilevel"/>
    <w:tmpl w:val="7D7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109E5"/>
    <w:multiLevelType w:val="multilevel"/>
    <w:tmpl w:val="6C5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E5FDB"/>
    <w:multiLevelType w:val="multilevel"/>
    <w:tmpl w:val="413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81244"/>
    <w:multiLevelType w:val="multilevel"/>
    <w:tmpl w:val="FE1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B074E"/>
    <w:multiLevelType w:val="multilevel"/>
    <w:tmpl w:val="C87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35170"/>
    <w:multiLevelType w:val="multilevel"/>
    <w:tmpl w:val="D9E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22363"/>
    <w:multiLevelType w:val="multilevel"/>
    <w:tmpl w:val="810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C2E5E"/>
    <w:multiLevelType w:val="multilevel"/>
    <w:tmpl w:val="2A1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6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E9A"/>
    <w:rsid w:val="00005463"/>
    <w:rsid w:val="00005720"/>
    <w:rsid w:val="000853F9"/>
    <w:rsid w:val="000D085B"/>
    <w:rsid w:val="000F381C"/>
    <w:rsid w:val="001307D4"/>
    <w:rsid w:val="001657F4"/>
    <w:rsid w:val="001C5025"/>
    <w:rsid w:val="002012D7"/>
    <w:rsid w:val="00250C0B"/>
    <w:rsid w:val="002561BA"/>
    <w:rsid w:val="002861BC"/>
    <w:rsid w:val="002940BF"/>
    <w:rsid w:val="00294C77"/>
    <w:rsid w:val="00295C63"/>
    <w:rsid w:val="002A1858"/>
    <w:rsid w:val="002A2304"/>
    <w:rsid w:val="0037264A"/>
    <w:rsid w:val="003803AF"/>
    <w:rsid w:val="00384D4A"/>
    <w:rsid w:val="00396336"/>
    <w:rsid w:val="003B54E7"/>
    <w:rsid w:val="003D2662"/>
    <w:rsid w:val="003E3181"/>
    <w:rsid w:val="003F119F"/>
    <w:rsid w:val="00446CD6"/>
    <w:rsid w:val="00467E2E"/>
    <w:rsid w:val="0048016F"/>
    <w:rsid w:val="004A7BF0"/>
    <w:rsid w:val="004A7F2D"/>
    <w:rsid w:val="004C3338"/>
    <w:rsid w:val="004D6C86"/>
    <w:rsid w:val="0054344A"/>
    <w:rsid w:val="00565125"/>
    <w:rsid w:val="005C7B8B"/>
    <w:rsid w:val="005C7CD6"/>
    <w:rsid w:val="00637CE2"/>
    <w:rsid w:val="006428E7"/>
    <w:rsid w:val="006460F8"/>
    <w:rsid w:val="00691E6E"/>
    <w:rsid w:val="00697EEA"/>
    <w:rsid w:val="006C7AF2"/>
    <w:rsid w:val="006E0025"/>
    <w:rsid w:val="0072060B"/>
    <w:rsid w:val="00735A03"/>
    <w:rsid w:val="00786CFE"/>
    <w:rsid w:val="007B2E45"/>
    <w:rsid w:val="007B3D8E"/>
    <w:rsid w:val="00820EE9"/>
    <w:rsid w:val="00833F48"/>
    <w:rsid w:val="008344B7"/>
    <w:rsid w:val="00892DCA"/>
    <w:rsid w:val="00895EFE"/>
    <w:rsid w:val="008969DE"/>
    <w:rsid w:val="008A49A2"/>
    <w:rsid w:val="008D04B8"/>
    <w:rsid w:val="0094283E"/>
    <w:rsid w:val="00955E0D"/>
    <w:rsid w:val="00957DAE"/>
    <w:rsid w:val="0096620A"/>
    <w:rsid w:val="00972027"/>
    <w:rsid w:val="00990BDD"/>
    <w:rsid w:val="009B69F7"/>
    <w:rsid w:val="009D1D99"/>
    <w:rsid w:val="009E16EF"/>
    <w:rsid w:val="009E5C6A"/>
    <w:rsid w:val="00A30604"/>
    <w:rsid w:val="00A954CC"/>
    <w:rsid w:val="00AC1936"/>
    <w:rsid w:val="00AE4020"/>
    <w:rsid w:val="00B078DD"/>
    <w:rsid w:val="00B94E03"/>
    <w:rsid w:val="00BA130C"/>
    <w:rsid w:val="00BB7121"/>
    <w:rsid w:val="00C343E9"/>
    <w:rsid w:val="00C64898"/>
    <w:rsid w:val="00CF2378"/>
    <w:rsid w:val="00CF3F5C"/>
    <w:rsid w:val="00D10C5C"/>
    <w:rsid w:val="00D26197"/>
    <w:rsid w:val="00D45923"/>
    <w:rsid w:val="00D973C2"/>
    <w:rsid w:val="00DA1A9B"/>
    <w:rsid w:val="00DA4E9A"/>
    <w:rsid w:val="00DB1498"/>
    <w:rsid w:val="00DE52E6"/>
    <w:rsid w:val="00DE58B8"/>
    <w:rsid w:val="00E12086"/>
    <w:rsid w:val="00E53969"/>
    <w:rsid w:val="00E7144C"/>
    <w:rsid w:val="00E839D6"/>
    <w:rsid w:val="00EC55F9"/>
    <w:rsid w:val="00EC7A14"/>
    <w:rsid w:val="00EE0717"/>
    <w:rsid w:val="00EE371D"/>
    <w:rsid w:val="00F20212"/>
    <w:rsid w:val="00F2555D"/>
    <w:rsid w:val="00F273F6"/>
    <w:rsid w:val="00F63A40"/>
    <w:rsid w:val="00FA1F1B"/>
    <w:rsid w:val="00FC2743"/>
    <w:rsid w:val="00FE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2D7"/>
    <w:pPr>
      <w:ind w:left="720"/>
      <w:contextualSpacing/>
    </w:pPr>
  </w:style>
  <w:style w:type="character" w:styleId="a5">
    <w:name w:val="Strong"/>
    <w:qFormat/>
    <w:rsid w:val="009B69F7"/>
    <w:rPr>
      <w:b/>
      <w:bCs/>
    </w:rPr>
  </w:style>
  <w:style w:type="paragraph" w:styleId="a6">
    <w:name w:val="No Spacing"/>
    <w:uiPriority w:val="1"/>
    <w:qFormat/>
    <w:rsid w:val="009B69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ntStyle12">
    <w:name w:val="Font Style12"/>
    <w:rsid w:val="009B69F7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720"/>
  </w:style>
  <w:style w:type="paragraph" w:styleId="a9">
    <w:name w:val="footer"/>
    <w:basedOn w:val="a"/>
    <w:link w:val="aa"/>
    <w:uiPriority w:val="99"/>
    <w:unhideWhenUsed/>
    <w:rsid w:val="0000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720"/>
  </w:style>
  <w:style w:type="paragraph" w:customStyle="1" w:styleId="Default">
    <w:name w:val="Default"/>
    <w:rsid w:val="009E1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32</cp:revision>
  <cp:lastPrinted>2019-02-11T09:30:00Z</cp:lastPrinted>
  <dcterms:created xsi:type="dcterms:W3CDTF">2020-06-08T05:20:00Z</dcterms:created>
  <dcterms:modified xsi:type="dcterms:W3CDTF">2021-04-01T10:46:00Z</dcterms:modified>
</cp:coreProperties>
</file>