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95" w:rsidRPr="00B04156" w:rsidRDefault="00867195" w:rsidP="00867195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B04156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Форум молодых педагогов</w:t>
      </w:r>
    </w:p>
    <w:p w:rsidR="00807544" w:rsidRPr="006E33B4" w:rsidRDefault="00867195" w:rsidP="00C5204C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E33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Севастополе</w:t>
      </w:r>
      <w:r w:rsidR="00807544" w:rsidRPr="006E33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3 ноября  </w:t>
      </w:r>
      <w:r w:rsidR="000E3A37" w:rsidRPr="006E33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2017 года </w:t>
      </w:r>
      <w:r w:rsidRPr="006E33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баз</w:t>
      </w:r>
      <w:r w:rsidR="000E3A37" w:rsidRPr="006E33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 общеобразовательной  школы</w:t>
      </w:r>
      <w:r w:rsidR="006E33B4" w:rsidRPr="006E33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6E33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</w:t>
      </w:r>
      <w:r w:rsidR="006E33B4" w:rsidRPr="006E33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№ 22</w:t>
      </w:r>
      <w:r w:rsidR="006E33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</w:t>
      </w:r>
      <w:r w:rsidRPr="00B04156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состоялся первый</w:t>
      </w:r>
      <w:r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6E33B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6E33B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молодежный профсоюзный Форум</w:t>
      </w:r>
    </w:p>
    <w:p w:rsidR="00444F5A" w:rsidRPr="006E33B4" w:rsidRDefault="006E33B4" w:rsidP="00C5204C">
      <w:pPr>
        <w:spacing w:after="0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</w:t>
      </w:r>
      <w:r w:rsidR="00867195" w:rsidRPr="006E33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867195" w:rsidRPr="006E33B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«Молодой педагог Севастополя – взгляд в будущее».</w:t>
      </w:r>
    </w:p>
    <w:p w:rsidR="00124948" w:rsidRPr="00AF4E60" w:rsidRDefault="00C56145" w:rsidP="00807544">
      <w:pPr>
        <w:spacing w:after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Более ста тридцати </w:t>
      </w:r>
      <w:r w:rsidR="00867195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молодых учителей, воспитателей и работников дополнительного образования собрались вместе с целью содействия всестороннему развитию молодых педагогов, раскрытию и реализации их потенциала.</w:t>
      </w:r>
      <w:r w:rsidR="00AF4E60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E349F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Открыла Форум председатель Севастопольской городской организации Профсоюза работников народного образования и науки Р</w:t>
      </w:r>
      <w:r w:rsidR="004B5BF7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 Татьяна Козлова</w:t>
      </w:r>
      <w:r w:rsidR="003E349F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В св</w:t>
      </w:r>
      <w:r w:rsidR="005577DD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оём выступлении она подчеркнула, что целью проведения мероприятия является  формирование у молодых педагогов Севастополя чувства ответственности, активной жизненной позиции, </w:t>
      </w:r>
      <w:r w:rsidR="004B5BF7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положительного имиджа профсоюзного движения,</w:t>
      </w:r>
      <w:r w:rsidR="00B01B06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профессионального роста, </w:t>
      </w:r>
      <w:r w:rsidR="004B5BF7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5577DD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вовлечение молодёжи в активную работу по поиску эффективных решений</w:t>
      </w:r>
      <w:r w:rsidR="005F6591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социальных, политических, экономических  проблем в сфере образования</w:t>
      </w:r>
      <w:r w:rsidR="004B5BF7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246599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Профсоюзная городская организация всегда </w:t>
      </w:r>
      <w:proofErr w:type="gramStart"/>
      <w:r w:rsidR="00246599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отстаивала</w:t>
      </w:r>
      <w:proofErr w:type="gramEnd"/>
      <w:r w:rsidR="00246599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в будущем будет продолжать работу по защите социально-экономическ</w:t>
      </w:r>
      <w:r w:rsidR="00C54BBE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их интересов работников. В настоящее время</w:t>
      </w:r>
      <w:r w:rsidR="00D13834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средняя заработн</w:t>
      </w:r>
      <w:r w:rsidR="006E33B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ая плата педагога составляет 27.</w:t>
      </w:r>
      <w:r w:rsidR="00D13834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000рублей. Молодые специал</w:t>
      </w:r>
      <w:r w:rsidR="006E33B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исты с 20% доплатой получают 15.</w:t>
      </w:r>
      <w:r w:rsidR="00D13834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000руб., так как нагрузка в 1,5-1,8 ставки им не под силу. Чтобы избежать процесса «старения»</w:t>
      </w:r>
      <w:r w:rsidR="007731A8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педагогических кадров в образовательных учреждениях, необходимо принимать меры по повышению заработной платы молодых педагогов.</w:t>
      </w:r>
    </w:p>
    <w:p w:rsidR="002804D9" w:rsidRPr="00AF4E60" w:rsidRDefault="00DB0B31" w:rsidP="001B6487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A1A1A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A24A725" wp14:editId="6B2D3B49">
            <wp:extent cx="1885950" cy="2486025"/>
            <wp:effectExtent l="19050" t="19050" r="19050" b="28575"/>
            <wp:docPr id="5" name="Рисунок 5" descr="C:\Users\DNS\Desktop\20171108_09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20171108_0955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" t="2793" r="-96" b="770"/>
                    <a:stretch/>
                  </pic:blipFill>
                  <pic:spPr bwMode="auto">
                    <a:xfrm>
                      <a:off x="0" y="0"/>
                      <a:ext cx="1886400" cy="248661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3834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4B5BF7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 приветственной речью к молодым педагогам обратила</w:t>
      </w:r>
      <w:r w:rsidR="00867195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сь депутат Законодательного Собрания города Севастополя Татьяна Щербакова. Она поблагодарила молодых педагогов Севастополя за выбор профессии и выразила надежду на то, что в педагогические вузы поступают молодые люди, «не мыслящие себя без детей, без школы, без того предмета, который они выбрали</w:t>
      </w:r>
      <w:r w:rsidR="00AA3621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</w:t>
      </w:r>
      <w:r w:rsidR="006E33B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  <w:r w:rsidR="00AA3621" w:rsidRPr="00AF4E6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Хорошей новостью для участников Форума стал подписанный Правительством Севастополя документ, согласно которому работники образования </w:t>
      </w:r>
      <w:r w:rsidR="00867195" w:rsidRPr="00AF4E60">
        <w:rPr>
          <w:rFonts w:ascii="Times New Roman" w:hAnsi="Times New Roman" w:cs="Times New Roman"/>
          <w:color w:val="1A1A1A"/>
          <w:sz w:val="24"/>
          <w:szCs w:val="24"/>
        </w:rPr>
        <w:t>будут иметь возможность за 30% от стоимости путёвки</w:t>
      </w:r>
      <w:r w:rsidR="009A578D" w:rsidRPr="00AF4E60">
        <w:rPr>
          <w:rFonts w:ascii="Times New Roman" w:hAnsi="Times New Roman" w:cs="Times New Roman"/>
          <w:color w:val="1A1A1A"/>
          <w:sz w:val="24"/>
          <w:szCs w:val="24"/>
        </w:rPr>
        <w:t xml:space="preserve"> за счёт бюджета города и 10 % за счёт Профсоюза </w:t>
      </w:r>
      <w:r w:rsidR="00867195" w:rsidRPr="00AF4E60">
        <w:rPr>
          <w:rFonts w:ascii="Times New Roman" w:hAnsi="Times New Roman" w:cs="Times New Roman"/>
          <w:color w:val="1A1A1A"/>
          <w:sz w:val="24"/>
          <w:szCs w:val="24"/>
        </w:rPr>
        <w:t xml:space="preserve"> отправит</w:t>
      </w:r>
      <w:r w:rsidR="009A578D" w:rsidRPr="00AF4E60">
        <w:rPr>
          <w:rFonts w:ascii="Times New Roman" w:hAnsi="Times New Roman" w:cs="Times New Roman"/>
          <w:color w:val="1A1A1A"/>
          <w:sz w:val="24"/>
          <w:szCs w:val="24"/>
        </w:rPr>
        <w:t xml:space="preserve">ь своих детей в оздоровительные </w:t>
      </w:r>
      <w:r w:rsidR="00867195" w:rsidRPr="00AF4E60">
        <w:rPr>
          <w:rFonts w:ascii="Times New Roman" w:hAnsi="Times New Roman" w:cs="Times New Roman"/>
          <w:color w:val="1A1A1A"/>
          <w:sz w:val="24"/>
          <w:szCs w:val="24"/>
        </w:rPr>
        <w:t>лагеря</w:t>
      </w:r>
      <w:r w:rsidR="00AA3621" w:rsidRPr="00AF4E60">
        <w:rPr>
          <w:rFonts w:ascii="Times New Roman" w:hAnsi="Times New Roman" w:cs="Times New Roman"/>
          <w:color w:val="1A1A1A"/>
          <w:sz w:val="24"/>
          <w:szCs w:val="24"/>
        </w:rPr>
        <w:t xml:space="preserve"> в следующем году. </w:t>
      </w:r>
      <w:r w:rsidR="001B6487" w:rsidRPr="00AF4E60">
        <w:rPr>
          <w:rFonts w:ascii="Times New Roman" w:hAnsi="Times New Roman" w:cs="Times New Roman"/>
          <w:color w:val="1A1A1A"/>
          <w:sz w:val="24"/>
          <w:szCs w:val="24"/>
        </w:rPr>
        <w:t>Парламентарий подчеркнула, что э</w:t>
      </w:r>
      <w:r w:rsidR="00AA3621" w:rsidRPr="00AF4E60">
        <w:rPr>
          <w:rFonts w:ascii="Times New Roman" w:hAnsi="Times New Roman" w:cs="Times New Roman"/>
          <w:color w:val="1A1A1A"/>
          <w:sz w:val="24"/>
          <w:szCs w:val="24"/>
        </w:rPr>
        <w:t xml:space="preserve">то стало возможным </w:t>
      </w:r>
      <w:r w:rsidR="001B6487" w:rsidRPr="00AF4E60">
        <w:rPr>
          <w:rFonts w:ascii="Times New Roman" w:hAnsi="Times New Roman" w:cs="Times New Roman"/>
          <w:color w:val="1A1A1A"/>
          <w:sz w:val="24"/>
          <w:szCs w:val="24"/>
        </w:rPr>
        <w:t>благодаря настойчивой позиции городской организации Профсоюза образования.</w:t>
      </w:r>
      <w:r w:rsidR="00867195" w:rsidRPr="00AF4E6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5204C" w:rsidRPr="00AF4E60">
        <w:rPr>
          <w:rFonts w:ascii="Times New Roman" w:hAnsi="Times New Roman" w:cs="Times New Roman"/>
          <w:sz w:val="24"/>
          <w:szCs w:val="24"/>
        </w:rPr>
        <w:t>О перспективах развития отрасли  рассказал Директор Департамента образования Севастополя  Михаил</w:t>
      </w:r>
      <w:r w:rsidR="00260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E60">
        <w:rPr>
          <w:rFonts w:ascii="Times New Roman" w:hAnsi="Times New Roman" w:cs="Times New Roman"/>
          <w:sz w:val="24"/>
          <w:szCs w:val="24"/>
        </w:rPr>
        <w:t>Родиков</w:t>
      </w:r>
      <w:proofErr w:type="spellEnd"/>
      <w:r w:rsidR="00C5204C" w:rsidRPr="00AF4E60">
        <w:rPr>
          <w:rFonts w:ascii="Times New Roman" w:hAnsi="Times New Roman" w:cs="Times New Roman"/>
          <w:sz w:val="24"/>
          <w:szCs w:val="24"/>
        </w:rPr>
        <w:t xml:space="preserve">. </w:t>
      </w:r>
      <w:r w:rsidR="002804D9" w:rsidRPr="00AF4E60">
        <w:rPr>
          <w:rFonts w:ascii="Times New Roman" w:hAnsi="Times New Roman" w:cs="Times New Roman"/>
          <w:sz w:val="24"/>
          <w:szCs w:val="24"/>
        </w:rPr>
        <w:t xml:space="preserve">Государственные структуры принимают комплексные </w:t>
      </w:r>
      <w:r w:rsidR="002804D9" w:rsidRPr="00AF4E60">
        <w:rPr>
          <w:rFonts w:ascii="Times New Roman" w:hAnsi="Times New Roman" w:cs="Times New Roman"/>
          <w:sz w:val="24"/>
          <w:szCs w:val="24"/>
        </w:rPr>
        <w:lastRenderedPageBreak/>
        <w:t xml:space="preserve">усилия к тому, чтобы молодые специалисты  были обеспечены эффективной поддержкой со стороны руководства и общественности.  В городе строятся и открываются детские сады, образовательные комплексы. </w:t>
      </w:r>
      <w:r w:rsidR="005C3859" w:rsidRPr="00AF4E60">
        <w:rPr>
          <w:rFonts w:ascii="Times New Roman" w:hAnsi="Times New Roman" w:cs="Times New Roman"/>
          <w:sz w:val="24"/>
          <w:szCs w:val="24"/>
        </w:rPr>
        <w:t xml:space="preserve">Новые учебные заведения, оборудованные по последнему слову </w:t>
      </w:r>
      <w:r w:rsidR="00534850" w:rsidRPr="00AF4E60">
        <w:rPr>
          <w:rFonts w:ascii="Times New Roman" w:hAnsi="Times New Roman" w:cs="Times New Roman"/>
          <w:sz w:val="24"/>
          <w:szCs w:val="24"/>
        </w:rPr>
        <w:t>техники, требуют от педагогов владения современными информационно-комм</w:t>
      </w:r>
      <w:r w:rsidR="00FD1CB7" w:rsidRPr="00AF4E60">
        <w:rPr>
          <w:rFonts w:ascii="Times New Roman" w:hAnsi="Times New Roman" w:cs="Times New Roman"/>
          <w:sz w:val="24"/>
          <w:szCs w:val="24"/>
        </w:rPr>
        <w:t>уникационными технологиями и стремления  к</w:t>
      </w:r>
      <w:r w:rsidR="00FD1CB7">
        <w:rPr>
          <w:rFonts w:ascii="Times New Roman" w:hAnsi="Times New Roman" w:cs="Times New Roman"/>
          <w:sz w:val="28"/>
          <w:szCs w:val="28"/>
        </w:rPr>
        <w:t xml:space="preserve"> </w:t>
      </w:r>
      <w:r w:rsidR="00534850" w:rsidRPr="00AF4E60">
        <w:rPr>
          <w:rFonts w:ascii="Times New Roman" w:hAnsi="Times New Roman" w:cs="Times New Roman"/>
          <w:sz w:val="24"/>
          <w:szCs w:val="24"/>
        </w:rPr>
        <w:t>само</w:t>
      </w:r>
      <w:r w:rsidR="00FD1CB7" w:rsidRPr="00AF4E60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534850" w:rsidRPr="00AF4E60">
        <w:rPr>
          <w:rFonts w:ascii="Times New Roman" w:hAnsi="Times New Roman" w:cs="Times New Roman"/>
          <w:sz w:val="24"/>
          <w:szCs w:val="24"/>
        </w:rPr>
        <w:t>.</w:t>
      </w:r>
    </w:p>
    <w:p w:rsidR="00A1079D" w:rsidRDefault="00DB0B31" w:rsidP="001B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831EEE" wp14:editId="7F4665CD">
            <wp:extent cx="1762125" cy="2314575"/>
            <wp:effectExtent l="19050" t="19050" r="28575" b="28575"/>
            <wp:docPr id="4" name="Рисунок 4" descr="C:\Users\DNS\Desktop\20171108_10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20171108_1001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86"/>
                    <a:stretch/>
                  </pic:blipFill>
                  <pic:spPr bwMode="auto">
                    <a:xfrm>
                      <a:off x="0" y="0"/>
                      <a:ext cx="1763131" cy="231589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05F0" w:rsidRPr="00AF4E60">
        <w:rPr>
          <w:rFonts w:ascii="Times New Roman" w:hAnsi="Times New Roman" w:cs="Times New Roman"/>
          <w:sz w:val="24"/>
          <w:szCs w:val="24"/>
        </w:rPr>
        <w:t xml:space="preserve">Со словами поддержки в оказании методической помощи </w:t>
      </w:r>
      <w:bookmarkStart w:id="0" w:name="_GoBack"/>
      <w:bookmarkEnd w:id="0"/>
      <w:r w:rsidR="000D05F0" w:rsidRPr="00AF4E60">
        <w:rPr>
          <w:rFonts w:ascii="Times New Roman" w:hAnsi="Times New Roman" w:cs="Times New Roman"/>
          <w:sz w:val="24"/>
          <w:szCs w:val="24"/>
        </w:rPr>
        <w:t>молодым педагогам выступила Директор Центра развития образования Ирина Стародубцева. Она призвала не стесняться обращаться за помощью к оп</w:t>
      </w:r>
      <w:r w:rsidR="00000B09" w:rsidRPr="00AF4E60">
        <w:rPr>
          <w:rFonts w:ascii="Times New Roman" w:hAnsi="Times New Roman" w:cs="Times New Roman"/>
          <w:sz w:val="24"/>
          <w:szCs w:val="24"/>
        </w:rPr>
        <w:t>ытным методистам и наставникам, поскольку грамотные советы практического характера облегчат процесс вхожден</w:t>
      </w:r>
      <w:r w:rsidR="00293843" w:rsidRPr="00AF4E60">
        <w:rPr>
          <w:rFonts w:ascii="Times New Roman" w:hAnsi="Times New Roman" w:cs="Times New Roman"/>
          <w:sz w:val="24"/>
          <w:szCs w:val="24"/>
        </w:rPr>
        <w:t>ия в профессию, помогут приобрести профессиональную</w:t>
      </w:r>
      <w:r w:rsidR="00F60DD4" w:rsidRPr="00AF4E60">
        <w:rPr>
          <w:rFonts w:ascii="Times New Roman" w:hAnsi="Times New Roman" w:cs="Times New Roman"/>
          <w:sz w:val="24"/>
          <w:szCs w:val="24"/>
        </w:rPr>
        <w:t xml:space="preserve"> компетентность, повысят мотивацию продолжения работы по  выбранной профессии.</w:t>
      </w:r>
      <w:r w:rsidR="006D02B9" w:rsidRPr="00AF4E60">
        <w:rPr>
          <w:rFonts w:ascii="Times New Roman" w:hAnsi="Times New Roman" w:cs="Times New Roman"/>
          <w:sz w:val="24"/>
          <w:szCs w:val="24"/>
        </w:rPr>
        <w:t xml:space="preserve"> </w:t>
      </w:r>
      <w:r w:rsidR="00F7007B" w:rsidRPr="00AF4E60">
        <w:rPr>
          <w:rFonts w:ascii="Times New Roman" w:hAnsi="Times New Roman" w:cs="Times New Roman"/>
          <w:sz w:val="24"/>
          <w:szCs w:val="24"/>
        </w:rPr>
        <w:t xml:space="preserve">Открытый диалог продолжил Форум. Молодые педагоги </w:t>
      </w:r>
      <w:r w:rsidR="00A1079D" w:rsidRPr="00AF4E60">
        <w:rPr>
          <w:rFonts w:ascii="Times New Roman" w:hAnsi="Times New Roman" w:cs="Times New Roman"/>
          <w:sz w:val="24"/>
          <w:szCs w:val="24"/>
        </w:rPr>
        <w:t>обращались к гостям по вопросам</w:t>
      </w:r>
      <w:r w:rsidR="00F7007B" w:rsidRPr="00AF4E60">
        <w:rPr>
          <w:rFonts w:ascii="Times New Roman" w:hAnsi="Times New Roman" w:cs="Times New Roman"/>
          <w:sz w:val="24"/>
          <w:szCs w:val="24"/>
        </w:rPr>
        <w:t xml:space="preserve"> повышения заработной платы, укрепления института наставничества, обеспечения жильём,</w:t>
      </w:r>
      <w:r w:rsidR="00FD1CB7" w:rsidRPr="00AF4E60">
        <w:rPr>
          <w:rFonts w:ascii="Times New Roman" w:hAnsi="Times New Roman" w:cs="Times New Roman"/>
          <w:sz w:val="24"/>
          <w:szCs w:val="24"/>
        </w:rPr>
        <w:t xml:space="preserve"> строительства общежития</w:t>
      </w:r>
      <w:r w:rsidR="00716968" w:rsidRPr="00AF4E60">
        <w:rPr>
          <w:rFonts w:ascii="Times New Roman" w:hAnsi="Times New Roman" w:cs="Times New Roman"/>
          <w:sz w:val="24"/>
          <w:szCs w:val="24"/>
        </w:rPr>
        <w:t>.</w:t>
      </w:r>
      <w:r w:rsidR="006D02B9" w:rsidRPr="00AF4E60">
        <w:rPr>
          <w:rFonts w:ascii="Times New Roman" w:hAnsi="Times New Roman" w:cs="Times New Roman"/>
          <w:sz w:val="24"/>
          <w:szCs w:val="24"/>
        </w:rPr>
        <w:t xml:space="preserve"> Было принято решение принять резолюцию </w:t>
      </w:r>
      <w:r w:rsidR="00086CAC" w:rsidRPr="00AF4E60">
        <w:rPr>
          <w:rFonts w:ascii="Times New Roman" w:hAnsi="Times New Roman" w:cs="Times New Roman"/>
          <w:sz w:val="24"/>
          <w:szCs w:val="24"/>
        </w:rPr>
        <w:t>и направить губернатору города.</w:t>
      </w:r>
      <w:r w:rsidR="00807544" w:rsidRPr="00AF4E60">
        <w:rPr>
          <w:rFonts w:ascii="Times New Roman" w:hAnsi="Times New Roman" w:cs="Times New Roman"/>
          <w:sz w:val="24"/>
          <w:szCs w:val="24"/>
        </w:rPr>
        <w:t xml:space="preserve"> </w:t>
      </w:r>
      <w:r w:rsidR="00716968" w:rsidRPr="00AF4E60">
        <w:rPr>
          <w:rFonts w:ascii="Times New Roman" w:hAnsi="Times New Roman" w:cs="Times New Roman"/>
          <w:sz w:val="24"/>
          <w:szCs w:val="24"/>
        </w:rPr>
        <w:t xml:space="preserve">Во второй части Форума  молодые педагоги прошли  обучение в следующих  мастер-классах: « </w:t>
      </w:r>
      <w:r w:rsidR="001D5F35" w:rsidRPr="00AF4E60">
        <w:rPr>
          <w:rFonts w:ascii="Times New Roman" w:hAnsi="Times New Roman" w:cs="Times New Roman"/>
          <w:sz w:val="24"/>
          <w:szCs w:val="24"/>
        </w:rPr>
        <w:t>Актёрское мастерство», «Рисуем музыку», «Правовая защита работников образования», «Психологическая гостиная».</w:t>
      </w:r>
      <w:r w:rsidR="006D02B9" w:rsidRPr="00AF4E60">
        <w:rPr>
          <w:rFonts w:ascii="Times New Roman" w:hAnsi="Times New Roman" w:cs="Times New Roman"/>
          <w:sz w:val="24"/>
          <w:szCs w:val="24"/>
        </w:rPr>
        <w:t xml:space="preserve"> </w:t>
      </w:r>
      <w:r w:rsidR="00874A3A" w:rsidRPr="00AF4E60">
        <w:rPr>
          <w:rFonts w:ascii="Times New Roman" w:hAnsi="Times New Roman" w:cs="Times New Roman"/>
          <w:sz w:val="24"/>
          <w:szCs w:val="24"/>
        </w:rPr>
        <w:t>Проведение Форума сопровождалось выступлением агитбригады молодых педагогов</w:t>
      </w:r>
      <w:r w:rsidR="002551B9" w:rsidRPr="00AF4E60">
        <w:rPr>
          <w:rFonts w:ascii="Times New Roman" w:hAnsi="Times New Roman" w:cs="Times New Roman"/>
          <w:sz w:val="24"/>
          <w:szCs w:val="24"/>
        </w:rPr>
        <w:t xml:space="preserve">. Задор, креативность, энергичность придали мероприятию радостное оптимистичное настроение. </w:t>
      </w:r>
      <w:r w:rsidR="00A1079D" w:rsidRPr="00AF4E60">
        <w:rPr>
          <w:rFonts w:ascii="Times New Roman" w:hAnsi="Times New Roman" w:cs="Times New Roman"/>
          <w:sz w:val="24"/>
          <w:szCs w:val="24"/>
        </w:rPr>
        <w:t xml:space="preserve"> Молодым педагогам </w:t>
      </w:r>
      <w:r w:rsidR="002551B9" w:rsidRPr="00AF4E60">
        <w:rPr>
          <w:rFonts w:ascii="Times New Roman" w:hAnsi="Times New Roman" w:cs="Times New Roman"/>
          <w:sz w:val="24"/>
          <w:szCs w:val="24"/>
        </w:rPr>
        <w:t xml:space="preserve"> из  4 интерната, 7 гимназии, 11</w:t>
      </w:r>
      <w:r w:rsidRPr="00AF4E60">
        <w:rPr>
          <w:rFonts w:ascii="Times New Roman" w:hAnsi="Times New Roman" w:cs="Times New Roman"/>
          <w:sz w:val="24"/>
          <w:szCs w:val="24"/>
        </w:rPr>
        <w:t xml:space="preserve"> </w:t>
      </w:r>
      <w:r w:rsidR="006D02B9" w:rsidRPr="00AF4E60">
        <w:rPr>
          <w:rFonts w:ascii="Times New Roman" w:hAnsi="Times New Roman" w:cs="Times New Roman"/>
          <w:sz w:val="24"/>
          <w:szCs w:val="24"/>
        </w:rPr>
        <w:t>и 44</w:t>
      </w:r>
      <w:r w:rsidR="002551B9" w:rsidRPr="00AF4E60">
        <w:rPr>
          <w:rFonts w:ascii="Times New Roman" w:hAnsi="Times New Roman" w:cs="Times New Roman"/>
          <w:sz w:val="24"/>
          <w:szCs w:val="24"/>
        </w:rPr>
        <w:t xml:space="preserve"> </w:t>
      </w:r>
      <w:r w:rsidRPr="00AF4E60">
        <w:rPr>
          <w:rFonts w:ascii="Times New Roman" w:hAnsi="Times New Roman" w:cs="Times New Roman"/>
          <w:sz w:val="24"/>
          <w:szCs w:val="24"/>
        </w:rPr>
        <w:t>СОШ</w:t>
      </w:r>
      <w:r w:rsidR="006D02B9" w:rsidRPr="00AF4E60">
        <w:rPr>
          <w:rFonts w:ascii="Times New Roman" w:hAnsi="Times New Roman" w:cs="Times New Roman"/>
          <w:sz w:val="24"/>
          <w:szCs w:val="24"/>
        </w:rPr>
        <w:t>.</w:t>
      </w:r>
      <w:r w:rsidR="00A1079D" w:rsidRPr="00AF4E60">
        <w:rPr>
          <w:rFonts w:ascii="Times New Roman" w:hAnsi="Times New Roman" w:cs="Times New Roman"/>
          <w:sz w:val="24"/>
          <w:szCs w:val="24"/>
        </w:rPr>
        <w:t xml:space="preserve"> Форум помог </w:t>
      </w:r>
      <w:r w:rsidR="002551B9" w:rsidRPr="00AF4E60">
        <w:rPr>
          <w:rFonts w:ascii="Times New Roman" w:hAnsi="Times New Roman" w:cs="Times New Roman"/>
          <w:sz w:val="24"/>
          <w:szCs w:val="24"/>
        </w:rPr>
        <w:t>укр</w:t>
      </w:r>
      <w:r w:rsidR="00A1079D" w:rsidRPr="00AF4E60">
        <w:rPr>
          <w:rFonts w:ascii="Times New Roman" w:hAnsi="Times New Roman" w:cs="Times New Roman"/>
          <w:sz w:val="24"/>
          <w:szCs w:val="24"/>
        </w:rPr>
        <w:t xml:space="preserve">епиться </w:t>
      </w:r>
      <w:r w:rsidR="002551B9" w:rsidRPr="00AF4E60">
        <w:rPr>
          <w:rFonts w:ascii="Times New Roman" w:hAnsi="Times New Roman" w:cs="Times New Roman"/>
          <w:sz w:val="24"/>
          <w:szCs w:val="24"/>
        </w:rPr>
        <w:t xml:space="preserve"> в намерении вс</w:t>
      </w:r>
      <w:r w:rsidR="00A1079D" w:rsidRPr="00AF4E60">
        <w:rPr>
          <w:rFonts w:ascii="Times New Roman" w:hAnsi="Times New Roman" w:cs="Times New Roman"/>
          <w:sz w:val="24"/>
          <w:szCs w:val="24"/>
        </w:rPr>
        <w:t xml:space="preserve">тупить в Профсоюз и им </w:t>
      </w:r>
      <w:r w:rsidR="002551B9" w:rsidRPr="00AF4E60">
        <w:rPr>
          <w:rFonts w:ascii="Times New Roman" w:hAnsi="Times New Roman" w:cs="Times New Roman"/>
          <w:sz w:val="24"/>
          <w:szCs w:val="24"/>
        </w:rPr>
        <w:t>торжественно вручили профсо</w:t>
      </w:r>
      <w:r w:rsidR="00A1079D" w:rsidRPr="00AF4E60">
        <w:rPr>
          <w:rFonts w:ascii="Times New Roman" w:hAnsi="Times New Roman" w:cs="Times New Roman"/>
          <w:sz w:val="24"/>
          <w:szCs w:val="24"/>
        </w:rPr>
        <w:t>юзные билеты. Все участники Форума получили сертификаты.</w:t>
      </w:r>
    </w:p>
    <w:p w:rsidR="00260FE2" w:rsidRDefault="006E33B4" w:rsidP="00807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BFA53B" wp14:editId="6832837A">
            <wp:extent cx="2743200" cy="1847850"/>
            <wp:effectExtent l="0" t="0" r="0" b="0"/>
            <wp:docPr id="15" name="Рисунок 15" descr="C:\Users\DNS\Desktop\20171109_13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20171109_1314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00" cy="185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01925" cy="1828800"/>
            <wp:effectExtent l="19050" t="19050" r="22225" b="19050"/>
            <wp:wrapSquare wrapText="bothSides"/>
            <wp:docPr id="14" name="Рисунок 14" descr="C:\Users\DNS\Desktop\20171108_10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20171108_1002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828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C72366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6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0F" w:rsidRDefault="00D7170F" w:rsidP="00DB0B31">
      <w:pPr>
        <w:spacing w:after="0" w:line="240" w:lineRule="auto"/>
      </w:pPr>
      <w:r>
        <w:separator/>
      </w:r>
    </w:p>
  </w:endnote>
  <w:endnote w:type="continuationSeparator" w:id="0">
    <w:p w:rsidR="00D7170F" w:rsidRDefault="00D7170F" w:rsidP="00DB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0F" w:rsidRDefault="00D7170F" w:rsidP="00DB0B31">
      <w:pPr>
        <w:spacing w:after="0" w:line="240" w:lineRule="auto"/>
      </w:pPr>
      <w:r>
        <w:separator/>
      </w:r>
    </w:p>
  </w:footnote>
  <w:footnote w:type="continuationSeparator" w:id="0">
    <w:p w:rsidR="00D7170F" w:rsidRDefault="00D7170F" w:rsidP="00DB0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C5"/>
    <w:rsid w:val="00000B09"/>
    <w:rsid w:val="00086CAC"/>
    <w:rsid w:val="000C0AE9"/>
    <w:rsid w:val="000D05F0"/>
    <w:rsid w:val="000E3A37"/>
    <w:rsid w:val="00124948"/>
    <w:rsid w:val="001B6487"/>
    <w:rsid w:val="001D5F35"/>
    <w:rsid w:val="0020081F"/>
    <w:rsid w:val="00246599"/>
    <w:rsid w:val="002551B9"/>
    <w:rsid w:val="00260FE2"/>
    <w:rsid w:val="002804D9"/>
    <w:rsid w:val="00293843"/>
    <w:rsid w:val="003E349F"/>
    <w:rsid w:val="00400C1F"/>
    <w:rsid w:val="00444F5A"/>
    <w:rsid w:val="004959FC"/>
    <w:rsid w:val="004B5BF7"/>
    <w:rsid w:val="00534850"/>
    <w:rsid w:val="005577DD"/>
    <w:rsid w:val="005C3859"/>
    <w:rsid w:val="005F6591"/>
    <w:rsid w:val="006D02B9"/>
    <w:rsid w:val="006E33B4"/>
    <w:rsid w:val="00716968"/>
    <w:rsid w:val="007731A8"/>
    <w:rsid w:val="007F64C5"/>
    <w:rsid w:val="00807544"/>
    <w:rsid w:val="00867195"/>
    <w:rsid w:val="00874A3A"/>
    <w:rsid w:val="009A578D"/>
    <w:rsid w:val="00A1079D"/>
    <w:rsid w:val="00AA3621"/>
    <w:rsid w:val="00AF4E60"/>
    <w:rsid w:val="00B01B06"/>
    <w:rsid w:val="00B04156"/>
    <w:rsid w:val="00C5204C"/>
    <w:rsid w:val="00C54BBE"/>
    <w:rsid w:val="00C56145"/>
    <w:rsid w:val="00C70577"/>
    <w:rsid w:val="00C72366"/>
    <w:rsid w:val="00CA334A"/>
    <w:rsid w:val="00CA4967"/>
    <w:rsid w:val="00CE4D04"/>
    <w:rsid w:val="00D13834"/>
    <w:rsid w:val="00D7170F"/>
    <w:rsid w:val="00D76572"/>
    <w:rsid w:val="00D8039F"/>
    <w:rsid w:val="00DB0B31"/>
    <w:rsid w:val="00DB5CE0"/>
    <w:rsid w:val="00DC2E3A"/>
    <w:rsid w:val="00F60DD4"/>
    <w:rsid w:val="00F7007B"/>
    <w:rsid w:val="00F71686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86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C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0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0B31"/>
  </w:style>
  <w:style w:type="paragraph" w:styleId="a7">
    <w:name w:val="footer"/>
    <w:basedOn w:val="a"/>
    <w:link w:val="a8"/>
    <w:uiPriority w:val="99"/>
    <w:unhideWhenUsed/>
    <w:rsid w:val="00DB0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0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86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C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0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0B31"/>
  </w:style>
  <w:style w:type="paragraph" w:styleId="a7">
    <w:name w:val="footer"/>
    <w:basedOn w:val="a"/>
    <w:link w:val="a8"/>
    <w:uiPriority w:val="99"/>
    <w:unhideWhenUsed/>
    <w:rsid w:val="00DB0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26</cp:revision>
  <cp:lastPrinted>2017-11-09T08:37:00Z</cp:lastPrinted>
  <dcterms:created xsi:type="dcterms:W3CDTF">2017-11-08T07:49:00Z</dcterms:created>
  <dcterms:modified xsi:type="dcterms:W3CDTF">2017-11-09T11:10:00Z</dcterms:modified>
</cp:coreProperties>
</file>