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76C1E" w14:textId="77777777" w:rsidR="00F612CC" w:rsidRPr="00F612CC" w:rsidRDefault="00F612CC" w:rsidP="00583E6C">
      <w:pPr>
        <w:pStyle w:val="1"/>
        <w:spacing w:line="276" w:lineRule="auto"/>
        <w:jc w:val="right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F612CC">
        <w:rPr>
          <w:rFonts w:cs="Times New Roman"/>
          <w:b/>
          <w:sz w:val="28"/>
          <w:szCs w:val="28"/>
        </w:rPr>
        <w:t>Раздел 16</w:t>
      </w:r>
    </w:p>
    <w:p w14:paraId="2B3F9BFC" w14:textId="22740206" w:rsidR="00AE13A0" w:rsidRDefault="00F612CC" w:rsidP="00036033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</w:t>
      </w:r>
      <w:r w:rsidR="00222DB7">
        <w:rPr>
          <w:b/>
          <w:sz w:val="28"/>
          <w:szCs w:val="28"/>
        </w:rPr>
        <w:t>езультат</w:t>
      </w:r>
      <w:r>
        <w:rPr>
          <w:b/>
          <w:sz w:val="28"/>
          <w:szCs w:val="28"/>
        </w:rPr>
        <w:t xml:space="preserve">ах </w:t>
      </w:r>
      <w:r w:rsidR="002200CD" w:rsidRPr="002200CD">
        <w:rPr>
          <w:b/>
          <w:sz w:val="28"/>
          <w:szCs w:val="28"/>
        </w:rPr>
        <w:t xml:space="preserve">экспресс-мониторинга </w:t>
      </w:r>
    </w:p>
    <w:p w14:paraId="0C410544" w14:textId="433BBA93" w:rsidR="002200CD" w:rsidRDefault="002200CD" w:rsidP="00036033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2200CD">
        <w:rPr>
          <w:b/>
          <w:sz w:val="28"/>
          <w:szCs w:val="28"/>
        </w:rPr>
        <w:t>по вопросам применения педагогическими работниками электронного обучения и дистанционных образовательных технологий</w:t>
      </w:r>
      <w:r w:rsidR="009321FB">
        <w:rPr>
          <w:b/>
          <w:sz w:val="28"/>
          <w:szCs w:val="28"/>
        </w:rPr>
        <w:t xml:space="preserve"> в условиях предупреждения распространения корон</w:t>
      </w:r>
      <w:r w:rsidR="006C469E">
        <w:rPr>
          <w:b/>
          <w:sz w:val="28"/>
          <w:szCs w:val="28"/>
        </w:rPr>
        <w:t>а</w:t>
      </w:r>
      <w:r w:rsidR="009321FB">
        <w:rPr>
          <w:b/>
          <w:sz w:val="28"/>
          <w:szCs w:val="28"/>
        </w:rPr>
        <w:t>вирусной инфекции</w:t>
      </w:r>
      <w:r w:rsidR="00DD7459">
        <w:rPr>
          <w:b/>
          <w:sz w:val="28"/>
          <w:szCs w:val="28"/>
        </w:rPr>
        <w:t>,</w:t>
      </w:r>
      <w:r w:rsidRPr="002200CD">
        <w:rPr>
          <w:b/>
          <w:sz w:val="28"/>
          <w:szCs w:val="28"/>
        </w:rPr>
        <w:t xml:space="preserve"> </w:t>
      </w:r>
      <w:r w:rsidR="00E97524">
        <w:rPr>
          <w:b/>
          <w:sz w:val="28"/>
          <w:szCs w:val="28"/>
        </w:rPr>
        <w:t>а также</w:t>
      </w:r>
      <w:r w:rsidR="00F612CC">
        <w:rPr>
          <w:b/>
          <w:sz w:val="28"/>
          <w:szCs w:val="28"/>
        </w:rPr>
        <w:t xml:space="preserve"> регламентации </w:t>
      </w:r>
      <w:r w:rsidRPr="002200CD">
        <w:rPr>
          <w:b/>
          <w:sz w:val="28"/>
          <w:szCs w:val="28"/>
        </w:rPr>
        <w:t xml:space="preserve">порядка и условий привлечения педагогических работников к организации и проведению </w:t>
      </w:r>
      <w:r w:rsidR="00E97524">
        <w:rPr>
          <w:b/>
          <w:sz w:val="28"/>
          <w:szCs w:val="28"/>
        </w:rPr>
        <w:t xml:space="preserve">государственной </w:t>
      </w:r>
      <w:r w:rsidRPr="002200CD">
        <w:rPr>
          <w:b/>
          <w:sz w:val="28"/>
          <w:szCs w:val="28"/>
        </w:rPr>
        <w:t xml:space="preserve">итоговой аттестации </w:t>
      </w:r>
      <w:r w:rsidR="006C469E">
        <w:rPr>
          <w:b/>
          <w:sz w:val="28"/>
          <w:szCs w:val="28"/>
        </w:rPr>
        <w:br/>
      </w:r>
      <w:r w:rsidRPr="002200CD">
        <w:rPr>
          <w:b/>
          <w:sz w:val="28"/>
          <w:szCs w:val="28"/>
        </w:rPr>
        <w:t>по образовательным программам среднего общего образования в форме ЕГЭ</w:t>
      </w:r>
      <w:r w:rsidR="008F2188">
        <w:rPr>
          <w:b/>
          <w:sz w:val="28"/>
          <w:szCs w:val="28"/>
        </w:rPr>
        <w:t xml:space="preserve"> </w:t>
      </w:r>
    </w:p>
    <w:p w14:paraId="09D71478" w14:textId="77777777" w:rsidR="00F612CC" w:rsidRDefault="00F612CC" w:rsidP="00036033">
      <w:pPr>
        <w:pStyle w:val="Default"/>
        <w:spacing w:line="276" w:lineRule="auto"/>
        <w:jc w:val="center"/>
        <w:rPr>
          <w:sz w:val="28"/>
          <w:szCs w:val="28"/>
        </w:rPr>
      </w:pPr>
    </w:p>
    <w:p w14:paraId="3573B208" w14:textId="4B9C6755" w:rsidR="00E97524" w:rsidRDefault="00EF3607" w:rsidP="00036033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Общероссийский Профсоюз образования (далее – Профсоюз)</w:t>
      </w:r>
      <w:r w:rsidR="00E97524" w:rsidRPr="00E7174B">
        <w:rPr>
          <w:color w:val="auto"/>
          <w:sz w:val="28"/>
          <w:szCs w:val="28"/>
        </w:rPr>
        <w:t xml:space="preserve"> в преддверии августовских </w:t>
      </w:r>
      <w:r w:rsidR="00FB18F3">
        <w:rPr>
          <w:color w:val="auto"/>
          <w:sz w:val="28"/>
          <w:szCs w:val="28"/>
        </w:rPr>
        <w:t>педагогических совещаний</w:t>
      </w:r>
      <w:r w:rsidR="00E97524" w:rsidRPr="00E7174B">
        <w:rPr>
          <w:color w:val="auto"/>
          <w:sz w:val="28"/>
          <w:szCs w:val="28"/>
        </w:rPr>
        <w:t xml:space="preserve"> работников образования провел экспресс-</w:t>
      </w:r>
      <w:r w:rsidR="003A6515">
        <w:rPr>
          <w:color w:val="auto"/>
          <w:sz w:val="28"/>
          <w:szCs w:val="28"/>
        </w:rPr>
        <w:t xml:space="preserve">мониторинг </w:t>
      </w:r>
      <w:r w:rsidR="00E97524" w:rsidRPr="00E7174B">
        <w:rPr>
          <w:color w:val="auto"/>
          <w:sz w:val="28"/>
          <w:szCs w:val="28"/>
        </w:rPr>
        <w:t xml:space="preserve">в целях изучения </w:t>
      </w:r>
      <w:r w:rsidR="00E97524">
        <w:rPr>
          <w:color w:val="auto"/>
          <w:sz w:val="28"/>
          <w:szCs w:val="28"/>
        </w:rPr>
        <w:t xml:space="preserve">актуальных </w:t>
      </w:r>
      <w:r w:rsidR="00E97524" w:rsidRPr="00E7174B">
        <w:rPr>
          <w:color w:val="auto"/>
          <w:sz w:val="28"/>
          <w:szCs w:val="28"/>
        </w:rPr>
        <w:t xml:space="preserve">условий труда педагогических работников по </w:t>
      </w:r>
      <w:r>
        <w:rPr>
          <w:color w:val="auto"/>
          <w:sz w:val="28"/>
          <w:szCs w:val="28"/>
        </w:rPr>
        <w:t xml:space="preserve">следующим </w:t>
      </w:r>
      <w:r w:rsidR="00E97524" w:rsidRPr="00E7174B">
        <w:rPr>
          <w:color w:val="auto"/>
          <w:sz w:val="28"/>
          <w:szCs w:val="28"/>
        </w:rPr>
        <w:t>вопрос</w:t>
      </w:r>
      <w:r w:rsidR="00E97524">
        <w:rPr>
          <w:color w:val="auto"/>
          <w:sz w:val="28"/>
          <w:szCs w:val="28"/>
        </w:rPr>
        <w:t>ам:</w:t>
      </w:r>
    </w:p>
    <w:p w14:paraId="3281BCD1" w14:textId="77777777" w:rsidR="00EE0130" w:rsidRPr="00194620" w:rsidRDefault="00AC6E0D" w:rsidP="001E417E">
      <w:pPr>
        <w:pStyle w:val="a6"/>
        <w:numPr>
          <w:ilvl w:val="0"/>
          <w:numId w:val="1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94620">
        <w:rPr>
          <w:rFonts w:ascii="Times New Roman" w:hAnsi="Times New Roman" w:cs="Times New Roman"/>
          <w:sz w:val="28"/>
          <w:szCs w:val="28"/>
        </w:rPr>
        <w:t>применени</w:t>
      </w:r>
      <w:r w:rsidR="00EF3607">
        <w:rPr>
          <w:rFonts w:ascii="Times New Roman" w:hAnsi="Times New Roman" w:cs="Times New Roman"/>
          <w:sz w:val="28"/>
          <w:szCs w:val="28"/>
        </w:rPr>
        <w:t>е</w:t>
      </w:r>
      <w:r w:rsidRPr="00194620">
        <w:rPr>
          <w:rFonts w:ascii="Times New Roman" w:hAnsi="Times New Roman" w:cs="Times New Roman"/>
          <w:sz w:val="28"/>
          <w:szCs w:val="28"/>
        </w:rPr>
        <w:t xml:space="preserve"> </w:t>
      </w:r>
      <w:r w:rsidR="00EE0130" w:rsidRPr="00194620">
        <w:rPr>
          <w:rFonts w:ascii="Times New Roman" w:hAnsi="Times New Roman" w:cs="Times New Roman"/>
          <w:sz w:val="28"/>
          <w:szCs w:val="28"/>
        </w:rPr>
        <w:t xml:space="preserve">педагогическими работниками </w:t>
      </w:r>
      <w:r w:rsidRPr="00194620">
        <w:rPr>
          <w:rFonts w:ascii="Times New Roman" w:hAnsi="Times New Roman" w:cs="Times New Roman"/>
          <w:sz w:val="28"/>
          <w:szCs w:val="28"/>
        </w:rPr>
        <w:t>электронного обучения и дистанционных образовательных технологий</w:t>
      </w:r>
      <w:r w:rsidR="00EE0130" w:rsidRPr="00194620">
        <w:rPr>
          <w:rFonts w:ascii="Times New Roman" w:hAnsi="Times New Roman" w:cs="Times New Roman"/>
          <w:sz w:val="28"/>
          <w:szCs w:val="28"/>
        </w:rPr>
        <w:t xml:space="preserve"> в условиях предупреждения распространения новой ко</w:t>
      </w:r>
      <w:r w:rsidR="000E49AA" w:rsidRPr="00194620">
        <w:rPr>
          <w:rFonts w:ascii="Times New Roman" w:hAnsi="Times New Roman" w:cs="Times New Roman"/>
          <w:sz w:val="28"/>
          <w:szCs w:val="28"/>
        </w:rPr>
        <w:t>р</w:t>
      </w:r>
      <w:r w:rsidR="00EE0130" w:rsidRPr="00194620">
        <w:rPr>
          <w:rFonts w:ascii="Times New Roman" w:hAnsi="Times New Roman" w:cs="Times New Roman"/>
          <w:sz w:val="28"/>
          <w:szCs w:val="28"/>
        </w:rPr>
        <w:t>онавирусной инфекции (далее – условия карантина);</w:t>
      </w:r>
    </w:p>
    <w:p w14:paraId="36356496" w14:textId="5C64ECA5" w:rsidR="00AC6E0D" w:rsidRPr="00194620" w:rsidRDefault="00EE0130" w:rsidP="001E417E">
      <w:pPr>
        <w:pStyle w:val="a6"/>
        <w:numPr>
          <w:ilvl w:val="0"/>
          <w:numId w:val="1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7687629"/>
      <w:r w:rsidRPr="00194620">
        <w:rPr>
          <w:rFonts w:ascii="Times New Roman" w:hAnsi="Times New Roman" w:cs="Times New Roman"/>
          <w:sz w:val="28"/>
          <w:szCs w:val="28"/>
        </w:rPr>
        <w:t>регламентаци</w:t>
      </w:r>
      <w:r w:rsidR="00EF3607">
        <w:rPr>
          <w:rFonts w:ascii="Times New Roman" w:hAnsi="Times New Roman" w:cs="Times New Roman"/>
          <w:sz w:val="28"/>
          <w:szCs w:val="28"/>
        </w:rPr>
        <w:t>я</w:t>
      </w:r>
      <w:r w:rsidRPr="00194620">
        <w:rPr>
          <w:rFonts w:ascii="Times New Roman" w:hAnsi="Times New Roman" w:cs="Times New Roman"/>
          <w:sz w:val="28"/>
          <w:szCs w:val="28"/>
        </w:rPr>
        <w:t xml:space="preserve"> порядка и </w:t>
      </w:r>
      <w:r w:rsidR="00AC6E0D" w:rsidRPr="00194620">
        <w:rPr>
          <w:rFonts w:ascii="Times New Roman" w:hAnsi="Times New Roman" w:cs="Times New Roman"/>
          <w:sz w:val="28"/>
          <w:szCs w:val="28"/>
        </w:rPr>
        <w:t xml:space="preserve">условий привлечения педагогических работников к организации и проведению </w:t>
      </w:r>
      <w:r w:rsidRPr="00194620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</w:t>
      </w:r>
      <w:r w:rsidR="00036033">
        <w:rPr>
          <w:rFonts w:ascii="Times New Roman" w:hAnsi="Times New Roman" w:cs="Times New Roman"/>
          <w:sz w:val="28"/>
          <w:szCs w:val="28"/>
        </w:rPr>
        <w:br/>
      </w:r>
      <w:r w:rsidRPr="00194620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 в форме ЕГЭ в условиях карантина.</w:t>
      </w:r>
      <w:r w:rsidR="001E417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39608CFC" w14:textId="77777777" w:rsidR="000E49AA" w:rsidRPr="00194620" w:rsidRDefault="000E49AA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color w:val="262626"/>
          <w:sz w:val="28"/>
          <w:szCs w:val="28"/>
        </w:rPr>
      </w:pPr>
    </w:p>
    <w:p w14:paraId="480D65C1" w14:textId="29EDEC04" w:rsidR="000E49AA" w:rsidRPr="00194620" w:rsidRDefault="000E49AA" w:rsidP="00510C7D">
      <w:pPr>
        <w:pStyle w:val="a5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b/>
          <w:bCs/>
          <w:color w:val="262626"/>
          <w:sz w:val="28"/>
          <w:szCs w:val="28"/>
        </w:rPr>
      </w:pPr>
      <w:r w:rsidRPr="00194620">
        <w:rPr>
          <w:b/>
          <w:bCs/>
          <w:color w:val="262626"/>
          <w:sz w:val="28"/>
          <w:szCs w:val="28"/>
        </w:rPr>
        <w:t xml:space="preserve">Информация о </w:t>
      </w:r>
      <w:r w:rsidRPr="00194620">
        <w:rPr>
          <w:b/>
          <w:bCs/>
          <w:sz w:val="28"/>
          <w:szCs w:val="28"/>
        </w:rPr>
        <w:t>применении педагогическими работниками электронного обучения и дистанционных образовательных технологий в условиях предупреждения распространения новой корон</w:t>
      </w:r>
      <w:r w:rsidR="00065504">
        <w:rPr>
          <w:b/>
          <w:bCs/>
          <w:sz w:val="28"/>
          <w:szCs w:val="28"/>
        </w:rPr>
        <w:t>а</w:t>
      </w:r>
      <w:r w:rsidRPr="00194620">
        <w:rPr>
          <w:b/>
          <w:bCs/>
          <w:sz w:val="28"/>
          <w:szCs w:val="28"/>
        </w:rPr>
        <w:t>вирусной инфекции</w:t>
      </w:r>
      <w:r w:rsidR="00550127">
        <w:rPr>
          <w:b/>
          <w:bCs/>
          <w:sz w:val="28"/>
          <w:szCs w:val="28"/>
        </w:rPr>
        <w:t xml:space="preserve"> </w:t>
      </w:r>
      <w:r w:rsidR="00550127" w:rsidRPr="00550127">
        <w:rPr>
          <w:b/>
          <w:sz w:val="28"/>
          <w:szCs w:val="28"/>
        </w:rPr>
        <w:t>(covid-19)</w:t>
      </w:r>
    </w:p>
    <w:p w14:paraId="45057E85" w14:textId="77777777" w:rsidR="000E49AA" w:rsidRPr="00194620" w:rsidRDefault="00550127" w:rsidP="00036033">
      <w:pPr>
        <w:pStyle w:val="a5"/>
        <w:spacing w:before="0" w:beforeAutospacing="0" w:after="0" w:afterAutospacing="0" w:line="276" w:lineRule="auto"/>
        <w:ind w:left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</w:t>
      </w:r>
    </w:p>
    <w:p w14:paraId="7ED3933F" w14:textId="77777777" w:rsidR="00F64469" w:rsidRDefault="00F64469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color w:val="262626"/>
          <w:sz w:val="28"/>
          <w:szCs w:val="28"/>
        </w:rPr>
      </w:pPr>
      <w:r w:rsidRPr="00194620">
        <w:rPr>
          <w:rFonts w:eastAsia="Calibri"/>
          <w:sz w:val="28"/>
          <w:szCs w:val="28"/>
        </w:rPr>
        <w:t xml:space="preserve">По состоянию на 06 августа 2020 года </w:t>
      </w:r>
      <w:r w:rsidRPr="00D83217">
        <w:rPr>
          <w:rFonts w:eastAsia="Calibri"/>
          <w:b/>
          <w:bCs/>
          <w:sz w:val="28"/>
          <w:szCs w:val="28"/>
        </w:rPr>
        <w:t>сведения поступили</w:t>
      </w:r>
      <w:r w:rsidRPr="00D83217">
        <w:rPr>
          <w:b/>
          <w:bCs/>
          <w:sz w:val="28"/>
          <w:szCs w:val="28"/>
        </w:rPr>
        <w:t xml:space="preserve"> от 43</w:t>
      </w:r>
      <w:r w:rsidRPr="00194620">
        <w:rPr>
          <w:color w:val="262626"/>
          <w:sz w:val="28"/>
          <w:szCs w:val="28"/>
        </w:rPr>
        <w:t xml:space="preserve"> региональных (межрегиональных) организаций Профсоюза (54% от общего количества), приславших информацию по 43 субъектам РФ. (51% от общего количества субъектов РФ). </w:t>
      </w:r>
    </w:p>
    <w:p w14:paraId="15C4DD69" w14:textId="77777777" w:rsidR="00206922" w:rsidRDefault="00206922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вопросы анкеты </w:t>
      </w:r>
      <w:r w:rsidRPr="00194620">
        <w:rPr>
          <w:sz w:val="28"/>
          <w:szCs w:val="28"/>
        </w:rPr>
        <w:t>ответы респондентов распределились следующим образом</w:t>
      </w:r>
      <w:r>
        <w:rPr>
          <w:sz w:val="28"/>
          <w:szCs w:val="28"/>
        </w:rPr>
        <w:t>.</w:t>
      </w:r>
    </w:p>
    <w:p w14:paraId="3C6ED2FF" w14:textId="4778F75C" w:rsidR="00206922" w:rsidRDefault="00206922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F266D8" w:rsidRPr="00194620">
        <w:rPr>
          <w:b/>
          <w:bCs/>
          <w:sz w:val="28"/>
          <w:szCs w:val="28"/>
        </w:rPr>
        <w:t>опрос 1</w:t>
      </w:r>
      <w:r w:rsidR="00A8435B">
        <w:rPr>
          <w:b/>
          <w:bCs/>
          <w:sz w:val="28"/>
          <w:szCs w:val="28"/>
        </w:rPr>
        <w:t>.</w:t>
      </w:r>
      <w:r w:rsidR="00EF3607" w:rsidRPr="008E5F87">
        <w:rPr>
          <w:b/>
          <w:sz w:val="28"/>
          <w:szCs w:val="28"/>
        </w:rPr>
        <w:t xml:space="preserve"> </w:t>
      </w:r>
      <w:r w:rsidR="00F266D8" w:rsidRPr="008E5F87">
        <w:rPr>
          <w:b/>
          <w:sz w:val="28"/>
          <w:szCs w:val="28"/>
        </w:rPr>
        <w:t>Принимались ли в субъекте Российской Федерации решения о переходе на применение дистанционных образовательных технологий</w:t>
      </w:r>
      <w:r w:rsidR="00484CAA" w:rsidRPr="008E5F87">
        <w:rPr>
          <w:b/>
          <w:sz w:val="28"/>
          <w:szCs w:val="28"/>
        </w:rPr>
        <w:t xml:space="preserve"> (далее –</w:t>
      </w:r>
      <w:r w:rsidR="00A8435B">
        <w:rPr>
          <w:b/>
          <w:sz w:val="28"/>
          <w:szCs w:val="28"/>
        </w:rPr>
        <w:t xml:space="preserve"> </w:t>
      </w:r>
      <w:r w:rsidR="00484CAA" w:rsidRPr="008E5F87">
        <w:rPr>
          <w:b/>
          <w:sz w:val="28"/>
          <w:szCs w:val="28"/>
        </w:rPr>
        <w:t>ДОТ)</w:t>
      </w:r>
      <w:r w:rsidR="00F266D8" w:rsidRPr="008E5F87">
        <w:rPr>
          <w:b/>
          <w:sz w:val="28"/>
          <w:szCs w:val="28"/>
        </w:rPr>
        <w:t xml:space="preserve"> в условиях предупреждения распространения новой коронавирусной инфекции (covid-19) (далее – условия карантина)</w:t>
      </w:r>
      <w:r w:rsidR="00EF3607" w:rsidRPr="008E5F87">
        <w:rPr>
          <w:b/>
          <w:sz w:val="28"/>
          <w:szCs w:val="28"/>
        </w:rPr>
        <w:t>?</w:t>
      </w:r>
    </w:p>
    <w:p w14:paraId="02A14FEA" w14:textId="77777777" w:rsidR="00ED579F" w:rsidRDefault="00ED579F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сведениям респондентов:</w:t>
      </w:r>
    </w:p>
    <w:p w14:paraId="486193E7" w14:textId="77777777" w:rsidR="001E417E" w:rsidRDefault="00623ADB" w:rsidP="001E417E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94620">
        <w:rPr>
          <w:sz w:val="28"/>
          <w:szCs w:val="28"/>
        </w:rPr>
        <w:lastRenderedPageBreak/>
        <w:t xml:space="preserve">в </w:t>
      </w:r>
      <w:r w:rsidR="00F266D8" w:rsidRPr="00194620">
        <w:rPr>
          <w:b/>
          <w:bCs/>
          <w:sz w:val="28"/>
          <w:szCs w:val="28"/>
        </w:rPr>
        <w:t xml:space="preserve">30 </w:t>
      </w:r>
      <w:r w:rsidRPr="00194620">
        <w:rPr>
          <w:sz w:val="28"/>
          <w:szCs w:val="28"/>
        </w:rPr>
        <w:t>субъектах РФ</w:t>
      </w:r>
      <w:r w:rsidR="00F266D8" w:rsidRPr="00194620">
        <w:rPr>
          <w:sz w:val="28"/>
          <w:szCs w:val="28"/>
        </w:rPr>
        <w:t xml:space="preserve"> такие решения принимались </w:t>
      </w:r>
      <w:r w:rsidR="00F266D8" w:rsidRPr="00194620">
        <w:rPr>
          <w:b/>
          <w:bCs/>
          <w:sz w:val="28"/>
          <w:szCs w:val="28"/>
        </w:rPr>
        <w:t>на всех уровнях</w:t>
      </w:r>
      <w:r w:rsidR="00F266D8" w:rsidRPr="00194620">
        <w:rPr>
          <w:sz w:val="28"/>
          <w:szCs w:val="28"/>
        </w:rPr>
        <w:t xml:space="preserve"> </w:t>
      </w:r>
      <w:r w:rsidR="00036033">
        <w:rPr>
          <w:sz w:val="28"/>
          <w:szCs w:val="28"/>
        </w:rPr>
        <w:br/>
      </w:r>
      <w:r w:rsidR="00F64469" w:rsidRPr="00194620">
        <w:rPr>
          <w:sz w:val="28"/>
          <w:szCs w:val="28"/>
        </w:rPr>
        <w:t>(</w:t>
      </w:r>
      <w:r w:rsidR="00962FC9" w:rsidRPr="00194620">
        <w:rPr>
          <w:sz w:val="28"/>
          <w:szCs w:val="28"/>
        </w:rPr>
        <w:t xml:space="preserve">на уровне </w:t>
      </w:r>
      <w:r w:rsidR="00F64469" w:rsidRPr="00194620">
        <w:rPr>
          <w:sz w:val="28"/>
          <w:szCs w:val="28"/>
        </w:rPr>
        <w:t>субъекта РФ, муниципальном, локальном)</w:t>
      </w:r>
      <w:r w:rsidR="00206922">
        <w:rPr>
          <w:sz w:val="28"/>
          <w:szCs w:val="28"/>
        </w:rPr>
        <w:t>;</w:t>
      </w:r>
      <w:r w:rsidR="00F64469" w:rsidRPr="00194620">
        <w:rPr>
          <w:sz w:val="28"/>
          <w:szCs w:val="28"/>
        </w:rPr>
        <w:t xml:space="preserve"> </w:t>
      </w:r>
    </w:p>
    <w:p w14:paraId="2C8E5615" w14:textId="5941B24A" w:rsidR="00EF3607" w:rsidRPr="001E417E" w:rsidRDefault="00EF3607" w:rsidP="001E417E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E417E">
        <w:rPr>
          <w:sz w:val="28"/>
          <w:szCs w:val="28"/>
        </w:rPr>
        <w:t>в</w:t>
      </w:r>
      <w:r w:rsidR="00F64469" w:rsidRPr="001E417E">
        <w:rPr>
          <w:b/>
          <w:bCs/>
          <w:sz w:val="28"/>
          <w:szCs w:val="28"/>
        </w:rPr>
        <w:t xml:space="preserve"> 10</w:t>
      </w:r>
      <w:r w:rsidR="00F64469" w:rsidRPr="001E417E">
        <w:rPr>
          <w:sz w:val="28"/>
          <w:szCs w:val="28"/>
        </w:rPr>
        <w:t xml:space="preserve"> субъектах РФ решения принимались </w:t>
      </w:r>
      <w:r w:rsidR="00F64469" w:rsidRPr="001E417E">
        <w:rPr>
          <w:b/>
          <w:bCs/>
          <w:sz w:val="28"/>
          <w:szCs w:val="28"/>
        </w:rPr>
        <w:t>только на региональном уровне</w:t>
      </w:r>
      <w:r w:rsidR="00F64469" w:rsidRPr="001E417E">
        <w:rPr>
          <w:sz w:val="28"/>
          <w:szCs w:val="28"/>
        </w:rPr>
        <w:t xml:space="preserve"> и </w:t>
      </w:r>
      <w:r w:rsidR="00F64469" w:rsidRPr="001E417E">
        <w:rPr>
          <w:b/>
          <w:bCs/>
          <w:sz w:val="28"/>
          <w:szCs w:val="28"/>
        </w:rPr>
        <w:t>в 1</w:t>
      </w:r>
      <w:r w:rsidR="00F64469" w:rsidRPr="001E417E">
        <w:rPr>
          <w:sz w:val="28"/>
          <w:szCs w:val="28"/>
        </w:rPr>
        <w:t xml:space="preserve"> субъекте РФ </w:t>
      </w:r>
      <w:r w:rsidR="00F64469" w:rsidRPr="001E417E">
        <w:rPr>
          <w:b/>
          <w:bCs/>
          <w:sz w:val="28"/>
          <w:szCs w:val="28"/>
        </w:rPr>
        <w:t xml:space="preserve">на региональном и </w:t>
      </w:r>
      <w:r w:rsidR="00962FC9" w:rsidRPr="001E417E">
        <w:rPr>
          <w:b/>
          <w:bCs/>
          <w:sz w:val="28"/>
          <w:szCs w:val="28"/>
        </w:rPr>
        <w:t>локальном</w:t>
      </w:r>
      <w:r w:rsidR="00F64469" w:rsidRPr="001E417E">
        <w:rPr>
          <w:b/>
          <w:bCs/>
          <w:sz w:val="28"/>
          <w:szCs w:val="28"/>
        </w:rPr>
        <w:t xml:space="preserve"> уровн</w:t>
      </w:r>
      <w:r w:rsidR="00623ADB" w:rsidRPr="001E417E">
        <w:rPr>
          <w:b/>
          <w:bCs/>
          <w:sz w:val="28"/>
          <w:szCs w:val="28"/>
        </w:rPr>
        <w:t>ях</w:t>
      </w:r>
      <w:r w:rsidR="00F64469" w:rsidRPr="001E417E">
        <w:rPr>
          <w:b/>
          <w:bCs/>
          <w:sz w:val="28"/>
          <w:szCs w:val="28"/>
        </w:rPr>
        <w:t>.</w:t>
      </w:r>
      <w:r w:rsidR="00F64469" w:rsidRPr="001E417E">
        <w:rPr>
          <w:sz w:val="28"/>
          <w:szCs w:val="28"/>
        </w:rPr>
        <w:t xml:space="preserve"> </w:t>
      </w:r>
    </w:p>
    <w:p w14:paraId="6B893A63" w14:textId="0EADE556" w:rsidR="00122567" w:rsidRPr="00EF3607" w:rsidRDefault="00962FC9" w:rsidP="001E417E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607">
        <w:rPr>
          <w:b/>
          <w:bCs/>
          <w:sz w:val="28"/>
          <w:szCs w:val="28"/>
        </w:rPr>
        <w:t>Не представлена информация по 2 субъектам РФ</w:t>
      </w:r>
      <w:r w:rsidRPr="00EF3607">
        <w:rPr>
          <w:sz w:val="28"/>
          <w:szCs w:val="28"/>
        </w:rPr>
        <w:t xml:space="preserve"> (Хабаровский край,</w:t>
      </w:r>
      <w:r w:rsidR="00EF3607">
        <w:rPr>
          <w:sz w:val="28"/>
          <w:szCs w:val="28"/>
        </w:rPr>
        <w:t xml:space="preserve"> </w:t>
      </w:r>
      <w:r w:rsidRPr="00EF3607">
        <w:rPr>
          <w:sz w:val="28"/>
          <w:szCs w:val="28"/>
        </w:rPr>
        <w:t>Московская область).</w:t>
      </w:r>
    </w:p>
    <w:p w14:paraId="0A91E210" w14:textId="2AD657FF" w:rsidR="00377375" w:rsidRDefault="00377375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5030F0">
        <w:rPr>
          <w:b/>
          <w:bCs/>
          <w:sz w:val="28"/>
          <w:szCs w:val="28"/>
        </w:rPr>
        <w:t>Вопрос 2</w:t>
      </w:r>
      <w:r w:rsidR="00A8435B">
        <w:rPr>
          <w:b/>
          <w:bCs/>
          <w:sz w:val="28"/>
          <w:szCs w:val="28"/>
        </w:rPr>
        <w:t>.</w:t>
      </w:r>
      <w:r w:rsidRPr="005030F0">
        <w:rPr>
          <w:sz w:val="28"/>
          <w:szCs w:val="28"/>
        </w:rPr>
        <w:t xml:space="preserve"> </w:t>
      </w:r>
      <w:r w:rsidRPr="00773CE0">
        <w:rPr>
          <w:b/>
          <w:sz w:val="28"/>
          <w:szCs w:val="28"/>
        </w:rPr>
        <w:t>Укажите долю от общего количества образовательных организаций, осуществляющих обучение в условиях ДОТ</w:t>
      </w:r>
      <w:r w:rsidR="00DA7636">
        <w:rPr>
          <w:b/>
          <w:sz w:val="28"/>
          <w:szCs w:val="28"/>
        </w:rPr>
        <w:t>.</w:t>
      </w:r>
    </w:p>
    <w:p w14:paraId="7BFAACAC" w14:textId="77777777" w:rsidR="00BC534C" w:rsidRPr="00773CE0" w:rsidRDefault="00BC534C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</w:p>
    <w:tbl>
      <w:tblPr>
        <w:tblStyle w:val="a9"/>
        <w:tblW w:w="9918" w:type="dxa"/>
        <w:jc w:val="center"/>
        <w:tblLook w:val="04A0" w:firstRow="1" w:lastRow="0" w:firstColumn="1" w:lastColumn="0" w:noHBand="0" w:noVBand="1"/>
      </w:tblPr>
      <w:tblGrid>
        <w:gridCol w:w="3324"/>
        <w:gridCol w:w="2710"/>
        <w:gridCol w:w="2238"/>
        <w:gridCol w:w="1646"/>
      </w:tblGrid>
      <w:tr w:rsidR="004C5508" w:rsidRPr="004C5508" w14:paraId="7BEB979F" w14:textId="77777777" w:rsidTr="001E417E">
        <w:trPr>
          <w:jc w:val="center"/>
        </w:trPr>
        <w:tc>
          <w:tcPr>
            <w:tcW w:w="3324" w:type="dxa"/>
            <w:vAlign w:val="center"/>
          </w:tcPr>
          <w:p w14:paraId="199A45E0" w14:textId="77777777" w:rsidR="004C5508" w:rsidRPr="00414DAE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414DAE">
              <w:rPr>
                <w:b/>
                <w:bCs/>
              </w:rPr>
              <w:t>Диапазон доли образовательных организаций, осуществляющих обучение в условиях ДОТ</w:t>
            </w:r>
          </w:p>
        </w:tc>
        <w:tc>
          <w:tcPr>
            <w:tcW w:w="2710" w:type="dxa"/>
            <w:vAlign w:val="center"/>
          </w:tcPr>
          <w:p w14:paraId="4E774F7B" w14:textId="77777777" w:rsidR="004C5508" w:rsidRPr="00414DAE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414DAE">
              <w:rPr>
                <w:b/>
                <w:bCs/>
              </w:rPr>
              <w:t>Общеобразовательные организации</w:t>
            </w:r>
          </w:p>
        </w:tc>
        <w:tc>
          <w:tcPr>
            <w:tcW w:w="2238" w:type="dxa"/>
            <w:vAlign w:val="center"/>
          </w:tcPr>
          <w:p w14:paraId="523108DC" w14:textId="77777777" w:rsidR="004C5508" w:rsidRPr="00414DAE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414DAE">
              <w:rPr>
                <w:b/>
                <w:bCs/>
              </w:rPr>
              <w:t>Организации дополнительного образования детей</w:t>
            </w:r>
          </w:p>
        </w:tc>
        <w:tc>
          <w:tcPr>
            <w:tcW w:w="1646" w:type="dxa"/>
            <w:vAlign w:val="center"/>
          </w:tcPr>
          <w:p w14:paraId="3E2DBE55" w14:textId="77777777" w:rsidR="004C5508" w:rsidRPr="00414DAE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414DAE">
              <w:rPr>
                <w:b/>
                <w:bCs/>
              </w:rPr>
              <w:t>Другие</w:t>
            </w:r>
          </w:p>
        </w:tc>
      </w:tr>
      <w:tr w:rsidR="004C5508" w:rsidRPr="004C5508" w14:paraId="2612061E" w14:textId="77777777" w:rsidTr="001E417E">
        <w:trPr>
          <w:jc w:val="center"/>
        </w:trPr>
        <w:tc>
          <w:tcPr>
            <w:tcW w:w="3324" w:type="dxa"/>
            <w:vAlign w:val="center"/>
          </w:tcPr>
          <w:p w14:paraId="18249950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</w:pPr>
            <w:r w:rsidRPr="004C5508">
              <w:t>Менее 30%</w:t>
            </w:r>
          </w:p>
        </w:tc>
        <w:tc>
          <w:tcPr>
            <w:tcW w:w="2710" w:type="dxa"/>
            <w:vAlign w:val="center"/>
          </w:tcPr>
          <w:p w14:paraId="4F1A50ED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 w:rsidRPr="004C5508">
              <w:t>-</w:t>
            </w:r>
          </w:p>
        </w:tc>
        <w:tc>
          <w:tcPr>
            <w:tcW w:w="2238" w:type="dxa"/>
            <w:vAlign w:val="center"/>
          </w:tcPr>
          <w:p w14:paraId="3F9F7D26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В 3 суб.</w:t>
            </w:r>
          </w:p>
        </w:tc>
        <w:tc>
          <w:tcPr>
            <w:tcW w:w="1646" w:type="dxa"/>
            <w:vAlign w:val="center"/>
          </w:tcPr>
          <w:p w14:paraId="6490E79B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В 1 суб.</w:t>
            </w:r>
          </w:p>
        </w:tc>
      </w:tr>
      <w:tr w:rsidR="004C5508" w:rsidRPr="004C5508" w14:paraId="325F617C" w14:textId="77777777" w:rsidTr="001E417E">
        <w:trPr>
          <w:jc w:val="center"/>
        </w:trPr>
        <w:tc>
          <w:tcPr>
            <w:tcW w:w="3324" w:type="dxa"/>
            <w:vAlign w:val="center"/>
          </w:tcPr>
          <w:p w14:paraId="1C817A74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</w:pPr>
            <w:r w:rsidRPr="004C5508">
              <w:t>От 30% до 50%</w:t>
            </w:r>
          </w:p>
        </w:tc>
        <w:tc>
          <w:tcPr>
            <w:tcW w:w="2710" w:type="dxa"/>
            <w:vAlign w:val="center"/>
          </w:tcPr>
          <w:p w14:paraId="2E43678B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 w:rsidRPr="004C5508">
              <w:t>-</w:t>
            </w:r>
          </w:p>
        </w:tc>
        <w:tc>
          <w:tcPr>
            <w:tcW w:w="2238" w:type="dxa"/>
            <w:vAlign w:val="center"/>
          </w:tcPr>
          <w:p w14:paraId="6AE80A33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В 1 суб.</w:t>
            </w:r>
          </w:p>
        </w:tc>
        <w:tc>
          <w:tcPr>
            <w:tcW w:w="1646" w:type="dxa"/>
            <w:vAlign w:val="center"/>
          </w:tcPr>
          <w:p w14:paraId="62DC2409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В 1 суб.</w:t>
            </w:r>
          </w:p>
        </w:tc>
      </w:tr>
      <w:tr w:rsidR="004C5508" w:rsidRPr="004C5508" w14:paraId="756D58FE" w14:textId="77777777" w:rsidTr="001E417E">
        <w:trPr>
          <w:jc w:val="center"/>
        </w:trPr>
        <w:tc>
          <w:tcPr>
            <w:tcW w:w="3324" w:type="dxa"/>
            <w:vAlign w:val="center"/>
          </w:tcPr>
          <w:p w14:paraId="102BA153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</w:pPr>
            <w:r w:rsidRPr="004C5508">
              <w:t>От 50% до 70%</w:t>
            </w:r>
          </w:p>
        </w:tc>
        <w:tc>
          <w:tcPr>
            <w:tcW w:w="2710" w:type="dxa"/>
            <w:vAlign w:val="center"/>
          </w:tcPr>
          <w:p w14:paraId="74D8A75E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 w:rsidRPr="004C5508">
              <w:t>-</w:t>
            </w:r>
          </w:p>
        </w:tc>
        <w:tc>
          <w:tcPr>
            <w:tcW w:w="2238" w:type="dxa"/>
            <w:vAlign w:val="center"/>
          </w:tcPr>
          <w:p w14:paraId="3699C686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В 2 суб.</w:t>
            </w:r>
          </w:p>
        </w:tc>
        <w:tc>
          <w:tcPr>
            <w:tcW w:w="1646" w:type="dxa"/>
            <w:vAlign w:val="center"/>
          </w:tcPr>
          <w:p w14:paraId="4461C272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В 1 суб.</w:t>
            </w:r>
          </w:p>
        </w:tc>
      </w:tr>
      <w:tr w:rsidR="004C5508" w:rsidRPr="004C5508" w14:paraId="0B042594" w14:textId="77777777" w:rsidTr="001E417E">
        <w:trPr>
          <w:jc w:val="center"/>
        </w:trPr>
        <w:tc>
          <w:tcPr>
            <w:tcW w:w="3324" w:type="dxa"/>
            <w:vAlign w:val="center"/>
          </w:tcPr>
          <w:p w14:paraId="7EFBF058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</w:pPr>
            <w:r w:rsidRPr="004C5508">
              <w:t>От 70% до 100%</w:t>
            </w:r>
          </w:p>
        </w:tc>
        <w:tc>
          <w:tcPr>
            <w:tcW w:w="2710" w:type="dxa"/>
            <w:vAlign w:val="center"/>
          </w:tcPr>
          <w:p w14:paraId="22406BB6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 w:rsidRPr="004C5508">
              <w:t>В 6 суб.</w:t>
            </w:r>
          </w:p>
        </w:tc>
        <w:tc>
          <w:tcPr>
            <w:tcW w:w="2238" w:type="dxa"/>
            <w:vAlign w:val="center"/>
          </w:tcPr>
          <w:p w14:paraId="1C70F5D1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В 5 суб.</w:t>
            </w:r>
          </w:p>
        </w:tc>
        <w:tc>
          <w:tcPr>
            <w:tcW w:w="1646" w:type="dxa"/>
            <w:vAlign w:val="center"/>
          </w:tcPr>
          <w:p w14:paraId="34931E74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В 2 суб.</w:t>
            </w:r>
          </w:p>
        </w:tc>
      </w:tr>
      <w:tr w:rsidR="004C5508" w:rsidRPr="004C5508" w14:paraId="7FEA49E2" w14:textId="77777777" w:rsidTr="001E417E">
        <w:trPr>
          <w:jc w:val="center"/>
        </w:trPr>
        <w:tc>
          <w:tcPr>
            <w:tcW w:w="3324" w:type="dxa"/>
            <w:vAlign w:val="center"/>
          </w:tcPr>
          <w:p w14:paraId="392265A6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</w:pPr>
            <w:r w:rsidRPr="004C5508">
              <w:t>100%</w:t>
            </w:r>
          </w:p>
        </w:tc>
        <w:tc>
          <w:tcPr>
            <w:tcW w:w="2710" w:type="dxa"/>
            <w:vAlign w:val="center"/>
          </w:tcPr>
          <w:p w14:paraId="77A264B2" w14:textId="77777777" w:rsidR="004C5508" w:rsidRPr="002D44D6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2D44D6">
              <w:rPr>
                <w:b/>
                <w:bCs/>
              </w:rPr>
              <w:t>В 35 суб.</w:t>
            </w:r>
          </w:p>
        </w:tc>
        <w:tc>
          <w:tcPr>
            <w:tcW w:w="2238" w:type="dxa"/>
            <w:vAlign w:val="center"/>
          </w:tcPr>
          <w:p w14:paraId="2BFE073D" w14:textId="77777777" w:rsidR="004C5508" w:rsidRPr="002D44D6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2D44D6">
              <w:rPr>
                <w:b/>
                <w:bCs/>
              </w:rPr>
              <w:t>В 30 суб.</w:t>
            </w:r>
          </w:p>
        </w:tc>
        <w:tc>
          <w:tcPr>
            <w:tcW w:w="1646" w:type="dxa"/>
            <w:vAlign w:val="center"/>
          </w:tcPr>
          <w:p w14:paraId="4B686B54" w14:textId="77777777" w:rsidR="004C5508" w:rsidRPr="002D44D6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2D44D6">
              <w:rPr>
                <w:b/>
                <w:bCs/>
              </w:rPr>
              <w:t>В 22 суб.</w:t>
            </w:r>
          </w:p>
        </w:tc>
      </w:tr>
      <w:tr w:rsidR="004C5508" w:rsidRPr="004C5508" w14:paraId="448B7C49" w14:textId="77777777" w:rsidTr="001E417E">
        <w:trPr>
          <w:jc w:val="center"/>
        </w:trPr>
        <w:tc>
          <w:tcPr>
            <w:tcW w:w="3324" w:type="dxa"/>
            <w:vAlign w:val="center"/>
          </w:tcPr>
          <w:p w14:paraId="5A21512C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</w:pPr>
            <w:r w:rsidRPr="004C5508">
              <w:t>Не ответили на вопрос</w:t>
            </w:r>
          </w:p>
        </w:tc>
        <w:tc>
          <w:tcPr>
            <w:tcW w:w="2710" w:type="dxa"/>
            <w:vAlign w:val="center"/>
          </w:tcPr>
          <w:p w14:paraId="4B33D861" w14:textId="77777777" w:rsidR="004C5508" w:rsidRPr="004C5508" w:rsidRDefault="00C37A7F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2238" w:type="dxa"/>
            <w:vAlign w:val="center"/>
          </w:tcPr>
          <w:p w14:paraId="1F00E173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646" w:type="dxa"/>
            <w:vAlign w:val="center"/>
          </w:tcPr>
          <w:p w14:paraId="7FD5B4F1" w14:textId="77777777" w:rsidR="004C5508" w:rsidRPr="004C5508" w:rsidRDefault="004C5508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16 суб.</w:t>
            </w:r>
          </w:p>
        </w:tc>
      </w:tr>
    </w:tbl>
    <w:p w14:paraId="2FB624B1" w14:textId="77777777" w:rsidR="00BC534C" w:rsidRDefault="00BC534C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14:paraId="362BC460" w14:textId="63542FAE" w:rsidR="00E67531" w:rsidRDefault="00E67531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D44D6">
        <w:rPr>
          <w:sz w:val="28"/>
          <w:szCs w:val="28"/>
        </w:rPr>
        <w:t>Из</w:t>
      </w:r>
      <w:r>
        <w:rPr>
          <w:sz w:val="28"/>
          <w:szCs w:val="28"/>
        </w:rPr>
        <w:t xml:space="preserve"> таблицы видно, что в большинстве субъектов РФ (от 22 до 35 из 43 субъектов РФ, по которым представлены данные) в условиях ДОТ осуществляли обучение 100% образовательных </w:t>
      </w:r>
      <w:r w:rsidRPr="002D44D6">
        <w:rPr>
          <w:sz w:val="28"/>
          <w:szCs w:val="28"/>
        </w:rPr>
        <w:t>организаций.</w:t>
      </w:r>
    </w:p>
    <w:p w14:paraId="1422815A" w14:textId="4731A0B2" w:rsidR="00E67531" w:rsidRDefault="00ED579F" w:rsidP="001E417E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таблице н</w:t>
      </w:r>
      <w:r w:rsidR="002D44D6">
        <w:rPr>
          <w:sz w:val="28"/>
          <w:szCs w:val="28"/>
        </w:rPr>
        <w:t>е учтены ответы в разрезе общеобразовательных организаций и организаций дополнительного образования детей по 2 субъектам РФ (Нижегородская область – ответ «Большинство» и Владимирская область – указали диапазон доли</w:t>
      </w:r>
      <w:r w:rsidR="00EF3607">
        <w:rPr>
          <w:sz w:val="28"/>
          <w:szCs w:val="28"/>
        </w:rPr>
        <w:t xml:space="preserve">, </w:t>
      </w:r>
      <w:r w:rsidR="002D44D6">
        <w:rPr>
          <w:sz w:val="28"/>
          <w:szCs w:val="28"/>
        </w:rPr>
        <w:t>не совпадающий с представленн</w:t>
      </w:r>
      <w:r w:rsidR="00A47BDC">
        <w:rPr>
          <w:sz w:val="28"/>
          <w:szCs w:val="28"/>
        </w:rPr>
        <w:t>ыми в таблице диапазонами</w:t>
      </w:r>
      <w:r w:rsidR="002D44D6">
        <w:rPr>
          <w:sz w:val="28"/>
          <w:szCs w:val="28"/>
        </w:rPr>
        <w:t xml:space="preserve"> </w:t>
      </w:r>
      <w:r w:rsidR="00D449AB">
        <w:rPr>
          <w:sz w:val="28"/>
          <w:szCs w:val="28"/>
        </w:rPr>
        <w:t xml:space="preserve">- </w:t>
      </w:r>
      <w:r w:rsidR="002D44D6">
        <w:rPr>
          <w:sz w:val="28"/>
          <w:szCs w:val="28"/>
        </w:rPr>
        <w:t>«от 67 до 100% в разны</w:t>
      </w:r>
      <w:r w:rsidR="001E417E">
        <w:rPr>
          <w:sz w:val="28"/>
          <w:szCs w:val="28"/>
        </w:rPr>
        <w:t>х муниципальных образованиях»).</w:t>
      </w:r>
    </w:p>
    <w:p w14:paraId="0AC91ABD" w14:textId="7B4B267A" w:rsidR="00377375" w:rsidRDefault="00377375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2D44D6">
        <w:rPr>
          <w:b/>
          <w:bCs/>
          <w:sz w:val="28"/>
          <w:szCs w:val="28"/>
        </w:rPr>
        <w:t>Вопрос 3</w:t>
      </w:r>
      <w:r w:rsidR="00A8435B">
        <w:rPr>
          <w:b/>
          <w:bCs/>
          <w:sz w:val="28"/>
          <w:szCs w:val="28"/>
        </w:rPr>
        <w:t>.</w:t>
      </w:r>
      <w:r w:rsidRPr="002D44D6">
        <w:rPr>
          <w:sz w:val="28"/>
          <w:szCs w:val="28"/>
        </w:rPr>
        <w:t xml:space="preserve"> </w:t>
      </w:r>
      <w:r w:rsidRPr="00473EA0">
        <w:rPr>
          <w:b/>
          <w:sz w:val="28"/>
          <w:szCs w:val="28"/>
        </w:rPr>
        <w:t>Укажите долю педагогических работников, применявших ДОТ в условиях карантина</w:t>
      </w:r>
      <w:r w:rsidR="00DA7636">
        <w:rPr>
          <w:b/>
          <w:sz w:val="28"/>
          <w:szCs w:val="28"/>
        </w:rPr>
        <w:t>.</w:t>
      </w:r>
    </w:p>
    <w:p w14:paraId="0D0FFF13" w14:textId="77777777" w:rsidR="00BC534C" w:rsidRPr="00473EA0" w:rsidRDefault="00BC534C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</w:p>
    <w:tbl>
      <w:tblPr>
        <w:tblStyle w:val="a9"/>
        <w:tblW w:w="9918" w:type="dxa"/>
        <w:jc w:val="center"/>
        <w:tblLook w:val="04A0" w:firstRow="1" w:lastRow="0" w:firstColumn="1" w:lastColumn="0" w:noHBand="0" w:noVBand="1"/>
      </w:tblPr>
      <w:tblGrid>
        <w:gridCol w:w="4658"/>
        <w:gridCol w:w="2710"/>
        <w:gridCol w:w="2550"/>
      </w:tblGrid>
      <w:tr w:rsidR="002D44D6" w:rsidRPr="004C5508" w14:paraId="5DFD0968" w14:textId="77777777" w:rsidTr="001E417E">
        <w:trPr>
          <w:jc w:val="center"/>
        </w:trPr>
        <w:tc>
          <w:tcPr>
            <w:tcW w:w="4658" w:type="dxa"/>
            <w:vAlign w:val="center"/>
          </w:tcPr>
          <w:p w14:paraId="60136B3F" w14:textId="77777777" w:rsidR="002D44D6" w:rsidRPr="00414DAE" w:rsidRDefault="002D44D6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414DAE">
              <w:rPr>
                <w:b/>
                <w:bCs/>
              </w:rPr>
              <w:t xml:space="preserve">Диапазон доли </w:t>
            </w:r>
            <w:r w:rsidR="00221F80" w:rsidRPr="00414DAE">
              <w:rPr>
                <w:b/>
                <w:bCs/>
              </w:rPr>
              <w:t>педагогических работников, применявших ДОТ в условиях карантина</w:t>
            </w:r>
          </w:p>
        </w:tc>
        <w:tc>
          <w:tcPr>
            <w:tcW w:w="2710" w:type="dxa"/>
            <w:vAlign w:val="center"/>
          </w:tcPr>
          <w:p w14:paraId="64063EA1" w14:textId="77777777" w:rsidR="002D44D6" w:rsidRPr="00414DAE" w:rsidRDefault="002D44D6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414DAE">
              <w:rPr>
                <w:b/>
                <w:bCs/>
              </w:rPr>
              <w:t>Общеобразовательные организации</w:t>
            </w:r>
          </w:p>
        </w:tc>
        <w:tc>
          <w:tcPr>
            <w:tcW w:w="2550" w:type="dxa"/>
            <w:vAlign w:val="center"/>
          </w:tcPr>
          <w:p w14:paraId="5E9D9229" w14:textId="77777777" w:rsidR="002D44D6" w:rsidRPr="00414DAE" w:rsidRDefault="002D44D6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414DAE">
              <w:rPr>
                <w:b/>
                <w:bCs/>
              </w:rPr>
              <w:t>Организации дополнительного образования детей</w:t>
            </w:r>
          </w:p>
        </w:tc>
      </w:tr>
      <w:tr w:rsidR="002D44D6" w:rsidRPr="004C5508" w14:paraId="7B93A681" w14:textId="77777777" w:rsidTr="001E417E">
        <w:trPr>
          <w:jc w:val="center"/>
        </w:trPr>
        <w:tc>
          <w:tcPr>
            <w:tcW w:w="4658" w:type="dxa"/>
            <w:vAlign w:val="center"/>
          </w:tcPr>
          <w:p w14:paraId="4F5EC4CE" w14:textId="77777777" w:rsidR="002D44D6" w:rsidRPr="004C5508" w:rsidRDefault="002D44D6" w:rsidP="00036033">
            <w:pPr>
              <w:pStyle w:val="a5"/>
              <w:spacing w:before="0" w:beforeAutospacing="0" w:after="0" w:afterAutospacing="0" w:line="276" w:lineRule="auto"/>
            </w:pPr>
            <w:r w:rsidRPr="004C5508">
              <w:t>Менее 30%</w:t>
            </w:r>
          </w:p>
        </w:tc>
        <w:tc>
          <w:tcPr>
            <w:tcW w:w="2710" w:type="dxa"/>
            <w:vAlign w:val="center"/>
          </w:tcPr>
          <w:p w14:paraId="01B0ED81" w14:textId="77777777" w:rsidR="002D44D6" w:rsidRPr="004C5508" w:rsidRDefault="00221F80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2550" w:type="dxa"/>
            <w:vAlign w:val="center"/>
          </w:tcPr>
          <w:p w14:paraId="7B941918" w14:textId="77777777" w:rsidR="002D44D6" w:rsidRPr="004C5508" w:rsidRDefault="00AA27EC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в</w:t>
            </w:r>
            <w:r w:rsidR="002D44D6">
              <w:t xml:space="preserve"> </w:t>
            </w:r>
            <w:r w:rsidR="00221F80">
              <w:t>2</w:t>
            </w:r>
            <w:r w:rsidR="002D44D6">
              <w:t xml:space="preserve"> суб</w:t>
            </w:r>
            <w:r>
              <w:t>ъектах</w:t>
            </w:r>
          </w:p>
        </w:tc>
      </w:tr>
      <w:tr w:rsidR="002D44D6" w:rsidRPr="004C5508" w14:paraId="1842DF2F" w14:textId="77777777" w:rsidTr="001E417E">
        <w:trPr>
          <w:jc w:val="center"/>
        </w:trPr>
        <w:tc>
          <w:tcPr>
            <w:tcW w:w="4658" w:type="dxa"/>
            <w:vAlign w:val="center"/>
          </w:tcPr>
          <w:p w14:paraId="6A678C49" w14:textId="77777777" w:rsidR="002D44D6" w:rsidRPr="004C5508" w:rsidRDefault="002D44D6" w:rsidP="00036033">
            <w:pPr>
              <w:pStyle w:val="a5"/>
              <w:spacing w:before="0" w:beforeAutospacing="0" w:after="0" w:afterAutospacing="0" w:line="276" w:lineRule="auto"/>
            </w:pPr>
            <w:r w:rsidRPr="004C5508">
              <w:t>От 30% до 50%</w:t>
            </w:r>
          </w:p>
        </w:tc>
        <w:tc>
          <w:tcPr>
            <w:tcW w:w="2710" w:type="dxa"/>
            <w:vAlign w:val="center"/>
          </w:tcPr>
          <w:p w14:paraId="217DBC3D" w14:textId="77777777" w:rsidR="002D44D6" w:rsidRPr="004C5508" w:rsidRDefault="00221F80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2550" w:type="dxa"/>
            <w:vAlign w:val="center"/>
          </w:tcPr>
          <w:p w14:paraId="6FAB4354" w14:textId="77777777" w:rsidR="002D44D6" w:rsidRPr="004C5508" w:rsidRDefault="00AA27EC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 xml:space="preserve">в </w:t>
            </w:r>
            <w:r w:rsidR="00221F80">
              <w:t>2</w:t>
            </w:r>
            <w:r w:rsidR="002D44D6">
              <w:t xml:space="preserve"> суб</w:t>
            </w:r>
            <w:r>
              <w:t>ъектах</w:t>
            </w:r>
          </w:p>
        </w:tc>
      </w:tr>
      <w:tr w:rsidR="002D44D6" w:rsidRPr="004C5508" w14:paraId="2D068489" w14:textId="77777777" w:rsidTr="001E417E">
        <w:trPr>
          <w:jc w:val="center"/>
        </w:trPr>
        <w:tc>
          <w:tcPr>
            <w:tcW w:w="4658" w:type="dxa"/>
            <w:vAlign w:val="center"/>
          </w:tcPr>
          <w:p w14:paraId="5878D6AE" w14:textId="77777777" w:rsidR="002D44D6" w:rsidRPr="004C5508" w:rsidRDefault="002D44D6" w:rsidP="00036033">
            <w:pPr>
              <w:pStyle w:val="a5"/>
              <w:spacing w:before="0" w:beforeAutospacing="0" w:after="0" w:afterAutospacing="0" w:line="276" w:lineRule="auto"/>
            </w:pPr>
            <w:r w:rsidRPr="004C5508">
              <w:t>От 50% до 70%</w:t>
            </w:r>
          </w:p>
        </w:tc>
        <w:tc>
          <w:tcPr>
            <w:tcW w:w="2710" w:type="dxa"/>
            <w:vAlign w:val="center"/>
          </w:tcPr>
          <w:p w14:paraId="2ED0AB6D" w14:textId="77777777" w:rsidR="002D44D6" w:rsidRPr="004C5508" w:rsidRDefault="00AA27EC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в</w:t>
            </w:r>
            <w:r w:rsidR="00221F80">
              <w:t xml:space="preserve"> 1 суб</w:t>
            </w:r>
            <w:r>
              <w:t>ъекте</w:t>
            </w:r>
          </w:p>
        </w:tc>
        <w:tc>
          <w:tcPr>
            <w:tcW w:w="2550" w:type="dxa"/>
            <w:vAlign w:val="center"/>
          </w:tcPr>
          <w:p w14:paraId="164D42C0" w14:textId="77777777" w:rsidR="002D44D6" w:rsidRPr="004C5508" w:rsidRDefault="00AA27EC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в</w:t>
            </w:r>
            <w:r w:rsidR="002D44D6">
              <w:t xml:space="preserve"> </w:t>
            </w:r>
            <w:r w:rsidR="00221F80">
              <w:t>4</w:t>
            </w:r>
            <w:r w:rsidR="002D44D6">
              <w:t xml:space="preserve"> суб</w:t>
            </w:r>
            <w:r>
              <w:t>ъектах</w:t>
            </w:r>
          </w:p>
        </w:tc>
      </w:tr>
      <w:tr w:rsidR="002D44D6" w:rsidRPr="004C5508" w14:paraId="6A570D49" w14:textId="77777777" w:rsidTr="001E417E">
        <w:trPr>
          <w:jc w:val="center"/>
        </w:trPr>
        <w:tc>
          <w:tcPr>
            <w:tcW w:w="4658" w:type="dxa"/>
            <w:vAlign w:val="center"/>
          </w:tcPr>
          <w:p w14:paraId="6E174BDE" w14:textId="77777777" w:rsidR="002D44D6" w:rsidRPr="004C5508" w:rsidRDefault="002D44D6" w:rsidP="00036033">
            <w:pPr>
              <w:pStyle w:val="a5"/>
              <w:spacing w:before="0" w:beforeAutospacing="0" w:after="0" w:afterAutospacing="0" w:line="276" w:lineRule="auto"/>
            </w:pPr>
            <w:r w:rsidRPr="004C5508">
              <w:t>От 70% до 100%</w:t>
            </w:r>
          </w:p>
        </w:tc>
        <w:tc>
          <w:tcPr>
            <w:tcW w:w="2710" w:type="dxa"/>
            <w:vAlign w:val="center"/>
          </w:tcPr>
          <w:p w14:paraId="0EC66429" w14:textId="77777777" w:rsidR="002D44D6" w:rsidRPr="004C5508" w:rsidRDefault="00AA27EC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в</w:t>
            </w:r>
            <w:r w:rsidR="002D44D6" w:rsidRPr="004C5508">
              <w:t xml:space="preserve"> </w:t>
            </w:r>
            <w:r w:rsidR="00221F80">
              <w:t>10</w:t>
            </w:r>
            <w:r w:rsidR="002D44D6" w:rsidRPr="004C5508">
              <w:t xml:space="preserve"> суб</w:t>
            </w:r>
            <w:r>
              <w:t>ъектах</w:t>
            </w:r>
          </w:p>
        </w:tc>
        <w:tc>
          <w:tcPr>
            <w:tcW w:w="2550" w:type="dxa"/>
            <w:vAlign w:val="center"/>
          </w:tcPr>
          <w:p w14:paraId="6BFD2A92" w14:textId="77777777" w:rsidR="002D44D6" w:rsidRPr="004C5508" w:rsidRDefault="00AA27EC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в</w:t>
            </w:r>
            <w:r w:rsidR="002D44D6">
              <w:t xml:space="preserve"> </w:t>
            </w:r>
            <w:r w:rsidR="00221F80">
              <w:t>10</w:t>
            </w:r>
            <w:r w:rsidR="002D44D6">
              <w:t xml:space="preserve"> суб</w:t>
            </w:r>
            <w:r>
              <w:t>ъектах</w:t>
            </w:r>
          </w:p>
        </w:tc>
      </w:tr>
      <w:tr w:rsidR="002D44D6" w:rsidRPr="004C5508" w14:paraId="47E827AE" w14:textId="77777777" w:rsidTr="001E417E">
        <w:trPr>
          <w:jc w:val="center"/>
        </w:trPr>
        <w:tc>
          <w:tcPr>
            <w:tcW w:w="4658" w:type="dxa"/>
            <w:vAlign w:val="center"/>
          </w:tcPr>
          <w:p w14:paraId="28A5993D" w14:textId="77777777" w:rsidR="002D44D6" w:rsidRPr="004C5508" w:rsidRDefault="002D44D6" w:rsidP="00036033">
            <w:pPr>
              <w:pStyle w:val="a5"/>
              <w:spacing w:before="0" w:beforeAutospacing="0" w:after="0" w:afterAutospacing="0" w:line="276" w:lineRule="auto"/>
            </w:pPr>
            <w:r w:rsidRPr="004C5508">
              <w:t>100%</w:t>
            </w:r>
          </w:p>
        </w:tc>
        <w:tc>
          <w:tcPr>
            <w:tcW w:w="2710" w:type="dxa"/>
            <w:vAlign w:val="center"/>
          </w:tcPr>
          <w:p w14:paraId="73F48C54" w14:textId="77777777" w:rsidR="002D44D6" w:rsidRPr="002D44D6" w:rsidRDefault="00AA27EC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="002D44D6" w:rsidRPr="002D44D6">
              <w:rPr>
                <w:b/>
                <w:bCs/>
              </w:rPr>
              <w:t xml:space="preserve"> </w:t>
            </w:r>
            <w:r w:rsidR="00221F80">
              <w:rPr>
                <w:b/>
                <w:bCs/>
              </w:rPr>
              <w:t>29</w:t>
            </w:r>
            <w:r w:rsidR="002D44D6" w:rsidRPr="002D44D6">
              <w:rPr>
                <w:b/>
                <w:bCs/>
              </w:rPr>
              <w:t xml:space="preserve"> суб</w:t>
            </w:r>
            <w:r>
              <w:rPr>
                <w:b/>
                <w:bCs/>
              </w:rPr>
              <w:t>ъектах</w:t>
            </w:r>
          </w:p>
        </w:tc>
        <w:tc>
          <w:tcPr>
            <w:tcW w:w="2550" w:type="dxa"/>
            <w:vAlign w:val="center"/>
          </w:tcPr>
          <w:p w14:paraId="07B86430" w14:textId="77777777" w:rsidR="002D44D6" w:rsidRPr="002D44D6" w:rsidRDefault="00AA27EC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</w:t>
            </w:r>
            <w:r w:rsidR="00221F80">
              <w:rPr>
                <w:b/>
                <w:bCs/>
              </w:rPr>
              <w:t>2</w:t>
            </w:r>
            <w:r w:rsidR="002D44D6" w:rsidRPr="002D44D6">
              <w:rPr>
                <w:b/>
                <w:bCs/>
              </w:rPr>
              <w:t>0 суб</w:t>
            </w:r>
            <w:r w:rsidRPr="00AA27EC">
              <w:rPr>
                <w:b/>
              </w:rPr>
              <w:t>ъектах</w:t>
            </w:r>
          </w:p>
        </w:tc>
      </w:tr>
      <w:tr w:rsidR="002D44D6" w:rsidRPr="004C5508" w14:paraId="518F6CDE" w14:textId="77777777" w:rsidTr="001E417E">
        <w:trPr>
          <w:jc w:val="center"/>
        </w:trPr>
        <w:tc>
          <w:tcPr>
            <w:tcW w:w="4658" w:type="dxa"/>
            <w:vAlign w:val="center"/>
          </w:tcPr>
          <w:p w14:paraId="3047186D" w14:textId="77777777" w:rsidR="002D44D6" w:rsidRPr="004C5508" w:rsidRDefault="002D44D6" w:rsidP="00036033">
            <w:pPr>
              <w:pStyle w:val="a5"/>
              <w:spacing w:before="0" w:beforeAutospacing="0" w:after="0" w:afterAutospacing="0" w:line="276" w:lineRule="auto"/>
            </w:pPr>
            <w:r w:rsidRPr="004C5508">
              <w:t>Не ответили на вопрос</w:t>
            </w:r>
          </w:p>
        </w:tc>
        <w:tc>
          <w:tcPr>
            <w:tcW w:w="2710" w:type="dxa"/>
            <w:vAlign w:val="center"/>
          </w:tcPr>
          <w:p w14:paraId="3280DBC0" w14:textId="77777777" w:rsidR="002D44D6" w:rsidRPr="004C5508" w:rsidRDefault="00221F80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2 суб</w:t>
            </w:r>
            <w:r w:rsidR="00AA27EC">
              <w:t>ъекта</w:t>
            </w:r>
          </w:p>
        </w:tc>
        <w:tc>
          <w:tcPr>
            <w:tcW w:w="2550" w:type="dxa"/>
            <w:vAlign w:val="center"/>
          </w:tcPr>
          <w:p w14:paraId="147B198A" w14:textId="77777777" w:rsidR="002D44D6" w:rsidRPr="004C5508" w:rsidRDefault="00221F80" w:rsidP="0003603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3 суб</w:t>
            </w:r>
            <w:r w:rsidR="00AA27EC">
              <w:t>ъекта</w:t>
            </w:r>
          </w:p>
        </w:tc>
      </w:tr>
    </w:tbl>
    <w:p w14:paraId="27311F68" w14:textId="77777777" w:rsidR="00BC534C" w:rsidRDefault="00BC534C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14:paraId="06506129" w14:textId="3D880B95" w:rsidR="00221F80" w:rsidRDefault="00241338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таблице н</w:t>
      </w:r>
      <w:r w:rsidR="00221F80">
        <w:rPr>
          <w:sz w:val="28"/>
          <w:szCs w:val="28"/>
        </w:rPr>
        <w:t xml:space="preserve">е учтены ответы по 2 субъектам РФ (Нижегородская область – ответ «Большинство» и Владимирская область – указали </w:t>
      </w:r>
      <w:r w:rsidR="00216D29">
        <w:rPr>
          <w:sz w:val="28"/>
          <w:szCs w:val="28"/>
        </w:rPr>
        <w:t>диапазон доли,</w:t>
      </w:r>
      <w:r w:rsidR="00221F80">
        <w:rPr>
          <w:sz w:val="28"/>
          <w:szCs w:val="28"/>
        </w:rPr>
        <w:t xml:space="preserve"> не совпадающий с </w:t>
      </w:r>
      <w:r w:rsidR="00C37A7F">
        <w:rPr>
          <w:sz w:val="28"/>
          <w:szCs w:val="28"/>
        </w:rPr>
        <w:t xml:space="preserve">представленными в таблице диапазонами </w:t>
      </w:r>
      <w:r w:rsidR="001E417E">
        <w:rPr>
          <w:sz w:val="28"/>
          <w:szCs w:val="28"/>
        </w:rPr>
        <w:t>–</w:t>
      </w:r>
      <w:r w:rsidR="00C37A7F">
        <w:rPr>
          <w:sz w:val="28"/>
          <w:szCs w:val="28"/>
        </w:rPr>
        <w:t xml:space="preserve"> </w:t>
      </w:r>
      <w:r w:rsidR="00221F80">
        <w:rPr>
          <w:sz w:val="28"/>
          <w:szCs w:val="28"/>
        </w:rPr>
        <w:t xml:space="preserve">«от 45 до 100% </w:t>
      </w:r>
      <w:r w:rsidR="001E417E">
        <w:rPr>
          <w:sz w:val="28"/>
          <w:szCs w:val="28"/>
        </w:rPr>
        <w:br/>
      </w:r>
      <w:r w:rsidR="00221F80">
        <w:rPr>
          <w:sz w:val="28"/>
          <w:szCs w:val="28"/>
        </w:rPr>
        <w:t>в разных муниципальных образованиях»).</w:t>
      </w:r>
    </w:p>
    <w:p w14:paraId="54AC1392" w14:textId="5C793B7B" w:rsidR="00377375" w:rsidRPr="00C53F55" w:rsidRDefault="00377375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194620">
        <w:rPr>
          <w:b/>
          <w:bCs/>
          <w:sz w:val="28"/>
          <w:szCs w:val="28"/>
        </w:rPr>
        <w:t>Вопрос 4</w:t>
      </w:r>
      <w:r w:rsidR="00A8435B">
        <w:rPr>
          <w:b/>
          <w:bCs/>
          <w:sz w:val="28"/>
          <w:szCs w:val="28"/>
        </w:rPr>
        <w:t>.</w:t>
      </w:r>
      <w:r w:rsidRPr="00194620">
        <w:rPr>
          <w:sz w:val="28"/>
          <w:szCs w:val="28"/>
        </w:rPr>
        <w:t xml:space="preserve"> </w:t>
      </w:r>
      <w:r w:rsidRPr="00C53F55">
        <w:rPr>
          <w:b/>
          <w:sz w:val="28"/>
          <w:szCs w:val="28"/>
        </w:rPr>
        <w:t>Оказывалась ли методическая помощь педагогическим работникам по реализаци</w:t>
      </w:r>
      <w:r w:rsidR="00D83217" w:rsidRPr="00C53F55">
        <w:rPr>
          <w:b/>
          <w:sz w:val="28"/>
          <w:szCs w:val="28"/>
        </w:rPr>
        <w:t>и</w:t>
      </w:r>
      <w:r w:rsidRPr="00C53F55">
        <w:rPr>
          <w:b/>
          <w:sz w:val="28"/>
          <w:szCs w:val="28"/>
        </w:rPr>
        <w:t xml:space="preserve"> образовательных программ с использованием ДОТ</w:t>
      </w:r>
      <w:r w:rsidR="00EF3607" w:rsidRPr="00C53F55">
        <w:rPr>
          <w:b/>
          <w:sz w:val="28"/>
          <w:szCs w:val="28"/>
        </w:rPr>
        <w:t>?</w:t>
      </w:r>
    </w:p>
    <w:p w14:paraId="6877B249" w14:textId="77777777" w:rsidR="00EC2A3D" w:rsidRPr="00194620" w:rsidRDefault="00377375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94620">
        <w:rPr>
          <w:b/>
          <w:bCs/>
          <w:sz w:val="28"/>
          <w:szCs w:val="28"/>
        </w:rPr>
        <w:t>Во всех 43 субъектах РФ</w:t>
      </w:r>
      <w:r w:rsidRPr="00194620">
        <w:rPr>
          <w:sz w:val="28"/>
          <w:szCs w:val="28"/>
        </w:rPr>
        <w:t xml:space="preserve">, по которым представлена информация, </w:t>
      </w:r>
      <w:r w:rsidRPr="00194620">
        <w:rPr>
          <w:b/>
          <w:bCs/>
          <w:sz w:val="28"/>
          <w:szCs w:val="28"/>
        </w:rPr>
        <w:t>оказывалась методическая помощь</w:t>
      </w:r>
      <w:r w:rsidRPr="00194620">
        <w:rPr>
          <w:sz w:val="28"/>
          <w:szCs w:val="28"/>
        </w:rPr>
        <w:t xml:space="preserve"> педагогическим работникам по реализации образовательных программ с использованием дистанционных образовательных технологий</w:t>
      </w:r>
      <w:r w:rsidR="0024650E">
        <w:rPr>
          <w:sz w:val="28"/>
          <w:szCs w:val="28"/>
        </w:rPr>
        <w:t>, в том числе:</w:t>
      </w:r>
      <w:r w:rsidRPr="00194620">
        <w:rPr>
          <w:sz w:val="28"/>
          <w:szCs w:val="28"/>
        </w:rPr>
        <w:t xml:space="preserve"> </w:t>
      </w:r>
    </w:p>
    <w:p w14:paraId="52FF8A16" w14:textId="79889B5D" w:rsidR="0024650E" w:rsidRDefault="00D83217" w:rsidP="001E417E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3C3B8F">
        <w:rPr>
          <w:sz w:val="28"/>
          <w:szCs w:val="28"/>
        </w:rPr>
        <w:t>органами исполнительной власти субъектов РФ, осуществляющи</w:t>
      </w:r>
      <w:r w:rsidR="00E509DC">
        <w:rPr>
          <w:sz w:val="28"/>
          <w:szCs w:val="28"/>
        </w:rPr>
        <w:t>ми</w:t>
      </w:r>
      <w:r w:rsidRPr="003C3B8F">
        <w:rPr>
          <w:sz w:val="28"/>
          <w:szCs w:val="28"/>
        </w:rPr>
        <w:t xml:space="preserve"> государственное управление в сфере образования</w:t>
      </w:r>
      <w:r w:rsidR="00E509D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E417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4650E">
        <w:rPr>
          <w:sz w:val="28"/>
          <w:szCs w:val="28"/>
        </w:rPr>
        <w:t>в 6 субъектах РФ;</w:t>
      </w:r>
    </w:p>
    <w:p w14:paraId="30615997" w14:textId="290BAE2B" w:rsidR="0024650E" w:rsidRDefault="00D83217" w:rsidP="001E417E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органами исполнительной власти </w:t>
      </w:r>
      <w:r w:rsidR="003722D5" w:rsidRPr="00194620">
        <w:rPr>
          <w:sz w:val="28"/>
          <w:szCs w:val="28"/>
        </w:rPr>
        <w:t>муниципальны</w:t>
      </w:r>
      <w:r>
        <w:rPr>
          <w:sz w:val="28"/>
          <w:szCs w:val="28"/>
        </w:rPr>
        <w:t>х образований</w:t>
      </w:r>
      <w:r w:rsidR="003722D5" w:rsidRPr="00194620">
        <w:rPr>
          <w:sz w:val="28"/>
          <w:szCs w:val="28"/>
        </w:rPr>
        <w:t>, осуществляющи</w:t>
      </w:r>
      <w:r w:rsidR="00E509DC">
        <w:rPr>
          <w:sz w:val="28"/>
          <w:szCs w:val="28"/>
        </w:rPr>
        <w:t>ми</w:t>
      </w:r>
      <w:r w:rsidR="003722D5" w:rsidRPr="00194620">
        <w:rPr>
          <w:sz w:val="28"/>
          <w:szCs w:val="28"/>
        </w:rPr>
        <w:t xml:space="preserve"> управление в сфере образования</w:t>
      </w:r>
      <w:r w:rsidR="00D818B1">
        <w:rPr>
          <w:sz w:val="28"/>
          <w:szCs w:val="28"/>
        </w:rPr>
        <w:t>,</w:t>
      </w:r>
      <w:r w:rsidR="003722D5" w:rsidRPr="00194620">
        <w:rPr>
          <w:sz w:val="28"/>
          <w:szCs w:val="28"/>
        </w:rPr>
        <w:t xml:space="preserve"> – в </w:t>
      </w:r>
      <w:r w:rsidR="0099621F" w:rsidRPr="00194620">
        <w:rPr>
          <w:sz w:val="28"/>
          <w:szCs w:val="28"/>
        </w:rPr>
        <w:t xml:space="preserve">6 </w:t>
      </w:r>
      <w:r w:rsidR="003722D5" w:rsidRPr="00194620">
        <w:rPr>
          <w:sz w:val="28"/>
          <w:szCs w:val="28"/>
        </w:rPr>
        <w:t xml:space="preserve">субъектах РФ; </w:t>
      </w:r>
    </w:p>
    <w:p w14:paraId="21B6C967" w14:textId="77777777" w:rsidR="0024650E" w:rsidRDefault="0003224C" w:rsidP="001E417E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94620">
        <w:rPr>
          <w:sz w:val="28"/>
          <w:szCs w:val="28"/>
        </w:rPr>
        <w:t xml:space="preserve">региональными институтами повышения квалификации и переподготовки работников образования, в том числе центрами педагогического мастерства либо повышения профессионального мастерства – в 18 субъектах РФ; </w:t>
      </w:r>
    </w:p>
    <w:p w14:paraId="7C593C32" w14:textId="77777777" w:rsidR="003C27B7" w:rsidRDefault="0003224C" w:rsidP="001E417E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94620">
        <w:rPr>
          <w:sz w:val="28"/>
          <w:szCs w:val="28"/>
        </w:rPr>
        <w:t xml:space="preserve">региональными институтами развития образования – в 23 субъектах РФ; </w:t>
      </w:r>
    </w:p>
    <w:p w14:paraId="06674AD2" w14:textId="3BFBD5E4" w:rsidR="0024650E" w:rsidRDefault="0003224C" w:rsidP="001E417E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94620">
        <w:rPr>
          <w:sz w:val="28"/>
          <w:szCs w:val="28"/>
        </w:rPr>
        <w:t xml:space="preserve">региональными центрами оценки качества образования – </w:t>
      </w:r>
      <w:r w:rsidR="00B52FB0">
        <w:rPr>
          <w:sz w:val="28"/>
          <w:szCs w:val="28"/>
        </w:rPr>
        <w:br/>
      </w:r>
      <w:r w:rsidRPr="00194620">
        <w:rPr>
          <w:sz w:val="28"/>
          <w:szCs w:val="28"/>
        </w:rPr>
        <w:t xml:space="preserve">в 4 субъектах РФ; </w:t>
      </w:r>
    </w:p>
    <w:p w14:paraId="43AE091F" w14:textId="24BE347D" w:rsidR="003C27B7" w:rsidRDefault="0003224C" w:rsidP="001E417E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94620">
        <w:rPr>
          <w:sz w:val="28"/>
          <w:szCs w:val="28"/>
        </w:rPr>
        <w:t xml:space="preserve">региональными центрами информационных технологий – </w:t>
      </w:r>
      <w:r w:rsidR="00B52FB0">
        <w:rPr>
          <w:sz w:val="28"/>
          <w:szCs w:val="28"/>
        </w:rPr>
        <w:br/>
      </w:r>
      <w:r w:rsidRPr="00194620">
        <w:rPr>
          <w:sz w:val="28"/>
          <w:szCs w:val="28"/>
        </w:rPr>
        <w:t xml:space="preserve">в 3 субъектах РФ; </w:t>
      </w:r>
    </w:p>
    <w:p w14:paraId="06A0B1E6" w14:textId="75ACE2BC" w:rsidR="0024650E" w:rsidRDefault="003722D5" w:rsidP="001E417E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94620">
        <w:rPr>
          <w:sz w:val="28"/>
          <w:szCs w:val="28"/>
        </w:rPr>
        <w:t xml:space="preserve">муниципальными методическими </w:t>
      </w:r>
      <w:r w:rsidR="0099621F" w:rsidRPr="00194620">
        <w:rPr>
          <w:sz w:val="28"/>
          <w:szCs w:val="28"/>
        </w:rPr>
        <w:t>службами/</w:t>
      </w:r>
      <w:r w:rsidR="00F5066D">
        <w:rPr>
          <w:sz w:val="28"/>
          <w:szCs w:val="28"/>
        </w:rPr>
        <w:t xml:space="preserve"> </w:t>
      </w:r>
      <w:r w:rsidR="0099621F" w:rsidRPr="00194620">
        <w:rPr>
          <w:sz w:val="28"/>
          <w:szCs w:val="28"/>
        </w:rPr>
        <w:t>центрами/</w:t>
      </w:r>
      <w:r w:rsidR="00F5066D">
        <w:rPr>
          <w:sz w:val="28"/>
          <w:szCs w:val="28"/>
        </w:rPr>
        <w:t xml:space="preserve"> </w:t>
      </w:r>
      <w:r w:rsidR="0099621F" w:rsidRPr="00194620">
        <w:rPr>
          <w:sz w:val="28"/>
          <w:szCs w:val="28"/>
        </w:rPr>
        <w:t>кабинетами</w:t>
      </w:r>
      <w:r w:rsidRPr="00194620">
        <w:rPr>
          <w:sz w:val="28"/>
          <w:szCs w:val="28"/>
        </w:rPr>
        <w:t xml:space="preserve"> – в </w:t>
      </w:r>
      <w:r w:rsidR="0003224C" w:rsidRPr="00194620">
        <w:rPr>
          <w:sz w:val="28"/>
          <w:szCs w:val="28"/>
        </w:rPr>
        <w:t>12</w:t>
      </w:r>
      <w:r w:rsidR="0099621F" w:rsidRPr="00194620">
        <w:rPr>
          <w:sz w:val="28"/>
          <w:szCs w:val="28"/>
        </w:rPr>
        <w:t xml:space="preserve"> </w:t>
      </w:r>
      <w:r w:rsidRPr="00194620">
        <w:rPr>
          <w:sz w:val="28"/>
          <w:szCs w:val="28"/>
        </w:rPr>
        <w:t>субъектах РФ;</w:t>
      </w:r>
      <w:r w:rsidR="0003224C" w:rsidRPr="00194620">
        <w:rPr>
          <w:sz w:val="28"/>
          <w:szCs w:val="28"/>
        </w:rPr>
        <w:t xml:space="preserve"> </w:t>
      </w:r>
    </w:p>
    <w:p w14:paraId="5DD56A8B" w14:textId="044BCED0" w:rsidR="00BC42BC" w:rsidRPr="00194620" w:rsidRDefault="0003224C" w:rsidP="001E417E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94620">
        <w:rPr>
          <w:sz w:val="28"/>
          <w:szCs w:val="28"/>
        </w:rPr>
        <w:t xml:space="preserve">администрацией </w:t>
      </w:r>
      <w:r w:rsidR="00F5066D">
        <w:rPr>
          <w:sz w:val="28"/>
          <w:szCs w:val="28"/>
        </w:rPr>
        <w:t xml:space="preserve">образовательных организаций </w:t>
      </w:r>
      <w:r w:rsidRPr="00194620">
        <w:rPr>
          <w:sz w:val="28"/>
          <w:szCs w:val="28"/>
        </w:rPr>
        <w:t>– в 4 субъектах РФ и др.</w:t>
      </w:r>
    </w:p>
    <w:p w14:paraId="5F6533DB" w14:textId="5FFDC392" w:rsidR="0003224C" w:rsidRPr="00C53F55" w:rsidRDefault="0003224C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194620">
        <w:rPr>
          <w:b/>
          <w:bCs/>
          <w:sz w:val="28"/>
          <w:szCs w:val="28"/>
        </w:rPr>
        <w:t>Вопрос 5</w:t>
      </w:r>
      <w:r w:rsidR="00A8435B">
        <w:rPr>
          <w:b/>
          <w:bCs/>
          <w:sz w:val="28"/>
          <w:szCs w:val="28"/>
        </w:rPr>
        <w:t>.</w:t>
      </w:r>
      <w:r w:rsidRPr="00194620">
        <w:rPr>
          <w:sz w:val="28"/>
          <w:szCs w:val="28"/>
        </w:rPr>
        <w:t xml:space="preserve"> </w:t>
      </w:r>
      <w:r w:rsidRPr="00C53F55">
        <w:rPr>
          <w:b/>
          <w:sz w:val="28"/>
          <w:szCs w:val="28"/>
        </w:rPr>
        <w:t xml:space="preserve">Осуществлялась ли психологическая поддержка педагогических работников, реализующих образовательные программы </w:t>
      </w:r>
      <w:r w:rsidR="00B52FB0">
        <w:rPr>
          <w:b/>
          <w:sz w:val="28"/>
          <w:szCs w:val="28"/>
        </w:rPr>
        <w:br/>
      </w:r>
      <w:r w:rsidRPr="00C53F55">
        <w:rPr>
          <w:b/>
          <w:sz w:val="28"/>
          <w:szCs w:val="28"/>
        </w:rPr>
        <w:t>с использованием ДОТ</w:t>
      </w:r>
      <w:r w:rsidR="00E509DC" w:rsidRPr="00C53F55">
        <w:rPr>
          <w:b/>
          <w:sz w:val="28"/>
          <w:szCs w:val="28"/>
        </w:rPr>
        <w:t>?</w:t>
      </w:r>
    </w:p>
    <w:p w14:paraId="48833ED6" w14:textId="352CE0C0" w:rsidR="00AA38FE" w:rsidRDefault="00B943F4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14DAE">
        <w:rPr>
          <w:b/>
          <w:bCs/>
          <w:sz w:val="28"/>
          <w:szCs w:val="28"/>
        </w:rPr>
        <w:t>Психологическая поддержка педагогических работников</w:t>
      </w:r>
      <w:r w:rsidRPr="00194620">
        <w:rPr>
          <w:sz w:val="28"/>
          <w:szCs w:val="28"/>
        </w:rPr>
        <w:t xml:space="preserve">, реализующих образовательные программы с использованием </w:t>
      </w:r>
      <w:r w:rsidR="00AA38FE">
        <w:rPr>
          <w:sz w:val="28"/>
          <w:szCs w:val="28"/>
        </w:rPr>
        <w:t>ДОТ</w:t>
      </w:r>
      <w:r w:rsidR="00F5066D">
        <w:rPr>
          <w:sz w:val="28"/>
          <w:szCs w:val="28"/>
        </w:rPr>
        <w:t>,</w:t>
      </w:r>
      <w:r w:rsidRPr="00194620">
        <w:rPr>
          <w:sz w:val="28"/>
          <w:szCs w:val="28"/>
        </w:rPr>
        <w:t xml:space="preserve"> по информации</w:t>
      </w:r>
      <w:r w:rsidR="00E509DC">
        <w:rPr>
          <w:sz w:val="28"/>
          <w:szCs w:val="28"/>
        </w:rPr>
        <w:t xml:space="preserve">, </w:t>
      </w:r>
      <w:r w:rsidRPr="00194620">
        <w:rPr>
          <w:sz w:val="28"/>
          <w:szCs w:val="28"/>
        </w:rPr>
        <w:t>представленной региональными (межрегиональными) организациями Профсоюза</w:t>
      </w:r>
      <w:r w:rsidR="00194620">
        <w:rPr>
          <w:sz w:val="28"/>
          <w:szCs w:val="28"/>
        </w:rPr>
        <w:t>,</w:t>
      </w:r>
      <w:r w:rsidRPr="00194620">
        <w:rPr>
          <w:sz w:val="28"/>
          <w:szCs w:val="28"/>
        </w:rPr>
        <w:t xml:space="preserve"> </w:t>
      </w:r>
      <w:r w:rsidRPr="00194620">
        <w:rPr>
          <w:b/>
          <w:bCs/>
          <w:sz w:val="28"/>
          <w:szCs w:val="28"/>
        </w:rPr>
        <w:t>осуществлялась в 37</w:t>
      </w:r>
      <w:r w:rsidRPr="00194620">
        <w:rPr>
          <w:sz w:val="28"/>
          <w:szCs w:val="28"/>
        </w:rPr>
        <w:t xml:space="preserve"> субъектах РФ</w:t>
      </w:r>
      <w:r w:rsidR="00E509DC">
        <w:rPr>
          <w:sz w:val="28"/>
          <w:szCs w:val="28"/>
        </w:rPr>
        <w:t>, в</w:t>
      </w:r>
      <w:r w:rsidR="00D94370" w:rsidRPr="00194620">
        <w:rPr>
          <w:sz w:val="28"/>
          <w:szCs w:val="28"/>
        </w:rPr>
        <w:t xml:space="preserve"> </w:t>
      </w:r>
      <w:r w:rsidR="00AA38FE">
        <w:rPr>
          <w:sz w:val="28"/>
          <w:szCs w:val="28"/>
        </w:rPr>
        <w:t>том числе:</w:t>
      </w:r>
    </w:p>
    <w:p w14:paraId="6E0E6F42" w14:textId="0FFB5399" w:rsidR="00AA38FE" w:rsidRDefault="008B4685" w:rsidP="00B52FB0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94620">
        <w:rPr>
          <w:sz w:val="28"/>
          <w:szCs w:val="28"/>
        </w:rPr>
        <w:t>в</w:t>
      </w:r>
      <w:r w:rsidR="00011CB6" w:rsidRPr="00194620">
        <w:rPr>
          <w:sz w:val="28"/>
          <w:szCs w:val="28"/>
        </w:rPr>
        <w:t xml:space="preserve"> рамках работы «горячей линии»</w:t>
      </w:r>
      <w:r w:rsidR="00F5066D">
        <w:rPr>
          <w:sz w:val="28"/>
          <w:szCs w:val="28"/>
        </w:rPr>
        <w:t xml:space="preserve">, организованной </w:t>
      </w:r>
      <w:r w:rsidR="00F5066D" w:rsidRPr="003C3B8F">
        <w:rPr>
          <w:sz w:val="28"/>
          <w:szCs w:val="28"/>
        </w:rPr>
        <w:t>органами исполнительной власти субъектов РФ, осуществляющи</w:t>
      </w:r>
      <w:r w:rsidR="00E509DC">
        <w:rPr>
          <w:sz w:val="28"/>
          <w:szCs w:val="28"/>
        </w:rPr>
        <w:t>ми</w:t>
      </w:r>
      <w:r w:rsidR="00F5066D" w:rsidRPr="003C3B8F">
        <w:rPr>
          <w:sz w:val="28"/>
          <w:szCs w:val="28"/>
        </w:rPr>
        <w:t xml:space="preserve"> государственное управление в сфере образования</w:t>
      </w:r>
      <w:r w:rsidR="00F5066D">
        <w:rPr>
          <w:sz w:val="28"/>
          <w:szCs w:val="28"/>
        </w:rPr>
        <w:t xml:space="preserve"> </w:t>
      </w:r>
      <w:r w:rsidR="00B52FB0">
        <w:rPr>
          <w:sz w:val="28"/>
          <w:szCs w:val="28"/>
        </w:rPr>
        <w:t>–</w:t>
      </w:r>
      <w:r w:rsidR="00F5066D">
        <w:rPr>
          <w:sz w:val="28"/>
          <w:szCs w:val="28"/>
        </w:rPr>
        <w:t xml:space="preserve"> </w:t>
      </w:r>
      <w:r w:rsidR="00B52FB0">
        <w:rPr>
          <w:sz w:val="28"/>
          <w:szCs w:val="28"/>
        </w:rPr>
        <w:t xml:space="preserve">в </w:t>
      </w:r>
      <w:r w:rsidRPr="00194620">
        <w:rPr>
          <w:sz w:val="28"/>
          <w:szCs w:val="28"/>
        </w:rPr>
        <w:t xml:space="preserve">5 </w:t>
      </w:r>
      <w:r w:rsidR="00011CB6" w:rsidRPr="00194620">
        <w:rPr>
          <w:sz w:val="28"/>
          <w:szCs w:val="28"/>
        </w:rPr>
        <w:t>субъектах РФ</w:t>
      </w:r>
      <w:r w:rsidRPr="00194620">
        <w:rPr>
          <w:sz w:val="28"/>
          <w:szCs w:val="28"/>
        </w:rPr>
        <w:t>;</w:t>
      </w:r>
    </w:p>
    <w:p w14:paraId="3ACF16CF" w14:textId="4311EC7A" w:rsidR="00AA38FE" w:rsidRDefault="00011CB6" w:rsidP="00B52FB0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94620">
        <w:rPr>
          <w:sz w:val="28"/>
          <w:szCs w:val="28"/>
        </w:rPr>
        <w:lastRenderedPageBreak/>
        <w:t xml:space="preserve"> </w:t>
      </w:r>
      <w:r w:rsidR="008B4685" w:rsidRPr="00194620">
        <w:rPr>
          <w:sz w:val="28"/>
          <w:szCs w:val="28"/>
        </w:rPr>
        <w:t>в</w:t>
      </w:r>
      <w:r w:rsidRPr="00194620">
        <w:rPr>
          <w:sz w:val="28"/>
          <w:szCs w:val="28"/>
        </w:rPr>
        <w:t xml:space="preserve"> рамках работы «горячей линии»</w:t>
      </w:r>
      <w:r w:rsidR="00B52FB0">
        <w:rPr>
          <w:sz w:val="28"/>
          <w:szCs w:val="28"/>
        </w:rPr>
        <w:t>,</w:t>
      </w:r>
      <w:r w:rsidRPr="00194620">
        <w:rPr>
          <w:sz w:val="28"/>
          <w:szCs w:val="28"/>
        </w:rPr>
        <w:t xml:space="preserve"> </w:t>
      </w:r>
      <w:r w:rsidR="00F5066D">
        <w:rPr>
          <w:sz w:val="28"/>
          <w:szCs w:val="28"/>
        </w:rPr>
        <w:t xml:space="preserve">организованной органами исполнительной власти </w:t>
      </w:r>
      <w:r w:rsidRPr="00194620">
        <w:rPr>
          <w:sz w:val="28"/>
          <w:szCs w:val="28"/>
        </w:rPr>
        <w:t>муниципальны</w:t>
      </w:r>
      <w:r w:rsidR="00F5066D">
        <w:rPr>
          <w:sz w:val="28"/>
          <w:szCs w:val="28"/>
        </w:rPr>
        <w:t>х образований</w:t>
      </w:r>
      <w:r w:rsidRPr="00194620">
        <w:rPr>
          <w:sz w:val="28"/>
          <w:szCs w:val="28"/>
        </w:rPr>
        <w:t xml:space="preserve">, осуществляющими управление в сфере образования </w:t>
      </w:r>
      <w:r w:rsidR="00F5066D">
        <w:rPr>
          <w:sz w:val="28"/>
          <w:szCs w:val="28"/>
        </w:rPr>
        <w:t xml:space="preserve">- </w:t>
      </w:r>
      <w:r w:rsidR="008B4685" w:rsidRPr="00194620">
        <w:rPr>
          <w:sz w:val="28"/>
          <w:szCs w:val="28"/>
        </w:rPr>
        <w:t xml:space="preserve">в 3 субъектах РФ; </w:t>
      </w:r>
    </w:p>
    <w:p w14:paraId="35AAE954" w14:textId="77777777" w:rsidR="009D0295" w:rsidRDefault="008B4685" w:rsidP="00B52FB0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94620">
        <w:rPr>
          <w:sz w:val="28"/>
          <w:szCs w:val="28"/>
        </w:rPr>
        <w:t>муниципальными методическими службами – в 8 субъектах РФ;</w:t>
      </w:r>
    </w:p>
    <w:p w14:paraId="78C60518" w14:textId="77777777" w:rsidR="00AA38FE" w:rsidRDefault="008B4685" w:rsidP="00B52FB0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94620">
        <w:rPr>
          <w:sz w:val="28"/>
          <w:szCs w:val="28"/>
        </w:rPr>
        <w:t xml:space="preserve"> региональными психолого-педагогическими центрами либо центрами психолого-медико-социального сопровождения</w:t>
      </w:r>
      <w:r w:rsidR="00E509DC">
        <w:rPr>
          <w:sz w:val="28"/>
          <w:szCs w:val="28"/>
        </w:rPr>
        <w:t>,</w:t>
      </w:r>
      <w:r w:rsidRPr="00194620">
        <w:rPr>
          <w:sz w:val="28"/>
          <w:szCs w:val="28"/>
        </w:rPr>
        <w:t xml:space="preserve"> либо центрами психолого-педагогической, медицинской и социальной помощи – в 13 субъектах РФ;  </w:t>
      </w:r>
    </w:p>
    <w:p w14:paraId="5FBE51CB" w14:textId="796DF564" w:rsidR="00AA38FE" w:rsidRDefault="00D94370" w:rsidP="00B52FB0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94620">
        <w:rPr>
          <w:sz w:val="28"/>
          <w:szCs w:val="28"/>
        </w:rPr>
        <w:t xml:space="preserve">региональными институтами развития образования </w:t>
      </w:r>
      <w:r w:rsidR="00CE7C23">
        <w:rPr>
          <w:sz w:val="28"/>
          <w:szCs w:val="28"/>
        </w:rPr>
        <w:t>–</w:t>
      </w:r>
      <w:r w:rsidR="00F5066D">
        <w:rPr>
          <w:sz w:val="28"/>
          <w:szCs w:val="28"/>
        </w:rPr>
        <w:t xml:space="preserve"> </w:t>
      </w:r>
      <w:r w:rsidRPr="00194620">
        <w:rPr>
          <w:sz w:val="28"/>
          <w:szCs w:val="28"/>
        </w:rPr>
        <w:t xml:space="preserve">в </w:t>
      </w:r>
      <w:r w:rsidR="008B4685" w:rsidRPr="00194620">
        <w:rPr>
          <w:sz w:val="28"/>
          <w:szCs w:val="28"/>
        </w:rPr>
        <w:t xml:space="preserve">13 </w:t>
      </w:r>
      <w:r w:rsidRPr="00194620">
        <w:rPr>
          <w:sz w:val="28"/>
          <w:szCs w:val="28"/>
        </w:rPr>
        <w:t>субъектах РФ</w:t>
      </w:r>
      <w:r w:rsidR="008B4685" w:rsidRPr="00194620">
        <w:rPr>
          <w:sz w:val="28"/>
          <w:szCs w:val="28"/>
        </w:rPr>
        <w:t xml:space="preserve">; </w:t>
      </w:r>
      <w:r w:rsidRPr="00194620">
        <w:rPr>
          <w:sz w:val="28"/>
          <w:szCs w:val="28"/>
        </w:rPr>
        <w:t xml:space="preserve"> </w:t>
      </w:r>
    </w:p>
    <w:p w14:paraId="2354BE20" w14:textId="3BA756B0" w:rsidR="00AA38FE" w:rsidRDefault="00011CB6" w:rsidP="00B52FB0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94620">
        <w:rPr>
          <w:sz w:val="28"/>
          <w:szCs w:val="28"/>
        </w:rPr>
        <w:t xml:space="preserve">региональными институтами повышения квалификации и переподготовки работников образования </w:t>
      </w:r>
      <w:r w:rsidR="00CE7C23">
        <w:rPr>
          <w:sz w:val="28"/>
          <w:szCs w:val="28"/>
        </w:rPr>
        <w:t>–</w:t>
      </w:r>
      <w:r w:rsidR="00F5066D">
        <w:rPr>
          <w:sz w:val="28"/>
          <w:szCs w:val="28"/>
        </w:rPr>
        <w:t xml:space="preserve"> </w:t>
      </w:r>
      <w:r w:rsidR="008B4685" w:rsidRPr="00194620">
        <w:rPr>
          <w:sz w:val="28"/>
          <w:szCs w:val="28"/>
        </w:rPr>
        <w:t>в 7 субъектах РФ;</w:t>
      </w:r>
    </w:p>
    <w:p w14:paraId="050EA240" w14:textId="558E9F43" w:rsidR="00AA38FE" w:rsidRDefault="008B4685" w:rsidP="00B52FB0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 w:rsidRPr="00194620">
        <w:rPr>
          <w:sz w:val="28"/>
          <w:szCs w:val="28"/>
        </w:rPr>
        <w:t xml:space="preserve"> п</w:t>
      </w:r>
      <w:r w:rsidR="00D94370" w:rsidRPr="00194620">
        <w:rPr>
          <w:sz w:val="28"/>
          <w:szCs w:val="28"/>
        </w:rPr>
        <w:t xml:space="preserve">сихолого-педагогическими службами образовательных организаций либо педагогами-психологами образовательных организаций – </w:t>
      </w:r>
      <w:r w:rsidR="00DA7636">
        <w:rPr>
          <w:sz w:val="28"/>
          <w:szCs w:val="28"/>
        </w:rPr>
        <w:br/>
      </w:r>
      <w:r w:rsidR="00D94370" w:rsidRPr="00194620">
        <w:rPr>
          <w:sz w:val="28"/>
          <w:szCs w:val="28"/>
        </w:rPr>
        <w:t xml:space="preserve">в </w:t>
      </w:r>
      <w:r w:rsidRPr="00194620">
        <w:rPr>
          <w:sz w:val="28"/>
          <w:szCs w:val="28"/>
        </w:rPr>
        <w:t xml:space="preserve">7 </w:t>
      </w:r>
      <w:r w:rsidR="00D94370" w:rsidRPr="00194620">
        <w:rPr>
          <w:sz w:val="28"/>
          <w:szCs w:val="28"/>
        </w:rPr>
        <w:t>субъектах РФ</w:t>
      </w:r>
      <w:r w:rsidRPr="00194620">
        <w:rPr>
          <w:sz w:val="28"/>
          <w:szCs w:val="28"/>
        </w:rPr>
        <w:t>;</w:t>
      </w:r>
      <w:r w:rsidR="00D94370" w:rsidRPr="00194620">
        <w:rPr>
          <w:sz w:val="28"/>
          <w:szCs w:val="28"/>
        </w:rPr>
        <w:t xml:space="preserve"> </w:t>
      </w:r>
    </w:p>
    <w:p w14:paraId="1D7335D0" w14:textId="77777777" w:rsidR="00011CB6" w:rsidRPr="00194620" w:rsidRDefault="009D0295" w:rsidP="00B52FB0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1CB6" w:rsidRPr="00194620">
        <w:rPr>
          <w:sz w:val="28"/>
          <w:szCs w:val="28"/>
        </w:rPr>
        <w:t>рганизациями</w:t>
      </w:r>
      <w:r w:rsidR="00AA38FE">
        <w:rPr>
          <w:sz w:val="28"/>
          <w:szCs w:val="28"/>
        </w:rPr>
        <w:t xml:space="preserve"> Профсоюза</w:t>
      </w:r>
      <w:r w:rsidR="00011CB6" w:rsidRPr="00194620">
        <w:rPr>
          <w:sz w:val="28"/>
          <w:szCs w:val="28"/>
        </w:rPr>
        <w:t xml:space="preserve"> разных уровней – в </w:t>
      </w:r>
      <w:r w:rsidR="008B4685" w:rsidRPr="00194620">
        <w:rPr>
          <w:sz w:val="28"/>
          <w:szCs w:val="28"/>
        </w:rPr>
        <w:t xml:space="preserve">12 </w:t>
      </w:r>
      <w:r w:rsidR="00011CB6" w:rsidRPr="00194620">
        <w:rPr>
          <w:sz w:val="28"/>
          <w:szCs w:val="28"/>
        </w:rPr>
        <w:t>субъектах РФ</w:t>
      </w:r>
      <w:r w:rsidR="008B4685" w:rsidRPr="00194620">
        <w:rPr>
          <w:sz w:val="28"/>
          <w:szCs w:val="28"/>
        </w:rPr>
        <w:t xml:space="preserve"> и другими организациями.</w:t>
      </w:r>
      <w:r w:rsidR="00011CB6" w:rsidRPr="00194620">
        <w:rPr>
          <w:sz w:val="28"/>
          <w:szCs w:val="28"/>
        </w:rPr>
        <w:t xml:space="preserve"> </w:t>
      </w:r>
    </w:p>
    <w:p w14:paraId="67E427C1" w14:textId="171C5EB1" w:rsidR="008B4685" w:rsidRPr="00194620" w:rsidRDefault="00542339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Республике </w:t>
      </w:r>
      <w:r w:rsidR="008B4685" w:rsidRPr="00194620">
        <w:rPr>
          <w:sz w:val="28"/>
          <w:szCs w:val="28"/>
        </w:rPr>
        <w:t>Хакас</w:t>
      </w:r>
      <w:r w:rsidR="009D0295">
        <w:rPr>
          <w:sz w:val="28"/>
          <w:szCs w:val="28"/>
        </w:rPr>
        <w:t>ия</w:t>
      </w:r>
      <w:r w:rsidR="008B4685" w:rsidRPr="00194620">
        <w:rPr>
          <w:sz w:val="28"/>
          <w:szCs w:val="28"/>
        </w:rPr>
        <w:t xml:space="preserve"> от</w:t>
      </w:r>
      <w:r w:rsidR="009D0295">
        <w:rPr>
          <w:sz w:val="28"/>
          <w:szCs w:val="28"/>
        </w:rPr>
        <w:t>м</w:t>
      </w:r>
      <w:r>
        <w:rPr>
          <w:sz w:val="28"/>
          <w:szCs w:val="28"/>
        </w:rPr>
        <w:t>етили</w:t>
      </w:r>
      <w:r w:rsidR="008B4685" w:rsidRPr="00194620">
        <w:rPr>
          <w:sz w:val="28"/>
          <w:szCs w:val="28"/>
        </w:rPr>
        <w:t xml:space="preserve">, что психологическая </w:t>
      </w:r>
      <w:r w:rsidR="00133EA8" w:rsidRPr="00194620">
        <w:rPr>
          <w:sz w:val="28"/>
          <w:szCs w:val="28"/>
        </w:rPr>
        <w:t>поддержка</w:t>
      </w:r>
      <w:r w:rsidR="008B4685" w:rsidRPr="00194620">
        <w:rPr>
          <w:sz w:val="28"/>
          <w:szCs w:val="28"/>
        </w:rPr>
        <w:t xml:space="preserve"> педагогическим работникам предоставлялась, </w:t>
      </w:r>
      <w:r w:rsidR="00AA38FE">
        <w:rPr>
          <w:sz w:val="28"/>
          <w:szCs w:val="28"/>
        </w:rPr>
        <w:t xml:space="preserve">но </w:t>
      </w:r>
      <w:r w:rsidR="008B4685" w:rsidRPr="00194620">
        <w:rPr>
          <w:sz w:val="28"/>
          <w:szCs w:val="28"/>
        </w:rPr>
        <w:t xml:space="preserve">не указали организации, </w:t>
      </w:r>
      <w:r w:rsidR="00797284">
        <w:rPr>
          <w:sz w:val="28"/>
          <w:szCs w:val="28"/>
        </w:rPr>
        <w:t xml:space="preserve">которые </w:t>
      </w:r>
      <w:r w:rsidR="008B4685" w:rsidRPr="00194620">
        <w:rPr>
          <w:sz w:val="28"/>
          <w:szCs w:val="28"/>
        </w:rPr>
        <w:t>осуществля</w:t>
      </w:r>
      <w:r w:rsidR="00797284">
        <w:rPr>
          <w:sz w:val="28"/>
          <w:szCs w:val="28"/>
        </w:rPr>
        <w:t>ли</w:t>
      </w:r>
      <w:r w:rsidR="00AA38FE">
        <w:rPr>
          <w:sz w:val="28"/>
          <w:szCs w:val="28"/>
        </w:rPr>
        <w:t xml:space="preserve"> такого</w:t>
      </w:r>
      <w:r w:rsidR="008B4685" w:rsidRPr="00194620">
        <w:rPr>
          <w:sz w:val="28"/>
          <w:szCs w:val="28"/>
        </w:rPr>
        <w:t xml:space="preserve"> рода деятельность.</w:t>
      </w:r>
    </w:p>
    <w:p w14:paraId="36D603FC" w14:textId="0BAB9E91" w:rsidR="00377375" w:rsidRPr="00194620" w:rsidRDefault="00B943F4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94620">
        <w:rPr>
          <w:b/>
          <w:bCs/>
          <w:sz w:val="28"/>
          <w:szCs w:val="28"/>
        </w:rPr>
        <w:t xml:space="preserve">В 6 субъектах РФ – </w:t>
      </w:r>
      <w:r w:rsidR="008B4685" w:rsidRPr="00194620">
        <w:rPr>
          <w:sz w:val="28"/>
          <w:szCs w:val="28"/>
        </w:rPr>
        <w:t xml:space="preserve">психологическая поддержка педагогических работников, реализующих образовательные программы с использованием </w:t>
      </w:r>
      <w:r w:rsidR="00AA38FE">
        <w:rPr>
          <w:sz w:val="28"/>
          <w:szCs w:val="28"/>
        </w:rPr>
        <w:t>ДОТ</w:t>
      </w:r>
      <w:r w:rsidR="00133EA8" w:rsidRPr="00194620">
        <w:rPr>
          <w:sz w:val="28"/>
          <w:szCs w:val="28"/>
        </w:rPr>
        <w:t>,</w:t>
      </w:r>
      <w:r w:rsidR="008B4685" w:rsidRPr="00194620">
        <w:rPr>
          <w:sz w:val="28"/>
          <w:szCs w:val="28"/>
        </w:rPr>
        <w:t xml:space="preserve"> </w:t>
      </w:r>
      <w:r w:rsidRPr="00194620">
        <w:rPr>
          <w:b/>
          <w:bCs/>
          <w:sz w:val="28"/>
          <w:szCs w:val="28"/>
        </w:rPr>
        <w:t>не осуществлялась</w:t>
      </w:r>
      <w:r w:rsidR="00D455C2">
        <w:rPr>
          <w:sz w:val="28"/>
          <w:szCs w:val="28"/>
        </w:rPr>
        <w:t xml:space="preserve"> </w:t>
      </w:r>
      <w:r w:rsidR="00AA38FE">
        <w:rPr>
          <w:sz w:val="28"/>
          <w:szCs w:val="28"/>
        </w:rPr>
        <w:t>(</w:t>
      </w:r>
      <w:r w:rsidRPr="00194620">
        <w:rPr>
          <w:sz w:val="28"/>
          <w:szCs w:val="28"/>
        </w:rPr>
        <w:t>республик</w:t>
      </w:r>
      <w:r w:rsidR="00AA38FE">
        <w:rPr>
          <w:sz w:val="28"/>
          <w:szCs w:val="28"/>
        </w:rPr>
        <w:t>и</w:t>
      </w:r>
      <w:r w:rsidR="00D455C2">
        <w:rPr>
          <w:sz w:val="28"/>
          <w:szCs w:val="28"/>
        </w:rPr>
        <w:t xml:space="preserve"> </w:t>
      </w:r>
      <w:r w:rsidRPr="00194620">
        <w:rPr>
          <w:sz w:val="28"/>
          <w:szCs w:val="28"/>
        </w:rPr>
        <w:t>Буряти</w:t>
      </w:r>
      <w:r w:rsidR="00D455C2">
        <w:rPr>
          <w:sz w:val="28"/>
          <w:szCs w:val="28"/>
        </w:rPr>
        <w:t>я</w:t>
      </w:r>
      <w:r w:rsidRPr="00194620">
        <w:rPr>
          <w:sz w:val="28"/>
          <w:szCs w:val="28"/>
        </w:rPr>
        <w:t>, Кабардино-Балкар</w:t>
      </w:r>
      <w:r w:rsidR="00D455C2">
        <w:rPr>
          <w:sz w:val="28"/>
          <w:szCs w:val="28"/>
        </w:rPr>
        <w:t>ия</w:t>
      </w:r>
      <w:r w:rsidRPr="00194620">
        <w:rPr>
          <w:sz w:val="28"/>
          <w:szCs w:val="28"/>
        </w:rPr>
        <w:t>, Марий Эл</w:t>
      </w:r>
      <w:r w:rsidR="00D455C2">
        <w:rPr>
          <w:sz w:val="28"/>
          <w:szCs w:val="28"/>
        </w:rPr>
        <w:t xml:space="preserve">; </w:t>
      </w:r>
      <w:r w:rsidRPr="00194620">
        <w:rPr>
          <w:sz w:val="28"/>
          <w:szCs w:val="28"/>
        </w:rPr>
        <w:t>Красноярск</w:t>
      </w:r>
      <w:r w:rsidR="00AA38FE">
        <w:rPr>
          <w:sz w:val="28"/>
          <w:szCs w:val="28"/>
        </w:rPr>
        <w:t>ий</w:t>
      </w:r>
      <w:r w:rsidR="00D455C2">
        <w:rPr>
          <w:sz w:val="28"/>
          <w:szCs w:val="28"/>
        </w:rPr>
        <w:t xml:space="preserve"> и </w:t>
      </w:r>
      <w:r w:rsidRPr="00194620">
        <w:rPr>
          <w:sz w:val="28"/>
          <w:szCs w:val="28"/>
        </w:rPr>
        <w:t>Приморск</w:t>
      </w:r>
      <w:r w:rsidR="00AA38FE">
        <w:rPr>
          <w:sz w:val="28"/>
          <w:szCs w:val="28"/>
        </w:rPr>
        <w:t>ий</w:t>
      </w:r>
      <w:r w:rsidRPr="00194620">
        <w:rPr>
          <w:sz w:val="28"/>
          <w:szCs w:val="28"/>
        </w:rPr>
        <w:t xml:space="preserve"> кра</w:t>
      </w:r>
      <w:r w:rsidR="00D455C2">
        <w:rPr>
          <w:sz w:val="28"/>
          <w:szCs w:val="28"/>
        </w:rPr>
        <w:t>я</w:t>
      </w:r>
      <w:r w:rsidR="00AA38FE">
        <w:rPr>
          <w:sz w:val="28"/>
          <w:szCs w:val="28"/>
        </w:rPr>
        <w:t>,</w:t>
      </w:r>
      <w:r w:rsidR="00D455C2">
        <w:rPr>
          <w:sz w:val="28"/>
          <w:szCs w:val="28"/>
        </w:rPr>
        <w:t xml:space="preserve"> </w:t>
      </w:r>
      <w:r w:rsidRPr="00194620">
        <w:rPr>
          <w:sz w:val="28"/>
          <w:szCs w:val="28"/>
        </w:rPr>
        <w:t>Мурманск</w:t>
      </w:r>
      <w:r w:rsidR="00AA38FE">
        <w:rPr>
          <w:sz w:val="28"/>
          <w:szCs w:val="28"/>
        </w:rPr>
        <w:t>ая</w:t>
      </w:r>
      <w:r w:rsidRPr="00194620">
        <w:rPr>
          <w:sz w:val="28"/>
          <w:szCs w:val="28"/>
        </w:rPr>
        <w:t xml:space="preserve"> област</w:t>
      </w:r>
      <w:r w:rsidR="00AA38FE">
        <w:rPr>
          <w:sz w:val="28"/>
          <w:szCs w:val="28"/>
        </w:rPr>
        <w:t>ь)</w:t>
      </w:r>
      <w:r w:rsidR="00D94370" w:rsidRPr="00194620">
        <w:rPr>
          <w:sz w:val="28"/>
          <w:szCs w:val="28"/>
        </w:rPr>
        <w:t>.</w:t>
      </w:r>
    </w:p>
    <w:p w14:paraId="4B63B177" w14:textId="144D7275" w:rsidR="00962FC9" w:rsidRDefault="00521D99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  <w:r w:rsidRPr="00194620">
        <w:rPr>
          <w:b/>
          <w:bCs/>
          <w:sz w:val="28"/>
          <w:szCs w:val="28"/>
        </w:rPr>
        <w:t>Вопрос 6</w:t>
      </w:r>
      <w:r w:rsidR="00A8435B">
        <w:rPr>
          <w:b/>
          <w:bCs/>
          <w:sz w:val="28"/>
          <w:szCs w:val="28"/>
        </w:rPr>
        <w:t>.</w:t>
      </w:r>
      <w:r w:rsidRPr="00194620">
        <w:rPr>
          <w:b/>
          <w:bCs/>
          <w:sz w:val="28"/>
          <w:szCs w:val="28"/>
        </w:rPr>
        <w:t xml:space="preserve"> </w:t>
      </w:r>
      <w:r w:rsidR="00AA38FE" w:rsidRPr="001917BC">
        <w:rPr>
          <w:b/>
          <w:bCs/>
          <w:sz w:val="28"/>
          <w:szCs w:val="28"/>
        </w:rPr>
        <w:t>Обеспечивал ли работодатель педагогических работников оборудованием, необходимым для выполнения возложенных на них обязанностей, связанных с использованием ДОТ</w:t>
      </w:r>
      <w:r w:rsidR="00AA38FE">
        <w:rPr>
          <w:b/>
          <w:bCs/>
          <w:sz w:val="28"/>
          <w:szCs w:val="28"/>
        </w:rPr>
        <w:t>?</w:t>
      </w:r>
    </w:p>
    <w:p w14:paraId="4A9BF0AE" w14:textId="42EC0274" w:rsidR="000356C7" w:rsidRDefault="000356C7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0356C7">
        <w:rPr>
          <w:bCs/>
          <w:sz w:val="28"/>
          <w:szCs w:val="28"/>
        </w:rPr>
        <w:t>аботодател</w:t>
      </w:r>
      <w:r>
        <w:rPr>
          <w:bCs/>
          <w:sz w:val="28"/>
          <w:szCs w:val="28"/>
        </w:rPr>
        <w:t>и о</w:t>
      </w:r>
      <w:r w:rsidRPr="000356C7">
        <w:rPr>
          <w:bCs/>
          <w:sz w:val="28"/>
          <w:szCs w:val="28"/>
        </w:rPr>
        <w:t>беспечивал</w:t>
      </w:r>
      <w:r>
        <w:rPr>
          <w:bCs/>
          <w:sz w:val="28"/>
          <w:szCs w:val="28"/>
        </w:rPr>
        <w:t>и</w:t>
      </w:r>
      <w:r w:rsidRPr="000356C7">
        <w:rPr>
          <w:bCs/>
          <w:sz w:val="28"/>
          <w:szCs w:val="28"/>
        </w:rPr>
        <w:t xml:space="preserve"> педагогических работников оборудованием, необходимым для выполнения возложенных на них обязанностей, связанных </w:t>
      </w:r>
      <w:r w:rsidR="00DA7636">
        <w:rPr>
          <w:bCs/>
          <w:sz w:val="28"/>
          <w:szCs w:val="28"/>
        </w:rPr>
        <w:br/>
      </w:r>
      <w:r w:rsidRPr="000356C7">
        <w:rPr>
          <w:bCs/>
          <w:sz w:val="28"/>
          <w:szCs w:val="28"/>
        </w:rPr>
        <w:t>с использованием ДОТ</w:t>
      </w:r>
      <w:r>
        <w:rPr>
          <w:bCs/>
          <w:sz w:val="28"/>
          <w:szCs w:val="28"/>
        </w:rPr>
        <w:t xml:space="preserve">: </w:t>
      </w:r>
    </w:p>
    <w:p w14:paraId="4AEFA302" w14:textId="540B6CCB" w:rsidR="00DA7636" w:rsidRDefault="000356C7" w:rsidP="00DA7636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ind w:hanging="78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полной мере </w:t>
      </w:r>
      <w:r w:rsidR="00DA7636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в 16 субъектах РФ, </w:t>
      </w:r>
    </w:p>
    <w:p w14:paraId="3B14BC55" w14:textId="77777777" w:rsidR="00DA7636" w:rsidRDefault="000356C7" w:rsidP="00DA7636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ind w:hanging="786"/>
        <w:jc w:val="both"/>
        <w:rPr>
          <w:bCs/>
          <w:sz w:val="28"/>
          <w:szCs w:val="28"/>
        </w:rPr>
      </w:pPr>
      <w:r w:rsidRPr="00DA7636">
        <w:rPr>
          <w:bCs/>
          <w:sz w:val="28"/>
          <w:szCs w:val="28"/>
        </w:rPr>
        <w:t>отчасти – в 24 субъектах РФ,</w:t>
      </w:r>
    </w:p>
    <w:p w14:paraId="4DAD9921" w14:textId="749CB691" w:rsidR="000356C7" w:rsidRPr="00DA7636" w:rsidRDefault="000356C7" w:rsidP="00DA7636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ind w:hanging="786"/>
        <w:jc w:val="both"/>
        <w:rPr>
          <w:bCs/>
          <w:sz w:val="28"/>
          <w:szCs w:val="28"/>
        </w:rPr>
      </w:pPr>
      <w:r w:rsidRPr="00DA7636">
        <w:rPr>
          <w:bCs/>
          <w:sz w:val="28"/>
          <w:szCs w:val="28"/>
        </w:rPr>
        <w:t>не обеспечивали – в Республике Бурятия.</w:t>
      </w:r>
    </w:p>
    <w:p w14:paraId="17D8774F" w14:textId="77777777" w:rsidR="00B12AE4" w:rsidRDefault="000356C7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К</w:t>
      </w:r>
      <w:r w:rsidR="00B12AE4" w:rsidRPr="00194620">
        <w:rPr>
          <w:color w:val="262626"/>
          <w:sz w:val="28"/>
          <w:szCs w:val="28"/>
        </w:rPr>
        <w:t>роме того, в 2 субъектах РФ (Владимирская, Липецкая области) отмечены все три варианта ответа в связи с тем, что в разных муниципальных образованиях сложилась разная ситуация.</w:t>
      </w:r>
    </w:p>
    <w:p w14:paraId="6665CFE3" w14:textId="77777777" w:rsidR="000C1351" w:rsidRPr="00194620" w:rsidRDefault="000C1351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Таким образом, из таблицы видно, что в большинстве субъектов РФ (24) работодатели лишь отчасти обеспечивали педагогических работников оборудованием, необходимым для выполнения возложенных на них обязанностей, связанных с использованием ДОТ.</w:t>
      </w:r>
    </w:p>
    <w:p w14:paraId="7536BC91" w14:textId="4B6EC258" w:rsidR="000356C7" w:rsidRPr="00DA7636" w:rsidRDefault="00B12AE4" w:rsidP="00DA763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6C7">
        <w:rPr>
          <w:rFonts w:ascii="Times New Roman" w:hAnsi="Times New Roman" w:cs="Times New Roman"/>
          <w:b/>
          <w:bCs/>
          <w:color w:val="262626"/>
          <w:sz w:val="28"/>
          <w:szCs w:val="28"/>
        </w:rPr>
        <w:lastRenderedPageBreak/>
        <w:t xml:space="preserve">Вопрос </w:t>
      </w:r>
      <w:r w:rsidR="00C42976">
        <w:rPr>
          <w:rFonts w:ascii="Times New Roman" w:hAnsi="Times New Roman" w:cs="Times New Roman"/>
          <w:b/>
          <w:bCs/>
          <w:color w:val="262626"/>
          <w:sz w:val="28"/>
          <w:szCs w:val="28"/>
        </w:rPr>
        <w:t>7</w:t>
      </w:r>
      <w:r w:rsidR="00A8435B">
        <w:rPr>
          <w:rFonts w:ascii="Times New Roman" w:hAnsi="Times New Roman" w:cs="Times New Roman"/>
          <w:b/>
          <w:bCs/>
          <w:color w:val="262626"/>
          <w:sz w:val="28"/>
          <w:szCs w:val="28"/>
        </w:rPr>
        <w:t>.</w:t>
      </w:r>
      <w:r w:rsidR="00194620" w:rsidRPr="000356C7">
        <w:rPr>
          <w:b/>
          <w:bCs/>
          <w:color w:val="262626"/>
          <w:sz w:val="28"/>
          <w:szCs w:val="28"/>
        </w:rPr>
        <w:t xml:space="preserve"> </w:t>
      </w:r>
      <w:r w:rsidR="00194620" w:rsidRPr="000356C7">
        <w:rPr>
          <w:rFonts w:ascii="Times New Roman" w:hAnsi="Times New Roman" w:cs="Times New Roman"/>
          <w:b/>
          <w:sz w:val="28"/>
          <w:szCs w:val="28"/>
        </w:rPr>
        <w:t xml:space="preserve">Доля педагогических работников, имеющих на рабочем </w:t>
      </w:r>
      <w:r w:rsidR="00216D29" w:rsidRPr="000356C7">
        <w:rPr>
          <w:rFonts w:ascii="Times New Roman" w:hAnsi="Times New Roman" w:cs="Times New Roman"/>
          <w:b/>
          <w:sz w:val="28"/>
          <w:szCs w:val="28"/>
        </w:rPr>
        <w:t>месте в</w:t>
      </w:r>
      <w:r w:rsidR="00194620" w:rsidRPr="000356C7">
        <w:rPr>
          <w:rFonts w:ascii="Times New Roman" w:hAnsi="Times New Roman" w:cs="Times New Roman"/>
          <w:b/>
          <w:sz w:val="28"/>
          <w:szCs w:val="28"/>
        </w:rPr>
        <w:t xml:space="preserve"> условиях ДОТ свободный доступ</w:t>
      </w:r>
      <w:r w:rsidR="00DA7636">
        <w:rPr>
          <w:rFonts w:ascii="Times New Roman" w:hAnsi="Times New Roman" w:cs="Times New Roman"/>
          <w:b/>
          <w:sz w:val="28"/>
          <w:szCs w:val="28"/>
        </w:rPr>
        <w:t xml:space="preserve"> к высокоскоростному Интернету</w:t>
      </w:r>
      <w:r w:rsidR="0064571E">
        <w:rPr>
          <w:rFonts w:ascii="Times New Roman" w:hAnsi="Times New Roman" w:cs="Times New Roman"/>
          <w:b/>
          <w:sz w:val="28"/>
          <w:szCs w:val="28"/>
        </w:rPr>
        <w:t>?</w:t>
      </w:r>
    </w:p>
    <w:p w14:paraId="4FED0A79" w14:textId="415A0E86" w:rsidR="005E6745" w:rsidRDefault="000356C7" w:rsidP="0003603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14DAE">
        <w:rPr>
          <w:rFonts w:ascii="Times New Roman" w:hAnsi="Times New Roman" w:cs="Times New Roman"/>
          <w:b/>
          <w:bCs/>
          <w:sz w:val="28"/>
          <w:szCs w:val="28"/>
        </w:rPr>
        <w:t>олная информация в соответствии с форматом вопроса</w:t>
      </w:r>
      <w:r w:rsidRPr="000356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4DAE">
        <w:rPr>
          <w:rFonts w:ascii="Times New Roman" w:hAnsi="Times New Roman" w:cs="Times New Roman"/>
          <w:b/>
          <w:bCs/>
          <w:sz w:val="28"/>
          <w:szCs w:val="28"/>
        </w:rPr>
        <w:t>представлена</w:t>
      </w:r>
      <w:r w:rsidR="00221F80" w:rsidRPr="00EF322B">
        <w:rPr>
          <w:rFonts w:ascii="Times New Roman" w:hAnsi="Times New Roman" w:cs="Times New Roman"/>
          <w:sz w:val="28"/>
          <w:szCs w:val="28"/>
        </w:rPr>
        <w:t xml:space="preserve"> </w:t>
      </w:r>
      <w:r w:rsidR="00221F80" w:rsidRPr="00414DAE">
        <w:rPr>
          <w:rFonts w:ascii="Times New Roman" w:hAnsi="Times New Roman" w:cs="Times New Roman"/>
          <w:b/>
          <w:bCs/>
          <w:sz w:val="28"/>
          <w:szCs w:val="28"/>
        </w:rPr>
        <w:t>только по 21 субъекту РФ</w:t>
      </w:r>
      <w:r w:rsidR="0064571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B7B147" w14:textId="24DF4CE3" w:rsidR="00221F80" w:rsidRPr="00EF322B" w:rsidRDefault="00221F80" w:rsidP="0003603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22B">
        <w:rPr>
          <w:rFonts w:ascii="Times New Roman" w:hAnsi="Times New Roman" w:cs="Times New Roman"/>
          <w:sz w:val="28"/>
          <w:szCs w:val="28"/>
        </w:rPr>
        <w:t xml:space="preserve">По остальным субъектам РФ, по которым представлены данные, </w:t>
      </w:r>
      <w:r w:rsidRPr="00414DAE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  <w:r w:rsidR="00EB6E7C">
        <w:rPr>
          <w:rFonts w:ascii="Times New Roman" w:hAnsi="Times New Roman" w:cs="Times New Roman"/>
          <w:b/>
          <w:bCs/>
          <w:sz w:val="28"/>
          <w:szCs w:val="28"/>
        </w:rPr>
        <w:t>представлена</w:t>
      </w:r>
      <w:r w:rsidRPr="00414DAE">
        <w:rPr>
          <w:rFonts w:ascii="Times New Roman" w:hAnsi="Times New Roman" w:cs="Times New Roman"/>
          <w:b/>
          <w:bCs/>
          <w:sz w:val="28"/>
          <w:szCs w:val="28"/>
        </w:rPr>
        <w:t xml:space="preserve"> частично</w:t>
      </w:r>
      <w:r w:rsidR="005E674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E6745" w:rsidRPr="005E6745">
        <w:rPr>
          <w:rFonts w:ascii="Times New Roman" w:hAnsi="Times New Roman" w:cs="Times New Roman"/>
          <w:bCs/>
          <w:sz w:val="28"/>
          <w:szCs w:val="28"/>
        </w:rPr>
        <w:t>Так,</w:t>
      </w:r>
      <w:r w:rsidR="005E6745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5E6745" w:rsidRPr="00414DAE">
        <w:rPr>
          <w:rFonts w:ascii="Times New Roman" w:hAnsi="Times New Roman" w:cs="Times New Roman"/>
          <w:b/>
          <w:bCs/>
          <w:sz w:val="28"/>
          <w:szCs w:val="28"/>
        </w:rPr>
        <w:t xml:space="preserve"> 4 субъектам РФ</w:t>
      </w:r>
      <w:r w:rsidR="005E6745" w:rsidRPr="00EF322B">
        <w:rPr>
          <w:rFonts w:ascii="Times New Roman" w:hAnsi="Times New Roman" w:cs="Times New Roman"/>
          <w:sz w:val="28"/>
          <w:szCs w:val="28"/>
        </w:rPr>
        <w:t xml:space="preserve"> </w:t>
      </w:r>
      <w:r w:rsidRPr="00EF322B">
        <w:rPr>
          <w:rFonts w:ascii="Times New Roman" w:hAnsi="Times New Roman" w:cs="Times New Roman"/>
          <w:sz w:val="28"/>
          <w:szCs w:val="28"/>
        </w:rPr>
        <w:t>по одному варианту ответа указана доля педагогических работников, составляющая менее 100%, а остальные варианты ответа не заполнены</w:t>
      </w:r>
      <w:r w:rsidR="0095607A">
        <w:rPr>
          <w:rFonts w:ascii="Times New Roman" w:hAnsi="Times New Roman" w:cs="Times New Roman"/>
          <w:sz w:val="28"/>
          <w:szCs w:val="28"/>
        </w:rPr>
        <w:t>,</w:t>
      </w:r>
      <w:r w:rsidRPr="00EF322B">
        <w:rPr>
          <w:rFonts w:ascii="Times New Roman" w:hAnsi="Times New Roman" w:cs="Times New Roman"/>
          <w:sz w:val="28"/>
          <w:szCs w:val="28"/>
        </w:rPr>
        <w:t xml:space="preserve"> </w:t>
      </w:r>
      <w:r w:rsidR="005E6745">
        <w:rPr>
          <w:rFonts w:ascii="Times New Roman" w:hAnsi="Times New Roman" w:cs="Times New Roman"/>
          <w:sz w:val="28"/>
          <w:szCs w:val="28"/>
        </w:rPr>
        <w:t xml:space="preserve">а </w:t>
      </w:r>
      <w:r w:rsidR="005E6745" w:rsidRPr="00414DAE">
        <w:rPr>
          <w:rFonts w:ascii="Times New Roman" w:hAnsi="Times New Roman" w:cs="Times New Roman"/>
          <w:b/>
          <w:bCs/>
          <w:sz w:val="28"/>
          <w:szCs w:val="28"/>
        </w:rPr>
        <w:t>по 13 субъектам РФ</w:t>
      </w:r>
      <w:r w:rsidR="005E6745" w:rsidRPr="00EF322B">
        <w:rPr>
          <w:rFonts w:ascii="Times New Roman" w:hAnsi="Times New Roman" w:cs="Times New Roman"/>
          <w:sz w:val="28"/>
          <w:szCs w:val="28"/>
        </w:rPr>
        <w:t xml:space="preserve"> </w:t>
      </w:r>
      <w:r w:rsidRPr="00414DAE">
        <w:rPr>
          <w:rFonts w:ascii="Times New Roman" w:hAnsi="Times New Roman" w:cs="Times New Roman"/>
          <w:b/>
          <w:bCs/>
          <w:sz w:val="28"/>
          <w:szCs w:val="28"/>
        </w:rPr>
        <w:t>отмечен</w:t>
      </w:r>
      <w:r w:rsidR="005E674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414D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58C5">
        <w:rPr>
          <w:rFonts w:ascii="Times New Roman" w:hAnsi="Times New Roman" w:cs="Times New Roman"/>
          <w:b/>
          <w:bCs/>
          <w:sz w:val="28"/>
          <w:szCs w:val="28"/>
        </w:rPr>
        <w:t>некоторые</w:t>
      </w:r>
      <w:r w:rsidRPr="00414DAE">
        <w:rPr>
          <w:rFonts w:ascii="Times New Roman" w:hAnsi="Times New Roman" w:cs="Times New Roman"/>
          <w:b/>
          <w:bCs/>
          <w:sz w:val="28"/>
          <w:szCs w:val="28"/>
        </w:rPr>
        <w:t xml:space="preserve"> вариант</w:t>
      </w:r>
      <w:r w:rsidR="005E674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414DAE">
        <w:rPr>
          <w:rFonts w:ascii="Times New Roman" w:hAnsi="Times New Roman" w:cs="Times New Roman"/>
          <w:b/>
          <w:bCs/>
          <w:sz w:val="28"/>
          <w:szCs w:val="28"/>
        </w:rPr>
        <w:t xml:space="preserve"> ответ</w:t>
      </w:r>
      <w:r w:rsidR="005E6745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95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4DAE">
        <w:rPr>
          <w:rFonts w:ascii="Times New Roman" w:hAnsi="Times New Roman" w:cs="Times New Roman"/>
          <w:b/>
          <w:bCs/>
          <w:sz w:val="28"/>
          <w:szCs w:val="28"/>
        </w:rPr>
        <w:t>без указания доли</w:t>
      </w:r>
      <w:r w:rsidRPr="00EF322B">
        <w:rPr>
          <w:rFonts w:ascii="Times New Roman" w:hAnsi="Times New Roman" w:cs="Times New Roman"/>
          <w:sz w:val="28"/>
          <w:szCs w:val="28"/>
        </w:rPr>
        <w:t xml:space="preserve"> педагогических работников. </w:t>
      </w:r>
    </w:p>
    <w:p w14:paraId="4918CB28" w14:textId="77777777" w:rsidR="00B9287B" w:rsidRPr="00EF322B" w:rsidRDefault="00B9287B" w:rsidP="0003603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22B">
        <w:rPr>
          <w:rFonts w:ascii="Times New Roman" w:hAnsi="Times New Roman" w:cs="Times New Roman"/>
          <w:sz w:val="28"/>
          <w:szCs w:val="28"/>
        </w:rPr>
        <w:t>По 25 субъектам РФ</w:t>
      </w:r>
      <w:r w:rsidR="006E26A9">
        <w:rPr>
          <w:rFonts w:ascii="Times New Roman" w:hAnsi="Times New Roman" w:cs="Times New Roman"/>
          <w:sz w:val="28"/>
          <w:szCs w:val="28"/>
        </w:rPr>
        <w:t xml:space="preserve">, </w:t>
      </w:r>
      <w:r w:rsidRPr="00EF322B">
        <w:rPr>
          <w:rFonts w:ascii="Times New Roman" w:hAnsi="Times New Roman" w:cs="Times New Roman"/>
          <w:sz w:val="28"/>
          <w:szCs w:val="28"/>
        </w:rPr>
        <w:t>по которым представлены полные либо частичные данные с указанием доли педагогических работников</w:t>
      </w:r>
      <w:r w:rsidR="006E26A9">
        <w:rPr>
          <w:rFonts w:ascii="Times New Roman" w:hAnsi="Times New Roman" w:cs="Times New Roman"/>
          <w:sz w:val="28"/>
          <w:szCs w:val="28"/>
        </w:rPr>
        <w:t xml:space="preserve">, </w:t>
      </w:r>
      <w:r w:rsidRPr="00EF322B">
        <w:rPr>
          <w:rFonts w:ascii="Times New Roman" w:hAnsi="Times New Roman" w:cs="Times New Roman"/>
          <w:sz w:val="28"/>
          <w:szCs w:val="28"/>
        </w:rPr>
        <w:t>ответы респондентов распределились следующим образом:</w:t>
      </w:r>
    </w:p>
    <w:p w14:paraId="5736999E" w14:textId="77777777" w:rsidR="00CF5F91" w:rsidRPr="00CF5F91" w:rsidRDefault="006E26A9" w:rsidP="003F081B">
      <w:pPr>
        <w:pStyle w:val="a3"/>
        <w:numPr>
          <w:ilvl w:val="0"/>
          <w:numId w:val="24"/>
        </w:numPr>
        <w:spacing w:line="276" w:lineRule="auto"/>
        <w:ind w:left="709" w:hanging="21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47955014"/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>и</w:t>
      </w:r>
      <w:r w:rsidR="008F0A94" w:rsidRPr="00414DAE">
        <w:rPr>
          <w:rFonts w:ascii="Times New Roman" w:hAnsi="Times New Roman" w:cs="Times New Roman"/>
          <w:b/>
          <w:bCs/>
          <w:color w:val="262626"/>
          <w:sz w:val="28"/>
          <w:szCs w:val="28"/>
        </w:rPr>
        <w:t>мели в условиях ДОТ свободный доступ к высокоскоростному интернету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8F0A94" w:rsidRPr="008F0A94">
        <w:rPr>
          <w:rFonts w:ascii="Times New Roman" w:hAnsi="Times New Roman" w:cs="Times New Roman"/>
          <w:b/>
          <w:bCs/>
          <w:color w:val="262626"/>
          <w:sz w:val="28"/>
          <w:szCs w:val="28"/>
        </w:rPr>
        <w:t>«практически постоянно»</w:t>
      </w:r>
      <w:r w:rsidR="008F0A94" w:rsidRPr="008F0A94">
        <w:rPr>
          <w:rFonts w:ascii="Times New Roman" w:hAnsi="Times New Roman" w:cs="Times New Roman"/>
          <w:color w:val="262626"/>
          <w:sz w:val="28"/>
          <w:szCs w:val="28"/>
        </w:rPr>
        <w:t xml:space="preserve"> (вариант ответа А)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 xml:space="preserve">: </w:t>
      </w:r>
    </w:p>
    <w:p w14:paraId="64B0254D" w14:textId="269288B6" w:rsidR="00CF5F91" w:rsidRPr="00CF5F91" w:rsidRDefault="003F081B" w:rsidP="003F081B">
      <w:pPr>
        <w:pStyle w:val="a3"/>
        <w:spacing w:line="276" w:lineRule="auto"/>
        <w:ind w:firstLine="6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 w:rsidR="008F0A94" w:rsidRPr="008F0A94">
        <w:rPr>
          <w:rFonts w:ascii="Times New Roman" w:hAnsi="Times New Roman" w:cs="Times New Roman"/>
          <w:color w:val="262626"/>
          <w:sz w:val="28"/>
          <w:szCs w:val="28"/>
        </w:rPr>
        <w:t>100%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 xml:space="preserve"> педагогических работников – </w:t>
      </w:r>
      <w:r w:rsidR="008F0A94" w:rsidRPr="008F0A94">
        <w:rPr>
          <w:rFonts w:ascii="Times New Roman" w:hAnsi="Times New Roman" w:cs="Times New Roman"/>
          <w:color w:val="262626"/>
          <w:sz w:val="28"/>
          <w:szCs w:val="28"/>
        </w:rPr>
        <w:t>в 6</w:t>
      </w:r>
      <w:r w:rsidR="008F0A94" w:rsidRPr="008F0A94">
        <w:rPr>
          <w:rFonts w:ascii="Times New Roman" w:hAnsi="Times New Roman" w:cs="Times New Roman"/>
          <w:b/>
          <w:bCs/>
          <w:color w:val="262626"/>
          <w:sz w:val="28"/>
          <w:szCs w:val="28"/>
        </w:rPr>
        <w:t xml:space="preserve"> </w:t>
      </w:r>
      <w:r w:rsidR="008F0A94" w:rsidRPr="003F081B">
        <w:rPr>
          <w:rFonts w:ascii="Times New Roman" w:hAnsi="Times New Roman" w:cs="Times New Roman"/>
          <w:bCs/>
          <w:color w:val="262626"/>
          <w:sz w:val="28"/>
          <w:szCs w:val="28"/>
        </w:rPr>
        <w:t>с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 xml:space="preserve">убъектах РФ; </w:t>
      </w:r>
    </w:p>
    <w:p w14:paraId="5493F22F" w14:textId="3C6A0A4A" w:rsidR="00CF5F91" w:rsidRPr="00CF5F91" w:rsidRDefault="003F081B" w:rsidP="003F081B">
      <w:pPr>
        <w:pStyle w:val="a3"/>
        <w:spacing w:line="276" w:lineRule="auto"/>
        <w:ind w:firstLine="6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 xml:space="preserve">от 70% до 100% педагогических работников – в 7 субъектах РФ; </w:t>
      </w:r>
    </w:p>
    <w:p w14:paraId="4ABECE8A" w14:textId="7A0F4609" w:rsidR="00CF5F91" w:rsidRPr="00CF5F91" w:rsidRDefault="003F081B" w:rsidP="003F081B">
      <w:pPr>
        <w:pStyle w:val="a3"/>
        <w:spacing w:line="276" w:lineRule="auto"/>
        <w:ind w:firstLine="6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 xml:space="preserve">от 50% до 70% педагогических работников – в 7 субъектах РФ; </w:t>
      </w:r>
    </w:p>
    <w:p w14:paraId="15065954" w14:textId="4C1B588E" w:rsidR="00CF5F91" w:rsidRPr="00CF5F91" w:rsidRDefault="003F081B" w:rsidP="003F081B">
      <w:pPr>
        <w:pStyle w:val="a3"/>
        <w:spacing w:line="276" w:lineRule="auto"/>
        <w:ind w:firstLine="6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>от 30% до 50% педагогических работников – в 1 субъекте РФ</w:t>
      </w:r>
      <w:r w:rsidR="00CF5F91">
        <w:rPr>
          <w:rFonts w:ascii="Times New Roman" w:hAnsi="Times New Roman" w:cs="Times New Roman"/>
          <w:color w:val="262626"/>
          <w:sz w:val="28"/>
          <w:szCs w:val="28"/>
        </w:rPr>
        <w:t>;</w:t>
      </w:r>
    </w:p>
    <w:p w14:paraId="2F9DB326" w14:textId="44686633" w:rsidR="008F0A94" w:rsidRPr="008F0A94" w:rsidRDefault="003F081B" w:rsidP="003F081B">
      <w:pPr>
        <w:pStyle w:val="a3"/>
        <w:spacing w:line="276" w:lineRule="auto"/>
        <w:ind w:firstLine="6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>менее 30% педагогических работников – в 3 субъектах РФ</w:t>
      </w:r>
      <w:r w:rsidR="006E26A9">
        <w:rPr>
          <w:rFonts w:ascii="Times New Roman" w:hAnsi="Times New Roman" w:cs="Times New Roman"/>
          <w:color w:val="262626"/>
          <w:sz w:val="28"/>
          <w:szCs w:val="28"/>
        </w:rPr>
        <w:t>;</w:t>
      </w:r>
    </w:p>
    <w:bookmarkEnd w:id="2"/>
    <w:p w14:paraId="4FEE8528" w14:textId="77777777" w:rsidR="00CF5F91" w:rsidRDefault="006E26A9" w:rsidP="003F081B">
      <w:pPr>
        <w:pStyle w:val="a3"/>
        <w:numPr>
          <w:ilvl w:val="0"/>
          <w:numId w:val="24"/>
        </w:numPr>
        <w:spacing w:line="276" w:lineRule="auto"/>
        <w:ind w:left="709" w:firstLine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6E26A9">
        <w:rPr>
          <w:rFonts w:ascii="Times New Roman" w:hAnsi="Times New Roman" w:cs="Times New Roman"/>
          <w:b/>
          <w:bCs/>
          <w:color w:val="262626"/>
          <w:sz w:val="28"/>
          <w:szCs w:val="28"/>
        </w:rPr>
        <w:t>и</w:t>
      </w:r>
      <w:r w:rsidR="008F0A94" w:rsidRPr="006E26A9">
        <w:rPr>
          <w:rFonts w:ascii="Times New Roman" w:hAnsi="Times New Roman" w:cs="Times New Roman"/>
          <w:b/>
          <w:bCs/>
          <w:color w:val="262626"/>
          <w:sz w:val="28"/>
          <w:szCs w:val="28"/>
        </w:rPr>
        <w:t>мели</w:t>
      </w:r>
      <w:r w:rsidR="008F0A94" w:rsidRPr="008F0A94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8F0A94" w:rsidRPr="006E26A9">
        <w:rPr>
          <w:rFonts w:ascii="Times New Roman" w:hAnsi="Times New Roman" w:cs="Times New Roman"/>
          <w:b/>
          <w:bCs/>
          <w:color w:val="262626"/>
          <w:sz w:val="28"/>
          <w:szCs w:val="28"/>
        </w:rPr>
        <w:t>в условиях ДОТ доступ к высокоскоростному интернету «с перебоями»</w:t>
      </w:r>
      <w:r w:rsidR="008F0A94" w:rsidRPr="008F0A94">
        <w:rPr>
          <w:rFonts w:ascii="Times New Roman" w:hAnsi="Times New Roman" w:cs="Times New Roman"/>
          <w:color w:val="262626"/>
          <w:sz w:val="28"/>
          <w:szCs w:val="28"/>
        </w:rPr>
        <w:t xml:space="preserve"> (вариант ответа 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>Б</w:t>
      </w:r>
      <w:r w:rsidR="008F0A94" w:rsidRPr="008F0A94">
        <w:rPr>
          <w:rFonts w:ascii="Times New Roman" w:hAnsi="Times New Roman" w:cs="Times New Roman"/>
          <w:color w:val="262626"/>
          <w:sz w:val="28"/>
          <w:szCs w:val="28"/>
        </w:rPr>
        <w:t>)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 xml:space="preserve">: </w:t>
      </w:r>
    </w:p>
    <w:p w14:paraId="0C772CE5" w14:textId="47039C0F" w:rsidR="00CF5F91" w:rsidRDefault="003F081B" w:rsidP="003F08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 xml:space="preserve">от 70% до 100% педагогических работников – в 3 субъектах РФ; </w:t>
      </w:r>
    </w:p>
    <w:p w14:paraId="53020D1B" w14:textId="312232E3" w:rsidR="00CF5F91" w:rsidRDefault="003F081B" w:rsidP="003F08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 xml:space="preserve">от 50% до 70% педагогических работников – в 2 субъектах РФ; </w:t>
      </w:r>
    </w:p>
    <w:p w14:paraId="10BD9C54" w14:textId="46AD2D5E" w:rsidR="00CF5F91" w:rsidRDefault="003F081B" w:rsidP="003F08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>от 30% до 50% педагогических работников – в 5 субъекте РФ</w:t>
      </w:r>
      <w:r w:rsidR="00CF5F91">
        <w:rPr>
          <w:rFonts w:ascii="Times New Roman" w:hAnsi="Times New Roman" w:cs="Times New Roman"/>
          <w:color w:val="262626"/>
          <w:sz w:val="28"/>
          <w:szCs w:val="28"/>
        </w:rPr>
        <w:t>;</w:t>
      </w:r>
    </w:p>
    <w:p w14:paraId="5522FBFC" w14:textId="6D3B1EED" w:rsidR="008F0A94" w:rsidRPr="008F0A94" w:rsidRDefault="003F081B" w:rsidP="003F08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>менее 30% педагогических работников – в 6 субъектах РФ</w:t>
      </w:r>
      <w:r w:rsidR="006E26A9">
        <w:rPr>
          <w:rFonts w:ascii="Times New Roman" w:hAnsi="Times New Roman" w:cs="Times New Roman"/>
          <w:color w:val="262626"/>
          <w:sz w:val="28"/>
          <w:szCs w:val="28"/>
        </w:rPr>
        <w:t>;</w:t>
      </w:r>
    </w:p>
    <w:p w14:paraId="3A29D89A" w14:textId="77777777" w:rsidR="00CF5F91" w:rsidRDefault="006E26A9" w:rsidP="003F081B">
      <w:pPr>
        <w:pStyle w:val="a3"/>
        <w:numPr>
          <w:ilvl w:val="0"/>
          <w:numId w:val="24"/>
        </w:numPr>
        <w:spacing w:line="276" w:lineRule="auto"/>
        <w:ind w:left="709" w:firstLine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>н</w:t>
      </w:r>
      <w:r w:rsidR="008F0A94" w:rsidRPr="008F0A94">
        <w:rPr>
          <w:rFonts w:ascii="Times New Roman" w:hAnsi="Times New Roman" w:cs="Times New Roman"/>
          <w:b/>
          <w:bCs/>
          <w:color w:val="262626"/>
          <w:sz w:val="28"/>
          <w:szCs w:val="28"/>
        </w:rPr>
        <w:t>е имели</w:t>
      </w:r>
      <w:r w:rsidR="008F0A94" w:rsidRPr="008F0A94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8F0A94" w:rsidRPr="006E26A9">
        <w:rPr>
          <w:rFonts w:ascii="Times New Roman" w:hAnsi="Times New Roman" w:cs="Times New Roman"/>
          <w:b/>
          <w:bCs/>
          <w:color w:val="262626"/>
          <w:sz w:val="28"/>
          <w:szCs w:val="28"/>
        </w:rPr>
        <w:t xml:space="preserve">в условиях ДОТ доступа к высокоскоростному интернету </w:t>
      </w:r>
      <w:r w:rsidR="008F0A94" w:rsidRPr="008F0A94">
        <w:rPr>
          <w:rFonts w:ascii="Times New Roman" w:hAnsi="Times New Roman" w:cs="Times New Roman"/>
          <w:color w:val="262626"/>
          <w:sz w:val="28"/>
          <w:szCs w:val="28"/>
        </w:rPr>
        <w:t xml:space="preserve">(вариант ответа 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>В</w:t>
      </w:r>
      <w:r w:rsidR="008F0A94" w:rsidRPr="008F0A94">
        <w:rPr>
          <w:rFonts w:ascii="Times New Roman" w:hAnsi="Times New Roman" w:cs="Times New Roman"/>
          <w:color w:val="262626"/>
          <w:sz w:val="28"/>
          <w:szCs w:val="28"/>
        </w:rPr>
        <w:t>)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 xml:space="preserve">: </w:t>
      </w:r>
    </w:p>
    <w:p w14:paraId="72674E8E" w14:textId="33C2EF65" w:rsidR="008F0A94" w:rsidRDefault="003F081B" w:rsidP="003F08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3F081B">
        <w:rPr>
          <w:rFonts w:ascii="Times New Roman" w:hAnsi="Times New Roman" w:cs="Times New Roman"/>
          <w:bCs/>
          <w:color w:val="262626"/>
          <w:sz w:val="28"/>
          <w:szCs w:val="28"/>
        </w:rPr>
        <w:t xml:space="preserve">– </w:t>
      </w:r>
      <w:r w:rsidR="008F0A94">
        <w:rPr>
          <w:rFonts w:ascii="Times New Roman" w:hAnsi="Times New Roman" w:cs="Times New Roman"/>
          <w:color w:val="262626"/>
          <w:sz w:val="28"/>
          <w:szCs w:val="28"/>
        </w:rPr>
        <w:t>менее 30% педагогических работников – в 11 субъектах РФ.</w:t>
      </w:r>
    </w:p>
    <w:p w14:paraId="003D89C9" w14:textId="3098A6E6" w:rsidR="00336A20" w:rsidRDefault="00EF322B" w:rsidP="0003603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Кроме того, Липецкая и Новосибирская области указали</w:t>
      </w:r>
      <w:r w:rsidR="006E26A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</w:rPr>
        <w:t>долю педагогических работников, имеющих доступ к высокоскоростному интернету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>,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отдельно для городской и сельской местности, в связи с чем не представляется возможным соотнести их ответы с </w:t>
      </w:r>
      <w:r w:rsidR="00216D29">
        <w:rPr>
          <w:rFonts w:ascii="Times New Roman" w:hAnsi="Times New Roman" w:cs="Times New Roman"/>
          <w:color w:val="262626"/>
          <w:sz w:val="28"/>
          <w:szCs w:val="28"/>
        </w:rPr>
        <w:t>выше представленной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классификацией. </w:t>
      </w:r>
    </w:p>
    <w:p w14:paraId="53DBA295" w14:textId="19AA4C14" w:rsidR="00BA18AB" w:rsidRDefault="003D47D0" w:rsidP="0003603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Так, в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</w:rPr>
        <w:t>Липецкой области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 xml:space="preserve"> в городской местности</w:t>
      </w:r>
      <w:r w:rsidRPr="003D47D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имели доступ </w:t>
      </w:r>
      <w:r w:rsidR="003F081B"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</w:rPr>
        <w:t>к высокоскоростному интернету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 xml:space="preserve"> 100% </w:t>
      </w:r>
      <w:r w:rsidR="007B68FD">
        <w:rPr>
          <w:rFonts w:ascii="Times New Roman" w:hAnsi="Times New Roman" w:cs="Times New Roman"/>
          <w:color w:val="262626"/>
          <w:sz w:val="28"/>
          <w:szCs w:val="28"/>
        </w:rPr>
        <w:t xml:space="preserve">педагогических работников и </w:t>
      </w:r>
      <w:r>
        <w:rPr>
          <w:rFonts w:ascii="Times New Roman" w:hAnsi="Times New Roman" w:cs="Times New Roman"/>
          <w:color w:val="262626"/>
          <w:sz w:val="28"/>
          <w:szCs w:val="28"/>
        </w:rPr>
        <w:t>от 40% до 80%</w:t>
      </w:r>
      <w:r w:rsidR="007B68F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3F081B">
        <w:rPr>
          <w:rFonts w:ascii="Times New Roman" w:hAnsi="Times New Roman" w:cs="Times New Roman"/>
          <w:color w:val="262626"/>
          <w:sz w:val="28"/>
          <w:szCs w:val="28"/>
        </w:rPr>
        <w:t>–</w:t>
      </w:r>
      <w:r w:rsidR="007B68FD">
        <w:rPr>
          <w:rFonts w:ascii="Times New Roman" w:hAnsi="Times New Roman" w:cs="Times New Roman"/>
          <w:color w:val="262626"/>
          <w:sz w:val="28"/>
          <w:szCs w:val="28"/>
        </w:rPr>
        <w:t xml:space="preserve"> в сельской местности; в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7B68FD">
        <w:rPr>
          <w:rFonts w:ascii="Times New Roman" w:hAnsi="Times New Roman" w:cs="Times New Roman"/>
          <w:color w:val="262626"/>
          <w:sz w:val="28"/>
          <w:szCs w:val="28"/>
        </w:rPr>
        <w:t>Новосибирской области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 xml:space="preserve"> 85%</w:t>
      </w:r>
      <w:r w:rsidR="00EF322B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>педагогических работников имели доступ к высокоскоростному интернету «практически постоянно»</w:t>
      </w:r>
      <w:r w:rsidR="007B68FD">
        <w:rPr>
          <w:rFonts w:ascii="Times New Roman" w:hAnsi="Times New Roman" w:cs="Times New Roman"/>
          <w:color w:val="262626"/>
          <w:sz w:val="28"/>
          <w:szCs w:val="28"/>
        </w:rPr>
        <w:t xml:space="preserve"> в городской местности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>,</w:t>
      </w:r>
      <w:r w:rsidR="007B68FD">
        <w:rPr>
          <w:rFonts w:ascii="Times New Roman" w:hAnsi="Times New Roman" w:cs="Times New Roman"/>
          <w:color w:val="262626"/>
          <w:sz w:val="28"/>
          <w:szCs w:val="28"/>
        </w:rPr>
        <w:t xml:space="preserve"> а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 xml:space="preserve"> в сельской местности этот показатель состав</w:t>
      </w:r>
      <w:r w:rsidR="007B68FD">
        <w:rPr>
          <w:rFonts w:ascii="Times New Roman" w:hAnsi="Times New Roman" w:cs="Times New Roman"/>
          <w:color w:val="262626"/>
          <w:sz w:val="28"/>
          <w:szCs w:val="28"/>
        </w:rPr>
        <w:t>ил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 xml:space="preserve"> 30%</w:t>
      </w:r>
      <w:r w:rsidR="006E26A9" w:rsidRPr="006E26A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6E26A9">
        <w:rPr>
          <w:rFonts w:ascii="Times New Roman" w:hAnsi="Times New Roman" w:cs="Times New Roman"/>
          <w:color w:val="262626"/>
          <w:sz w:val="28"/>
          <w:szCs w:val="28"/>
        </w:rPr>
        <w:t>педагогических работников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14:paraId="2BF921AC" w14:textId="77777777" w:rsidR="00336A20" w:rsidRDefault="00BA18AB" w:rsidP="0003603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lastRenderedPageBreak/>
        <w:t xml:space="preserve">Из 13 субъектов РФ, отметивших один из вариантов ответов без указания доли педагогических работников, ответы распределились следующим образом: </w:t>
      </w:r>
    </w:p>
    <w:p w14:paraId="0F8D88CC" w14:textId="0B2672B2" w:rsidR="00336A20" w:rsidRDefault="003F081B" w:rsidP="0003603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–</w:t>
      </w:r>
      <w:r w:rsidR="00336A2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 xml:space="preserve">5 субъектов РФ отметили, что педагогические работники </w:t>
      </w:r>
      <w:r w:rsidR="00BA18AB" w:rsidRPr="008F0A94">
        <w:rPr>
          <w:rFonts w:ascii="Times New Roman" w:hAnsi="Times New Roman" w:cs="Times New Roman"/>
          <w:color w:val="262626"/>
          <w:sz w:val="28"/>
          <w:szCs w:val="28"/>
        </w:rPr>
        <w:t xml:space="preserve">в условиях ДОТ 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>имели доступ к высокоскоростному интернету «практически постоянно»</w:t>
      </w:r>
      <w:r w:rsidR="005223DF">
        <w:rPr>
          <w:rFonts w:ascii="Times New Roman" w:hAnsi="Times New Roman" w:cs="Times New Roman"/>
          <w:color w:val="262626"/>
          <w:sz w:val="28"/>
          <w:szCs w:val="28"/>
        </w:rPr>
        <w:t>,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14:paraId="11BB0401" w14:textId="769FE1BC" w:rsidR="008F0A94" w:rsidRDefault="003F081B" w:rsidP="003F08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–</w:t>
      </w:r>
      <w:r w:rsidR="00336A2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>8 субъектов</w:t>
      </w:r>
      <w:r w:rsidR="00336A20">
        <w:rPr>
          <w:rFonts w:ascii="Times New Roman" w:hAnsi="Times New Roman" w:cs="Times New Roman"/>
          <w:color w:val="262626"/>
          <w:sz w:val="28"/>
          <w:szCs w:val="28"/>
        </w:rPr>
        <w:t xml:space="preserve"> РФ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457F8B">
        <w:rPr>
          <w:rFonts w:ascii="Times New Roman" w:hAnsi="Times New Roman" w:cs="Times New Roman"/>
          <w:color w:val="262626"/>
          <w:sz w:val="28"/>
          <w:szCs w:val="28"/>
        </w:rPr>
        <w:t xml:space="preserve">отметили 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 xml:space="preserve">вариант Б </w:t>
      </w:r>
      <w:r>
        <w:rPr>
          <w:rFonts w:ascii="Times New Roman" w:hAnsi="Times New Roman" w:cs="Times New Roman"/>
          <w:color w:val="262626"/>
          <w:sz w:val="28"/>
          <w:szCs w:val="28"/>
        </w:rPr>
        <w:t>–</w:t>
      </w:r>
      <w:r w:rsidR="00BA18AB">
        <w:rPr>
          <w:rFonts w:ascii="Times New Roman" w:hAnsi="Times New Roman" w:cs="Times New Roman"/>
          <w:color w:val="262626"/>
          <w:sz w:val="28"/>
          <w:szCs w:val="28"/>
        </w:rPr>
        <w:t xml:space="preserve"> «с перебоями». </w:t>
      </w:r>
    </w:p>
    <w:p w14:paraId="4E954EAA" w14:textId="54C4C115" w:rsidR="00B12AE4" w:rsidRPr="0088315C" w:rsidRDefault="00B12AE4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194620">
        <w:rPr>
          <w:b/>
          <w:bCs/>
          <w:color w:val="262626"/>
          <w:sz w:val="28"/>
          <w:szCs w:val="28"/>
        </w:rPr>
        <w:t>Вопрос 8</w:t>
      </w:r>
      <w:r w:rsidR="00A8435B">
        <w:rPr>
          <w:b/>
          <w:bCs/>
          <w:color w:val="262626"/>
          <w:sz w:val="28"/>
          <w:szCs w:val="28"/>
        </w:rPr>
        <w:t>.</w:t>
      </w:r>
      <w:r w:rsidR="0017062D" w:rsidRPr="00194620">
        <w:rPr>
          <w:b/>
          <w:bCs/>
          <w:color w:val="262626"/>
          <w:sz w:val="28"/>
          <w:szCs w:val="28"/>
        </w:rPr>
        <w:t xml:space="preserve"> </w:t>
      </w:r>
      <w:r w:rsidR="0017062D" w:rsidRPr="0088315C">
        <w:rPr>
          <w:b/>
          <w:sz w:val="28"/>
          <w:szCs w:val="28"/>
        </w:rPr>
        <w:t xml:space="preserve">Приходилось ли педагогическим работникам тратить личные денежные средства для выполнения возложенных обязанностей, связанных </w:t>
      </w:r>
      <w:r w:rsidR="003F081B">
        <w:rPr>
          <w:b/>
          <w:sz w:val="28"/>
          <w:szCs w:val="28"/>
        </w:rPr>
        <w:br/>
      </w:r>
      <w:r w:rsidR="0017062D" w:rsidRPr="0088315C">
        <w:rPr>
          <w:b/>
          <w:sz w:val="28"/>
          <w:szCs w:val="28"/>
        </w:rPr>
        <w:t>с использованием ДОТ</w:t>
      </w:r>
      <w:r w:rsidR="006E26A9" w:rsidRPr="0088315C">
        <w:rPr>
          <w:b/>
          <w:sz w:val="28"/>
          <w:szCs w:val="28"/>
        </w:rPr>
        <w:t>?</w:t>
      </w:r>
    </w:p>
    <w:p w14:paraId="50F7A15B" w14:textId="6A9561F7" w:rsidR="0088315C" w:rsidRDefault="00750FC6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color w:val="262626"/>
          <w:sz w:val="28"/>
          <w:szCs w:val="28"/>
        </w:rPr>
      </w:pPr>
      <w:r w:rsidRPr="00194620">
        <w:rPr>
          <w:b/>
          <w:bCs/>
          <w:color w:val="262626"/>
          <w:sz w:val="28"/>
          <w:szCs w:val="28"/>
        </w:rPr>
        <w:t>В 36 субъектах РФ</w:t>
      </w:r>
      <w:r w:rsidRPr="00194620">
        <w:rPr>
          <w:color w:val="262626"/>
          <w:sz w:val="28"/>
          <w:szCs w:val="28"/>
        </w:rPr>
        <w:t xml:space="preserve"> педагогическим работникам </w:t>
      </w:r>
      <w:r w:rsidRPr="00194620">
        <w:rPr>
          <w:b/>
          <w:bCs/>
          <w:color w:val="262626"/>
          <w:sz w:val="28"/>
          <w:szCs w:val="28"/>
        </w:rPr>
        <w:t>приходилось тратить</w:t>
      </w:r>
      <w:r w:rsidRPr="00194620">
        <w:rPr>
          <w:color w:val="262626"/>
          <w:sz w:val="28"/>
          <w:szCs w:val="28"/>
        </w:rPr>
        <w:t xml:space="preserve"> </w:t>
      </w:r>
      <w:r w:rsidRPr="00194620">
        <w:rPr>
          <w:b/>
          <w:bCs/>
          <w:color w:val="262626"/>
          <w:sz w:val="28"/>
          <w:szCs w:val="28"/>
        </w:rPr>
        <w:t>личные денежные средства</w:t>
      </w:r>
      <w:r w:rsidRPr="00194620">
        <w:rPr>
          <w:color w:val="262626"/>
          <w:sz w:val="28"/>
          <w:szCs w:val="28"/>
        </w:rPr>
        <w:t xml:space="preserve"> для выполнения возложенных обязанностей, связанных с использованием </w:t>
      </w:r>
      <w:r w:rsidR="0088315C">
        <w:rPr>
          <w:color w:val="262626"/>
          <w:sz w:val="28"/>
          <w:szCs w:val="28"/>
        </w:rPr>
        <w:t>ДОТ:</w:t>
      </w:r>
    </w:p>
    <w:p w14:paraId="46F5F27B" w14:textId="77777777" w:rsidR="0088315C" w:rsidRDefault="00EE7C11" w:rsidP="003F081B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hanging="719"/>
        <w:jc w:val="both"/>
        <w:rPr>
          <w:color w:val="262626"/>
          <w:sz w:val="28"/>
          <w:szCs w:val="28"/>
        </w:rPr>
      </w:pPr>
      <w:r w:rsidRPr="00194620">
        <w:rPr>
          <w:color w:val="262626"/>
          <w:sz w:val="28"/>
          <w:szCs w:val="28"/>
        </w:rPr>
        <w:t xml:space="preserve">на услуги </w:t>
      </w:r>
      <w:r w:rsidR="007D2031" w:rsidRPr="00194620">
        <w:rPr>
          <w:color w:val="262626"/>
          <w:sz w:val="28"/>
          <w:szCs w:val="28"/>
        </w:rPr>
        <w:t xml:space="preserve">мобильной </w:t>
      </w:r>
      <w:r w:rsidRPr="00194620">
        <w:rPr>
          <w:color w:val="262626"/>
          <w:sz w:val="28"/>
          <w:szCs w:val="28"/>
        </w:rPr>
        <w:t xml:space="preserve">связи – в </w:t>
      </w:r>
      <w:r w:rsidR="007D2031" w:rsidRPr="00194620">
        <w:rPr>
          <w:color w:val="262626"/>
          <w:sz w:val="28"/>
          <w:szCs w:val="28"/>
        </w:rPr>
        <w:t xml:space="preserve">19 </w:t>
      </w:r>
      <w:r w:rsidRPr="00194620">
        <w:rPr>
          <w:color w:val="262626"/>
          <w:sz w:val="28"/>
          <w:szCs w:val="28"/>
        </w:rPr>
        <w:t>субъектах РФ</w:t>
      </w:r>
      <w:r w:rsidR="007D2031" w:rsidRPr="00194620">
        <w:rPr>
          <w:color w:val="262626"/>
          <w:sz w:val="28"/>
          <w:szCs w:val="28"/>
        </w:rPr>
        <w:t xml:space="preserve">;  </w:t>
      </w:r>
    </w:p>
    <w:p w14:paraId="64642B07" w14:textId="77777777" w:rsidR="0088315C" w:rsidRDefault="007D2031" w:rsidP="003F081B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hanging="719"/>
        <w:jc w:val="both"/>
        <w:rPr>
          <w:color w:val="262626"/>
          <w:sz w:val="28"/>
          <w:szCs w:val="28"/>
        </w:rPr>
      </w:pPr>
      <w:r w:rsidRPr="00194620">
        <w:rPr>
          <w:color w:val="262626"/>
          <w:sz w:val="28"/>
          <w:szCs w:val="28"/>
        </w:rPr>
        <w:t>н</w:t>
      </w:r>
      <w:r w:rsidR="00EE7C11" w:rsidRPr="00194620">
        <w:rPr>
          <w:color w:val="262626"/>
          <w:sz w:val="28"/>
          <w:szCs w:val="28"/>
        </w:rPr>
        <w:t xml:space="preserve">а оплату </w:t>
      </w:r>
      <w:r w:rsidRPr="00194620">
        <w:rPr>
          <w:color w:val="262626"/>
          <w:sz w:val="28"/>
          <w:szCs w:val="28"/>
        </w:rPr>
        <w:t xml:space="preserve">дополнительного </w:t>
      </w:r>
      <w:r w:rsidR="00EE7C11" w:rsidRPr="00194620">
        <w:rPr>
          <w:color w:val="262626"/>
          <w:sz w:val="28"/>
          <w:szCs w:val="28"/>
        </w:rPr>
        <w:t xml:space="preserve">интернет трафика – в </w:t>
      </w:r>
      <w:r w:rsidRPr="00194620">
        <w:rPr>
          <w:color w:val="262626"/>
          <w:sz w:val="28"/>
          <w:szCs w:val="28"/>
        </w:rPr>
        <w:t xml:space="preserve">30 </w:t>
      </w:r>
      <w:r w:rsidR="00EE7C11" w:rsidRPr="00194620">
        <w:rPr>
          <w:color w:val="262626"/>
          <w:sz w:val="28"/>
          <w:szCs w:val="28"/>
        </w:rPr>
        <w:t>субъектах РФ;</w:t>
      </w:r>
      <w:r w:rsidRPr="00194620">
        <w:rPr>
          <w:color w:val="262626"/>
          <w:sz w:val="28"/>
          <w:szCs w:val="28"/>
        </w:rPr>
        <w:t xml:space="preserve"> </w:t>
      </w:r>
    </w:p>
    <w:p w14:paraId="4EB7A01B" w14:textId="77777777" w:rsidR="003F081B" w:rsidRDefault="007D2031" w:rsidP="003F081B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hanging="719"/>
        <w:jc w:val="both"/>
        <w:rPr>
          <w:color w:val="262626"/>
          <w:sz w:val="28"/>
          <w:szCs w:val="28"/>
        </w:rPr>
      </w:pPr>
      <w:r w:rsidRPr="00194620">
        <w:rPr>
          <w:color w:val="262626"/>
          <w:sz w:val="28"/>
          <w:szCs w:val="28"/>
        </w:rPr>
        <w:t xml:space="preserve">на дополнительное потребление </w:t>
      </w:r>
      <w:r w:rsidR="00EE7C11" w:rsidRPr="00194620">
        <w:rPr>
          <w:color w:val="262626"/>
          <w:sz w:val="28"/>
          <w:szCs w:val="28"/>
        </w:rPr>
        <w:t xml:space="preserve">электроэнергии – в </w:t>
      </w:r>
      <w:r w:rsidRPr="00194620">
        <w:rPr>
          <w:color w:val="262626"/>
          <w:sz w:val="28"/>
          <w:szCs w:val="28"/>
        </w:rPr>
        <w:t xml:space="preserve">12 </w:t>
      </w:r>
      <w:r w:rsidR="00EE7C11" w:rsidRPr="00194620">
        <w:rPr>
          <w:color w:val="262626"/>
          <w:sz w:val="28"/>
          <w:szCs w:val="28"/>
        </w:rPr>
        <w:t>субъектах РФ</w:t>
      </w:r>
      <w:r w:rsidRPr="00194620">
        <w:rPr>
          <w:color w:val="262626"/>
          <w:sz w:val="28"/>
          <w:szCs w:val="28"/>
        </w:rPr>
        <w:t>;</w:t>
      </w:r>
      <w:r w:rsidR="00EE7C11" w:rsidRPr="00194620">
        <w:rPr>
          <w:color w:val="262626"/>
          <w:sz w:val="28"/>
          <w:szCs w:val="28"/>
        </w:rPr>
        <w:t xml:space="preserve"> </w:t>
      </w:r>
    </w:p>
    <w:p w14:paraId="5E45C904" w14:textId="40CB34DC" w:rsidR="007D2031" w:rsidRPr="003F081B" w:rsidRDefault="00B25F98" w:rsidP="003F081B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hanging="719"/>
        <w:jc w:val="both"/>
        <w:rPr>
          <w:color w:val="262626"/>
          <w:sz w:val="28"/>
          <w:szCs w:val="28"/>
        </w:rPr>
      </w:pPr>
      <w:r w:rsidRPr="003F081B">
        <w:rPr>
          <w:color w:val="262626"/>
          <w:sz w:val="28"/>
          <w:szCs w:val="28"/>
        </w:rPr>
        <w:t>н</w:t>
      </w:r>
      <w:r w:rsidR="007D2031" w:rsidRPr="003F081B">
        <w:rPr>
          <w:color w:val="262626"/>
          <w:sz w:val="28"/>
          <w:szCs w:val="28"/>
        </w:rPr>
        <w:t xml:space="preserve">а приобретение необходимого для ДОТ оборудования, технических средств, программного обеспечения и т.п. </w:t>
      </w:r>
      <w:r w:rsidRPr="003F081B">
        <w:rPr>
          <w:color w:val="262626"/>
          <w:sz w:val="28"/>
          <w:szCs w:val="28"/>
        </w:rPr>
        <w:t>– в 12 субъектах РФ.</w:t>
      </w:r>
    </w:p>
    <w:p w14:paraId="363D9404" w14:textId="77777777" w:rsidR="00750FC6" w:rsidRPr="00DD5AE6" w:rsidRDefault="00750FC6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color w:val="262626"/>
          <w:sz w:val="28"/>
          <w:szCs w:val="28"/>
        </w:rPr>
      </w:pPr>
      <w:r w:rsidRPr="00194620">
        <w:rPr>
          <w:b/>
          <w:bCs/>
          <w:color w:val="262626"/>
          <w:sz w:val="28"/>
          <w:szCs w:val="28"/>
        </w:rPr>
        <w:t>В 5 субъектах РФ – не приходилось</w:t>
      </w:r>
      <w:r w:rsidR="001C5DC4" w:rsidRPr="001C5DC4">
        <w:rPr>
          <w:b/>
          <w:bCs/>
          <w:color w:val="262626"/>
          <w:sz w:val="28"/>
          <w:szCs w:val="28"/>
        </w:rPr>
        <w:t xml:space="preserve"> </w:t>
      </w:r>
      <w:r w:rsidR="001C5DC4" w:rsidRPr="00194620">
        <w:rPr>
          <w:b/>
          <w:bCs/>
          <w:color w:val="262626"/>
          <w:sz w:val="28"/>
          <w:szCs w:val="28"/>
        </w:rPr>
        <w:t>тратить</w:t>
      </w:r>
      <w:r w:rsidR="001C5DC4" w:rsidRPr="00194620">
        <w:rPr>
          <w:color w:val="262626"/>
          <w:sz w:val="28"/>
          <w:szCs w:val="28"/>
        </w:rPr>
        <w:t xml:space="preserve"> </w:t>
      </w:r>
      <w:r w:rsidR="001C5DC4" w:rsidRPr="00194620">
        <w:rPr>
          <w:b/>
          <w:bCs/>
          <w:color w:val="262626"/>
          <w:sz w:val="28"/>
          <w:szCs w:val="28"/>
        </w:rPr>
        <w:t>личные денежные средства</w:t>
      </w:r>
      <w:r w:rsidR="00DD5AE6">
        <w:rPr>
          <w:color w:val="262626"/>
          <w:sz w:val="28"/>
          <w:szCs w:val="28"/>
        </w:rPr>
        <w:t xml:space="preserve"> (Чеченская </w:t>
      </w:r>
      <w:r w:rsidR="00360041">
        <w:rPr>
          <w:color w:val="262626"/>
          <w:sz w:val="28"/>
          <w:szCs w:val="28"/>
        </w:rPr>
        <w:t>Р</w:t>
      </w:r>
      <w:r w:rsidR="00DD5AE6">
        <w:rPr>
          <w:color w:val="262626"/>
          <w:sz w:val="28"/>
          <w:szCs w:val="28"/>
        </w:rPr>
        <w:t>еспублика, Пермский край, Белгородская, Тамбовская, Ярославская области)</w:t>
      </w:r>
      <w:r w:rsidR="001C5DC4">
        <w:rPr>
          <w:color w:val="262626"/>
          <w:sz w:val="28"/>
          <w:szCs w:val="28"/>
        </w:rPr>
        <w:t>.</w:t>
      </w:r>
    </w:p>
    <w:p w14:paraId="73643711" w14:textId="77777777" w:rsidR="00BA18AB" w:rsidRDefault="00750FC6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color w:val="262626"/>
          <w:sz w:val="28"/>
          <w:szCs w:val="28"/>
        </w:rPr>
      </w:pPr>
      <w:r w:rsidRPr="00194620">
        <w:rPr>
          <w:b/>
          <w:bCs/>
          <w:color w:val="262626"/>
          <w:sz w:val="28"/>
          <w:szCs w:val="28"/>
        </w:rPr>
        <w:t>По 2</w:t>
      </w:r>
      <w:r w:rsidRPr="00194620">
        <w:rPr>
          <w:color w:val="262626"/>
          <w:sz w:val="28"/>
          <w:szCs w:val="28"/>
        </w:rPr>
        <w:t xml:space="preserve"> субъектам РФ (Калужская и Свердловская области) </w:t>
      </w:r>
      <w:r w:rsidRPr="00414DAE">
        <w:rPr>
          <w:b/>
          <w:bCs/>
          <w:color w:val="262626"/>
          <w:sz w:val="28"/>
          <w:szCs w:val="28"/>
        </w:rPr>
        <w:t>информация</w:t>
      </w:r>
      <w:r w:rsidRPr="00194620">
        <w:rPr>
          <w:color w:val="262626"/>
          <w:sz w:val="28"/>
          <w:szCs w:val="28"/>
        </w:rPr>
        <w:t xml:space="preserve"> </w:t>
      </w:r>
      <w:r w:rsidR="00360041">
        <w:rPr>
          <w:color w:val="262626"/>
          <w:sz w:val="28"/>
          <w:szCs w:val="28"/>
        </w:rPr>
        <w:t>по</w:t>
      </w:r>
      <w:r w:rsidRPr="00194620">
        <w:rPr>
          <w:color w:val="262626"/>
          <w:sz w:val="28"/>
          <w:szCs w:val="28"/>
        </w:rPr>
        <w:t xml:space="preserve"> данн</w:t>
      </w:r>
      <w:r w:rsidR="00360041">
        <w:rPr>
          <w:color w:val="262626"/>
          <w:sz w:val="28"/>
          <w:szCs w:val="28"/>
        </w:rPr>
        <w:t>ому</w:t>
      </w:r>
      <w:r w:rsidRPr="00194620">
        <w:rPr>
          <w:color w:val="262626"/>
          <w:sz w:val="28"/>
          <w:szCs w:val="28"/>
        </w:rPr>
        <w:t xml:space="preserve"> вопрос</w:t>
      </w:r>
      <w:r w:rsidR="00360041">
        <w:rPr>
          <w:color w:val="262626"/>
          <w:sz w:val="28"/>
          <w:szCs w:val="28"/>
        </w:rPr>
        <w:t>у</w:t>
      </w:r>
      <w:r w:rsidRPr="00194620">
        <w:rPr>
          <w:color w:val="262626"/>
          <w:sz w:val="28"/>
          <w:szCs w:val="28"/>
        </w:rPr>
        <w:t xml:space="preserve"> </w:t>
      </w:r>
      <w:r w:rsidRPr="00194620">
        <w:rPr>
          <w:b/>
          <w:bCs/>
          <w:color w:val="262626"/>
          <w:sz w:val="28"/>
          <w:szCs w:val="28"/>
        </w:rPr>
        <w:t>не представлена</w:t>
      </w:r>
      <w:r w:rsidRPr="00194620">
        <w:rPr>
          <w:color w:val="262626"/>
          <w:sz w:val="28"/>
          <w:szCs w:val="28"/>
        </w:rPr>
        <w:t>.</w:t>
      </w:r>
    </w:p>
    <w:p w14:paraId="66A16A4E" w14:textId="170CD6AA" w:rsidR="00750FC6" w:rsidRPr="00BA18AB" w:rsidRDefault="00B25F98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color w:val="262626"/>
          <w:sz w:val="28"/>
          <w:szCs w:val="28"/>
        </w:rPr>
      </w:pPr>
      <w:r w:rsidRPr="00194620">
        <w:rPr>
          <w:b/>
          <w:bCs/>
          <w:color w:val="262626"/>
          <w:sz w:val="28"/>
          <w:szCs w:val="28"/>
        </w:rPr>
        <w:t>Вопрос 9</w:t>
      </w:r>
      <w:r w:rsidR="001C5DC4">
        <w:rPr>
          <w:b/>
          <w:bCs/>
          <w:color w:val="262626"/>
          <w:sz w:val="28"/>
          <w:szCs w:val="28"/>
        </w:rPr>
        <w:t>:</w:t>
      </w:r>
      <w:r w:rsidRPr="00194620">
        <w:rPr>
          <w:color w:val="262626"/>
          <w:sz w:val="28"/>
          <w:szCs w:val="28"/>
        </w:rPr>
        <w:t xml:space="preserve"> </w:t>
      </w:r>
      <w:r w:rsidRPr="00360041">
        <w:rPr>
          <w:b/>
          <w:sz w:val="28"/>
          <w:szCs w:val="28"/>
        </w:rPr>
        <w:t xml:space="preserve">Обеспечивалось ли сохранение уровня заработной платы педагогических работников, реализующих образовательные программы </w:t>
      </w:r>
      <w:r w:rsidR="003F081B">
        <w:rPr>
          <w:b/>
          <w:sz w:val="28"/>
          <w:szCs w:val="28"/>
        </w:rPr>
        <w:br/>
      </w:r>
      <w:r w:rsidRPr="00360041">
        <w:rPr>
          <w:b/>
          <w:sz w:val="28"/>
          <w:szCs w:val="28"/>
        </w:rPr>
        <w:t>с использованием ДОТ</w:t>
      </w:r>
      <w:r w:rsidR="00A210D7">
        <w:rPr>
          <w:b/>
          <w:sz w:val="28"/>
          <w:szCs w:val="28"/>
        </w:rPr>
        <w:t xml:space="preserve">, </w:t>
      </w:r>
      <w:r w:rsidR="00A210D7" w:rsidRPr="00360041">
        <w:rPr>
          <w:b/>
          <w:sz w:val="28"/>
          <w:szCs w:val="28"/>
        </w:rPr>
        <w:t>в условиях карантина</w:t>
      </w:r>
      <w:r w:rsidR="001C5DC4" w:rsidRPr="00360041">
        <w:rPr>
          <w:b/>
          <w:sz w:val="28"/>
          <w:szCs w:val="28"/>
        </w:rPr>
        <w:t>?</w:t>
      </w:r>
    </w:p>
    <w:p w14:paraId="5978182A" w14:textId="77777777" w:rsidR="00B25F98" w:rsidRPr="00194620" w:rsidRDefault="00B25F98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94620">
        <w:rPr>
          <w:b/>
          <w:bCs/>
          <w:sz w:val="28"/>
          <w:szCs w:val="28"/>
        </w:rPr>
        <w:t>Во всех 43 субъектах</w:t>
      </w:r>
      <w:r w:rsidRPr="00194620">
        <w:rPr>
          <w:sz w:val="28"/>
          <w:szCs w:val="28"/>
        </w:rPr>
        <w:t xml:space="preserve"> РФ</w:t>
      </w:r>
      <w:r w:rsidR="00F5066D">
        <w:rPr>
          <w:sz w:val="28"/>
          <w:szCs w:val="28"/>
        </w:rPr>
        <w:t xml:space="preserve">, по которым представлена информация, </w:t>
      </w:r>
      <w:r w:rsidRPr="00194620">
        <w:rPr>
          <w:sz w:val="28"/>
          <w:szCs w:val="28"/>
        </w:rPr>
        <w:t xml:space="preserve">было </w:t>
      </w:r>
      <w:r w:rsidRPr="00194620">
        <w:rPr>
          <w:b/>
          <w:bCs/>
          <w:sz w:val="28"/>
          <w:szCs w:val="28"/>
        </w:rPr>
        <w:t>обеспечено сохранение уровня заработной платы</w:t>
      </w:r>
      <w:r w:rsidRPr="00194620">
        <w:rPr>
          <w:sz w:val="28"/>
          <w:szCs w:val="28"/>
        </w:rPr>
        <w:t xml:space="preserve"> </w:t>
      </w:r>
      <w:r w:rsidRPr="00414DAE">
        <w:rPr>
          <w:b/>
          <w:bCs/>
          <w:sz w:val="28"/>
          <w:szCs w:val="28"/>
        </w:rPr>
        <w:t>педагогических работников</w:t>
      </w:r>
      <w:r w:rsidRPr="00194620">
        <w:rPr>
          <w:sz w:val="28"/>
          <w:szCs w:val="28"/>
        </w:rPr>
        <w:t xml:space="preserve">, реализующих образовательные программы с использованием </w:t>
      </w:r>
      <w:r w:rsidR="0097383E">
        <w:rPr>
          <w:sz w:val="28"/>
          <w:szCs w:val="28"/>
        </w:rPr>
        <w:t>ДОТ</w:t>
      </w:r>
      <w:r w:rsidRPr="00194620">
        <w:rPr>
          <w:sz w:val="28"/>
          <w:szCs w:val="28"/>
        </w:rPr>
        <w:t>.</w:t>
      </w:r>
    </w:p>
    <w:p w14:paraId="6F43D753" w14:textId="6EB5D08A" w:rsidR="00B25F98" w:rsidRPr="0097383E" w:rsidRDefault="00B25F98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194620">
        <w:rPr>
          <w:b/>
          <w:bCs/>
          <w:sz w:val="28"/>
          <w:szCs w:val="28"/>
        </w:rPr>
        <w:t>Вопрос 10</w:t>
      </w:r>
      <w:r w:rsidR="00905D52">
        <w:rPr>
          <w:b/>
          <w:bCs/>
          <w:sz w:val="28"/>
          <w:szCs w:val="28"/>
        </w:rPr>
        <w:t>.</w:t>
      </w:r>
      <w:r w:rsidRPr="00194620">
        <w:rPr>
          <w:sz w:val="28"/>
          <w:szCs w:val="28"/>
        </w:rPr>
        <w:t xml:space="preserve"> </w:t>
      </w:r>
      <w:r w:rsidRPr="0097383E">
        <w:rPr>
          <w:b/>
          <w:sz w:val="28"/>
          <w:szCs w:val="28"/>
        </w:rPr>
        <w:t>Обеспечивалось ли сохранение уровня заработной платы учителей, других педагогических работников и иных работников образовательных организаций, не применявших ДОТ в период карантина</w:t>
      </w:r>
      <w:r w:rsidR="001C5DC4" w:rsidRPr="0097383E">
        <w:rPr>
          <w:b/>
          <w:sz w:val="28"/>
          <w:szCs w:val="28"/>
        </w:rPr>
        <w:t>?</w:t>
      </w:r>
    </w:p>
    <w:p w14:paraId="18A883B7" w14:textId="77777777" w:rsidR="00B25F98" w:rsidRPr="00414DAE" w:rsidRDefault="00B25F98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  <w:r w:rsidRPr="00194620">
        <w:rPr>
          <w:b/>
          <w:bCs/>
          <w:sz w:val="28"/>
          <w:szCs w:val="28"/>
        </w:rPr>
        <w:t>В 40 субъектах</w:t>
      </w:r>
      <w:r w:rsidRPr="00194620">
        <w:rPr>
          <w:sz w:val="28"/>
          <w:szCs w:val="28"/>
        </w:rPr>
        <w:t xml:space="preserve"> РФ было </w:t>
      </w:r>
      <w:r w:rsidRPr="00194620">
        <w:rPr>
          <w:b/>
          <w:bCs/>
          <w:sz w:val="28"/>
          <w:szCs w:val="28"/>
        </w:rPr>
        <w:t>обеспечено сохранение уровня заработной платы</w:t>
      </w:r>
      <w:r w:rsidRPr="00194620">
        <w:rPr>
          <w:sz w:val="28"/>
          <w:szCs w:val="28"/>
        </w:rPr>
        <w:t xml:space="preserve"> учителей, других педагогических работников и иных работников, </w:t>
      </w:r>
      <w:r w:rsidRPr="00414DAE">
        <w:rPr>
          <w:b/>
          <w:bCs/>
          <w:sz w:val="28"/>
          <w:szCs w:val="28"/>
        </w:rPr>
        <w:t>не применявших дистанционные образовательные технологии в период карантина.</w:t>
      </w:r>
    </w:p>
    <w:p w14:paraId="13D1C100" w14:textId="2EC588D9" w:rsidR="00B25F98" w:rsidRPr="00194620" w:rsidRDefault="00B25F98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94620">
        <w:rPr>
          <w:sz w:val="28"/>
          <w:szCs w:val="28"/>
        </w:rPr>
        <w:t>В то же время Владимирская область пояснила, что сохранение уровня заработной платы данных работников было обеспечено в преобладающем большинстве муниципальных образований, однако были отмечены от</w:t>
      </w:r>
      <w:r w:rsidR="00476279">
        <w:rPr>
          <w:sz w:val="28"/>
          <w:szCs w:val="28"/>
        </w:rPr>
        <w:t>д</w:t>
      </w:r>
      <w:r w:rsidRPr="00194620">
        <w:rPr>
          <w:sz w:val="28"/>
          <w:szCs w:val="28"/>
        </w:rPr>
        <w:t xml:space="preserve">ельные случаи </w:t>
      </w:r>
      <w:r w:rsidR="002302C8" w:rsidRPr="00194620">
        <w:rPr>
          <w:sz w:val="28"/>
          <w:szCs w:val="28"/>
        </w:rPr>
        <w:t>невыплаты</w:t>
      </w:r>
      <w:r w:rsidRPr="00194620">
        <w:rPr>
          <w:sz w:val="28"/>
          <w:szCs w:val="28"/>
        </w:rPr>
        <w:t xml:space="preserve"> </w:t>
      </w:r>
      <w:r w:rsidR="002302C8" w:rsidRPr="00194620">
        <w:rPr>
          <w:sz w:val="28"/>
          <w:szCs w:val="28"/>
        </w:rPr>
        <w:t xml:space="preserve">стимулирующих за качество и результаты </w:t>
      </w:r>
      <w:r w:rsidR="001C5DC4">
        <w:rPr>
          <w:sz w:val="28"/>
          <w:szCs w:val="28"/>
        </w:rPr>
        <w:t>труда</w:t>
      </w:r>
      <w:r w:rsidR="002302C8" w:rsidRPr="00194620">
        <w:rPr>
          <w:sz w:val="28"/>
          <w:szCs w:val="28"/>
        </w:rPr>
        <w:t xml:space="preserve"> работникам дошкольных образовательных организаций.</w:t>
      </w:r>
    </w:p>
    <w:p w14:paraId="70E5D558" w14:textId="5C6A4A62" w:rsidR="002302C8" w:rsidRPr="00194620" w:rsidRDefault="00B25F98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94620">
        <w:rPr>
          <w:b/>
          <w:bCs/>
          <w:sz w:val="28"/>
          <w:szCs w:val="28"/>
        </w:rPr>
        <w:lastRenderedPageBreak/>
        <w:t xml:space="preserve">В </w:t>
      </w:r>
      <w:r w:rsidR="002302C8" w:rsidRPr="00194620">
        <w:rPr>
          <w:b/>
          <w:bCs/>
          <w:sz w:val="28"/>
          <w:szCs w:val="28"/>
        </w:rPr>
        <w:t>2</w:t>
      </w:r>
      <w:r w:rsidRPr="00194620">
        <w:rPr>
          <w:b/>
          <w:bCs/>
          <w:sz w:val="28"/>
          <w:szCs w:val="28"/>
        </w:rPr>
        <w:t xml:space="preserve"> субъектах</w:t>
      </w:r>
      <w:r w:rsidRPr="00194620">
        <w:rPr>
          <w:sz w:val="28"/>
          <w:szCs w:val="28"/>
        </w:rPr>
        <w:t xml:space="preserve"> РФ сохранение заработной платы данных работников было обеспечено </w:t>
      </w:r>
      <w:r w:rsidRPr="00194620">
        <w:rPr>
          <w:b/>
          <w:bCs/>
          <w:sz w:val="28"/>
          <w:szCs w:val="28"/>
        </w:rPr>
        <w:t>«отчасти»</w:t>
      </w:r>
      <w:r w:rsidR="00457F8B">
        <w:rPr>
          <w:b/>
          <w:bCs/>
          <w:sz w:val="28"/>
          <w:szCs w:val="28"/>
        </w:rPr>
        <w:t>:</w:t>
      </w:r>
      <w:r w:rsidR="001C5DC4">
        <w:rPr>
          <w:sz w:val="28"/>
          <w:szCs w:val="28"/>
        </w:rPr>
        <w:t xml:space="preserve"> </w:t>
      </w:r>
      <w:r w:rsidR="002302C8" w:rsidRPr="00194620">
        <w:rPr>
          <w:sz w:val="28"/>
          <w:szCs w:val="28"/>
        </w:rPr>
        <w:t xml:space="preserve">в Ростовской области в организациях, где был введен карантин при обнаружении </w:t>
      </w:r>
      <w:r w:rsidR="002302C8" w:rsidRPr="00194620">
        <w:rPr>
          <w:sz w:val="28"/>
          <w:szCs w:val="28"/>
          <w:lang w:val="en-US"/>
        </w:rPr>
        <w:t>covid</w:t>
      </w:r>
      <w:r w:rsidR="001C5DC4">
        <w:rPr>
          <w:sz w:val="28"/>
          <w:szCs w:val="28"/>
        </w:rPr>
        <w:t>,</w:t>
      </w:r>
      <w:r w:rsidR="002302C8" w:rsidRPr="00194620">
        <w:rPr>
          <w:sz w:val="28"/>
          <w:szCs w:val="28"/>
        </w:rPr>
        <w:t xml:space="preserve"> примен</w:t>
      </w:r>
      <w:r w:rsidR="00410394">
        <w:rPr>
          <w:sz w:val="28"/>
          <w:szCs w:val="28"/>
        </w:rPr>
        <w:t>ялись</w:t>
      </w:r>
      <w:r w:rsidR="002302C8" w:rsidRPr="00194620">
        <w:rPr>
          <w:sz w:val="28"/>
          <w:szCs w:val="28"/>
        </w:rPr>
        <w:t xml:space="preserve"> услови</w:t>
      </w:r>
      <w:r w:rsidR="00410394">
        <w:rPr>
          <w:sz w:val="28"/>
          <w:szCs w:val="28"/>
        </w:rPr>
        <w:t>я</w:t>
      </w:r>
      <w:r w:rsidR="002302C8" w:rsidRPr="00194620">
        <w:rPr>
          <w:sz w:val="28"/>
          <w:szCs w:val="28"/>
        </w:rPr>
        <w:t xml:space="preserve"> простоя с частичным сохранением заработной платы; в Вологодской области</w:t>
      </w:r>
      <w:r w:rsidR="00410394">
        <w:rPr>
          <w:sz w:val="28"/>
          <w:szCs w:val="28"/>
        </w:rPr>
        <w:t xml:space="preserve"> имелись проблемы</w:t>
      </w:r>
      <w:r w:rsidR="002302C8" w:rsidRPr="00194620">
        <w:rPr>
          <w:sz w:val="28"/>
          <w:szCs w:val="28"/>
        </w:rPr>
        <w:t xml:space="preserve"> </w:t>
      </w:r>
      <w:r w:rsidR="00410394">
        <w:rPr>
          <w:sz w:val="28"/>
          <w:szCs w:val="28"/>
        </w:rPr>
        <w:t>при</w:t>
      </w:r>
      <w:r w:rsidR="002302C8" w:rsidRPr="00194620">
        <w:rPr>
          <w:sz w:val="28"/>
          <w:szCs w:val="28"/>
        </w:rPr>
        <w:t xml:space="preserve"> распределени</w:t>
      </w:r>
      <w:r w:rsidR="00410394">
        <w:rPr>
          <w:sz w:val="28"/>
          <w:szCs w:val="28"/>
        </w:rPr>
        <w:t>и</w:t>
      </w:r>
      <w:r w:rsidR="002302C8" w:rsidRPr="00194620">
        <w:rPr>
          <w:sz w:val="28"/>
          <w:szCs w:val="28"/>
        </w:rPr>
        <w:t xml:space="preserve"> стимулирующих выплат для воспитателей дошкольных образовательных организаций, которые не работали в дежурных группах. </w:t>
      </w:r>
    </w:p>
    <w:p w14:paraId="3C368196" w14:textId="77777777" w:rsidR="00B25F98" w:rsidRPr="00194620" w:rsidRDefault="002302C8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094B">
        <w:rPr>
          <w:bCs/>
          <w:sz w:val="28"/>
          <w:szCs w:val="28"/>
        </w:rPr>
        <w:t>По</w:t>
      </w:r>
      <w:r w:rsidRPr="00194620">
        <w:rPr>
          <w:b/>
          <w:bCs/>
          <w:sz w:val="28"/>
          <w:szCs w:val="28"/>
        </w:rPr>
        <w:t xml:space="preserve"> </w:t>
      </w:r>
      <w:r w:rsidRPr="00194620">
        <w:rPr>
          <w:sz w:val="28"/>
          <w:szCs w:val="28"/>
        </w:rPr>
        <w:t>Калужск</w:t>
      </w:r>
      <w:r w:rsidR="0002094B">
        <w:rPr>
          <w:sz w:val="28"/>
          <w:szCs w:val="28"/>
        </w:rPr>
        <w:t>ой</w:t>
      </w:r>
      <w:r w:rsidRPr="00194620">
        <w:rPr>
          <w:sz w:val="28"/>
          <w:szCs w:val="28"/>
        </w:rPr>
        <w:t xml:space="preserve"> област</w:t>
      </w:r>
      <w:r w:rsidR="0002094B">
        <w:rPr>
          <w:sz w:val="28"/>
          <w:szCs w:val="28"/>
        </w:rPr>
        <w:t>и</w:t>
      </w:r>
      <w:r w:rsidRPr="00194620">
        <w:rPr>
          <w:sz w:val="28"/>
          <w:szCs w:val="28"/>
        </w:rPr>
        <w:t xml:space="preserve"> </w:t>
      </w:r>
      <w:r w:rsidRPr="00414DAE">
        <w:rPr>
          <w:b/>
          <w:bCs/>
          <w:sz w:val="28"/>
          <w:szCs w:val="28"/>
        </w:rPr>
        <w:t>информация</w:t>
      </w:r>
      <w:r w:rsidRPr="00194620">
        <w:rPr>
          <w:sz w:val="28"/>
          <w:szCs w:val="28"/>
        </w:rPr>
        <w:t xml:space="preserve"> по данному вопросу </w:t>
      </w:r>
      <w:r w:rsidRPr="00194620">
        <w:rPr>
          <w:b/>
          <w:bCs/>
          <w:sz w:val="28"/>
          <w:szCs w:val="28"/>
        </w:rPr>
        <w:t>не представлена.</w:t>
      </w:r>
      <w:r w:rsidR="00B25F98" w:rsidRPr="00194620">
        <w:rPr>
          <w:sz w:val="28"/>
          <w:szCs w:val="28"/>
        </w:rPr>
        <w:t xml:space="preserve"> </w:t>
      </w:r>
    </w:p>
    <w:p w14:paraId="121631A2" w14:textId="099A0F01" w:rsidR="00B40A63" w:rsidRPr="00147F33" w:rsidRDefault="00B40A63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194620">
        <w:rPr>
          <w:b/>
          <w:bCs/>
          <w:sz w:val="28"/>
          <w:szCs w:val="28"/>
        </w:rPr>
        <w:t>Вопрос 11</w:t>
      </w:r>
      <w:r w:rsidR="00905D52">
        <w:rPr>
          <w:b/>
          <w:bCs/>
          <w:sz w:val="28"/>
          <w:szCs w:val="28"/>
        </w:rPr>
        <w:t>.</w:t>
      </w:r>
      <w:r w:rsidRPr="00194620">
        <w:rPr>
          <w:sz w:val="28"/>
          <w:szCs w:val="28"/>
        </w:rPr>
        <w:t xml:space="preserve"> </w:t>
      </w:r>
      <w:r w:rsidRPr="00147F33">
        <w:rPr>
          <w:b/>
          <w:sz w:val="28"/>
          <w:szCs w:val="28"/>
        </w:rPr>
        <w:t>Вносились ли изменения в условия оплаты труда учителей, применявших ДОТ в условиях карантина</w:t>
      </w:r>
      <w:r w:rsidR="001C5DC4" w:rsidRPr="00147F33">
        <w:rPr>
          <w:b/>
          <w:sz w:val="28"/>
          <w:szCs w:val="28"/>
        </w:rPr>
        <w:t>?</w:t>
      </w:r>
    </w:p>
    <w:p w14:paraId="787ADB08" w14:textId="77777777" w:rsidR="00B40A63" w:rsidRPr="00194620" w:rsidRDefault="00B40A63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  <w:r w:rsidRPr="00194620">
        <w:rPr>
          <w:b/>
          <w:bCs/>
          <w:sz w:val="28"/>
          <w:szCs w:val="28"/>
        </w:rPr>
        <w:t>В 3</w:t>
      </w:r>
      <w:r w:rsidR="00D126C5" w:rsidRPr="00194620">
        <w:rPr>
          <w:b/>
          <w:bCs/>
          <w:sz w:val="28"/>
          <w:szCs w:val="28"/>
        </w:rPr>
        <w:t>5</w:t>
      </w:r>
      <w:r w:rsidRPr="00194620">
        <w:rPr>
          <w:b/>
          <w:bCs/>
          <w:sz w:val="28"/>
          <w:szCs w:val="28"/>
        </w:rPr>
        <w:t xml:space="preserve"> субъектах</w:t>
      </w:r>
      <w:r w:rsidRPr="00194620">
        <w:rPr>
          <w:sz w:val="28"/>
          <w:szCs w:val="28"/>
        </w:rPr>
        <w:t xml:space="preserve"> РФ </w:t>
      </w:r>
      <w:r w:rsidRPr="00414DAE">
        <w:rPr>
          <w:b/>
          <w:bCs/>
          <w:sz w:val="28"/>
          <w:szCs w:val="28"/>
        </w:rPr>
        <w:t>изменения в условия оплаты труда</w:t>
      </w:r>
      <w:r w:rsidRPr="00194620">
        <w:rPr>
          <w:sz w:val="28"/>
          <w:szCs w:val="28"/>
        </w:rPr>
        <w:t xml:space="preserve"> учителей, применявших дистанционные образовательные технологии в условиях карантина</w:t>
      </w:r>
      <w:r w:rsidR="001C7FB3">
        <w:rPr>
          <w:sz w:val="28"/>
          <w:szCs w:val="28"/>
        </w:rPr>
        <w:t>,</w:t>
      </w:r>
      <w:r w:rsidRPr="00194620">
        <w:rPr>
          <w:sz w:val="28"/>
          <w:szCs w:val="28"/>
        </w:rPr>
        <w:t xml:space="preserve"> </w:t>
      </w:r>
      <w:r w:rsidRPr="00194620">
        <w:rPr>
          <w:b/>
          <w:bCs/>
          <w:sz w:val="28"/>
          <w:szCs w:val="28"/>
        </w:rPr>
        <w:t>не</w:t>
      </w:r>
      <w:r w:rsidR="00D126C5" w:rsidRPr="00194620">
        <w:rPr>
          <w:b/>
          <w:bCs/>
          <w:sz w:val="28"/>
          <w:szCs w:val="28"/>
        </w:rPr>
        <w:t xml:space="preserve"> вносились.</w:t>
      </w:r>
    </w:p>
    <w:p w14:paraId="1C31B12D" w14:textId="3C1A8F99" w:rsidR="00147F33" w:rsidRDefault="00D126C5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620">
        <w:rPr>
          <w:rFonts w:ascii="Times New Roman" w:hAnsi="Times New Roman" w:cs="Times New Roman"/>
          <w:b/>
          <w:bCs/>
          <w:sz w:val="28"/>
          <w:szCs w:val="28"/>
        </w:rPr>
        <w:t>В 6 субъектах РФ</w:t>
      </w:r>
      <w:r w:rsidRPr="00194620">
        <w:rPr>
          <w:rFonts w:ascii="Times New Roman" w:hAnsi="Times New Roman" w:cs="Times New Roman"/>
          <w:sz w:val="28"/>
          <w:szCs w:val="28"/>
        </w:rPr>
        <w:t xml:space="preserve"> </w:t>
      </w:r>
      <w:r w:rsidRPr="00194620">
        <w:rPr>
          <w:rFonts w:ascii="Times New Roman" w:hAnsi="Times New Roman" w:cs="Times New Roman"/>
          <w:b/>
          <w:bCs/>
          <w:sz w:val="28"/>
          <w:szCs w:val="28"/>
        </w:rPr>
        <w:t>предусматривались дополнительные выплаты или иное регулирование</w:t>
      </w:r>
      <w:r w:rsidRPr="0019462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66DB26" w14:textId="2B39F149" w:rsidR="00457F8B" w:rsidRDefault="00147F33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1C5DC4">
        <w:rPr>
          <w:rFonts w:ascii="Times New Roman" w:hAnsi="Times New Roman" w:cs="Times New Roman"/>
          <w:sz w:val="28"/>
          <w:szCs w:val="28"/>
        </w:rPr>
        <w:t>, в Псковской области</w:t>
      </w:r>
      <w:r w:rsidR="00D126C5" w:rsidRPr="00194620">
        <w:rPr>
          <w:rFonts w:ascii="Times New Roman" w:hAnsi="Times New Roman" w:cs="Times New Roman"/>
          <w:sz w:val="28"/>
          <w:szCs w:val="28"/>
        </w:rPr>
        <w:t xml:space="preserve"> в соответствии с Приказом Комитета </w:t>
      </w:r>
      <w:r w:rsidR="00FB156A">
        <w:rPr>
          <w:rFonts w:ascii="Times New Roman" w:hAnsi="Times New Roman" w:cs="Times New Roman"/>
          <w:sz w:val="28"/>
          <w:szCs w:val="28"/>
        </w:rPr>
        <w:br/>
      </w:r>
      <w:r w:rsidR="00D126C5" w:rsidRPr="00194620">
        <w:rPr>
          <w:rFonts w:ascii="Times New Roman" w:hAnsi="Times New Roman" w:cs="Times New Roman"/>
          <w:sz w:val="28"/>
          <w:szCs w:val="28"/>
        </w:rPr>
        <w:t>по образованию от 24.04.2020</w:t>
      </w:r>
      <w:r w:rsidR="00FB156A">
        <w:rPr>
          <w:rFonts w:ascii="Times New Roman" w:hAnsi="Times New Roman" w:cs="Times New Roman"/>
          <w:sz w:val="28"/>
          <w:szCs w:val="28"/>
        </w:rPr>
        <w:t xml:space="preserve"> г.</w:t>
      </w:r>
      <w:r w:rsidR="00D126C5" w:rsidRPr="00194620">
        <w:rPr>
          <w:rFonts w:ascii="Times New Roman" w:hAnsi="Times New Roman" w:cs="Times New Roman"/>
          <w:sz w:val="28"/>
          <w:szCs w:val="28"/>
        </w:rPr>
        <w:t xml:space="preserve"> № 410 «О Положении о порядке выплаты педагогическим работникам образовательных организаций единовременной компенсации за осуществление образовательного процесса в дистанционной форме» осуществлена разова</w:t>
      </w:r>
      <w:r w:rsidR="00457F8B">
        <w:rPr>
          <w:rFonts w:ascii="Times New Roman" w:hAnsi="Times New Roman" w:cs="Times New Roman"/>
          <w:sz w:val="28"/>
          <w:szCs w:val="28"/>
        </w:rPr>
        <w:t>я выплата в размере 3000 рублей.</w:t>
      </w:r>
    </w:p>
    <w:p w14:paraId="39F20571" w14:textId="77777777" w:rsidR="00147F33" w:rsidRDefault="00457F8B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5DC4">
        <w:rPr>
          <w:rFonts w:ascii="Times New Roman" w:hAnsi="Times New Roman" w:cs="Times New Roman"/>
          <w:sz w:val="28"/>
          <w:szCs w:val="28"/>
        </w:rPr>
        <w:t xml:space="preserve"> </w:t>
      </w:r>
      <w:r w:rsidR="00D126C5" w:rsidRPr="00194620">
        <w:rPr>
          <w:rFonts w:ascii="Times New Roman" w:hAnsi="Times New Roman" w:cs="Times New Roman"/>
          <w:sz w:val="28"/>
          <w:szCs w:val="28"/>
        </w:rPr>
        <w:t>Белгородск</w:t>
      </w:r>
      <w:r w:rsidR="001C5DC4">
        <w:rPr>
          <w:rFonts w:ascii="Times New Roman" w:hAnsi="Times New Roman" w:cs="Times New Roman"/>
          <w:sz w:val="28"/>
          <w:szCs w:val="28"/>
        </w:rPr>
        <w:t>ой</w:t>
      </w:r>
      <w:r w:rsidR="00D126C5" w:rsidRPr="00194620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1C5DC4">
        <w:rPr>
          <w:rFonts w:ascii="Times New Roman" w:hAnsi="Times New Roman" w:cs="Times New Roman"/>
          <w:sz w:val="28"/>
          <w:szCs w:val="28"/>
        </w:rPr>
        <w:t>и</w:t>
      </w:r>
      <w:r w:rsidR="00D126C5" w:rsidRPr="00194620">
        <w:rPr>
          <w:rFonts w:ascii="Times New Roman" w:hAnsi="Times New Roman" w:cs="Times New Roman"/>
          <w:sz w:val="28"/>
          <w:szCs w:val="28"/>
        </w:rPr>
        <w:t xml:space="preserve"> отметили данный вариант ответа с пояснением «для работников в организациях для детей-сирот». </w:t>
      </w:r>
    </w:p>
    <w:p w14:paraId="14C78237" w14:textId="77777777" w:rsidR="00D126C5" w:rsidRPr="00194620" w:rsidRDefault="00D126C5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620">
        <w:rPr>
          <w:rFonts w:ascii="Times New Roman" w:hAnsi="Times New Roman" w:cs="Times New Roman"/>
          <w:sz w:val="28"/>
          <w:szCs w:val="28"/>
        </w:rPr>
        <w:t>По 4 субъектам РФ, выбравших данный вариант ответа (Республика Марий Эл, Пермский край, Ростовская, Тамбовская</w:t>
      </w:r>
      <w:r w:rsidR="00194620" w:rsidRPr="0019462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194620">
        <w:rPr>
          <w:rFonts w:ascii="Times New Roman" w:hAnsi="Times New Roman" w:cs="Times New Roman"/>
          <w:sz w:val="28"/>
          <w:szCs w:val="28"/>
        </w:rPr>
        <w:t>)</w:t>
      </w:r>
      <w:r w:rsidR="001C5DC4">
        <w:rPr>
          <w:rFonts w:ascii="Times New Roman" w:hAnsi="Times New Roman" w:cs="Times New Roman"/>
          <w:sz w:val="28"/>
          <w:szCs w:val="28"/>
        </w:rPr>
        <w:t>,</w:t>
      </w:r>
      <w:r w:rsidRPr="00194620">
        <w:rPr>
          <w:rFonts w:ascii="Times New Roman" w:hAnsi="Times New Roman" w:cs="Times New Roman"/>
          <w:sz w:val="28"/>
          <w:szCs w:val="28"/>
        </w:rPr>
        <w:t xml:space="preserve"> пояснений не представлено.</w:t>
      </w:r>
    </w:p>
    <w:p w14:paraId="44DB3A5E" w14:textId="77777777" w:rsidR="00D126C5" w:rsidRPr="00194620" w:rsidRDefault="00D126C5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bookmarkStart w:id="3" w:name="_Hlk47622029"/>
      <w:r w:rsidRPr="00194620">
        <w:rPr>
          <w:b/>
          <w:bCs/>
          <w:sz w:val="28"/>
          <w:szCs w:val="28"/>
        </w:rPr>
        <w:t>По 1 субъекту РФ</w:t>
      </w:r>
      <w:r w:rsidRPr="00194620">
        <w:rPr>
          <w:sz w:val="28"/>
          <w:szCs w:val="28"/>
        </w:rPr>
        <w:t xml:space="preserve"> (Владимирская область) </w:t>
      </w:r>
      <w:r w:rsidRPr="00194620">
        <w:rPr>
          <w:b/>
          <w:bCs/>
          <w:sz w:val="28"/>
          <w:szCs w:val="28"/>
        </w:rPr>
        <w:t>отмечены оба варианта ответа</w:t>
      </w:r>
      <w:r w:rsidRPr="00194620">
        <w:rPr>
          <w:sz w:val="28"/>
          <w:szCs w:val="28"/>
        </w:rPr>
        <w:t xml:space="preserve">, </w:t>
      </w:r>
      <w:r w:rsidR="001C5DC4">
        <w:rPr>
          <w:sz w:val="28"/>
          <w:szCs w:val="28"/>
        </w:rPr>
        <w:t>так как</w:t>
      </w:r>
      <w:r w:rsidRPr="00194620">
        <w:rPr>
          <w:sz w:val="28"/>
          <w:szCs w:val="28"/>
        </w:rPr>
        <w:t xml:space="preserve"> в отд</w:t>
      </w:r>
      <w:r w:rsidR="001917BC">
        <w:rPr>
          <w:sz w:val="28"/>
          <w:szCs w:val="28"/>
        </w:rPr>
        <w:t>е</w:t>
      </w:r>
      <w:r w:rsidRPr="00194620">
        <w:rPr>
          <w:sz w:val="28"/>
          <w:szCs w:val="28"/>
        </w:rPr>
        <w:t>льных муниципальных образованиях ситуация складывалась по-разному.</w:t>
      </w:r>
    </w:p>
    <w:bookmarkEnd w:id="3"/>
    <w:p w14:paraId="295AFF71" w14:textId="77777777" w:rsidR="00D126C5" w:rsidRDefault="00D126C5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94620">
        <w:rPr>
          <w:b/>
          <w:bCs/>
          <w:sz w:val="28"/>
          <w:szCs w:val="28"/>
        </w:rPr>
        <w:t>По 1</w:t>
      </w:r>
      <w:r w:rsidRPr="00194620">
        <w:rPr>
          <w:sz w:val="28"/>
          <w:szCs w:val="28"/>
        </w:rPr>
        <w:t xml:space="preserve"> субъекту РФ (Калужская область) </w:t>
      </w:r>
      <w:r w:rsidRPr="00414DAE">
        <w:rPr>
          <w:b/>
          <w:bCs/>
          <w:sz w:val="28"/>
          <w:szCs w:val="28"/>
        </w:rPr>
        <w:t>информация</w:t>
      </w:r>
      <w:r w:rsidRPr="00194620">
        <w:rPr>
          <w:sz w:val="28"/>
          <w:szCs w:val="28"/>
        </w:rPr>
        <w:t xml:space="preserve"> по данному вопросу </w:t>
      </w:r>
      <w:r w:rsidRPr="00194620">
        <w:rPr>
          <w:b/>
          <w:bCs/>
          <w:sz w:val="28"/>
          <w:szCs w:val="28"/>
        </w:rPr>
        <w:t>не представлена.</w:t>
      </w:r>
      <w:r w:rsidRPr="00194620">
        <w:rPr>
          <w:sz w:val="28"/>
          <w:szCs w:val="28"/>
        </w:rPr>
        <w:t xml:space="preserve"> </w:t>
      </w:r>
    </w:p>
    <w:p w14:paraId="23065CFB" w14:textId="0371758D" w:rsidR="000A500C" w:rsidRDefault="000A500C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0A500C">
        <w:rPr>
          <w:b/>
          <w:bCs/>
          <w:sz w:val="28"/>
          <w:szCs w:val="28"/>
        </w:rPr>
        <w:t>Вопрос 12</w:t>
      </w:r>
      <w:r w:rsidR="00A17E2C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7F33" w:rsidRPr="001917BC">
        <w:rPr>
          <w:b/>
          <w:bCs/>
          <w:color w:val="000000"/>
          <w:sz w:val="28"/>
          <w:szCs w:val="28"/>
        </w:rPr>
        <w:t>Ликвидирована ли в регионе проблема</w:t>
      </w:r>
      <w:r w:rsidR="00147F33" w:rsidRPr="001917BC">
        <w:rPr>
          <w:b/>
          <w:bCs/>
          <w:sz w:val="28"/>
          <w:szCs w:val="28"/>
        </w:rPr>
        <w:t xml:space="preserve"> </w:t>
      </w:r>
      <w:r w:rsidR="00147F33" w:rsidRPr="001917BC">
        <w:rPr>
          <w:b/>
          <w:bCs/>
          <w:color w:val="000000"/>
          <w:sz w:val="28"/>
          <w:szCs w:val="28"/>
        </w:rPr>
        <w:t>приобретения педагогическими работниками за счёт собственных средств</w:t>
      </w:r>
      <w:r w:rsidR="00147F33" w:rsidRPr="001917BC">
        <w:rPr>
          <w:b/>
          <w:bCs/>
          <w:sz w:val="28"/>
          <w:szCs w:val="28"/>
        </w:rPr>
        <w:t xml:space="preserve"> </w:t>
      </w:r>
      <w:r w:rsidR="00147F33" w:rsidRPr="001917BC">
        <w:rPr>
          <w:b/>
          <w:bCs/>
          <w:color w:val="000000"/>
          <w:sz w:val="28"/>
          <w:szCs w:val="28"/>
        </w:rPr>
        <w:t>необходимого для ЭО и ДОТ оборудования, технических средств и лицензионного программного обеспечения</w:t>
      </w:r>
      <w:r w:rsidR="00147F33">
        <w:rPr>
          <w:b/>
          <w:bCs/>
          <w:color w:val="000000"/>
          <w:sz w:val="28"/>
          <w:szCs w:val="28"/>
        </w:rPr>
        <w:t>?</w:t>
      </w:r>
    </w:p>
    <w:p w14:paraId="4629D53C" w14:textId="77777777" w:rsidR="00147F33" w:rsidRPr="00147F33" w:rsidRDefault="00147F33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147F33">
        <w:rPr>
          <w:bCs/>
          <w:color w:val="000000"/>
          <w:sz w:val="28"/>
          <w:szCs w:val="28"/>
        </w:rPr>
        <w:t>Ответы на этот вопрос распределились следующим образом:</w:t>
      </w:r>
    </w:p>
    <w:p w14:paraId="4DE646A6" w14:textId="5563B8BB" w:rsidR="00147F33" w:rsidRDefault="001C30F9" w:rsidP="00FB156A">
      <w:pPr>
        <w:pStyle w:val="a5"/>
        <w:numPr>
          <w:ilvl w:val="0"/>
          <w:numId w:val="14"/>
        </w:numPr>
        <w:spacing w:before="0" w:beforeAutospacing="0" w:after="0" w:afterAutospacing="0" w:line="276" w:lineRule="auto"/>
        <w:ind w:hanging="71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А. </w:t>
      </w:r>
      <w:r w:rsidR="00147F33">
        <w:rPr>
          <w:sz w:val="28"/>
          <w:szCs w:val="28"/>
        </w:rPr>
        <w:t>«</w:t>
      </w:r>
      <w:r w:rsidR="00147F33">
        <w:rPr>
          <w:color w:val="000000"/>
          <w:sz w:val="28"/>
          <w:szCs w:val="28"/>
        </w:rPr>
        <w:t xml:space="preserve">Проблема отсутствовала изначально» </w:t>
      </w:r>
      <w:r w:rsidR="00390596">
        <w:rPr>
          <w:color w:val="000000"/>
          <w:sz w:val="28"/>
          <w:szCs w:val="28"/>
        </w:rPr>
        <w:t>–</w:t>
      </w:r>
      <w:r w:rsidR="00147F33">
        <w:rPr>
          <w:color w:val="000000"/>
          <w:sz w:val="28"/>
          <w:szCs w:val="28"/>
        </w:rPr>
        <w:t xml:space="preserve"> 15 субъектов РФ,</w:t>
      </w:r>
    </w:p>
    <w:p w14:paraId="16311EB5" w14:textId="2C3938B2" w:rsidR="00147F33" w:rsidRPr="00FB156A" w:rsidRDefault="001C30F9" w:rsidP="00FB156A">
      <w:pPr>
        <w:pStyle w:val="a5"/>
        <w:numPr>
          <w:ilvl w:val="0"/>
          <w:numId w:val="14"/>
        </w:numPr>
        <w:spacing w:before="0" w:beforeAutospacing="0" w:after="0" w:afterAutospacing="0" w:line="276" w:lineRule="auto"/>
        <w:ind w:hanging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="00147F33">
        <w:rPr>
          <w:sz w:val="28"/>
          <w:szCs w:val="28"/>
        </w:rPr>
        <w:t>«</w:t>
      </w:r>
      <w:r w:rsidR="00147F33" w:rsidRPr="00FB156A">
        <w:rPr>
          <w:sz w:val="28"/>
          <w:szCs w:val="28"/>
        </w:rPr>
        <w:t xml:space="preserve">Полностью ликвидирована» </w:t>
      </w:r>
      <w:r w:rsidR="00390596">
        <w:rPr>
          <w:sz w:val="28"/>
          <w:szCs w:val="28"/>
        </w:rPr>
        <w:t>–</w:t>
      </w:r>
      <w:r w:rsidR="00147F33" w:rsidRPr="00FB156A">
        <w:rPr>
          <w:sz w:val="28"/>
          <w:szCs w:val="28"/>
        </w:rPr>
        <w:t xml:space="preserve"> 3 субъекта РФ,</w:t>
      </w:r>
    </w:p>
    <w:p w14:paraId="7573B568" w14:textId="1FB44917" w:rsidR="00147F33" w:rsidRPr="00FB156A" w:rsidRDefault="001C30F9" w:rsidP="00FB156A">
      <w:pPr>
        <w:pStyle w:val="a5"/>
        <w:numPr>
          <w:ilvl w:val="0"/>
          <w:numId w:val="14"/>
        </w:numPr>
        <w:spacing w:before="0" w:beforeAutospacing="0" w:after="0" w:afterAutospacing="0" w:line="276" w:lineRule="auto"/>
        <w:ind w:hanging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="00147F33">
        <w:rPr>
          <w:sz w:val="28"/>
          <w:szCs w:val="28"/>
        </w:rPr>
        <w:t>«</w:t>
      </w:r>
      <w:r w:rsidR="00147F33" w:rsidRPr="00FB156A">
        <w:rPr>
          <w:sz w:val="28"/>
          <w:szCs w:val="28"/>
        </w:rPr>
        <w:t xml:space="preserve">Частично ликвидирована» </w:t>
      </w:r>
      <w:r w:rsidR="00390596">
        <w:rPr>
          <w:sz w:val="28"/>
          <w:szCs w:val="28"/>
        </w:rPr>
        <w:t>–</w:t>
      </w:r>
      <w:r w:rsidR="00147F33" w:rsidRPr="00FB156A">
        <w:rPr>
          <w:sz w:val="28"/>
          <w:szCs w:val="28"/>
        </w:rPr>
        <w:t xml:space="preserve"> 13 субъектов РФ,</w:t>
      </w:r>
    </w:p>
    <w:p w14:paraId="730344B3" w14:textId="6260C241" w:rsidR="00147F33" w:rsidRPr="00FB156A" w:rsidRDefault="001C30F9" w:rsidP="00FB156A">
      <w:pPr>
        <w:pStyle w:val="a5"/>
        <w:numPr>
          <w:ilvl w:val="0"/>
          <w:numId w:val="14"/>
        </w:numPr>
        <w:spacing w:before="0" w:beforeAutospacing="0" w:after="0" w:afterAutospacing="0" w:line="276" w:lineRule="auto"/>
        <w:ind w:hanging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147F33">
        <w:rPr>
          <w:sz w:val="28"/>
          <w:szCs w:val="28"/>
        </w:rPr>
        <w:t>«</w:t>
      </w:r>
      <w:r w:rsidR="00147F33" w:rsidRPr="00FB156A">
        <w:rPr>
          <w:sz w:val="28"/>
          <w:szCs w:val="28"/>
        </w:rPr>
        <w:t xml:space="preserve">Практически не ликвидирована» </w:t>
      </w:r>
      <w:r w:rsidR="00390596">
        <w:rPr>
          <w:sz w:val="28"/>
          <w:szCs w:val="28"/>
        </w:rPr>
        <w:t>–</w:t>
      </w:r>
      <w:r w:rsidR="00147F33" w:rsidRPr="00FB156A">
        <w:rPr>
          <w:sz w:val="28"/>
          <w:szCs w:val="28"/>
        </w:rPr>
        <w:t xml:space="preserve"> 9 субъектов РФ.</w:t>
      </w:r>
    </w:p>
    <w:p w14:paraId="5F6F72D9" w14:textId="13E6CF7A" w:rsidR="0064344B" w:rsidRDefault="00147F33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917BC" w:rsidRPr="009363C7">
        <w:rPr>
          <w:b/>
          <w:bCs/>
          <w:sz w:val="28"/>
          <w:szCs w:val="28"/>
        </w:rPr>
        <w:t>о 4 субъектам РФ отмечены одновременно несколько вариантов ответа</w:t>
      </w:r>
      <w:r w:rsidR="001917BC" w:rsidRPr="001917BC">
        <w:rPr>
          <w:sz w:val="28"/>
          <w:szCs w:val="28"/>
        </w:rPr>
        <w:t>, в</w:t>
      </w:r>
      <w:r>
        <w:rPr>
          <w:sz w:val="28"/>
          <w:szCs w:val="28"/>
        </w:rPr>
        <w:t xml:space="preserve"> том числе</w:t>
      </w:r>
      <w:r w:rsidR="001917BC" w:rsidRPr="001917BC">
        <w:rPr>
          <w:sz w:val="28"/>
          <w:szCs w:val="28"/>
        </w:rPr>
        <w:t xml:space="preserve"> взаимоисключа</w:t>
      </w:r>
      <w:r w:rsidR="00452537">
        <w:rPr>
          <w:sz w:val="28"/>
          <w:szCs w:val="28"/>
        </w:rPr>
        <w:t>ющих</w:t>
      </w:r>
      <w:r w:rsidR="0064344B">
        <w:rPr>
          <w:sz w:val="28"/>
          <w:szCs w:val="28"/>
        </w:rPr>
        <w:t>.</w:t>
      </w:r>
      <w:r w:rsidR="001917BC">
        <w:rPr>
          <w:sz w:val="28"/>
          <w:szCs w:val="28"/>
        </w:rPr>
        <w:t xml:space="preserve"> В частности</w:t>
      </w:r>
      <w:r w:rsidR="001C5DC4">
        <w:rPr>
          <w:sz w:val="28"/>
          <w:szCs w:val="28"/>
        </w:rPr>
        <w:t>,</w:t>
      </w:r>
      <w:r w:rsidR="001917BC">
        <w:rPr>
          <w:sz w:val="28"/>
          <w:szCs w:val="28"/>
        </w:rPr>
        <w:t xml:space="preserve"> </w:t>
      </w:r>
      <w:r w:rsidR="001C5DC4">
        <w:rPr>
          <w:sz w:val="28"/>
          <w:szCs w:val="28"/>
        </w:rPr>
        <w:t xml:space="preserve">в </w:t>
      </w:r>
      <w:r w:rsidR="001917BC">
        <w:rPr>
          <w:sz w:val="28"/>
          <w:szCs w:val="28"/>
        </w:rPr>
        <w:t>Вологодск</w:t>
      </w:r>
      <w:r w:rsidR="001C5DC4">
        <w:rPr>
          <w:sz w:val="28"/>
          <w:szCs w:val="28"/>
        </w:rPr>
        <w:t>ой</w:t>
      </w:r>
      <w:r w:rsidR="001917BC">
        <w:rPr>
          <w:sz w:val="28"/>
          <w:szCs w:val="28"/>
        </w:rPr>
        <w:t xml:space="preserve"> област</w:t>
      </w:r>
      <w:r w:rsidR="001C5DC4">
        <w:rPr>
          <w:sz w:val="28"/>
          <w:szCs w:val="28"/>
        </w:rPr>
        <w:t>и</w:t>
      </w:r>
      <w:r w:rsidR="001917BC">
        <w:rPr>
          <w:sz w:val="28"/>
          <w:szCs w:val="28"/>
        </w:rPr>
        <w:t xml:space="preserve"> отметили одновременно варианты </w:t>
      </w:r>
      <w:r w:rsidR="001C7FB3">
        <w:rPr>
          <w:sz w:val="28"/>
          <w:szCs w:val="28"/>
        </w:rPr>
        <w:t>«</w:t>
      </w:r>
      <w:r w:rsidR="001917BC">
        <w:rPr>
          <w:sz w:val="28"/>
          <w:szCs w:val="28"/>
        </w:rPr>
        <w:t>А</w:t>
      </w:r>
      <w:r w:rsidR="001C7FB3">
        <w:rPr>
          <w:sz w:val="28"/>
          <w:szCs w:val="28"/>
        </w:rPr>
        <w:t>»</w:t>
      </w:r>
      <w:r w:rsidR="001917BC">
        <w:rPr>
          <w:sz w:val="28"/>
          <w:szCs w:val="28"/>
        </w:rPr>
        <w:t xml:space="preserve"> и </w:t>
      </w:r>
      <w:r w:rsidR="001C7FB3">
        <w:rPr>
          <w:sz w:val="28"/>
          <w:szCs w:val="28"/>
        </w:rPr>
        <w:t>«</w:t>
      </w:r>
      <w:r w:rsidR="001917BC">
        <w:rPr>
          <w:sz w:val="28"/>
          <w:szCs w:val="28"/>
        </w:rPr>
        <w:t>Г</w:t>
      </w:r>
      <w:r w:rsidR="001C7FB3">
        <w:rPr>
          <w:sz w:val="28"/>
          <w:szCs w:val="28"/>
        </w:rPr>
        <w:t>»</w:t>
      </w:r>
      <w:r w:rsidR="001917BC">
        <w:rPr>
          <w:sz w:val="28"/>
          <w:szCs w:val="28"/>
        </w:rPr>
        <w:t xml:space="preserve"> (без пояснений); </w:t>
      </w:r>
      <w:r w:rsidR="001C5DC4">
        <w:rPr>
          <w:sz w:val="28"/>
          <w:szCs w:val="28"/>
        </w:rPr>
        <w:t xml:space="preserve">в </w:t>
      </w:r>
      <w:r w:rsidR="0064344B">
        <w:rPr>
          <w:sz w:val="28"/>
          <w:szCs w:val="28"/>
        </w:rPr>
        <w:t xml:space="preserve">Республике </w:t>
      </w:r>
      <w:r w:rsidR="001917BC">
        <w:rPr>
          <w:sz w:val="28"/>
          <w:szCs w:val="28"/>
        </w:rPr>
        <w:lastRenderedPageBreak/>
        <w:t>Чуваш</w:t>
      </w:r>
      <w:r w:rsidR="0064344B">
        <w:rPr>
          <w:sz w:val="28"/>
          <w:szCs w:val="28"/>
        </w:rPr>
        <w:t>ия</w:t>
      </w:r>
      <w:r w:rsidR="001917BC">
        <w:rPr>
          <w:sz w:val="28"/>
          <w:szCs w:val="28"/>
        </w:rPr>
        <w:t xml:space="preserve"> – варианты </w:t>
      </w:r>
      <w:r w:rsidR="001C7FB3">
        <w:rPr>
          <w:sz w:val="28"/>
          <w:szCs w:val="28"/>
        </w:rPr>
        <w:t>«</w:t>
      </w:r>
      <w:r w:rsidR="001917BC">
        <w:rPr>
          <w:sz w:val="28"/>
          <w:szCs w:val="28"/>
        </w:rPr>
        <w:t>А</w:t>
      </w:r>
      <w:r w:rsidR="001C7FB3">
        <w:rPr>
          <w:sz w:val="28"/>
          <w:szCs w:val="28"/>
        </w:rPr>
        <w:t>»</w:t>
      </w:r>
      <w:r w:rsidR="001917BC">
        <w:rPr>
          <w:sz w:val="28"/>
          <w:szCs w:val="28"/>
        </w:rPr>
        <w:t xml:space="preserve"> и </w:t>
      </w:r>
      <w:r w:rsidR="001C7FB3">
        <w:rPr>
          <w:sz w:val="28"/>
          <w:szCs w:val="28"/>
        </w:rPr>
        <w:t>«</w:t>
      </w:r>
      <w:r w:rsidR="001917BC">
        <w:rPr>
          <w:sz w:val="28"/>
          <w:szCs w:val="28"/>
        </w:rPr>
        <w:t>Д</w:t>
      </w:r>
      <w:r w:rsidR="001C7FB3">
        <w:rPr>
          <w:sz w:val="28"/>
          <w:szCs w:val="28"/>
        </w:rPr>
        <w:t>»</w:t>
      </w:r>
      <w:r w:rsidR="001917BC">
        <w:rPr>
          <w:sz w:val="28"/>
          <w:szCs w:val="28"/>
        </w:rPr>
        <w:t xml:space="preserve"> (без пояснений); </w:t>
      </w:r>
      <w:r w:rsidR="001C5DC4">
        <w:rPr>
          <w:sz w:val="28"/>
          <w:szCs w:val="28"/>
        </w:rPr>
        <w:t xml:space="preserve">в </w:t>
      </w:r>
      <w:r w:rsidR="001917BC">
        <w:rPr>
          <w:sz w:val="28"/>
          <w:szCs w:val="28"/>
        </w:rPr>
        <w:t>Республик</w:t>
      </w:r>
      <w:r w:rsidR="001C5DC4">
        <w:rPr>
          <w:sz w:val="28"/>
          <w:szCs w:val="28"/>
        </w:rPr>
        <w:t>е</w:t>
      </w:r>
      <w:r w:rsidR="001917BC">
        <w:rPr>
          <w:sz w:val="28"/>
          <w:szCs w:val="28"/>
        </w:rPr>
        <w:t xml:space="preserve"> Хакасия – варианты </w:t>
      </w:r>
      <w:r w:rsidR="001C7FB3">
        <w:rPr>
          <w:sz w:val="28"/>
          <w:szCs w:val="28"/>
        </w:rPr>
        <w:t>«</w:t>
      </w:r>
      <w:r w:rsidR="001917BC">
        <w:rPr>
          <w:sz w:val="28"/>
          <w:szCs w:val="28"/>
        </w:rPr>
        <w:t>В</w:t>
      </w:r>
      <w:r w:rsidR="001C7FB3">
        <w:rPr>
          <w:sz w:val="28"/>
          <w:szCs w:val="28"/>
        </w:rPr>
        <w:t>»</w:t>
      </w:r>
      <w:r w:rsidR="001917BC">
        <w:rPr>
          <w:sz w:val="28"/>
          <w:szCs w:val="28"/>
        </w:rPr>
        <w:t xml:space="preserve">, </w:t>
      </w:r>
      <w:r w:rsidR="001C7FB3">
        <w:rPr>
          <w:sz w:val="28"/>
          <w:szCs w:val="28"/>
        </w:rPr>
        <w:t>«</w:t>
      </w:r>
      <w:r w:rsidR="001917BC">
        <w:rPr>
          <w:sz w:val="28"/>
          <w:szCs w:val="28"/>
        </w:rPr>
        <w:t>Г</w:t>
      </w:r>
      <w:r w:rsidR="001C7FB3">
        <w:rPr>
          <w:sz w:val="28"/>
          <w:szCs w:val="28"/>
        </w:rPr>
        <w:t>»</w:t>
      </w:r>
      <w:r w:rsidR="001917BC">
        <w:rPr>
          <w:sz w:val="28"/>
          <w:szCs w:val="28"/>
        </w:rPr>
        <w:t xml:space="preserve">, </w:t>
      </w:r>
      <w:r w:rsidR="001C7FB3">
        <w:rPr>
          <w:sz w:val="28"/>
          <w:szCs w:val="28"/>
        </w:rPr>
        <w:t>«</w:t>
      </w:r>
      <w:r w:rsidR="001917BC">
        <w:rPr>
          <w:sz w:val="28"/>
          <w:szCs w:val="28"/>
        </w:rPr>
        <w:t>Д</w:t>
      </w:r>
      <w:r w:rsidR="001C7FB3">
        <w:rPr>
          <w:sz w:val="28"/>
          <w:szCs w:val="28"/>
        </w:rPr>
        <w:t>»</w:t>
      </w:r>
      <w:r w:rsidR="0064344B">
        <w:rPr>
          <w:sz w:val="28"/>
          <w:szCs w:val="28"/>
        </w:rPr>
        <w:t xml:space="preserve"> (без пояснений). </w:t>
      </w:r>
    </w:p>
    <w:p w14:paraId="5195D75B" w14:textId="42A25427" w:rsidR="001917BC" w:rsidRDefault="0064344B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C5DC4">
        <w:rPr>
          <w:sz w:val="28"/>
          <w:szCs w:val="28"/>
        </w:rPr>
        <w:t>о</w:t>
      </w:r>
      <w:r w:rsidR="001917BC">
        <w:rPr>
          <w:sz w:val="28"/>
          <w:szCs w:val="28"/>
        </w:rPr>
        <w:t xml:space="preserve"> Владимирск</w:t>
      </w:r>
      <w:r w:rsidR="001C5DC4">
        <w:rPr>
          <w:sz w:val="28"/>
          <w:szCs w:val="28"/>
        </w:rPr>
        <w:t>ой</w:t>
      </w:r>
      <w:r w:rsidR="001917BC">
        <w:rPr>
          <w:sz w:val="28"/>
          <w:szCs w:val="28"/>
        </w:rPr>
        <w:t xml:space="preserve"> област</w:t>
      </w:r>
      <w:r w:rsidR="00597167">
        <w:rPr>
          <w:sz w:val="28"/>
          <w:szCs w:val="28"/>
        </w:rPr>
        <w:t>и</w:t>
      </w:r>
      <w:r w:rsidR="001917BC">
        <w:rPr>
          <w:sz w:val="28"/>
          <w:szCs w:val="28"/>
        </w:rPr>
        <w:t xml:space="preserve"> выбра</w:t>
      </w:r>
      <w:r w:rsidR="00597167">
        <w:rPr>
          <w:sz w:val="28"/>
          <w:szCs w:val="28"/>
        </w:rPr>
        <w:t>ны</w:t>
      </w:r>
      <w:r w:rsidR="001917BC">
        <w:rPr>
          <w:sz w:val="28"/>
          <w:szCs w:val="28"/>
        </w:rPr>
        <w:t xml:space="preserve"> варианты </w:t>
      </w:r>
      <w:r w:rsidR="001C7FB3">
        <w:rPr>
          <w:sz w:val="28"/>
          <w:szCs w:val="28"/>
        </w:rPr>
        <w:t>«</w:t>
      </w:r>
      <w:r w:rsidR="001917BC">
        <w:rPr>
          <w:sz w:val="28"/>
          <w:szCs w:val="28"/>
        </w:rPr>
        <w:t>А</w:t>
      </w:r>
      <w:r w:rsidR="001C7FB3">
        <w:rPr>
          <w:sz w:val="28"/>
          <w:szCs w:val="28"/>
        </w:rPr>
        <w:t>»</w:t>
      </w:r>
      <w:r w:rsidR="001917BC">
        <w:rPr>
          <w:sz w:val="28"/>
          <w:szCs w:val="28"/>
        </w:rPr>
        <w:t xml:space="preserve">, </w:t>
      </w:r>
      <w:r w:rsidR="001C7FB3">
        <w:rPr>
          <w:sz w:val="28"/>
          <w:szCs w:val="28"/>
        </w:rPr>
        <w:t>«</w:t>
      </w:r>
      <w:r w:rsidR="001917BC">
        <w:rPr>
          <w:sz w:val="28"/>
          <w:szCs w:val="28"/>
        </w:rPr>
        <w:t>Б</w:t>
      </w:r>
      <w:r w:rsidR="001C7FB3">
        <w:rPr>
          <w:sz w:val="28"/>
          <w:szCs w:val="28"/>
        </w:rPr>
        <w:t>»</w:t>
      </w:r>
      <w:r w:rsidR="001917BC">
        <w:rPr>
          <w:sz w:val="28"/>
          <w:szCs w:val="28"/>
        </w:rPr>
        <w:t xml:space="preserve">, </w:t>
      </w:r>
      <w:r w:rsidR="001C7FB3">
        <w:rPr>
          <w:sz w:val="28"/>
          <w:szCs w:val="28"/>
        </w:rPr>
        <w:t>«</w:t>
      </w:r>
      <w:r w:rsidR="001917BC">
        <w:rPr>
          <w:sz w:val="28"/>
          <w:szCs w:val="28"/>
        </w:rPr>
        <w:t>В</w:t>
      </w:r>
      <w:r w:rsidR="001C7FB3">
        <w:rPr>
          <w:sz w:val="28"/>
          <w:szCs w:val="28"/>
        </w:rPr>
        <w:t>»</w:t>
      </w:r>
      <w:r w:rsidR="00597167">
        <w:rPr>
          <w:sz w:val="28"/>
          <w:szCs w:val="28"/>
        </w:rPr>
        <w:t>, так как</w:t>
      </w:r>
      <w:r w:rsidR="001917BC">
        <w:rPr>
          <w:sz w:val="28"/>
          <w:szCs w:val="28"/>
        </w:rPr>
        <w:t xml:space="preserve"> </w:t>
      </w:r>
      <w:r w:rsidR="00390596">
        <w:rPr>
          <w:sz w:val="28"/>
          <w:szCs w:val="28"/>
        </w:rPr>
        <w:br/>
      </w:r>
      <w:r w:rsidR="001917BC">
        <w:rPr>
          <w:sz w:val="28"/>
          <w:szCs w:val="28"/>
        </w:rPr>
        <w:t>в разных муниципальных образованиях ситуация складывал</w:t>
      </w:r>
      <w:r w:rsidR="009363C7">
        <w:rPr>
          <w:sz w:val="28"/>
          <w:szCs w:val="28"/>
        </w:rPr>
        <w:t>ась по-разному.</w:t>
      </w:r>
    </w:p>
    <w:p w14:paraId="7C73A6CE" w14:textId="77777777" w:rsidR="000C1351" w:rsidRPr="000C1351" w:rsidRDefault="000C1351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1C30F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большинстве регионов </w:t>
      </w:r>
      <w:r w:rsidRPr="000C1351">
        <w:rPr>
          <w:color w:val="000000"/>
          <w:sz w:val="28"/>
          <w:szCs w:val="28"/>
        </w:rPr>
        <w:t>проблема</w:t>
      </w:r>
      <w:r w:rsidRPr="000C1351">
        <w:rPr>
          <w:sz w:val="28"/>
          <w:szCs w:val="28"/>
        </w:rPr>
        <w:t xml:space="preserve"> </w:t>
      </w:r>
      <w:r w:rsidRPr="000C1351">
        <w:rPr>
          <w:color w:val="000000"/>
          <w:sz w:val="28"/>
          <w:szCs w:val="28"/>
        </w:rPr>
        <w:t>приобретения педагогическими работниками за счёт собственных средств</w:t>
      </w:r>
      <w:r w:rsidRPr="000C1351">
        <w:rPr>
          <w:sz w:val="28"/>
          <w:szCs w:val="28"/>
        </w:rPr>
        <w:t xml:space="preserve"> </w:t>
      </w:r>
      <w:r w:rsidRPr="000C1351">
        <w:rPr>
          <w:color w:val="000000"/>
          <w:sz w:val="28"/>
          <w:szCs w:val="28"/>
        </w:rPr>
        <w:t>необходимого для ЭО и ДОТ оборудования, технических средств и лицензионного программного обеспечения</w:t>
      </w:r>
      <w:r>
        <w:rPr>
          <w:color w:val="000000"/>
          <w:sz w:val="28"/>
          <w:szCs w:val="28"/>
        </w:rPr>
        <w:t xml:space="preserve"> изначально отсутствовала </w:t>
      </w:r>
      <w:r w:rsidR="0064344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15 субъект</w:t>
      </w:r>
      <w:r w:rsidR="0064344B">
        <w:rPr>
          <w:color w:val="000000"/>
          <w:sz w:val="28"/>
          <w:szCs w:val="28"/>
        </w:rPr>
        <w:t>ах</w:t>
      </w:r>
      <w:r>
        <w:rPr>
          <w:color w:val="000000"/>
          <w:sz w:val="28"/>
          <w:szCs w:val="28"/>
        </w:rPr>
        <w:t xml:space="preserve"> РФ</w:t>
      </w:r>
      <w:r w:rsidR="00FD1DD5">
        <w:rPr>
          <w:color w:val="000000"/>
          <w:sz w:val="28"/>
          <w:szCs w:val="28"/>
        </w:rPr>
        <w:t>,</w:t>
      </w:r>
      <w:r w:rsidR="00FD1DD5" w:rsidRPr="00FD1DD5">
        <w:rPr>
          <w:color w:val="000000"/>
          <w:sz w:val="28"/>
          <w:szCs w:val="28"/>
        </w:rPr>
        <w:t xml:space="preserve"> </w:t>
      </w:r>
      <w:r w:rsidR="00FD1DD5">
        <w:rPr>
          <w:color w:val="000000"/>
          <w:sz w:val="28"/>
          <w:szCs w:val="28"/>
        </w:rPr>
        <w:t>в 13 субъектах РФ</w:t>
      </w:r>
      <w:r>
        <w:rPr>
          <w:color w:val="000000"/>
          <w:sz w:val="28"/>
          <w:szCs w:val="28"/>
        </w:rPr>
        <w:t xml:space="preserve"> </w:t>
      </w:r>
      <w:r w:rsidR="00FD1DD5">
        <w:rPr>
          <w:color w:val="000000"/>
          <w:sz w:val="28"/>
          <w:szCs w:val="28"/>
        </w:rPr>
        <w:t>проблема</w:t>
      </w:r>
      <w:r>
        <w:rPr>
          <w:color w:val="000000"/>
          <w:sz w:val="28"/>
          <w:szCs w:val="28"/>
        </w:rPr>
        <w:t xml:space="preserve"> в основном ликвидирова</w:t>
      </w:r>
      <w:r w:rsidR="00FD1DD5">
        <w:rPr>
          <w:color w:val="000000"/>
          <w:sz w:val="28"/>
          <w:szCs w:val="28"/>
        </w:rPr>
        <w:t>лась во время карантина</w:t>
      </w:r>
      <w:r>
        <w:rPr>
          <w:color w:val="000000"/>
          <w:sz w:val="28"/>
          <w:szCs w:val="28"/>
        </w:rPr>
        <w:t xml:space="preserve">. </w:t>
      </w:r>
    </w:p>
    <w:p w14:paraId="7BD32A7D" w14:textId="77777777" w:rsidR="009363C7" w:rsidRDefault="001917BC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94620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2</w:t>
      </w:r>
      <w:r w:rsidRPr="00194620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ам</w:t>
      </w:r>
      <w:r w:rsidRPr="00194620">
        <w:rPr>
          <w:sz w:val="28"/>
          <w:szCs w:val="28"/>
        </w:rPr>
        <w:t xml:space="preserve"> РФ (</w:t>
      </w:r>
      <w:r>
        <w:rPr>
          <w:sz w:val="28"/>
          <w:szCs w:val="28"/>
        </w:rPr>
        <w:t xml:space="preserve">Хабаровский край, </w:t>
      </w:r>
      <w:r w:rsidRPr="00194620">
        <w:rPr>
          <w:sz w:val="28"/>
          <w:szCs w:val="28"/>
        </w:rPr>
        <w:t xml:space="preserve">Калужская область) </w:t>
      </w:r>
      <w:r w:rsidRPr="00414DAE">
        <w:rPr>
          <w:b/>
          <w:bCs/>
          <w:sz w:val="28"/>
          <w:szCs w:val="28"/>
        </w:rPr>
        <w:t>информация</w:t>
      </w:r>
      <w:r w:rsidRPr="00194620">
        <w:rPr>
          <w:sz w:val="28"/>
          <w:szCs w:val="28"/>
        </w:rPr>
        <w:t xml:space="preserve"> по данному вопросу </w:t>
      </w:r>
      <w:r w:rsidRPr="00194620">
        <w:rPr>
          <w:b/>
          <w:bCs/>
          <w:sz w:val="28"/>
          <w:szCs w:val="28"/>
        </w:rPr>
        <w:t>не представлена.</w:t>
      </w:r>
      <w:r w:rsidRPr="00194620">
        <w:rPr>
          <w:sz w:val="28"/>
          <w:szCs w:val="28"/>
        </w:rPr>
        <w:t xml:space="preserve"> </w:t>
      </w:r>
    </w:p>
    <w:p w14:paraId="6F11EEC6" w14:textId="77777777" w:rsidR="009363C7" w:rsidRDefault="009363C7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9363C7">
        <w:rPr>
          <w:b/>
          <w:bCs/>
          <w:sz w:val="28"/>
          <w:szCs w:val="28"/>
        </w:rPr>
        <w:t>Вопрос 13</w:t>
      </w:r>
      <w:r w:rsidR="00A17E2C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4344B" w:rsidRPr="009363C7">
        <w:rPr>
          <w:b/>
          <w:bCs/>
          <w:sz w:val="28"/>
          <w:szCs w:val="28"/>
        </w:rPr>
        <w:t xml:space="preserve">«Компенсируются ли в регионе личные расходы педагогических работников на оплату услуг связи, в том числе сетевого трафика, в целях </w:t>
      </w:r>
      <w:r w:rsidR="0064344B" w:rsidRPr="009363C7">
        <w:rPr>
          <w:b/>
          <w:bCs/>
          <w:color w:val="000000"/>
          <w:sz w:val="28"/>
          <w:szCs w:val="28"/>
        </w:rPr>
        <w:t>ЭО и ДОТ</w:t>
      </w:r>
      <w:r w:rsidR="0064344B">
        <w:rPr>
          <w:b/>
          <w:bCs/>
          <w:color w:val="000000"/>
          <w:sz w:val="28"/>
          <w:szCs w:val="28"/>
        </w:rPr>
        <w:t>?</w:t>
      </w:r>
      <w:r w:rsidR="0064344B" w:rsidRPr="009363C7">
        <w:rPr>
          <w:b/>
          <w:bCs/>
          <w:color w:val="000000"/>
          <w:sz w:val="28"/>
          <w:szCs w:val="28"/>
        </w:rPr>
        <w:t>»</w:t>
      </w:r>
    </w:p>
    <w:p w14:paraId="1E021B64" w14:textId="77777777" w:rsidR="0064344B" w:rsidRPr="00147F33" w:rsidRDefault="0064344B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147F33">
        <w:rPr>
          <w:bCs/>
          <w:color w:val="000000"/>
          <w:sz w:val="28"/>
          <w:szCs w:val="28"/>
        </w:rPr>
        <w:t>Ответы на этот вопрос распределились следующим образом:</w:t>
      </w:r>
    </w:p>
    <w:p w14:paraId="51E18FBD" w14:textId="4281C494" w:rsidR="0064344B" w:rsidRDefault="0064344B" w:rsidP="00390596">
      <w:pPr>
        <w:pStyle w:val="a5"/>
        <w:numPr>
          <w:ilvl w:val="0"/>
          <w:numId w:val="15"/>
        </w:numPr>
        <w:spacing w:before="0" w:beforeAutospacing="0" w:after="0" w:afterAutospacing="0" w:line="276" w:lineRule="auto"/>
        <w:ind w:left="709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«Педагогические работники не несут соответствующие расходы</w:t>
      </w:r>
      <w:r w:rsidR="00390596">
        <w:rPr>
          <w:color w:val="000000"/>
          <w:sz w:val="28"/>
          <w:szCs w:val="28"/>
        </w:rPr>
        <w:t>» –</w:t>
      </w:r>
      <w:r>
        <w:rPr>
          <w:color w:val="000000"/>
          <w:sz w:val="28"/>
          <w:szCs w:val="28"/>
        </w:rPr>
        <w:t xml:space="preserve"> 5 субъектов РФ,</w:t>
      </w:r>
    </w:p>
    <w:p w14:paraId="55541947" w14:textId="7D032545" w:rsidR="0064344B" w:rsidRPr="00390596" w:rsidRDefault="0064344B" w:rsidP="00390596">
      <w:pPr>
        <w:pStyle w:val="a5"/>
        <w:numPr>
          <w:ilvl w:val="0"/>
          <w:numId w:val="15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«Всегда и полностью компенсируются</w:t>
      </w:r>
      <w:r w:rsidR="00255F87">
        <w:rPr>
          <w:sz w:val="28"/>
          <w:szCs w:val="28"/>
        </w:rPr>
        <w:t>» –</w:t>
      </w:r>
      <w:r w:rsidRPr="00390596">
        <w:rPr>
          <w:sz w:val="28"/>
          <w:szCs w:val="28"/>
        </w:rPr>
        <w:t xml:space="preserve"> 0 субъектов РФ,</w:t>
      </w:r>
    </w:p>
    <w:p w14:paraId="165AADE9" w14:textId="3C2BA932" w:rsidR="0064344B" w:rsidRPr="00390596" w:rsidRDefault="0064344B" w:rsidP="00390596">
      <w:pPr>
        <w:pStyle w:val="a5"/>
        <w:numPr>
          <w:ilvl w:val="0"/>
          <w:numId w:val="15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«Как правило, компенсируются полностью</w:t>
      </w:r>
      <w:r w:rsidRPr="00390596">
        <w:rPr>
          <w:sz w:val="28"/>
          <w:szCs w:val="28"/>
        </w:rPr>
        <w:t xml:space="preserve">» </w:t>
      </w:r>
      <w:r w:rsidR="00255F87">
        <w:rPr>
          <w:sz w:val="28"/>
          <w:szCs w:val="28"/>
        </w:rPr>
        <w:t>–</w:t>
      </w:r>
      <w:r w:rsidRPr="00390596">
        <w:rPr>
          <w:sz w:val="28"/>
          <w:szCs w:val="28"/>
        </w:rPr>
        <w:t xml:space="preserve"> 1 субъект РФ.</w:t>
      </w:r>
    </w:p>
    <w:p w14:paraId="2FCE7373" w14:textId="195DB626" w:rsidR="0064344B" w:rsidRPr="00390596" w:rsidRDefault="0064344B" w:rsidP="00390596">
      <w:pPr>
        <w:pStyle w:val="a5"/>
        <w:numPr>
          <w:ilvl w:val="0"/>
          <w:numId w:val="15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«Как правило, частично компенсируются</w:t>
      </w:r>
      <w:r w:rsidRPr="00390596">
        <w:rPr>
          <w:sz w:val="28"/>
          <w:szCs w:val="28"/>
        </w:rPr>
        <w:t xml:space="preserve">» </w:t>
      </w:r>
      <w:r w:rsidR="00255F87">
        <w:rPr>
          <w:sz w:val="28"/>
          <w:szCs w:val="28"/>
        </w:rPr>
        <w:t>–</w:t>
      </w:r>
      <w:r w:rsidRPr="00390596">
        <w:rPr>
          <w:sz w:val="28"/>
          <w:szCs w:val="28"/>
        </w:rPr>
        <w:t xml:space="preserve"> 8 субъектов РФ,</w:t>
      </w:r>
    </w:p>
    <w:p w14:paraId="1E2FD846" w14:textId="1596B039" w:rsidR="0064344B" w:rsidRPr="00390596" w:rsidRDefault="0064344B" w:rsidP="00390596">
      <w:pPr>
        <w:pStyle w:val="a5"/>
        <w:numPr>
          <w:ilvl w:val="0"/>
          <w:numId w:val="15"/>
        </w:numPr>
        <w:spacing w:before="0" w:beforeAutospacing="0" w:after="0" w:afterAutospacing="0"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«Как правило, не компенсируются</w:t>
      </w:r>
      <w:r w:rsidRPr="00390596">
        <w:rPr>
          <w:sz w:val="28"/>
          <w:szCs w:val="28"/>
        </w:rPr>
        <w:t xml:space="preserve">» </w:t>
      </w:r>
      <w:r w:rsidR="00255F87">
        <w:rPr>
          <w:sz w:val="28"/>
          <w:szCs w:val="28"/>
        </w:rPr>
        <w:t>–</w:t>
      </w:r>
      <w:r w:rsidRPr="00390596">
        <w:rPr>
          <w:sz w:val="28"/>
          <w:szCs w:val="28"/>
        </w:rPr>
        <w:t xml:space="preserve"> 28 субъектов РФ.</w:t>
      </w:r>
    </w:p>
    <w:p w14:paraId="2C88B293" w14:textId="77777777" w:rsidR="005924A7" w:rsidRDefault="0064344B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924A7" w:rsidRPr="00255F87">
        <w:rPr>
          <w:bCs/>
          <w:sz w:val="28"/>
          <w:szCs w:val="28"/>
        </w:rPr>
        <w:t>о</w:t>
      </w:r>
      <w:r w:rsidR="005924A7" w:rsidRPr="00194620">
        <w:rPr>
          <w:b/>
          <w:bCs/>
          <w:sz w:val="28"/>
          <w:szCs w:val="28"/>
        </w:rPr>
        <w:t xml:space="preserve"> 1 субъекту РФ</w:t>
      </w:r>
      <w:r w:rsidR="005924A7" w:rsidRPr="00194620">
        <w:rPr>
          <w:sz w:val="28"/>
          <w:szCs w:val="28"/>
        </w:rPr>
        <w:t xml:space="preserve"> (Владимирская область) </w:t>
      </w:r>
      <w:r w:rsidR="005924A7" w:rsidRPr="00194620">
        <w:rPr>
          <w:b/>
          <w:bCs/>
          <w:sz w:val="28"/>
          <w:szCs w:val="28"/>
        </w:rPr>
        <w:t xml:space="preserve">отмечены </w:t>
      </w:r>
      <w:r w:rsidR="005924A7">
        <w:rPr>
          <w:b/>
          <w:bCs/>
          <w:sz w:val="28"/>
          <w:szCs w:val="28"/>
        </w:rPr>
        <w:t xml:space="preserve">несколько вариантов ответа </w:t>
      </w:r>
      <w:r w:rsidR="005924A7" w:rsidRPr="005924A7">
        <w:rPr>
          <w:sz w:val="28"/>
          <w:szCs w:val="28"/>
        </w:rPr>
        <w:t>(</w:t>
      </w:r>
      <w:r w:rsidR="001C7FB3">
        <w:rPr>
          <w:sz w:val="28"/>
          <w:szCs w:val="28"/>
        </w:rPr>
        <w:t>«</w:t>
      </w:r>
      <w:r w:rsidR="005924A7" w:rsidRPr="005924A7">
        <w:rPr>
          <w:sz w:val="28"/>
          <w:szCs w:val="28"/>
        </w:rPr>
        <w:t>Г</w:t>
      </w:r>
      <w:r w:rsidR="001C7FB3">
        <w:rPr>
          <w:sz w:val="28"/>
          <w:szCs w:val="28"/>
        </w:rPr>
        <w:t>»</w:t>
      </w:r>
      <w:r w:rsidR="005924A7" w:rsidRPr="005924A7">
        <w:rPr>
          <w:sz w:val="28"/>
          <w:szCs w:val="28"/>
        </w:rPr>
        <w:t xml:space="preserve"> и </w:t>
      </w:r>
      <w:r w:rsidR="001C7FB3">
        <w:rPr>
          <w:sz w:val="28"/>
          <w:szCs w:val="28"/>
        </w:rPr>
        <w:t>«</w:t>
      </w:r>
      <w:r w:rsidR="005924A7" w:rsidRPr="005924A7">
        <w:rPr>
          <w:sz w:val="28"/>
          <w:szCs w:val="28"/>
        </w:rPr>
        <w:t>Д</w:t>
      </w:r>
      <w:r w:rsidR="001C7FB3">
        <w:rPr>
          <w:sz w:val="28"/>
          <w:szCs w:val="28"/>
        </w:rPr>
        <w:t>»</w:t>
      </w:r>
      <w:r w:rsidR="005924A7" w:rsidRPr="005924A7">
        <w:rPr>
          <w:sz w:val="28"/>
          <w:szCs w:val="28"/>
        </w:rPr>
        <w:t>)</w:t>
      </w:r>
      <w:r w:rsidR="00597167">
        <w:rPr>
          <w:sz w:val="28"/>
          <w:szCs w:val="28"/>
        </w:rPr>
        <w:t xml:space="preserve"> </w:t>
      </w:r>
      <w:r w:rsidR="005924A7" w:rsidRPr="00194620">
        <w:rPr>
          <w:sz w:val="28"/>
          <w:szCs w:val="28"/>
        </w:rPr>
        <w:t>в связи с тем, что в отд</w:t>
      </w:r>
      <w:r w:rsidR="005924A7">
        <w:rPr>
          <w:sz w:val="28"/>
          <w:szCs w:val="28"/>
        </w:rPr>
        <w:t>е</w:t>
      </w:r>
      <w:r w:rsidR="005924A7" w:rsidRPr="00194620">
        <w:rPr>
          <w:sz w:val="28"/>
          <w:szCs w:val="28"/>
        </w:rPr>
        <w:t>льных муниципальных образованиях ситуация складывалась по-разному.</w:t>
      </w:r>
    </w:p>
    <w:p w14:paraId="13376D46" w14:textId="23B7F37B" w:rsidR="000C1351" w:rsidRPr="000C1351" w:rsidRDefault="00597167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C1351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="000C1351">
        <w:rPr>
          <w:sz w:val="28"/>
          <w:szCs w:val="28"/>
        </w:rPr>
        <w:t xml:space="preserve"> Саха (Якутия) не отметили ни один из вариантов, однако сообщили, что </w:t>
      </w:r>
      <w:r w:rsidR="000C1351" w:rsidRPr="000C1351">
        <w:rPr>
          <w:color w:val="000000"/>
          <w:sz w:val="28"/>
          <w:szCs w:val="28"/>
        </w:rPr>
        <w:t>разработан проект Постановления Правительства Республики Саха (Якутия), где пред</w:t>
      </w:r>
      <w:r w:rsidR="00A17E2C">
        <w:rPr>
          <w:color w:val="000000"/>
          <w:sz w:val="28"/>
          <w:szCs w:val="28"/>
        </w:rPr>
        <w:t>полага</w:t>
      </w:r>
      <w:r w:rsidR="00971AE2">
        <w:rPr>
          <w:color w:val="000000"/>
          <w:sz w:val="28"/>
          <w:szCs w:val="28"/>
        </w:rPr>
        <w:t>е</w:t>
      </w:r>
      <w:r w:rsidR="00A17E2C">
        <w:rPr>
          <w:color w:val="000000"/>
          <w:sz w:val="28"/>
          <w:szCs w:val="28"/>
        </w:rPr>
        <w:t>тся</w:t>
      </w:r>
      <w:r w:rsidR="000C1351" w:rsidRPr="000C1351">
        <w:rPr>
          <w:color w:val="000000"/>
          <w:sz w:val="28"/>
          <w:szCs w:val="28"/>
        </w:rPr>
        <w:t xml:space="preserve"> компенсировать не более половины (50 </w:t>
      </w:r>
      <w:r w:rsidR="00F5066D">
        <w:rPr>
          <w:color w:val="000000"/>
          <w:sz w:val="28"/>
          <w:szCs w:val="28"/>
        </w:rPr>
        <w:t>%</w:t>
      </w:r>
      <w:r w:rsidR="000C1351" w:rsidRPr="000C1351">
        <w:rPr>
          <w:color w:val="000000"/>
          <w:sz w:val="28"/>
          <w:szCs w:val="28"/>
        </w:rPr>
        <w:t>) суммы тарифа, согласно договор</w:t>
      </w:r>
      <w:r>
        <w:rPr>
          <w:color w:val="000000"/>
          <w:sz w:val="28"/>
          <w:szCs w:val="28"/>
        </w:rPr>
        <w:t xml:space="preserve">у о </w:t>
      </w:r>
      <w:r w:rsidR="000C1351" w:rsidRPr="000C1351">
        <w:rPr>
          <w:color w:val="000000"/>
          <w:sz w:val="28"/>
          <w:szCs w:val="28"/>
        </w:rPr>
        <w:t>подключени</w:t>
      </w:r>
      <w:r>
        <w:rPr>
          <w:color w:val="000000"/>
          <w:sz w:val="28"/>
          <w:szCs w:val="28"/>
        </w:rPr>
        <w:t>и</w:t>
      </w:r>
      <w:r w:rsidR="000C1351" w:rsidRPr="000C1351">
        <w:rPr>
          <w:color w:val="000000"/>
          <w:sz w:val="28"/>
          <w:szCs w:val="28"/>
        </w:rPr>
        <w:t xml:space="preserve"> к информационно-коммуникационной сети Интернет и </w:t>
      </w:r>
      <w:r>
        <w:rPr>
          <w:color w:val="000000"/>
          <w:sz w:val="28"/>
          <w:szCs w:val="28"/>
        </w:rPr>
        <w:t>об о</w:t>
      </w:r>
      <w:r w:rsidR="000C1351" w:rsidRPr="000C1351">
        <w:rPr>
          <w:color w:val="000000"/>
          <w:sz w:val="28"/>
          <w:szCs w:val="28"/>
        </w:rPr>
        <w:t>плат</w:t>
      </w:r>
      <w:r>
        <w:rPr>
          <w:color w:val="000000"/>
          <w:sz w:val="28"/>
          <w:szCs w:val="28"/>
        </w:rPr>
        <w:t>е</w:t>
      </w:r>
      <w:r w:rsidR="000C1351" w:rsidRPr="000C1351">
        <w:rPr>
          <w:color w:val="000000"/>
          <w:sz w:val="28"/>
          <w:szCs w:val="28"/>
        </w:rPr>
        <w:t xml:space="preserve"> за пользование этой сетью педагогически</w:t>
      </w:r>
      <w:r>
        <w:rPr>
          <w:color w:val="000000"/>
          <w:sz w:val="28"/>
          <w:szCs w:val="28"/>
        </w:rPr>
        <w:t>ми</w:t>
      </w:r>
      <w:r w:rsidR="000C1351" w:rsidRPr="000C1351">
        <w:rPr>
          <w:color w:val="000000"/>
          <w:sz w:val="28"/>
          <w:szCs w:val="28"/>
        </w:rPr>
        <w:t xml:space="preserve"> работникам</w:t>
      </w:r>
      <w:r>
        <w:rPr>
          <w:color w:val="000000"/>
          <w:sz w:val="28"/>
          <w:szCs w:val="28"/>
        </w:rPr>
        <w:t>и</w:t>
      </w:r>
      <w:r w:rsidR="000C1351" w:rsidRPr="000C1351">
        <w:rPr>
          <w:color w:val="000000"/>
          <w:sz w:val="28"/>
          <w:szCs w:val="28"/>
        </w:rPr>
        <w:t xml:space="preserve"> общего, среднего профессионального и дополнительного образования, ГОУ </w:t>
      </w:r>
      <w:r w:rsidR="00F5066D">
        <w:rPr>
          <w:color w:val="000000"/>
          <w:sz w:val="28"/>
          <w:szCs w:val="28"/>
        </w:rPr>
        <w:t xml:space="preserve">и МОУ </w:t>
      </w:r>
      <w:r w:rsidR="000C1351" w:rsidRPr="000C1351">
        <w:rPr>
          <w:color w:val="000000"/>
          <w:sz w:val="28"/>
          <w:szCs w:val="28"/>
        </w:rPr>
        <w:t>Республики Саха (Якутия).</w:t>
      </w:r>
    </w:p>
    <w:p w14:paraId="5067CEED" w14:textId="29D86BE0" w:rsidR="000C1351" w:rsidRPr="000C1351" w:rsidRDefault="000C1351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C1351">
        <w:rPr>
          <w:sz w:val="28"/>
          <w:szCs w:val="28"/>
        </w:rPr>
        <w:t xml:space="preserve">Таким </w:t>
      </w:r>
      <w:r>
        <w:rPr>
          <w:sz w:val="28"/>
          <w:szCs w:val="28"/>
        </w:rPr>
        <w:t>образом, в преобладающем большинстве субъектов РФ (28) личные расходы педагогических работников на оплату услуг связи, в том числе сетевого трафика</w:t>
      </w:r>
      <w:r w:rsidR="00597167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ЭО и ДОТ, как правило</w:t>
      </w:r>
      <w:r w:rsidR="00597167">
        <w:rPr>
          <w:sz w:val="28"/>
          <w:szCs w:val="28"/>
        </w:rPr>
        <w:t>,</w:t>
      </w:r>
      <w:r>
        <w:rPr>
          <w:sz w:val="28"/>
          <w:szCs w:val="28"/>
        </w:rPr>
        <w:t xml:space="preserve"> не компенсируется, </w:t>
      </w:r>
      <w:r w:rsidR="00597167">
        <w:rPr>
          <w:sz w:val="28"/>
          <w:szCs w:val="28"/>
        </w:rPr>
        <w:t xml:space="preserve">а </w:t>
      </w:r>
      <w:r>
        <w:rPr>
          <w:sz w:val="28"/>
          <w:szCs w:val="28"/>
        </w:rPr>
        <w:t>в 8 субъектах РФ компенсируется лишь частично.</w:t>
      </w:r>
    </w:p>
    <w:p w14:paraId="397A324A" w14:textId="77777777" w:rsidR="005924A7" w:rsidRDefault="005924A7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94620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3</w:t>
      </w:r>
      <w:r w:rsidR="00F33312">
        <w:rPr>
          <w:b/>
          <w:bCs/>
          <w:sz w:val="28"/>
          <w:szCs w:val="28"/>
        </w:rPr>
        <w:t xml:space="preserve"> </w:t>
      </w:r>
      <w:r w:rsidRPr="00194620">
        <w:rPr>
          <w:sz w:val="28"/>
          <w:szCs w:val="28"/>
        </w:rPr>
        <w:t>субъект</w:t>
      </w:r>
      <w:r>
        <w:rPr>
          <w:sz w:val="28"/>
          <w:szCs w:val="28"/>
        </w:rPr>
        <w:t>ам</w:t>
      </w:r>
      <w:r w:rsidRPr="00194620">
        <w:rPr>
          <w:sz w:val="28"/>
          <w:szCs w:val="28"/>
        </w:rPr>
        <w:t xml:space="preserve"> РФ (</w:t>
      </w:r>
      <w:r>
        <w:rPr>
          <w:sz w:val="28"/>
          <w:szCs w:val="28"/>
        </w:rPr>
        <w:t xml:space="preserve">Республика Татарстан, </w:t>
      </w:r>
      <w:r w:rsidRPr="00194620">
        <w:rPr>
          <w:sz w:val="28"/>
          <w:szCs w:val="28"/>
        </w:rPr>
        <w:t>Калужская</w:t>
      </w:r>
      <w:r>
        <w:rPr>
          <w:sz w:val="28"/>
          <w:szCs w:val="28"/>
        </w:rPr>
        <w:t>, Сахалинская</w:t>
      </w:r>
      <w:r w:rsidRPr="00194620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</w:t>
      </w:r>
      <w:r w:rsidRPr="00194620">
        <w:rPr>
          <w:sz w:val="28"/>
          <w:szCs w:val="28"/>
        </w:rPr>
        <w:t xml:space="preserve">) </w:t>
      </w:r>
      <w:r w:rsidRPr="00414DAE">
        <w:rPr>
          <w:b/>
          <w:bCs/>
          <w:sz w:val="28"/>
          <w:szCs w:val="28"/>
        </w:rPr>
        <w:t>информация</w:t>
      </w:r>
      <w:r w:rsidRPr="00194620">
        <w:rPr>
          <w:sz w:val="28"/>
          <w:szCs w:val="28"/>
        </w:rPr>
        <w:t xml:space="preserve"> по данному вопросу </w:t>
      </w:r>
      <w:r w:rsidRPr="00194620">
        <w:rPr>
          <w:b/>
          <w:bCs/>
          <w:sz w:val="28"/>
          <w:szCs w:val="28"/>
        </w:rPr>
        <w:t>не представлена.</w:t>
      </w:r>
      <w:r w:rsidRPr="00194620">
        <w:rPr>
          <w:sz w:val="28"/>
          <w:szCs w:val="28"/>
        </w:rPr>
        <w:t xml:space="preserve"> </w:t>
      </w:r>
    </w:p>
    <w:p w14:paraId="1FE812B5" w14:textId="470CEF27" w:rsidR="000C1351" w:rsidRDefault="000C1351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F95850">
        <w:rPr>
          <w:b/>
          <w:bCs/>
          <w:sz w:val="28"/>
          <w:szCs w:val="28"/>
        </w:rPr>
        <w:t>Вопрос 14</w:t>
      </w:r>
      <w:r w:rsidR="00A17E2C">
        <w:rPr>
          <w:b/>
          <w:bCs/>
          <w:sz w:val="28"/>
          <w:szCs w:val="28"/>
        </w:rPr>
        <w:t>.</w:t>
      </w:r>
      <w:r w:rsidRPr="00F95850">
        <w:rPr>
          <w:b/>
          <w:bCs/>
          <w:sz w:val="28"/>
          <w:szCs w:val="28"/>
        </w:rPr>
        <w:t xml:space="preserve"> </w:t>
      </w:r>
      <w:r w:rsidR="00A17E2C" w:rsidRPr="00F95850">
        <w:rPr>
          <w:b/>
          <w:bCs/>
          <w:sz w:val="28"/>
          <w:szCs w:val="28"/>
        </w:rPr>
        <w:t xml:space="preserve">Создана и реализуется ли в регионе модель комплексной организации </w:t>
      </w:r>
      <w:r w:rsidR="00A17E2C" w:rsidRPr="00F95850">
        <w:rPr>
          <w:b/>
          <w:bCs/>
          <w:color w:val="000000"/>
          <w:sz w:val="28"/>
          <w:szCs w:val="28"/>
        </w:rPr>
        <w:t>ЭО и ДОТ</w:t>
      </w:r>
      <w:r w:rsidR="00C42976">
        <w:rPr>
          <w:b/>
          <w:bCs/>
          <w:color w:val="000000"/>
          <w:sz w:val="28"/>
          <w:szCs w:val="28"/>
        </w:rPr>
        <w:t>?</w:t>
      </w:r>
    </w:p>
    <w:p w14:paraId="563F85D5" w14:textId="77777777" w:rsidR="00BC534C" w:rsidRPr="00F95850" w:rsidRDefault="00BC534C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</w:p>
    <w:tbl>
      <w:tblPr>
        <w:tblStyle w:val="a9"/>
        <w:tblW w:w="9918" w:type="dxa"/>
        <w:jc w:val="center"/>
        <w:tblLook w:val="04A0" w:firstRow="1" w:lastRow="0" w:firstColumn="1" w:lastColumn="0" w:noHBand="0" w:noVBand="1"/>
      </w:tblPr>
      <w:tblGrid>
        <w:gridCol w:w="7933"/>
        <w:gridCol w:w="1985"/>
      </w:tblGrid>
      <w:tr w:rsidR="000C1351" w14:paraId="1C2BC385" w14:textId="77777777" w:rsidTr="001A20C8">
        <w:trPr>
          <w:jc w:val="center"/>
        </w:trPr>
        <w:tc>
          <w:tcPr>
            <w:tcW w:w="7933" w:type="dxa"/>
            <w:vAlign w:val="center"/>
          </w:tcPr>
          <w:p w14:paraId="25226AB8" w14:textId="77777777" w:rsidR="000C1351" w:rsidRPr="00F95850" w:rsidRDefault="000C1351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464DAD4" w14:textId="77777777" w:rsidR="000C1351" w:rsidRPr="001917BC" w:rsidRDefault="000C1351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917BC">
              <w:rPr>
                <w:b/>
                <w:bCs/>
                <w:sz w:val="28"/>
                <w:szCs w:val="28"/>
              </w:rPr>
              <w:t>Количество субъектов</w:t>
            </w:r>
          </w:p>
        </w:tc>
      </w:tr>
      <w:tr w:rsidR="000C1351" w14:paraId="3BA4A3C9" w14:textId="77777777" w:rsidTr="001A20C8">
        <w:trPr>
          <w:jc w:val="center"/>
        </w:trPr>
        <w:tc>
          <w:tcPr>
            <w:tcW w:w="7933" w:type="dxa"/>
          </w:tcPr>
          <w:p w14:paraId="55F88A40" w14:textId="77777777" w:rsidR="000C1351" w:rsidRDefault="000C1351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А «</w:t>
            </w:r>
            <w:r w:rsidR="00F95850">
              <w:rPr>
                <w:sz w:val="28"/>
                <w:szCs w:val="28"/>
              </w:rPr>
              <w:t>Создана и реализуется во всех нюансах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14:paraId="3ADC9749" w14:textId="77777777" w:rsidR="000C1351" w:rsidRPr="00F95850" w:rsidRDefault="00F95850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C1351" w14:paraId="7725C223" w14:textId="77777777" w:rsidTr="001A20C8">
        <w:trPr>
          <w:jc w:val="center"/>
        </w:trPr>
        <w:tc>
          <w:tcPr>
            <w:tcW w:w="7933" w:type="dxa"/>
          </w:tcPr>
          <w:p w14:paraId="362C2ECF" w14:textId="77777777" w:rsidR="000C1351" w:rsidRDefault="000C1351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Б «</w:t>
            </w:r>
            <w:r w:rsidR="00F95850">
              <w:rPr>
                <w:sz w:val="28"/>
                <w:szCs w:val="28"/>
              </w:rPr>
              <w:t>Создана и реализуется, но не комплексно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14:paraId="580C9E67" w14:textId="77777777" w:rsidR="000C1351" w:rsidRPr="00F95850" w:rsidRDefault="00F95850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0C1351" w14:paraId="655FEACD" w14:textId="77777777" w:rsidTr="001A20C8">
        <w:trPr>
          <w:jc w:val="center"/>
        </w:trPr>
        <w:tc>
          <w:tcPr>
            <w:tcW w:w="7933" w:type="dxa"/>
          </w:tcPr>
          <w:p w14:paraId="7E95A80E" w14:textId="77777777" w:rsidR="000C1351" w:rsidRDefault="000C1351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В «</w:t>
            </w:r>
            <w:r w:rsidR="00F95850">
              <w:rPr>
                <w:sz w:val="28"/>
                <w:szCs w:val="28"/>
              </w:rPr>
              <w:t>Создана, но фактически не реализуется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14:paraId="4E5D1E4A" w14:textId="77777777" w:rsidR="000C1351" w:rsidRPr="00F95850" w:rsidRDefault="00F95850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1351" w14:paraId="4B2BEB8E" w14:textId="77777777" w:rsidTr="001A20C8">
        <w:trPr>
          <w:jc w:val="center"/>
        </w:trPr>
        <w:tc>
          <w:tcPr>
            <w:tcW w:w="7933" w:type="dxa"/>
          </w:tcPr>
          <w:p w14:paraId="2BBFA639" w14:textId="77777777" w:rsidR="000C1351" w:rsidRDefault="000C1351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Г «</w:t>
            </w:r>
            <w:r w:rsidR="00F95850">
              <w:rPr>
                <w:sz w:val="28"/>
                <w:szCs w:val="28"/>
              </w:rPr>
              <w:t>Не создана, но существуют муниципальные модели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14:paraId="725893D3" w14:textId="77777777" w:rsidR="000C1351" w:rsidRPr="00F95850" w:rsidRDefault="00F95850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C1351" w14:paraId="447B79DB" w14:textId="77777777" w:rsidTr="001A20C8">
        <w:trPr>
          <w:jc w:val="center"/>
        </w:trPr>
        <w:tc>
          <w:tcPr>
            <w:tcW w:w="7933" w:type="dxa"/>
          </w:tcPr>
          <w:p w14:paraId="6EF8819F" w14:textId="77777777" w:rsidR="000C1351" w:rsidRDefault="000C1351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Д «</w:t>
            </w:r>
            <w:r w:rsidR="00F95850">
              <w:rPr>
                <w:sz w:val="28"/>
                <w:szCs w:val="28"/>
              </w:rPr>
              <w:t>Не создана, так как модели полностью самостоятельно определяют непосредственно образовательные организации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14:paraId="4E91A533" w14:textId="77777777" w:rsidR="000C1351" w:rsidRPr="00414DAE" w:rsidRDefault="00F95850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14DAE">
              <w:rPr>
                <w:b/>
                <w:bCs/>
                <w:sz w:val="28"/>
                <w:szCs w:val="28"/>
              </w:rPr>
              <w:t>15</w:t>
            </w:r>
          </w:p>
        </w:tc>
      </w:tr>
    </w:tbl>
    <w:p w14:paraId="24607ABF" w14:textId="77777777" w:rsidR="00BC534C" w:rsidRDefault="00BC534C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14:paraId="4FFEA8B7" w14:textId="29E72AC4" w:rsidR="00F95850" w:rsidRPr="00F95850" w:rsidRDefault="00733BDF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7167">
        <w:rPr>
          <w:sz w:val="28"/>
          <w:szCs w:val="28"/>
        </w:rPr>
        <w:t xml:space="preserve"> </w:t>
      </w:r>
      <w:r w:rsidR="00F95850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="00F95850">
        <w:rPr>
          <w:sz w:val="28"/>
          <w:szCs w:val="28"/>
        </w:rPr>
        <w:t xml:space="preserve"> Саха (Якутия) отме</w:t>
      </w:r>
      <w:r w:rsidR="00597167">
        <w:rPr>
          <w:sz w:val="28"/>
          <w:szCs w:val="28"/>
        </w:rPr>
        <w:t>чено</w:t>
      </w:r>
      <w:r w:rsidR="00F95850">
        <w:rPr>
          <w:sz w:val="28"/>
          <w:szCs w:val="28"/>
        </w:rPr>
        <w:t xml:space="preserve"> одновременно два варианта ответа </w:t>
      </w:r>
      <w:r w:rsidR="00ED048E">
        <w:rPr>
          <w:sz w:val="28"/>
          <w:szCs w:val="28"/>
        </w:rPr>
        <w:t>«</w:t>
      </w:r>
      <w:r w:rsidR="00F95850">
        <w:rPr>
          <w:sz w:val="28"/>
          <w:szCs w:val="28"/>
        </w:rPr>
        <w:t>А</w:t>
      </w:r>
      <w:r w:rsidR="00ED048E">
        <w:rPr>
          <w:sz w:val="28"/>
          <w:szCs w:val="28"/>
        </w:rPr>
        <w:t>»</w:t>
      </w:r>
      <w:r w:rsidR="00F95850">
        <w:rPr>
          <w:sz w:val="28"/>
          <w:szCs w:val="28"/>
        </w:rPr>
        <w:t xml:space="preserve"> и </w:t>
      </w:r>
      <w:r w:rsidR="00ED048E">
        <w:rPr>
          <w:sz w:val="28"/>
          <w:szCs w:val="28"/>
        </w:rPr>
        <w:t>«</w:t>
      </w:r>
      <w:r w:rsidR="00F95850">
        <w:rPr>
          <w:sz w:val="28"/>
          <w:szCs w:val="28"/>
        </w:rPr>
        <w:t>Б</w:t>
      </w:r>
      <w:r w:rsidR="00ED048E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F95850">
        <w:rPr>
          <w:sz w:val="28"/>
          <w:szCs w:val="28"/>
        </w:rPr>
        <w:t xml:space="preserve"> возможно в связи с тем, что в разных муниципальных образования</w:t>
      </w:r>
      <w:r w:rsidR="00597167">
        <w:rPr>
          <w:sz w:val="28"/>
          <w:szCs w:val="28"/>
        </w:rPr>
        <w:t>х</w:t>
      </w:r>
      <w:r w:rsidR="00F95850">
        <w:rPr>
          <w:sz w:val="28"/>
          <w:szCs w:val="28"/>
        </w:rPr>
        <w:t xml:space="preserve"> реализация модели комплексной организации ЭО и ДОТ </w:t>
      </w:r>
      <w:r w:rsidR="0091033E">
        <w:rPr>
          <w:sz w:val="28"/>
          <w:szCs w:val="28"/>
        </w:rPr>
        <w:t xml:space="preserve">осуществляется </w:t>
      </w:r>
      <w:r w:rsidR="001A20C8">
        <w:rPr>
          <w:sz w:val="28"/>
          <w:szCs w:val="28"/>
        </w:rPr>
        <w:br/>
      </w:r>
      <w:r w:rsidR="00F95850">
        <w:rPr>
          <w:sz w:val="28"/>
          <w:szCs w:val="28"/>
        </w:rPr>
        <w:t>по-разному.</w:t>
      </w:r>
    </w:p>
    <w:p w14:paraId="779B4C5E" w14:textId="77777777" w:rsidR="000C1351" w:rsidRDefault="00F95850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95850">
        <w:rPr>
          <w:b/>
          <w:bCs/>
          <w:sz w:val="28"/>
          <w:szCs w:val="28"/>
        </w:rPr>
        <w:t>Не учтены ответы по 2 субъектам</w:t>
      </w:r>
      <w:r>
        <w:rPr>
          <w:sz w:val="28"/>
          <w:szCs w:val="28"/>
        </w:rPr>
        <w:t xml:space="preserve"> РФ (Республика Башкортостан и Владимирская область), отметивших </w:t>
      </w:r>
      <w:r w:rsidR="007C0B0E">
        <w:rPr>
          <w:sz w:val="28"/>
          <w:szCs w:val="28"/>
        </w:rPr>
        <w:t xml:space="preserve">без пояснения </w:t>
      </w:r>
      <w:r>
        <w:rPr>
          <w:sz w:val="28"/>
          <w:szCs w:val="28"/>
        </w:rPr>
        <w:t xml:space="preserve">взаимоисключаемые варианты ответа </w:t>
      </w:r>
      <w:r w:rsidR="00ED048E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="00ED048E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ED048E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="00ED048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BCDB4D3" w14:textId="28916747" w:rsidR="00F95850" w:rsidRPr="00F95850" w:rsidRDefault="00F95850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95850">
        <w:rPr>
          <w:sz w:val="28"/>
          <w:szCs w:val="28"/>
        </w:rPr>
        <w:t>Таким образом</w:t>
      </w:r>
      <w:r>
        <w:rPr>
          <w:sz w:val="28"/>
          <w:szCs w:val="28"/>
        </w:rPr>
        <w:t xml:space="preserve">, из таблицы видно, что </w:t>
      </w:r>
      <w:r w:rsidR="00556608">
        <w:rPr>
          <w:sz w:val="28"/>
          <w:szCs w:val="28"/>
        </w:rPr>
        <w:t>в 5 субъектах РФ</w:t>
      </w:r>
      <w:r w:rsidR="00495831">
        <w:rPr>
          <w:sz w:val="28"/>
          <w:szCs w:val="28"/>
        </w:rPr>
        <w:t xml:space="preserve"> с</w:t>
      </w:r>
      <w:r w:rsidR="00556608">
        <w:rPr>
          <w:sz w:val="28"/>
          <w:szCs w:val="28"/>
        </w:rPr>
        <w:t xml:space="preserve">оздана и реализуется во всех нюансах </w:t>
      </w:r>
      <w:r w:rsidR="00495831" w:rsidRPr="00ED048E">
        <w:rPr>
          <w:sz w:val="28"/>
          <w:szCs w:val="28"/>
        </w:rPr>
        <w:t xml:space="preserve">модель комплексной организации </w:t>
      </w:r>
      <w:r w:rsidR="00495831" w:rsidRPr="00ED048E">
        <w:rPr>
          <w:color w:val="000000"/>
          <w:sz w:val="28"/>
          <w:szCs w:val="28"/>
        </w:rPr>
        <w:t>ЭО и ДОТ</w:t>
      </w:r>
      <w:r w:rsidR="00495831">
        <w:rPr>
          <w:color w:val="000000"/>
          <w:sz w:val="28"/>
          <w:szCs w:val="28"/>
        </w:rPr>
        <w:t>, в</w:t>
      </w:r>
      <w:r w:rsidR="00495831" w:rsidRPr="00495831">
        <w:rPr>
          <w:sz w:val="28"/>
          <w:szCs w:val="28"/>
        </w:rPr>
        <w:t xml:space="preserve"> </w:t>
      </w:r>
      <w:r w:rsidR="00495831">
        <w:rPr>
          <w:sz w:val="28"/>
          <w:szCs w:val="28"/>
        </w:rPr>
        <w:t>17 субъектах РФ</w:t>
      </w:r>
      <w:r w:rsidR="00495831">
        <w:rPr>
          <w:b/>
          <w:bCs/>
          <w:color w:val="000000"/>
          <w:sz w:val="28"/>
          <w:szCs w:val="28"/>
        </w:rPr>
        <w:t xml:space="preserve"> модель</w:t>
      </w:r>
      <w:r w:rsidRPr="00ED048E">
        <w:rPr>
          <w:sz w:val="28"/>
          <w:szCs w:val="28"/>
        </w:rPr>
        <w:t xml:space="preserve"> </w:t>
      </w:r>
      <w:r w:rsidR="00ED048E">
        <w:rPr>
          <w:sz w:val="28"/>
          <w:szCs w:val="28"/>
        </w:rPr>
        <w:t>создана и реализуется, но не комплексно</w:t>
      </w:r>
      <w:r w:rsidR="001A20C8">
        <w:rPr>
          <w:sz w:val="28"/>
          <w:szCs w:val="28"/>
        </w:rPr>
        <w:t>,</w:t>
      </w:r>
      <w:r w:rsidR="00ED048E">
        <w:rPr>
          <w:sz w:val="28"/>
          <w:szCs w:val="28"/>
        </w:rPr>
        <w:t xml:space="preserve"> и в </w:t>
      </w:r>
      <w:r w:rsidR="00495831">
        <w:rPr>
          <w:sz w:val="28"/>
          <w:szCs w:val="28"/>
        </w:rPr>
        <w:t xml:space="preserve">15 субъектах РФ </w:t>
      </w:r>
      <w:r w:rsidR="00ED048E">
        <w:rPr>
          <w:sz w:val="28"/>
          <w:szCs w:val="28"/>
        </w:rPr>
        <w:t>так</w:t>
      </w:r>
      <w:r w:rsidR="00495831">
        <w:rPr>
          <w:sz w:val="28"/>
          <w:szCs w:val="28"/>
        </w:rPr>
        <w:t>ие</w:t>
      </w:r>
      <w:r w:rsidR="00ED048E">
        <w:rPr>
          <w:sz w:val="28"/>
          <w:szCs w:val="28"/>
        </w:rPr>
        <w:t xml:space="preserve"> модели полностью самостоятельно определяют непосредственно образовательные организации.</w:t>
      </w:r>
    </w:p>
    <w:p w14:paraId="3D9ED41A" w14:textId="77777777" w:rsidR="00F95850" w:rsidRDefault="00F95850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94620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3</w:t>
      </w:r>
      <w:r w:rsidR="003C697D">
        <w:rPr>
          <w:b/>
          <w:bCs/>
          <w:sz w:val="28"/>
          <w:szCs w:val="28"/>
        </w:rPr>
        <w:t xml:space="preserve"> </w:t>
      </w:r>
      <w:r w:rsidRPr="00194620">
        <w:rPr>
          <w:sz w:val="28"/>
          <w:szCs w:val="28"/>
        </w:rPr>
        <w:t>субъект</w:t>
      </w:r>
      <w:r>
        <w:rPr>
          <w:sz w:val="28"/>
          <w:szCs w:val="28"/>
        </w:rPr>
        <w:t>ам</w:t>
      </w:r>
      <w:r w:rsidRPr="00194620">
        <w:rPr>
          <w:sz w:val="28"/>
          <w:szCs w:val="28"/>
        </w:rPr>
        <w:t xml:space="preserve"> РФ (</w:t>
      </w:r>
      <w:r>
        <w:rPr>
          <w:sz w:val="28"/>
          <w:szCs w:val="28"/>
        </w:rPr>
        <w:t xml:space="preserve">Архангельская, </w:t>
      </w:r>
      <w:r w:rsidRPr="00194620">
        <w:rPr>
          <w:sz w:val="28"/>
          <w:szCs w:val="28"/>
        </w:rPr>
        <w:t>Калужская</w:t>
      </w:r>
      <w:r>
        <w:rPr>
          <w:sz w:val="28"/>
          <w:szCs w:val="28"/>
        </w:rPr>
        <w:t xml:space="preserve">, Самарская </w:t>
      </w:r>
      <w:r w:rsidRPr="00194620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  <w:r w:rsidRPr="00194620">
        <w:rPr>
          <w:sz w:val="28"/>
          <w:szCs w:val="28"/>
        </w:rPr>
        <w:t xml:space="preserve">) </w:t>
      </w:r>
      <w:r w:rsidRPr="00414DAE">
        <w:rPr>
          <w:b/>
          <w:bCs/>
          <w:sz w:val="28"/>
          <w:szCs w:val="28"/>
        </w:rPr>
        <w:t xml:space="preserve">информация </w:t>
      </w:r>
      <w:r w:rsidRPr="00194620">
        <w:rPr>
          <w:sz w:val="28"/>
          <w:szCs w:val="28"/>
        </w:rPr>
        <w:t xml:space="preserve">по данному вопросу </w:t>
      </w:r>
      <w:r w:rsidRPr="00194620">
        <w:rPr>
          <w:b/>
          <w:bCs/>
          <w:sz w:val="28"/>
          <w:szCs w:val="28"/>
        </w:rPr>
        <w:t>не представлена.</w:t>
      </w:r>
      <w:r w:rsidRPr="00194620">
        <w:rPr>
          <w:sz w:val="28"/>
          <w:szCs w:val="28"/>
        </w:rPr>
        <w:t xml:space="preserve"> </w:t>
      </w:r>
    </w:p>
    <w:p w14:paraId="113BADEF" w14:textId="77777777" w:rsidR="008731D5" w:rsidRPr="007C0B0E" w:rsidRDefault="008731D5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bCs/>
          <w:color w:val="262626"/>
          <w:sz w:val="28"/>
          <w:szCs w:val="28"/>
        </w:rPr>
      </w:pPr>
      <w:r w:rsidRPr="004302B5">
        <w:rPr>
          <w:b/>
          <w:bCs/>
          <w:color w:val="262626"/>
          <w:sz w:val="28"/>
          <w:szCs w:val="28"/>
        </w:rPr>
        <w:t>Вопрос 15</w:t>
      </w:r>
      <w:r w:rsidR="007C0B0E">
        <w:rPr>
          <w:b/>
          <w:bCs/>
          <w:color w:val="262626"/>
          <w:sz w:val="28"/>
          <w:szCs w:val="28"/>
        </w:rPr>
        <w:t>.</w:t>
      </w:r>
      <w:r w:rsidR="00A02AAB" w:rsidRPr="004302B5">
        <w:rPr>
          <w:b/>
          <w:bCs/>
          <w:color w:val="262626"/>
          <w:sz w:val="28"/>
          <w:szCs w:val="28"/>
        </w:rPr>
        <w:t xml:space="preserve"> </w:t>
      </w:r>
      <w:r w:rsidR="00A02AAB" w:rsidRPr="007C0B0E">
        <w:rPr>
          <w:b/>
          <w:bCs/>
          <w:color w:val="262626"/>
          <w:sz w:val="28"/>
          <w:szCs w:val="28"/>
        </w:rPr>
        <w:t>«</w:t>
      </w:r>
      <w:r w:rsidR="00A02AAB" w:rsidRPr="007C0B0E">
        <w:rPr>
          <w:b/>
          <w:color w:val="000000"/>
          <w:sz w:val="28"/>
          <w:szCs w:val="28"/>
        </w:rPr>
        <w:t>Принимает ли участие региональная (межрегиональная) организация Профсоюза в работе по организации ЭО и ДОТ</w:t>
      </w:r>
      <w:r w:rsidR="00597167" w:rsidRPr="007C0B0E">
        <w:rPr>
          <w:b/>
          <w:color w:val="000000"/>
          <w:sz w:val="28"/>
          <w:szCs w:val="28"/>
        </w:rPr>
        <w:t>?</w:t>
      </w:r>
      <w:r w:rsidR="00A02AAB" w:rsidRPr="007C0B0E">
        <w:rPr>
          <w:b/>
          <w:color w:val="000000"/>
          <w:sz w:val="28"/>
          <w:szCs w:val="28"/>
        </w:rPr>
        <w:t>»</w:t>
      </w:r>
      <w:r w:rsidRPr="007C0B0E">
        <w:rPr>
          <w:b/>
          <w:bCs/>
          <w:color w:val="262626"/>
          <w:sz w:val="28"/>
          <w:szCs w:val="28"/>
        </w:rPr>
        <w:t xml:space="preserve"> </w:t>
      </w:r>
    </w:p>
    <w:p w14:paraId="398C5E0D" w14:textId="77777777" w:rsidR="007C0B0E" w:rsidRDefault="00D5187B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По информации</w:t>
      </w:r>
      <w:r w:rsidR="007C0B0E">
        <w:rPr>
          <w:color w:val="262626"/>
          <w:sz w:val="28"/>
          <w:szCs w:val="28"/>
        </w:rPr>
        <w:t>,</w:t>
      </w:r>
      <w:r>
        <w:rPr>
          <w:color w:val="262626"/>
          <w:sz w:val="28"/>
          <w:szCs w:val="28"/>
        </w:rPr>
        <w:t xml:space="preserve"> представленной региональными (межрегиональными) организациями Профсоюза</w:t>
      </w:r>
      <w:r w:rsidR="007C0B0E">
        <w:rPr>
          <w:color w:val="262626"/>
          <w:sz w:val="28"/>
          <w:szCs w:val="28"/>
        </w:rPr>
        <w:t>,</w:t>
      </w:r>
      <w:r>
        <w:rPr>
          <w:color w:val="262626"/>
          <w:sz w:val="28"/>
          <w:szCs w:val="28"/>
        </w:rPr>
        <w:t xml:space="preserve"> в большинстве субъектов РФ</w:t>
      </w:r>
      <w:r w:rsidR="00C20871">
        <w:rPr>
          <w:color w:val="262626"/>
          <w:sz w:val="28"/>
          <w:szCs w:val="28"/>
        </w:rPr>
        <w:t>, по которым получены данные,</w:t>
      </w:r>
      <w:r>
        <w:rPr>
          <w:color w:val="262626"/>
          <w:sz w:val="28"/>
          <w:szCs w:val="28"/>
        </w:rPr>
        <w:t xml:space="preserve"> организации</w:t>
      </w:r>
      <w:r w:rsidR="007C0B0E" w:rsidRPr="007C0B0E">
        <w:rPr>
          <w:color w:val="262626"/>
          <w:sz w:val="28"/>
          <w:szCs w:val="28"/>
        </w:rPr>
        <w:t xml:space="preserve"> </w:t>
      </w:r>
      <w:r w:rsidR="007C0B0E">
        <w:rPr>
          <w:color w:val="262626"/>
          <w:sz w:val="28"/>
          <w:szCs w:val="28"/>
        </w:rPr>
        <w:t xml:space="preserve">Профсоюза </w:t>
      </w:r>
      <w:r w:rsidR="00865FA9">
        <w:rPr>
          <w:color w:val="262626"/>
          <w:sz w:val="28"/>
          <w:szCs w:val="28"/>
        </w:rPr>
        <w:t>в той или иной мере</w:t>
      </w:r>
      <w:r>
        <w:rPr>
          <w:color w:val="262626"/>
          <w:sz w:val="28"/>
          <w:szCs w:val="28"/>
        </w:rPr>
        <w:t xml:space="preserve"> принимают участие в работе по организации ЭО и ДОТ, в том числе</w:t>
      </w:r>
      <w:r w:rsidR="007C0B0E">
        <w:rPr>
          <w:color w:val="262626"/>
          <w:sz w:val="28"/>
          <w:szCs w:val="28"/>
        </w:rPr>
        <w:t>:</w:t>
      </w:r>
    </w:p>
    <w:p w14:paraId="315449E1" w14:textId="77777777" w:rsidR="0073694D" w:rsidRDefault="00D5187B" w:rsidP="0073694D">
      <w:pPr>
        <w:pStyle w:val="a5"/>
        <w:numPr>
          <w:ilvl w:val="0"/>
          <w:numId w:val="16"/>
        </w:numPr>
        <w:spacing w:before="0" w:beforeAutospacing="0" w:after="0" w:afterAutospacing="0" w:line="276" w:lineRule="auto"/>
        <w:ind w:left="709" w:firstLine="0"/>
        <w:jc w:val="both"/>
        <w:rPr>
          <w:color w:val="262626"/>
          <w:sz w:val="28"/>
          <w:szCs w:val="28"/>
        </w:rPr>
      </w:pPr>
      <w:r w:rsidRPr="00CA49A7">
        <w:rPr>
          <w:b/>
          <w:bCs/>
          <w:color w:val="262626"/>
          <w:sz w:val="28"/>
          <w:szCs w:val="28"/>
        </w:rPr>
        <w:t>в 1</w:t>
      </w:r>
      <w:r w:rsidR="001C7FB3" w:rsidRPr="00CA49A7">
        <w:rPr>
          <w:b/>
          <w:bCs/>
          <w:color w:val="262626"/>
          <w:sz w:val="28"/>
          <w:szCs w:val="28"/>
        </w:rPr>
        <w:t>6</w:t>
      </w:r>
      <w:r>
        <w:rPr>
          <w:color w:val="262626"/>
          <w:sz w:val="28"/>
          <w:szCs w:val="28"/>
        </w:rPr>
        <w:t xml:space="preserve"> субъектах РФ – </w:t>
      </w:r>
      <w:r w:rsidRPr="00CA49A7">
        <w:rPr>
          <w:b/>
          <w:bCs/>
          <w:color w:val="262626"/>
          <w:sz w:val="28"/>
          <w:szCs w:val="28"/>
        </w:rPr>
        <w:t>принимают непосредственное участие</w:t>
      </w:r>
      <w:r>
        <w:rPr>
          <w:color w:val="262626"/>
          <w:sz w:val="28"/>
          <w:szCs w:val="28"/>
        </w:rPr>
        <w:t xml:space="preserve"> в разработке и экспертизе соответствующих документов; </w:t>
      </w:r>
    </w:p>
    <w:p w14:paraId="4A1741DA" w14:textId="77777777" w:rsidR="0073694D" w:rsidRDefault="00D5187B" w:rsidP="0073694D">
      <w:pPr>
        <w:pStyle w:val="a5"/>
        <w:numPr>
          <w:ilvl w:val="0"/>
          <w:numId w:val="16"/>
        </w:numPr>
        <w:spacing w:before="0" w:beforeAutospacing="0" w:after="0" w:afterAutospacing="0" w:line="276" w:lineRule="auto"/>
        <w:ind w:left="709" w:firstLine="0"/>
        <w:jc w:val="both"/>
        <w:rPr>
          <w:color w:val="262626"/>
          <w:sz w:val="28"/>
          <w:szCs w:val="28"/>
        </w:rPr>
      </w:pPr>
      <w:r w:rsidRPr="0073694D">
        <w:rPr>
          <w:b/>
          <w:bCs/>
          <w:color w:val="262626"/>
          <w:sz w:val="28"/>
          <w:szCs w:val="28"/>
        </w:rPr>
        <w:t xml:space="preserve">в </w:t>
      </w:r>
      <w:r w:rsidR="001C7FB3" w:rsidRPr="0073694D">
        <w:rPr>
          <w:b/>
          <w:bCs/>
          <w:color w:val="262626"/>
          <w:sz w:val="28"/>
          <w:szCs w:val="28"/>
        </w:rPr>
        <w:t>22</w:t>
      </w:r>
      <w:r w:rsidRPr="0073694D">
        <w:rPr>
          <w:color w:val="262626"/>
          <w:sz w:val="28"/>
          <w:szCs w:val="28"/>
        </w:rPr>
        <w:t xml:space="preserve"> субъектах РФ – принимают </w:t>
      </w:r>
      <w:r w:rsidRPr="0073694D">
        <w:rPr>
          <w:b/>
          <w:bCs/>
          <w:color w:val="262626"/>
          <w:sz w:val="28"/>
          <w:szCs w:val="28"/>
        </w:rPr>
        <w:t>опосредованное участие</w:t>
      </w:r>
      <w:r w:rsidRPr="0073694D">
        <w:rPr>
          <w:color w:val="262626"/>
          <w:sz w:val="28"/>
          <w:szCs w:val="28"/>
        </w:rPr>
        <w:t xml:space="preserve"> в рамках рассмотрения данных вопросов </w:t>
      </w:r>
      <w:r w:rsidR="007C0B0E" w:rsidRPr="0073694D">
        <w:rPr>
          <w:color w:val="262626"/>
          <w:sz w:val="28"/>
          <w:szCs w:val="28"/>
        </w:rPr>
        <w:t xml:space="preserve">на уровне </w:t>
      </w:r>
      <w:r w:rsidRPr="0073694D">
        <w:rPr>
          <w:color w:val="262626"/>
          <w:sz w:val="28"/>
          <w:szCs w:val="28"/>
        </w:rPr>
        <w:t xml:space="preserve">региона; </w:t>
      </w:r>
    </w:p>
    <w:p w14:paraId="1A8C1DAA" w14:textId="77777777" w:rsidR="0073694D" w:rsidRDefault="00D5187B" w:rsidP="0073694D">
      <w:pPr>
        <w:pStyle w:val="a5"/>
        <w:numPr>
          <w:ilvl w:val="0"/>
          <w:numId w:val="16"/>
        </w:numPr>
        <w:spacing w:before="0" w:beforeAutospacing="0" w:after="0" w:afterAutospacing="0" w:line="276" w:lineRule="auto"/>
        <w:ind w:left="709" w:firstLine="0"/>
        <w:jc w:val="both"/>
        <w:rPr>
          <w:color w:val="262626"/>
          <w:sz w:val="28"/>
          <w:szCs w:val="28"/>
        </w:rPr>
      </w:pPr>
      <w:r w:rsidRPr="0073694D">
        <w:rPr>
          <w:b/>
          <w:bCs/>
          <w:color w:val="262626"/>
          <w:sz w:val="28"/>
          <w:szCs w:val="28"/>
        </w:rPr>
        <w:t xml:space="preserve">в </w:t>
      </w:r>
      <w:r w:rsidR="00CA49A7" w:rsidRPr="0073694D">
        <w:rPr>
          <w:b/>
          <w:bCs/>
          <w:color w:val="262626"/>
          <w:sz w:val="28"/>
          <w:szCs w:val="28"/>
        </w:rPr>
        <w:t>9</w:t>
      </w:r>
      <w:r w:rsidRPr="0073694D">
        <w:rPr>
          <w:color w:val="262626"/>
          <w:sz w:val="28"/>
          <w:szCs w:val="28"/>
        </w:rPr>
        <w:t xml:space="preserve"> субъектах РФ – принимают в основном участие </w:t>
      </w:r>
      <w:r w:rsidRPr="0073694D">
        <w:rPr>
          <w:b/>
          <w:bCs/>
          <w:color w:val="262626"/>
          <w:sz w:val="28"/>
          <w:szCs w:val="28"/>
        </w:rPr>
        <w:t>на уровне местных организаций</w:t>
      </w:r>
      <w:r w:rsidRPr="0073694D">
        <w:rPr>
          <w:color w:val="262626"/>
          <w:sz w:val="28"/>
          <w:szCs w:val="28"/>
        </w:rPr>
        <w:t xml:space="preserve"> Профсоюза</w:t>
      </w:r>
      <w:r w:rsidR="00CA49A7" w:rsidRPr="0073694D">
        <w:rPr>
          <w:color w:val="262626"/>
          <w:sz w:val="28"/>
          <w:szCs w:val="28"/>
        </w:rPr>
        <w:t>;</w:t>
      </w:r>
      <w:r w:rsidR="001C7FB3" w:rsidRPr="0073694D">
        <w:rPr>
          <w:color w:val="262626"/>
          <w:sz w:val="28"/>
          <w:szCs w:val="28"/>
        </w:rPr>
        <w:t xml:space="preserve"> </w:t>
      </w:r>
    </w:p>
    <w:p w14:paraId="2AB5F007" w14:textId="77777777" w:rsidR="0073694D" w:rsidRDefault="00CA49A7" w:rsidP="0073694D">
      <w:pPr>
        <w:pStyle w:val="a5"/>
        <w:numPr>
          <w:ilvl w:val="0"/>
          <w:numId w:val="16"/>
        </w:numPr>
        <w:spacing w:before="0" w:beforeAutospacing="0" w:after="0" w:afterAutospacing="0" w:line="276" w:lineRule="auto"/>
        <w:ind w:left="709" w:firstLine="0"/>
        <w:jc w:val="both"/>
        <w:rPr>
          <w:color w:val="262626"/>
          <w:sz w:val="28"/>
          <w:szCs w:val="28"/>
        </w:rPr>
      </w:pPr>
      <w:r w:rsidRPr="0073694D">
        <w:rPr>
          <w:b/>
          <w:bCs/>
          <w:color w:val="262626"/>
          <w:sz w:val="28"/>
          <w:szCs w:val="28"/>
        </w:rPr>
        <w:t>в 7</w:t>
      </w:r>
      <w:r w:rsidRPr="0073694D">
        <w:rPr>
          <w:color w:val="262626"/>
          <w:sz w:val="28"/>
          <w:szCs w:val="28"/>
        </w:rPr>
        <w:t xml:space="preserve"> субъектах РФ – принимают участие </w:t>
      </w:r>
      <w:r w:rsidRPr="0073694D">
        <w:rPr>
          <w:b/>
          <w:bCs/>
          <w:color w:val="262626"/>
          <w:sz w:val="28"/>
          <w:szCs w:val="28"/>
        </w:rPr>
        <w:t>на уровне первичных организаций</w:t>
      </w:r>
      <w:r w:rsidRPr="0073694D">
        <w:rPr>
          <w:color w:val="262626"/>
          <w:sz w:val="28"/>
          <w:szCs w:val="28"/>
        </w:rPr>
        <w:t xml:space="preserve"> Профсоюза</w:t>
      </w:r>
      <w:r w:rsidR="0038672A" w:rsidRPr="0073694D">
        <w:rPr>
          <w:color w:val="262626"/>
          <w:sz w:val="28"/>
          <w:szCs w:val="28"/>
        </w:rPr>
        <w:t>;</w:t>
      </w:r>
    </w:p>
    <w:p w14:paraId="04277E5C" w14:textId="64B5BA38" w:rsidR="00D5187B" w:rsidRPr="0073694D" w:rsidRDefault="0038672A" w:rsidP="0073694D">
      <w:pPr>
        <w:pStyle w:val="a5"/>
        <w:numPr>
          <w:ilvl w:val="0"/>
          <w:numId w:val="16"/>
        </w:numPr>
        <w:spacing w:before="0" w:beforeAutospacing="0" w:after="0" w:afterAutospacing="0" w:line="276" w:lineRule="auto"/>
        <w:ind w:left="709" w:firstLine="0"/>
        <w:jc w:val="both"/>
        <w:rPr>
          <w:color w:val="262626"/>
          <w:sz w:val="28"/>
          <w:szCs w:val="28"/>
        </w:rPr>
      </w:pPr>
      <w:r w:rsidRPr="0073694D">
        <w:rPr>
          <w:b/>
          <w:bCs/>
          <w:color w:val="262626"/>
          <w:sz w:val="28"/>
          <w:szCs w:val="28"/>
        </w:rPr>
        <w:lastRenderedPageBreak/>
        <w:t>в 2</w:t>
      </w:r>
      <w:r w:rsidRPr="0073694D">
        <w:rPr>
          <w:color w:val="262626"/>
          <w:sz w:val="28"/>
          <w:szCs w:val="28"/>
        </w:rPr>
        <w:t xml:space="preserve"> субъектах РФ</w:t>
      </w:r>
      <w:r w:rsidR="00CA49A7" w:rsidRPr="0073694D">
        <w:rPr>
          <w:color w:val="262626"/>
          <w:sz w:val="28"/>
          <w:szCs w:val="28"/>
        </w:rPr>
        <w:t xml:space="preserve"> </w:t>
      </w:r>
      <w:r w:rsidRPr="0073694D">
        <w:rPr>
          <w:color w:val="262626"/>
          <w:sz w:val="28"/>
          <w:szCs w:val="28"/>
        </w:rPr>
        <w:t xml:space="preserve">(Республика Бурятия, Приморский край) </w:t>
      </w:r>
      <w:r w:rsidR="00D5187B" w:rsidRPr="0073694D">
        <w:rPr>
          <w:color w:val="262626"/>
          <w:sz w:val="28"/>
          <w:szCs w:val="28"/>
        </w:rPr>
        <w:t xml:space="preserve">– </w:t>
      </w:r>
      <w:r w:rsidR="00424317" w:rsidRPr="0073694D">
        <w:rPr>
          <w:b/>
          <w:bCs/>
          <w:color w:val="262626"/>
          <w:sz w:val="28"/>
          <w:szCs w:val="28"/>
        </w:rPr>
        <w:t xml:space="preserve">практически </w:t>
      </w:r>
      <w:r w:rsidR="00D5187B" w:rsidRPr="0073694D">
        <w:rPr>
          <w:b/>
          <w:bCs/>
          <w:color w:val="262626"/>
          <w:sz w:val="28"/>
          <w:szCs w:val="28"/>
        </w:rPr>
        <w:t>не принимают</w:t>
      </w:r>
      <w:r w:rsidR="00D5187B" w:rsidRPr="0073694D">
        <w:rPr>
          <w:color w:val="262626"/>
          <w:sz w:val="28"/>
          <w:szCs w:val="28"/>
        </w:rPr>
        <w:t xml:space="preserve"> участия.</w:t>
      </w:r>
    </w:p>
    <w:p w14:paraId="7A27364E" w14:textId="77777777" w:rsidR="00CA49A7" w:rsidRDefault="00CA49A7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color w:val="262626"/>
          <w:sz w:val="28"/>
          <w:szCs w:val="28"/>
        </w:rPr>
      </w:pPr>
      <w:r w:rsidRPr="00CA49A7">
        <w:rPr>
          <w:b/>
          <w:bCs/>
          <w:color w:val="262626"/>
          <w:sz w:val="28"/>
          <w:szCs w:val="28"/>
        </w:rPr>
        <w:t>12</w:t>
      </w:r>
      <w:r>
        <w:rPr>
          <w:color w:val="262626"/>
          <w:sz w:val="28"/>
          <w:szCs w:val="28"/>
        </w:rPr>
        <w:t xml:space="preserve"> региональных (межрегиональных) организаций Профсоюза </w:t>
      </w:r>
      <w:r w:rsidRPr="00CA49A7">
        <w:rPr>
          <w:b/>
          <w:bCs/>
          <w:color w:val="262626"/>
          <w:sz w:val="28"/>
          <w:szCs w:val="28"/>
        </w:rPr>
        <w:t>выбрали одновременно несколько вариантов</w:t>
      </w:r>
      <w:r>
        <w:rPr>
          <w:color w:val="262626"/>
          <w:sz w:val="28"/>
          <w:szCs w:val="28"/>
        </w:rPr>
        <w:t xml:space="preserve"> ответа на данный вопрос.</w:t>
      </w:r>
    </w:p>
    <w:p w14:paraId="4D5B58F4" w14:textId="77777777" w:rsidR="0038672A" w:rsidRDefault="00424317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color w:val="262626"/>
          <w:sz w:val="28"/>
          <w:szCs w:val="28"/>
        </w:rPr>
      </w:pPr>
      <w:r w:rsidRPr="00CA49A7">
        <w:rPr>
          <w:b/>
          <w:bCs/>
          <w:color w:val="262626"/>
          <w:sz w:val="28"/>
          <w:szCs w:val="28"/>
        </w:rPr>
        <w:t>Не ответили</w:t>
      </w:r>
      <w:r>
        <w:rPr>
          <w:color w:val="262626"/>
          <w:sz w:val="28"/>
          <w:szCs w:val="28"/>
        </w:rPr>
        <w:t xml:space="preserve"> на данный вопрос</w:t>
      </w:r>
      <w:r w:rsidR="0038672A" w:rsidRPr="0038672A">
        <w:rPr>
          <w:color w:val="262626"/>
          <w:sz w:val="28"/>
          <w:szCs w:val="28"/>
        </w:rPr>
        <w:t xml:space="preserve"> </w:t>
      </w:r>
      <w:r w:rsidR="0038672A" w:rsidRPr="00CA49A7">
        <w:rPr>
          <w:color w:val="262626"/>
          <w:sz w:val="28"/>
          <w:szCs w:val="28"/>
        </w:rPr>
        <w:t>Марийская республиканская, Архангельская</w:t>
      </w:r>
      <w:r w:rsidR="0038672A">
        <w:rPr>
          <w:color w:val="262626"/>
          <w:sz w:val="28"/>
          <w:szCs w:val="28"/>
        </w:rPr>
        <w:t xml:space="preserve"> межрегиональная </w:t>
      </w:r>
      <w:r w:rsidR="0038672A" w:rsidRPr="00CA49A7">
        <w:rPr>
          <w:color w:val="262626"/>
          <w:sz w:val="28"/>
          <w:szCs w:val="28"/>
        </w:rPr>
        <w:t>и Калужская областн</w:t>
      </w:r>
      <w:r w:rsidR="0038672A">
        <w:rPr>
          <w:color w:val="262626"/>
          <w:sz w:val="28"/>
          <w:szCs w:val="28"/>
        </w:rPr>
        <w:t>ая</w:t>
      </w:r>
      <w:r w:rsidR="0038672A" w:rsidRPr="00CA49A7">
        <w:rPr>
          <w:color w:val="262626"/>
          <w:sz w:val="28"/>
          <w:szCs w:val="28"/>
        </w:rPr>
        <w:t xml:space="preserve"> организации Профсоюза</w:t>
      </w:r>
      <w:r w:rsidR="0038672A">
        <w:rPr>
          <w:color w:val="262626"/>
          <w:sz w:val="28"/>
          <w:szCs w:val="28"/>
        </w:rPr>
        <w:t>.</w:t>
      </w:r>
      <w:r>
        <w:rPr>
          <w:color w:val="262626"/>
          <w:sz w:val="28"/>
          <w:szCs w:val="28"/>
        </w:rPr>
        <w:t xml:space="preserve"> </w:t>
      </w:r>
    </w:p>
    <w:p w14:paraId="447063FA" w14:textId="77777777" w:rsidR="0038672A" w:rsidRDefault="0038672A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bCs/>
          <w:color w:val="262626"/>
          <w:sz w:val="28"/>
          <w:szCs w:val="28"/>
        </w:rPr>
      </w:pPr>
    </w:p>
    <w:p w14:paraId="26B857C5" w14:textId="0BA153B6" w:rsidR="00122567" w:rsidRPr="0038672A" w:rsidRDefault="00424317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4302B5">
        <w:rPr>
          <w:b/>
          <w:bCs/>
          <w:color w:val="262626"/>
          <w:sz w:val="28"/>
          <w:szCs w:val="28"/>
        </w:rPr>
        <w:t>Вопрос 16</w:t>
      </w:r>
      <w:r w:rsidR="0038672A">
        <w:rPr>
          <w:b/>
          <w:bCs/>
          <w:color w:val="262626"/>
          <w:sz w:val="28"/>
          <w:szCs w:val="28"/>
        </w:rPr>
        <w:t>.</w:t>
      </w:r>
      <w:r w:rsidRPr="00A02AAB">
        <w:rPr>
          <w:color w:val="262626"/>
          <w:sz w:val="28"/>
          <w:szCs w:val="28"/>
        </w:rPr>
        <w:t xml:space="preserve"> </w:t>
      </w:r>
      <w:r w:rsidR="00A02AAB" w:rsidRPr="0038672A">
        <w:rPr>
          <w:b/>
          <w:sz w:val="28"/>
          <w:szCs w:val="28"/>
        </w:rPr>
        <w:t xml:space="preserve">Организовывалась ли региональной (межрегиональной) организацией Профсоюза в условиях карантина </w:t>
      </w:r>
      <w:r w:rsidR="0073694D">
        <w:rPr>
          <w:b/>
          <w:sz w:val="28"/>
          <w:szCs w:val="28"/>
        </w:rPr>
        <w:t>«</w:t>
      </w:r>
      <w:r w:rsidR="00A02AAB" w:rsidRPr="0038672A">
        <w:rPr>
          <w:b/>
          <w:sz w:val="28"/>
          <w:szCs w:val="28"/>
        </w:rPr>
        <w:t>горячая линия</w:t>
      </w:r>
      <w:r w:rsidR="0073694D">
        <w:rPr>
          <w:b/>
          <w:sz w:val="28"/>
          <w:szCs w:val="28"/>
        </w:rPr>
        <w:t>»</w:t>
      </w:r>
      <w:r w:rsidR="00A02AAB" w:rsidRPr="0038672A">
        <w:rPr>
          <w:b/>
          <w:sz w:val="28"/>
          <w:szCs w:val="28"/>
        </w:rPr>
        <w:t xml:space="preserve"> </w:t>
      </w:r>
      <w:r w:rsidR="0073694D">
        <w:rPr>
          <w:b/>
          <w:sz w:val="28"/>
          <w:szCs w:val="28"/>
        </w:rPr>
        <w:br/>
      </w:r>
      <w:r w:rsidR="00A02AAB" w:rsidRPr="0038672A">
        <w:rPr>
          <w:b/>
          <w:sz w:val="28"/>
          <w:szCs w:val="28"/>
        </w:rPr>
        <w:t>на обращения педагогических и иных работников</w:t>
      </w:r>
      <w:r w:rsidR="00542339" w:rsidRPr="0038672A">
        <w:rPr>
          <w:b/>
          <w:sz w:val="28"/>
          <w:szCs w:val="28"/>
        </w:rPr>
        <w:t>?</w:t>
      </w:r>
    </w:p>
    <w:p w14:paraId="090BF444" w14:textId="289C5B88" w:rsidR="00A02AAB" w:rsidRPr="00F95FD6" w:rsidRDefault="002471AE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471AE">
        <w:rPr>
          <w:b/>
          <w:bCs/>
          <w:sz w:val="28"/>
          <w:szCs w:val="28"/>
        </w:rPr>
        <w:t>40</w:t>
      </w:r>
      <w:r w:rsidR="00A02AAB" w:rsidRPr="00F95FD6">
        <w:rPr>
          <w:sz w:val="28"/>
          <w:szCs w:val="28"/>
        </w:rPr>
        <w:t xml:space="preserve"> региональных (межрегиональных) организаций Профсоюза сообщили </w:t>
      </w:r>
      <w:r w:rsidR="0073694D">
        <w:rPr>
          <w:sz w:val="28"/>
          <w:szCs w:val="28"/>
        </w:rPr>
        <w:br/>
      </w:r>
      <w:r w:rsidR="00A02AAB" w:rsidRPr="00F95FD6">
        <w:rPr>
          <w:sz w:val="28"/>
          <w:szCs w:val="28"/>
        </w:rPr>
        <w:t xml:space="preserve">о том, что в период карантина </w:t>
      </w:r>
      <w:r w:rsidR="00A02AAB" w:rsidRPr="002471AE">
        <w:rPr>
          <w:b/>
          <w:bCs/>
          <w:sz w:val="28"/>
          <w:szCs w:val="28"/>
        </w:rPr>
        <w:t>была организована «горячая линия»</w:t>
      </w:r>
      <w:r w:rsidR="00A02AAB" w:rsidRPr="00F95FD6">
        <w:rPr>
          <w:sz w:val="28"/>
          <w:szCs w:val="28"/>
        </w:rPr>
        <w:t xml:space="preserve"> </w:t>
      </w:r>
      <w:r w:rsidR="0073694D">
        <w:rPr>
          <w:sz w:val="28"/>
          <w:szCs w:val="28"/>
        </w:rPr>
        <w:br/>
      </w:r>
      <w:r w:rsidR="00A02AAB" w:rsidRPr="00F95FD6">
        <w:rPr>
          <w:sz w:val="28"/>
          <w:szCs w:val="28"/>
        </w:rPr>
        <w:t>на обращения педагогических и иных работников.</w:t>
      </w:r>
    </w:p>
    <w:p w14:paraId="2AA6840F" w14:textId="38105EF1" w:rsidR="004302B5" w:rsidRDefault="00A02AAB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1A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95FD6">
        <w:rPr>
          <w:rFonts w:ascii="Times New Roman" w:hAnsi="Times New Roman" w:cs="Times New Roman"/>
          <w:sz w:val="28"/>
          <w:szCs w:val="28"/>
        </w:rPr>
        <w:t xml:space="preserve"> региональные организации Профсоюза </w:t>
      </w:r>
      <w:r w:rsidRPr="002471AE">
        <w:rPr>
          <w:rFonts w:ascii="Times New Roman" w:hAnsi="Times New Roman" w:cs="Times New Roman"/>
          <w:b/>
          <w:bCs/>
          <w:sz w:val="28"/>
          <w:szCs w:val="28"/>
        </w:rPr>
        <w:t>ответили отрицательно</w:t>
      </w:r>
      <w:r w:rsidRPr="00F95FD6">
        <w:rPr>
          <w:rFonts w:ascii="Times New Roman" w:hAnsi="Times New Roman" w:cs="Times New Roman"/>
          <w:sz w:val="28"/>
          <w:szCs w:val="28"/>
        </w:rPr>
        <w:t xml:space="preserve"> </w:t>
      </w:r>
      <w:r w:rsidR="0073694D">
        <w:rPr>
          <w:rFonts w:ascii="Times New Roman" w:hAnsi="Times New Roman" w:cs="Times New Roman"/>
          <w:sz w:val="28"/>
          <w:szCs w:val="28"/>
        </w:rPr>
        <w:br/>
      </w:r>
      <w:r w:rsidRPr="00F95FD6">
        <w:rPr>
          <w:rFonts w:ascii="Times New Roman" w:hAnsi="Times New Roman" w:cs="Times New Roman"/>
          <w:sz w:val="28"/>
          <w:szCs w:val="28"/>
        </w:rPr>
        <w:t>на данный вопрос (</w:t>
      </w:r>
      <w:r w:rsidR="003E5BEC" w:rsidRPr="00F95FD6">
        <w:rPr>
          <w:rFonts w:ascii="Times New Roman" w:hAnsi="Times New Roman" w:cs="Times New Roman"/>
          <w:sz w:val="28"/>
          <w:szCs w:val="28"/>
        </w:rPr>
        <w:t xml:space="preserve">Марийская республиканская и </w:t>
      </w:r>
      <w:r w:rsidRPr="00F95FD6">
        <w:rPr>
          <w:rFonts w:ascii="Times New Roman" w:hAnsi="Times New Roman" w:cs="Times New Roman"/>
          <w:sz w:val="28"/>
          <w:szCs w:val="28"/>
        </w:rPr>
        <w:t>Владимирская областная организаци</w:t>
      </w:r>
      <w:r w:rsidR="003E5BEC" w:rsidRPr="00F95FD6">
        <w:rPr>
          <w:rFonts w:ascii="Times New Roman" w:hAnsi="Times New Roman" w:cs="Times New Roman"/>
          <w:sz w:val="28"/>
          <w:szCs w:val="28"/>
        </w:rPr>
        <w:t>и</w:t>
      </w:r>
      <w:r w:rsidRPr="00F95FD6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3E5BEC" w:rsidRPr="00F95FD6">
        <w:rPr>
          <w:rFonts w:ascii="Times New Roman" w:hAnsi="Times New Roman" w:cs="Times New Roman"/>
          <w:sz w:val="28"/>
          <w:szCs w:val="28"/>
        </w:rPr>
        <w:t>)</w:t>
      </w:r>
      <w:r w:rsidR="00EF5CB3">
        <w:rPr>
          <w:rFonts w:ascii="Times New Roman" w:hAnsi="Times New Roman" w:cs="Times New Roman"/>
          <w:sz w:val="28"/>
          <w:szCs w:val="28"/>
        </w:rPr>
        <w:t>. П</w:t>
      </w:r>
      <w:r w:rsidR="003E5BEC" w:rsidRPr="00F95FD6">
        <w:rPr>
          <w:rFonts w:ascii="Times New Roman" w:hAnsi="Times New Roman" w:cs="Times New Roman"/>
          <w:sz w:val="28"/>
          <w:szCs w:val="28"/>
        </w:rPr>
        <w:t>ри этом организация Профсоюза</w:t>
      </w:r>
      <w:r w:rsidR="00542339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3E5BEC" w:rsidRPr="00F95FD6">
        <w:rPr>
          <w:rFonts w:ascii="Times New Roman" w:hAnsi="Times New Roman" w:cs="Times New Roman"/>
          <w:sz w:val="28"/>
          <w:szCs w:val="28"/>
        </w:rPr>
        <w:t xml:space="preserve"> пояснила</w:t>
      </w:r>
      <w:r w:rsidR="00EF5CB3">
        <w:rPr>
          <w:rFonts w:ascii="Times New Roman" w:hAnsi="Times New Roman" w:cs="Times New Roman"/>
          <w:sz w:val="28"/>
          <w:szCs w:val="28"/>
        </w:rPr>
        <w:t xml:space="preserve">, что </w:t>
      </w:r>
      <w:r w:rsidR="003E5BEC" w:rsidRPr="00F95FD6">
        <w:rPr>
          <w:rFonts w:ascii="Times New Roman" w:hAnsi="Times New Roman" w:cs="Times New Roman"/>
          <w:sz w:val="28"/>
          <w:szCs w:val="28"/>
        </w:rPr>
        <w:t>с</w:t>
      </w:r>
      <w:r w:rsidR="003E5BEC" w:rsidRPr="00F95FD6">
        <w:rPr>
          <w:rFonts w:ascii="Times New Roman" w:hAnsi="Times New Roman" w:cs="Times New Roman"/>
          <w:bCs/>
          <w:sz w:val="28"/>
          <w:szCs w:val="28"/>
        </w:rPr>
        <w:t xml:space="preserve">пециально </w:t>
      </w:r>
      <w:r w:rsidR="002471AE">
        <w:rPr>
          <w:rFonts w:ascii="Times New Roman" w:hAnsi="Times New Roman" w:cs="Times New Roman"/>
          <w:bCs/>
          <w:sz w:val="28"/>
          <w:szCs w:val="28"/>
        </w:rPr>
        <w:t>«</w:t>
      </w:r>
      <w:r w:rsidR="003E5BEC" w:rsidRPr="00F95FD6">
        <w:rPr>
          <w:rFonts w:ascii="Times New Roman" w:hAnsi="Times New Roman" w:cs="Times New Roman"/>
          <w:bCs/>
          <w:sz w:val="28"/>
          <w:szCs w:val="28"/>
        </w:rPr>
        <w:t>горяч</w:t>
      </w:r>
      <w:r w:rsidR="00410394">
        <w:rPr>
          <w:rFonts w:ascii="Times New Roman" w:hAnsi="Times New Roman" w:cs="Times New Roman"/>
          <w:bCs/>
          <w:sz w:val="28"/>
          <w:szCs w:val="28"/>
        </w:rPr>
        <w:t>ая</w:t>
      </w:r>
      <w:r w:rsidR="003E5BEC" w:rsidRPr="00F95FD6">
        <w:rPr>
          <w:rFonts w:ascii="Times New Roman" w:hAnsi="Times New Roman" w:cs="Times New Roman"/>
          <w:bCs/>
          <w:sz w:val="28"/>
          <w:szCs w:val="28"/>
        </w:rPr>
        <w:t xml:space="preserve"> лини</w:t>
      </w:r>
      <w:r w:rsidR="00410394">
        <w:rPr>
          <w:rFonts w:ascii="Times New Roman" w:hAnsi="Times New Roman" w:cs="Times New Roman"/>
          <w:bCs/>
          <w:sz w:val="28"/>
          <w:szCs w:val="28"/>
        </w:rPr>
        <w:t>я</w:t>
      </w:r>
      <w:r w:rsidR="002471AE">
        <w:rPr>
          <w:rFonts w:ascii="Times New Roman" w:hAnsi="Times New Roman" w:cs="Times New Roman"/>
          <w:bCs/>
          <w:sz w:val="28"/>
          <w:szCs w:val="28"/>
        </w:rPr>
        <w:t>»</w:t>
      </w:r>
      <w:r w:rsidR="003E5BEC" w:rsidRPr="00F95FD6">
        <w:rPr>
          <w:rFonts w:ascii="Times New Roman" w:hAnsi="Times New Roman" w:cs="Times New Roman"/>
          <w:bCs/>
          <w:sz w:val="28"/>
          <w:szCs w:val="28"/>
        </w:rPr>
        <w:t xml:space="preserve"> не организовывал</w:t>
      </w:r>
      <w:r w:rsidR="00410394">
        <w:rPr>
          <w:rFonts w:ascii="Times New Roman" w:hAnsi="Times New Roman" w:cs="Times New Roman"/>
          <w:bCs/>
          <w:sz w:val="28"/>
          <w:szCs w:val="28"/>
        </w:rPr>
        <w:t>а</w:t>
      </w:r>
      <w:r w:rsidR="003E5BEC" w:rsidRPr="00F95FD6">
        <w:rPr>
          <w:rFonts w:ascii="Times New Roman" w:hAnsi="Times New Roman" w:cs="Times New Roman"/>
          <w:bCs/>
          <w:sz w:val="28"/>
          <w:szCs w:val="28"/>
        </w:rPr>
        <w:t>сь,</w:t>
      </w:r>
      <w:r w:rsidR="00EF5CB3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3E5BEC" w:rsidRPr="00F95FD6">
        <w:rPr>
          <w:rFonts w:ascii="Times New Roman" w:hAnsi="Times New Roman" w:cs="Times New Roman"/>
          <w:bCs/>
          <w:sz w:val="28"/>
          <w:szCs w:val="28"/>
        </w:rPr>
        <w:t xml:space="preserve"> решение проблем по защите прав работников осуществлялось через установленные и отработанные контакты с председателями первичных и местных организаций</w:t>
      </w:r>
      <w:r w:rsidR="00C00C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2339">
        <w:rPr>
          <w:rFonts w:ascii="Times New Roman" w:hAnsi="Times New Roman" w:cs="Times New Roman"/>
          <w:bCs/>
          <w:sz w:val="28"/>
          <w:szCs w:val="28"/>
        </w:rPr>
        <w:t>П</w:t>
      </w:r>
      <w:r w:rsidR="003E5BEC" w:rsidRPr="00F95FD6">
        <w:rPr>
          <w:rFonts w:ascii="Times New Roman" w:hAnsi="Times New Roman" w:cs="Times New Roman"/>
          <w:bCs/>
          <w:sz w:val="28"/>
          <w:szCs w:val="28"/>
        </w:rPr>
        <w:t>рофсоюза</w:t>
      </w:r>
      <w:r w:rsidR="00C00C66">
        <w:rPr>
          <w:rFonts w:ascii="Times New Roman" w:hAnsi="Times New Roman" w:cs="Times New Roman"/>
          <w:bCs/>
          <w:sz w:val="28"/>
          <w:szCs w:val="28"/>
        </w:rPr>
        <w:t>. Н</w:t>
      </w:r>
      <w:r w:rsidR="00F95FD6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3E5BEC" w:rsidRPr="00F95FD6">
        <w:rPr>
          <w:rFonts w:ascii="Times New Roman" w:hAnsi="Times New Roman" w:cs="Times New Roman"/>
          <w:bCs/>
          <w:sz w:val="28"/>
          <w:szCs w:val="28"/>
        </w:rPr>
        <w:t>все обращения работников и работодателей были даны разъяснения и консультации</w:t>
      </w:r>
      <w:r w:rsidR="00F95FD6">
        <w:rPr>
          <w:rFonts w:ascii="Times New Roman" w:hAnsi="Times New Roman" w:cs="Times New Roman"/>
          <w:bCs/>
          <w:sz w:val="28"/>
          <w:szCs w:val="28"/>
        </w:rPr>
        <w:t>, а</w:t>
      </w:r>
      <w:r w:rsidR="003E5BEC" w:rsidRPr="00F95FD6">
        <w:rPr>
          <w:rFonts w:ascii="Times New Roman" w:hAnsi="Times New Roman" w:cs="Times New Roman"/>
          <w:bCs/>
          <w:sz w:val="28"/>
          <w:szCs w:val="28"/>
        </w:rPr>
        <w:t xml:space="preserve"> нарушения устранялись без обращений в органы по рассмотрению трудовых споров. </w:t>
      </w:r>
    </w:p>
    <w:p w14:paraId="5125057F" w14:textId="77777777" w:rsidR="00C20871" w:rsidRDefault="004302B5" w:rsidP="0003603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Калужская областная организация Профсоюза не ответила на данный вопрос.</w:t>
      </w:r>
      <w:r w:rsidR="003E5BEC" w:rsidRPr="00F95FD6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1450AF02" w14:textId="060D8606" w:rsidR="003E5BEC" w:rsidRPr="00EF5CB3" w:rsidRDefault="00C20871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871">
        <w:rPr>
          <w:rFonts w:ascii="Times New Roman" w:hAnsi="Times New Roman" w:cs="Times New Roman"/>
          <w:b/>
          <w:sz w:val="28"/>
          <w:szCs w:val="28"/>
        </w:rPr>
        <w:t>Вопрос 17</w:t>
      </w:r>
      <w:r w:rsidR="00EF5CB3" w:rsidRPr="00EF5CB3">
        <w:rPr>
          <w:rFonts w:ascii="Times New Roman" w:hAnsi="Times New Roman" w:cs="Times New Roman"/>
          <w:b/>
          <w:sz w:val="28"/>
          <w:szCs w:val="28"/>
        </w:rPr>
        <w:t>.</w:t>
      </w:r>
      <w:r w:rsidR="003E5BEC" w:rsidRPr="00EF5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CB3">
        <w:rPr>
          <w:rFonts w:ascii="Times New Roman" w:hAnsi="Times New Roman" w:cs="Times New Roman"/>
          <w:b/>
          <w:sz w:val="28"/>
          <w:szCs w:val="28"/>
        </w:rPr>
        <w:t xml:space="preserve">Обращения педагогических и иных работников на </w:t>
      </w:r>
      <w:r w:rsidR="008D6CFF">
        <w:rPr>
          <w:rFonts w:ascii="Times New Roman" w:hAnsi="Times New Roman" w:cs="Times New Roman"/>
          <w:b/>
          <w:sz w:val="28"/>
          <w:szCs w:val="28"/>
        </w:rPr>
        <w:t>«горячую линию»</w:t>
      </w:r>
      <w:r w:rsidRPr="00EF5CB3">
        <w:rPr>
          <w:rFonts w:ascii="Times New Roman" w:hAnsi="Times New Roman" w:cs="Times New Roman"/>
          <w:b/>
          <w:sz w:val="28"/>
          <w:szCs w:val="28"/>
        </w:rPr>
        <w:t xml:space="preserve"> были связаны с нарушениями трудовых прав работников</w:t>
      </w:r>
      <w:r w:rsidR="00EF5CB3">
        <w:rPr>
          <w:rFonts w:ascii="Times New Roman" w:hAnsi="Times New Roman" w:cs="Times New Roman"/>
          <w:b/>
          <w:sz w:val="28"/>
          <w:szCs w:val="28"/>
        </w:rPr>
        <w:t>?</w:t>
      </w:r>
    </w:p>
    <w:p w14:paraId="76569958" w14:textId="77777777" w:rsidR="002873E9" w:rsidRDefault="00C20871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1A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471AE" w:rsidRPr="002471A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региональные (межрегиональные) организации Профсоюза отметили, что </w:t>
      </w:r>
      <w:r w:rsidRPr="00414DAE">
        <w:rPr>
          <w:rFonts w:ascii="Times New Roman" w:hAnsi="Times New Roman" w:cs="Times New Roman"/>
          <w:b/>
          <w:bCs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и иных работников </w:t>
      </w:r>
      <w:r w:rsidRPr="00414DAE">
        <w:rPr>
          <w:rFonts w:ascii="Times New Roman" w:hAnsi="Times New Roman" w:cs="Times New Roman"/>
          <w:b/>
          <w:bCs/>
          <w:sz w:val="28"/>
          <w:szCs w:val="28"/>
        </w:rPr>
        <w:t xml:space="preserve">на «горячую линию» были </w:t>
      </w:r>
      <w:r w:rsidRPr="002471AE">
        <w:rPr>
          <w:rFonts w:ascii="Times New Roman" w:hAnsi="Times New Roman" w:cs="Times New Roman"/>
          <w:b/>
          <w:bCs/>
          <w:sz w:val="28"/>
          <w:szCs w:val="28"/>
        </w:rPr>
        <w:t>связаны с нарушениями трудовых прав работников</w:t>
      </w:r>
      <w:r w:rsidR="002873E9">
        <w:rPr>
          <w:rFonts w:ascii="Times New Roman" w:hAnsi="Times New Roman" w:cs="Times New Roman"/>
          <w:sz w:val="28"/>
          <w:szCs w:val="28"/>
        </w:rPr>
        <w:t>.</w:t>
      </w:r>
      <w:r w:rsidR="002873E9" w:rsidRPr="002873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5B8F4" w14:textId="77777777" w:rsidR="002873E9" w:rsidRDefault="002873E9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региональная (межрегиональная) организация Профсоюза </w:t>
      </w:r>
      <w:r w:rsidR="00A542F0">
        <w:rPr>
          <w:rFonts w:ascii="Times New Roman" w:hAnsi="Times New Roman" w:cs="Times New Roman"/>
          <w:sz w:val="28"/>
          <w:szCs w:val="28"/>
        </w:rPr>
        <w:t xml:space="preserve">подробно </w:t>
      </w:r>
      <w:r w:rsidR="00320296">
        <w:rPr>
          <w:rFonts w:ascii="Times New Roman" w:hAnsi="Times New Roman" w:cs="Times New Roman"/>
          <w:sz w:val="28"/>
          <w:szCs w:val="28"/>
        </w:rPr>
        <w:t>описал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20296">
        <w:rPr>
          <w:rFonts w:ascii="Times New Roman" w:hAnsi="Times New Roman" w:cs="Times New Roman"/>
          <w:sz w:val="28"/>
          <w:szCs w:val="28"/>
        </w:rPr>
        <w:t xml:space="preserve"> характер обращений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D56FBC" w14:textId="77777777" w:rsidR="00A61D10" w:rsidRDefault="00A61D10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Pr="00414DAE">
        <w:rPr>
          <w:rFonts w:ascii="Times New Roman" w:hAnsi="Times New Roman" w:cs="Times New Roman"/>
          <w:b/>
          <w:bCs/>
          <w:sz w:val="28"/>
          <w:szCs w:val="28"/>
        </w:rPr>
        <w:t>обращения касались следующих вопросов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B2C6C52" w14:textId="77777777" w:rsidR="002873E9" w:rsidRDefault="002873E9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61D10">
        <w:rPr>
          <w:rFonts w:ascii="Times New Roman" w:hAnsi="Times New Roman" w:cs="Times New Roman"/>
          <w:sz w:val="28"/>
          <w:szCs w:val="28"/>
        </w:rPr>
        <w:t>платы труда работников в период пандемии, в том числе</w:t>
      </w:r>
      <w:r w:rsidR="00542339">
        <w:rPr>
          <w:rFonts w:ascii="Times New Roman" w:hAnsi="Times New Roman" w:cs="Times New Roman"/>
          <w:sz w:val="28"/>
          <w:szCs w:val="28"/>
        </w:rPr>
        <w:t xml:space="preserve"> </w:t>
      </w:r>
      <w:r w:rsidR="000D4FCF">
        <w:rPr>
          <w:rFonts w:ascii="Times New Roman" w:hAnsi="Times New Roman" w:cs="Times New Roman"/>
          <w:sz w:val="28"/>
          <w:szCs w:val="28"/>
        </w:rPr>
        <w:t xml:space="preserve">законности применения условий простоя с частичным сохранением заработной платы (2/3); </w:t>
      </w:r>
    </w:p>
    <w:p w14:paraId="12444448" w14:textId="77777777" w:rsidR="002873E9" w:rsidRDefault="00A61D10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снижения выплат стимулирующего и компенсационного характера</w:t>
      </w:r>
      <w:r w:rsidR="000D4FCF">
        <w:rPr>
          <w:rFonts w:ascii="Times New Roman" w:hAnsi="Times New Roman" w:cs="Times New Roman"/>
          <w:sz w:val="28"/>
          <w:szCs w:val="28"/>
        </w:rPr>
        <w:t>;</w:t>
      </w:r>
    </w:p>
    <w:p w14:paraId="5FFC445D" w14:textId="555FC88F" w:rsidR="002873E9" w:rsidRDefault="00A61D10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снятия (сохранения) доплат с работников за невыполняемые функции (например, социальный педагог</w:t>
      </w:r>
      <w:r w:rsidR="0033626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 за питание, за подвоз учащихся, за заведование кабинетом и др.)</w:t>
      </w:r>
      <w:r w:rsidR="000D4FC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78531" w14:textId="1A4D695C" w:rsidR="002873E9" w:rsidRDefault="00A61D10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сохранения доплат стимулирующего и компенсационного характера работникам, не работающим в период карантина (повара, медсестры, водители школьных автобусов и др.)</w:t>
      </w:r>
      <w:r w:rsidR="000D4FC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D87BC" w14:textId="44256301" w:rsidR="002873E9" w:rsidRDefault="00A61D10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несвоевременного предоставления работникам расчетных листков </w:t>
      </w:r>
      <w:r w:rsidR="008D6C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заработной плате</w:t>
      </w:r>
      <w:r w:rsidR="000D4FC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ED1687" w14:textId="77777777" w:rsidR="002873E9" w:rsidRDefault="000D4FCF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сохранения ежемесячных надбавок работникам дошкольных образовательных организаций, находящихся в режиме самоизоляции;</w:t>
      </w:r>
    </w:p>
    <w:p w14:paraId="23863414" w14:textId="77777777" w:rsidR="00A61D10" w:rsidRDefault="000D4FCF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оплаты замещения в условиях дистанционного обучения; оплаты часов работы по совместите</w:t>
      </w:r>
      <w:r w:rsidR="002873E9">
        <w:rPr>
          <w:rFonts w:ascii="Times New Roman" w:hAnsi="Times New Roman" w:cs="Times New Roman"/>
          <w:sz w:val="28"/>
          <w:szCs w:val="28"/>
        </w:rPr>
        <w:t>льству в условиях самоизоляции;</w:t>
      </w:r>
    </w:p>
    <w:p w14:paraId="6E88A0A1" w14:textId="55C29D75" w:rsidR="002873E9" w:rsidRDefault="002873E9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61D10" w:rsidRPr="002873E9">
        <w:rPr>
          <w:rFonts w:ascii="Times New Roman" w:hAnsi="Times New Roman" w:cs="Times New Roman"/>
          <w:sz w:val="28"/>
          <w:szCs w:val="28"/>
        </w:rPr>
        <w:t>облюдения нормы рабочего времени</w:t>
      </w:r>
      <w:r w:rsidR="00AA0779" w:rsidRPr="002873E9">
        <w:rPr>
          <w:rFonts w:ascii="Times New Roman" w:hAnsi="Times New Roman" w:cs="Times New Roman"/>
          <w:sz w:val="28"/>
          <w:szCs w:val="28"/>
        </w:rPr>
        <w:t>,</w:t>
      </w:r>
      <w:r w:rsidR="00A61D10" w:rsidRPr="00287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включая</w:t>
      </w:r>
      <w:r w:rsidR="000D4FCF" w:rsidRPr="002873E9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AA0779" w:rsidRPr="002873E9">
        <w:rPr>
          <w:rFonts w:ascii="Times New Roman" w:hAnsi="Times New Roman" w:cs="Times New Roman"/>
          <w:sz w:val="28"/>
          <w:szCs w:val="28"/>
        </w:rPr>
        <w:t>,</w:t>
      </w:r>
      <w:r w:rsidR="000D4FCF" w:rsidRPr="002873E9">
        <w:rPr>
          <w:rFonts w:ascii="Times New Roman" w:hAnsi="Times New Roman" w:cs="Times New Roman"/>
          <w:sz w:val="28"/>
          <w:szCs w:val="28"/>
        </w:rPr>
        <w:t xml:space="preserve"> связанные</w:t>
      </w:r>
      <w:r w:rsidR="00A61D10" w:rsidRPr="002873E9">
        <w:rPr>
          <w:rFonts w:ascii="Times New Roman" w:hAnsi="Times New Roman" w:cs="Times New Roman"/>
          <w:sz w:val="28"/>
          <w:szCs w:val="28"/>
        </w:rPr>
        <w:t xml:space="preserve"> </w:t>
      </w:r>
      <w:r w:rsidR="008D6CFF">
        <w:rPr>
          <w:rFonts w:ascii="Times New Roman" w:hAnsi="Times New Roman" w:cs="Times New Roman"/>
          <w:sz w:val="28"/>
          <w:szCs w:val="28"/>
        </w:rPr>
        <w:br/>
      </w:r>
      <w:r w:rsidR="00A61D10" w:rsidRPr="002873E9">
        <w:rPr>
          <w:rFonts w:ascii="Times New Roman" w:hAnsi="Times New Roman" w:cs="Times New Roman"/>
          <w:sz w:val="28"/>
          <w:szCs w:val="28"/>
        </w:rPr>
        <w:t>с большой переработкой</w:t>
      </w:r>
      <w:r w:rsidR="00804465" w:rsidRPr="002873E9">
        <w:rPr>
          <w:rFonts w:ascii="Times New Roman" w:hAnsi="Times New Roman" w:cs="Times New Roman"/>
          <w:sz w:val="28"/>
          <w:szCs w:val="28"/>
        </w:rPr>
        <w:t xml:space="preserve"> (жалобы педагогов на «бесконечный» рабочий день); </w:t>
      </w:r>
    </w:p>
    <w:p w14:paraId="0A8737A1" w14:textId="77777777" w:rsidR="00A61D10" w:rsidRPr="002873E9" w:rsidRDefault="00AA0779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73E9">
        <w:rPr>
          <w:rFonts w:ascii="Times New Roman" w:hAnsi="Times New Roman" w:cs="Times New Roman"/>
          <w:sz w:val="28"/>
          <w:szCs w:val="28"/>
        </w:rPr>
        <w:t>правильности заполнения табелей учета рабочего времени;</w:t>
      </w:r>
    </w:p>
    <w:p w14:paraId="006DC7C6" w14:textId="240313E7" w:rsidR="000D4FCF" w:rsidRDefault="002873E9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4FCF">
        <w:rPr>
          <w:rFonts w:ascii="Times New Roman" w:hAnsi="Times New Roman" w:cs="Times New Roman"/>
          <w:sz w:val="28"/>
          <w:szCs w:val="28"/>
        </w:rPr>
        <w:t xml:space="preserve">редоставления отпусков, </w:t>
      </w:r>
      <w:r w:rsidR="00804465">
        <w:rPr>
          <w:rFonts w:ascii="Times New Roman" w:hAnsi="Times New Roman" w:cs="Times New Roman"/>
          <w:sz w:val="28"/>
          <w:szCs w:val="28"/>
        </w:rPr>
        <w:t xml:space="preserve">отправления отдельных работников </w:t>
      </w:r>
      <w:r w:rsidR="008D6CFF">
        <w:rPr>
          <w:rFonts w:ascii="Times New Roman" w:hAnsi="Times New Roman" w:cs="Times New Roman"/>
          <w:sz w:val="28"/>
          <w:szCs w:val="28"/>
        </w:rPr>
        <w:br/>
      </w:r>
      <w:r w:rsidR="00804465">
        <w:rPr>
          <w:rFonts w:ascii="Times New Roman" w:hAnsi="Times New Roman" w:cs="Times New Roman"/>
          <w:sz w:val="28"/>
          <w:szCs w:val="28"/>
        </w:rPr>
        <w:t>в отпуска без сохранения заработной платы</w:t>
      </w:r>
      <w:r w:rsidR="000D4FCF">
        <w:rPr>
          <w:rFonts w:ascii="Times New Roman" w:hAnsi="Times New Roman" w:cs="Times New Roman"/>
          <w:sz w:val="28"/>
          <w:szCs w:val="28"/>
        </w:rPr>
        <w:t xml:space="preserve">; </w:t>
      </w:r>
      <w:r w:rsidR="00804465">
        <w:rPr>
          <w:rFonts w:ascii="Times New Roman" w:hAnsi="Times New Roman" w:cs="Times New Roman"/>
          <w:sz w:val="28"/>
          <w:szCs w:val="28"/>
        </w:rPr>
        <w:t xml:space="preserve">внесения изменений в график отпусков и их переноса, разделения отпуска на части; попыток одностороннего принятия решения работодателем об отправлении работников в очередной отпуск; </w:t>
      </w:r>
    </w:p>
    <w:p w14:paraId="0E95B7D2" w14:textId="41600CD2" w:rsidR="00115C9A" w:rsidRDefault="002873E9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04465">
        <w:rPr>
          <w:rFonts w:ascii="Times New Roman" w:hAnsi="Times New Roman" w:cs="Times New Roman"/>
          <w:sz w:val="28"/>
          <w:szCs w:val="28"/>
        </w:rPr>
        <w:t>омпенсации расходов, понесенных работниками при организации дистанционной работы</w:t>
      </w:r>
      <w:r w:rsidR="00542339">
        <w:rPr>
          <w:rFonts w:ascii="Times New Roman" w:hAnsi="Times New Roman" w:cs="Times New Roman"/>
          <w:sz w:val="28"/>
          <w:szCs w:val="28"/>
        </w:rPr>
        <w:t>,</w:t>
      </w:r>
      <w:r w:rsidR="00115C9A">
        <w:rPr>
          <w:rFonts w:ascii="Times New Roman" w:hAnsi="Times New Roman" w:cs="Times New Roman"/>
          <w:sz w:val="28"/>
          <w:szCs w:val="28"/>
        </w:rPr>
        <w:t xml:space="preserve"> в том числе не</w:t>
      </w:r>
      <w:r w:rsidR="008D6CFF">
        <w:rPr>
          <w:rFonts w:ascii="Times New Roman" w:hAnsi="Times New Roman" w:cs="Times New Roman"/>
          <w:sz w:val="28"/>
          <w:szCs w:val="28"/>
        </w:rPr>
        <w:t xml:space="preserve"> </w:t>
      </w:r>
      <w:r w:rsidR="00115C9A">
        <w:rPr>
          <w:rFonts w:ascii="Times New Roman" w:hAnsi="Times New Roman" w:cs="Times New Roman"/>
          <w:sz w:val="28"/>
          <w:szCs w:val="28"/>
        </w:rPr>
        <w:t>включения в трудовые договор</w:t>
      </w:r>
      <w:r w:rsidR="001A30B0">
        <w:rPr>
          <w:rFonts w:ascii="Times New Roman" w:hAnsi="Times New Roman" w:cs="Times New Roman"/>
          <w:sz w:val="28"/>
          <w:szCs w:val="28"/>
        </w:rPr>
        <w:t>ы</w:t>
      </w:r>
      <w:r w:rsidR="00115C9A">
        <w:rPr>
          <w:rFonts w:ascii="Times New Roman" w:hAnsi="Times New Roman" w:cs="Times New Roman"/>
          <w:sz w:val="28"/>
          <w:szCs w:val="28"/>
        </w:rPr>
        <w:t xml:space="preserve"> (дополнительные соглашения к трудовому договору о дистанционной работе) компенсации </w:t>
      </w:r>
      <w:r w:rsidR="00476279">
        <w:rPr>
          <w:rFonts w:ascii="Times New Roman" w:hAnsi="Times New Roman" w:cs="Times New Roman"/>
          <w:sz w:val="28"/>
          <w:szCs w:val="28"/>
        </w:rPr>
        <w:t xml:space="preserve">личных расходов работников на </w:t>
      </w:r>
      <w:r w:rsidR="00115C9A">
        <w:rPr>
          <w:rFonts w:ascii="Times New Roman" w:hAnsi="Times New Roman" w:cs="Times New Roman"/>
          <w:sz w:val="28"/>
          <w:szCs w:val="28"/>
        </w:rPr>
        <w:t xml:space="preserve"> телефонную связь, интернет, электроэнергию при работе в дистанционном режиме;</w:t>
      </w:r>
    </w:p>
    <w:p w14:paraId="20B9B24F" w14:textId="7238A261" w:rsidR="00A61D10" w:rsidRDefault="001A30B0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04465" w:rsidRPr="00115C9A">
        <w:rPr>
          <w:rFonts w:ascii="Times New Roman" w:hAnsi="Times New Roman" w:cs="Times New Roman"/>
          <w:sz w:val="28"/>
          <w:szCs w:val="28"/>
        </w:rPr>
        <w:t>равильности процедуры перевода на дистанционное обучение, в том чи</w:t>
      </w:r>
      <w:r w:rsidR="00115C9A" w:rsidRPr="00115C9A">
        <w:rPr>
          <w:rFonts w:ascii="Times New Roman" w:hAnsi="Times New Roman" w:cs="Times New Roman"/>
          <w:sz w:val="28"/>
          <w:szCs w:val="28"/>
        </w:rPr>
        <w:t xml:space="preserve">сле несвоевременности заключения дополнительного соглашения </w:t>
      </w:r>
      <w:r w:rsidR="008D6CFF">
        <w:rPr>
          <w:rFonts w:ascii="Times New Roman" w:hAnsi="Times New Roman" w:cs="Times New Roman"/>
          <w:sz w:val="28"/>
          <w:szCs w:val="28"/>
        </w:rPr>
        <w:br/>
      </w:r>
      <w:r w:rsidR="00115C9A" w:rsidRPr="00115C9A">
        <w:rPr>
          <w:rFonts w:ascii="Times New Roman" w:hAnsi="Times New Roman" w:cs="Times New Roman"/>
          <w:sz w:val="28"/>
          <w:szCs w:val="28"/>
        </w:rPr>
        <w:t xml:space="preserve">к трудовому договору о дистанционной форме работы либо ситуаций, связанных </w:t>
      </w:r>
      <w:r w:rsidR="00216D29" w:rsidRPr="00115C9A">
        <w:rPr>
          <w:rFonts w:ascii="Times New Roman" w:hAnsi="Times New Roman" w:cs="Times New Roman"/>
          <w:sz w:val="28"/>
          <w:szCs w:val="28"/>
        </w:rPr>
        <w:t>с не</w:t>
      </w:r>
      <w:r w:rsidR="00216D29">
        <w:rPr>
          <w:rFonts w:ascii="Times New Roman" w:hAnsi="Times New Roman" w:cs="Times New Roman"/>
          <w:sz w:val="28"/>
          <w:szCs w:val="28"/>
        </w:rPr>
        <w:t xml:space="preserve"> заключением</w:t>
      </w:r>
      <w:r w:rsidR="00115C9A" w:rsidRPr="00115C9A">
        <w:rPr>
          <w:rFonts w:ascii="Times New Roman" w:hAnsi="Times New Roman" w:cs="Times New Roman"/>
          <w:sz w:val="28"/>
          <w:szCs w:val="28"/>
        </w:rPr>
        <w:t xml:space="preserve"> данного соглашения</w:t>
      </w:r>
      <w:r w:rsidR="00115C9A">
        <w:rPr>
          <w:rFonts w:ascii="Times New Roman" w:hAnsi="Times New Roman" w:cs="Times New Roman"/>
          <w:sz w:val="28"/>
          <w:szCs w:val="28"/>
        </w:rPr>
        <w:t>;</w:t>
      </w:r>
    </w:p>
    <w:p w14:paraId="0EFA3677" w14:textId="77777777" w:rsidR="00AA0779" w:rsidRDefault="001A30B0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A0779" w:rsidRPr="001A30B0">
        <w:rPr>
          <w:rFonts w:ascii="Times New Roman" w:hAnsi="Times New Roman" w:cs="Times New Roman"/>
          <w:sz w:val="28"/>
          <w:szCs w:val="28"/>
        </w:rPr>
        <w:t>вольнения по истечении срока срочного трудового договора;</w:t>
      </w:r>
    </w:p>
    <w:p w14:paraId="30082014" w14:textId="77777777" w:rsidR="00AA0779" w:rsidRDefault="001A30B0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0779">
        <w:rPr>
          <w:rFonts w:ascii="Times New Roman" w:hAnsi="Times New Roman" w:cs="Times New Roman"/>
          <w:sz w:val="28"/>
          <w:szCs w:val="28"/>
        </w:rPr>
        <w:t>роцедуры (порядка) прохождения аттестации педагогическими работниками в период карантина;</w:t>
      </w:r>
    </w:p>
    <w:p w14:paraId="42C35ADF" w14:textId="77777777" w:rsidR="00AA0779" w:rsidRDefault="001A30B0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0779">
        <w:rPr>
          <w:rFonts w:ascii="Times New Roman" w:hAnsi="Times New Roman" w:cs="Times New Roman"/>
          <w:sz w:val="28"/>
          <w:szCs w:val="28"/>
        </w:rPr>
        <w:t>ривлечения к работе и рабочего времени в режиме функционирования дежурных групп в ДОО;</w:t>
      </w:r>
    </w:p>
    <w:p w14:paraId="5B81F6A9" w14:textId="77777777" w:rsidR="00115C9A" w:rsidRDefault="001A30B0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15C9A">
        <w:rPr>
          <w:rFonts w:ascii="Times New Roman" w:hAnsi="Times New Roman" w:cs="Times New Roman"/>
          <w:sz w:val="28"/>
          <w:szCs w:val="28"/>
        </w:rPr>
        <w:t>едостат</w:t>
      </w:r>
      <w:r>
        <w:rPr>
          <w:rFonts w:ascii="Times New Roman" w:hAnsi="Times New Roman" w:cs="Times New Roman"/>
          <w:sz w:val="28"/>
          <w:szCs w:val="28"/>
        </w:rPr>
        <w:t>очности</w:t>
      </w:r>
      <w:r w:rsidR="00115C9A">
        <w:rPr>
          <w:rFonts w:ascii="Times New Roman" w:hAnsi="Times New Roman" w:cs="Times New Roman"/>
          <w:sz w:val="28"/>
          <w:szCs w:val="28"/>
        </w:rPr>
        <w:t xml:space="preserve"> качественных образовательных платформ и электронных учебных материалов;</w:t>
      </w:r>
    </w:p>
    <w:p w14:paraId="23E0AB3B" w14:textId="77777777" w:rsidR="00115C9A" w:rsidRDefault="001A30B0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15C9A">
        <w:rPr>
          <w:rFonts w:ascii="Times New Roman" w:hAnsi="Times New Roman" w:cs="Times New Roman"/>
          <w:sz w:val="28"/>
          <w:szCs w:val="28"/>
        </w:rPr>
        <w:t>беспечения средствами индивидуальной защиты;</w:t>
      </w:r>
    </w:p>
    <w:p w14:paraId="7D15B73E" w14:textId="2F81CBDF" w:rsidR="00A542F0" w:rsidRPr="001A30B0" w:rsidRDefault="001A30B0" w:rsidP="008D6CFF">
      <w:pPr>
        <w:pStyle w:val="a6"/>
        <w:numPr>
          <w:ilvl w:val="0"/>
          <w:numId w:val="1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30B0">
        <w:rPr>
          <w:rFonts w:ascii="Times New Roman" w:hAnsi="Times New Roman" w:cs="Times New Roman"/>
          <w:sz w:val="28"/>
          <w:szCs w:val="28"/>
        </w:rPr>
        <w:t>п</w:t>
      </w:r>
      <w:r w:rsidR="00AA0779" w:rsidRPr="001A30B0">
        <w:rPr>
          <w:rFonts w:ascii="Times New Roman" w:hAnsi="Times New Roman" w:cs="Times New Roman"/>
          <w:sz w:val="28"/>
          <w:szCs w:val="28"/>
        </w:rPr>
        <w:t>ривлечения к выполнению должностных обязанностей работников в возрасте 65+ в здании образовательной организации</w:t>
      </w:r>
      <w:r w:rsidR="00D42A57">
        <w:rPr>
          <w:rFonts w:ascii="Times New Roman" w:hAnsi="Times New Roman" w:cs="Times New Roman"/>
          <w:sz w:val="28"/>
          <w:szCs w:val="28"/>
        </w:rPr>
        <w:t xml:space="preserve"> в период принятых органами власти мер по предотвращению распространения коронавирусной инфекции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542F0" w:rsidRPr="001A30B0">
        <w:rPr>
          <w:rFonts w:ascii="Times New Roman" w:hAnsi="Times New Roman" w:cs="Times New Roman"/>
          <w:sz w:val="28"/>
          <w:szCs w:val="28"/>
        </w:rPr>
        <w:t xml:space="preserve"> д</w:t>
      </w:r>
      <w:r w:rsidR="00542339" w:rsidRPr="001A30B0">
        <w:rPr>
          <w:rFonts w:ascii="Times New Roman" w:hAnsi="Times New Roman" w:cs="Times New Roman"/>
          <w:sz w:val="28"/>
          <w:szCs w:val="28"/>
        </w:rPr>
        <w:t>р</w:t>
      </w:r>
      <w:r w:rsidR="00A542F0" w:rsidRPr="001A30B0">
        <w:rPr>
          <w:rFonts w:ascii="Times New Roman" w:hAnsi="Times New Roman" w:cs="Times New Roman"/>
          <w:sz w:val="28"/>
          <w:szCs w:val="28"/>
        </w:rPr>
        <w:t>.</w:t>
      </w:r>
    </w:p>
    <w:p w14:paraId="4523CA4C" w14:textId="77777777" w:rsidR="00C42976" w:rsidRDefault="00C07FEC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Брянская областная организация Профсоюза не пояснила</w:t>
      </w:r>
      <w:r w:rsidR="005423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каких вопросов касались обращения педагогических работников на «горячую линию», </w:t>
      </w:r>
      <w:r w:rsidR="0054233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только описал</w:t>
      </w:r>
      <w:r w:rsidR="005423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принятые профсоюзной организацией меры. </w:t>
      </w:r>
    </w:p>
    <w:p w14:paraId="09149A5B" w14:textId="77777777" w:rsidR="00C07FEC" w:rsidRDefault="00C07FEC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Хакасская и Бурятская республиканские организации Профсоюза, ответив на вопрос 17</w:t>
      </w:r>
      <w:r w:rsidR="00542339">
        <w:rPr>
          <w:rFonts w:ascii="Times New Roman" w:hAnsi="Times New Roman" w:cs="Times New Roman"/>
          <w:sz w:val="28"/>
          <w:szCs w:val="28"/>
        </w:rPr>
        <w:t>-ый</w:t>
      </w:r>
      <w:r>
        <w:rPr>
          <w:rFonts w:ascii="Times New Roman" w:hAnsi="Times New Roman" w:cs="Times New Roman"/>
          <w:sz w:val="28"/>
          <w:szCs w:val="28"/>
        </w:rPr>
        <w:t xml:space="preserve"> утвердительно, не предоставили пояснений ни по характеру обращений педагогических работников на «горячую линию», ни по принятым профсоюзной организацией мерам. </w:t>
      </w:r>
    </w:p>
    <w:p w14:paraId="7672593E" w14:textId="77777777" w:rsidR="00B83160" w:rsidRDefault="00C07FEC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83160">
        <w:rPr>
          <w:rFonts w:ascii="Times New Roman" w:hAnsi="Times New Roman" w:cs="Times New Roman"/>
          <w:sz w:val="28"/>
          <w:szCs w:val="28"/>
        </w:rPr>
        <w:t xml:space="preserve">з </w:t>
      </w:r>
      <w:r w:rsidR="003261A7">
        <w:rPr>
          <w:rFonts w:ascii="Times New Roman" w:hAnsi="Times New Roman" w:cs="Times New Roman"/>
          <w:sz w:val="28"/>
          <w:szCs w:val="28"/>
        </w:rPr>
        <w:t>21</w:t>
      </w:r>
      <w:r w:rsidR="00B83160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3261A7">
        <w:rPr>
          <w:rFonts w:ascii="Times New Roman" w:hAnsi="Times New Roman" w:cs="Times New Roman"/>
          <w:sz w:val="28"/>
          <w:szCs w:val="28"/>
        </w:rPr>
        <w:t>ой</w:t>
      </w:r>
      <w:r w:rsidR="00B83160">
        <w:rPr>
          <w:rFonts w:ascii="Times New Roman" w:hAnsi="Times New Roman" w:cs="Times New Roman"/>
          <w:sz w:val="28"/>
          <w:szCs w:val="28"/>
        </w:rPr>
        <w:t xml:space="preserve"> (межрегиональн</w:t>
      </w:r>
      <w:r w:rsidR="003261A7">
        <w:rPr>
          <w:rFonts w:ascii="Times New Roman" w:hAnsi="Times New Roman" w:cs="Times New Roman"/>
          <w:sz w:val="28"/>
          <w:szCs w:val="28"/>
        </w:rPr>
        <w:t>ой</w:t>
      </w:r>
      <w:r w:rsidR="00B83160">
        <w:rPr>
          <w:rFonts w:ascii="Times New Roman" w:hAnsi="Times New Roman" w:cs="Times New Roman"/>
          <w:sz w:val="28"/>
          <w:szCs w:val="28"/>
        </w:rPr>
        <w:t>) организаци</w:t>
      </w:r>
      <w:r w:rsidR="00D56F35">
        <w:rPr>
          <w:rFonts w:ascii="Times New Roman" w:hAnsi="Times New Roman" w:cs="Times New Roman"/>
          <w:sz w:val="28"/>
          <w:szCs w:val="28"/>
        </w:rPr>
        <w:t>й</w:t>
      </w:r>
      <w:r w:rsidR="00B83160">
        <w:rPr>
          <w:rFonts w:ascii="Times New Roman" w:hAnsi="Times New Roman" w:cs="Times New Roman"/>
          <w:sz w:val="28"/>
          <w:szCs w:val="28"/>
        </w:rPr>
        <w:t xml:space="preserve"> Профсоюза, описавших характер обращений работников на «горячую» линию, </w:t>
      </w:r>
      <w:r w:rsidR="003261A7" w:rsidRPr="00414DAE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B83160" w:rsidRPr="00414DAE">
        <w:rPr>
          <w:rFonts w:ascii="Times New Roman" w:hAnsi="Times New Roman" w:cs="Times New Roman"/>
          <w:b/>
          <w:bCs/>
          <w:sz w:val="28"/>
          <w:szCs w:val="28"/>
        </w:rPr>
        <w:t xml:space="preserve"> пояснили</w:t>
      </w:r>
      <w:r w:rsidR="0054233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83160" w:rsidRPr="00414DAE">
        <w:rPr>
          <w:rFonts w:ascii="Times New Roman" w:hAnsi="Times New Roman" w:cs="Times New Roman"/>
          <w:b/>
          <w:bCs/>
          <w:sz w:val="28"/>
          <w:szCs w:val="28"/>
        </w:rPr>
        <w:t xml:space="preserve"> какие меры предпринимались профсоюзной организацией по устранению нарушений.</w:t>
      </w:r>
      <w:r w:rsidR="00B83160">
        <w:rPr>
          <w:rFonts w:ascii="Times New Roman" w:hAnsi="Times New Roman" w:cs="Times New Roman"/>
          <w:sz w:val="28"/>
          <w:szCs w:val="28"/>
        </w:rPr>
        <w:t xml:space="preserve"> В частности</w:t>
      </w:r>
      <w:r w:rsidR="00542339">
        <w:rPr>
          <w:rFonts w:ascii="Times New Roman" w:hAnsi="Times New Roman" w:cs="Times New Roman"/>
          <w:sz w:val="28"/>
          <w:szCs w:val="28"/>
        </w:rPr>
        <w:t>,</w:t>
      </w:r>
      <w:r w:rsidR="00B83160">
        <w:rPr>
          <w:rFonts w:ascii="Times New Roman" w:hAnsi="Times New Roman" w:cs="Times New Roman"/>
          <w:sz w:val="28"/>
          <w:szCs w:val="28"/>
        </w:rPr>
        <w:t xml:space="preserve"> профсоюзным</w:t>
      </w:r>
      <w:r w:rsidR="00A25D7F">
        <w:rPr>
          <w:rFonts w:ascii="Times New Roman" w:hAnsi="Times New Roman" w:cs="Times New Roman"/>
          <w:sz w:val="28"/>
          <w:szCs w:val="28"/>
        </w:rPr>
        <w:t>и</w:t>
      </w:r>
      <w:r w:rsidR="00B83160">
        <w:rPr>
          <w:rFonts w:ascii="Times New Roman" w:hAnsi="Times New Roman" w:cs="Times New Roman"/>
          <w:sz w:val="28"/>
          <w:szCs w:val="28"/>
        </w:rPr>
        <w:t xml:space="preserve"> организациями по всем обращениям оказывалась консультативная помощь, проводилась разъяснительная работа, </w:t>
      </w:r>
      <w:r w:rsidR="00A25D7F">
        <w:rPr>
          <w:rFonts w:ascii="Times New Roman" w:hAnsi="Times New Roman" w:cs="Times New Roman"/>
          <w:sz w:val="28"/>
          <w:szCs w:val="28"/>
        </w:rPr>
        <w:t xml:space="preserve">направлялись письма в органы управления образованием, направлялись разъяснения, информационные листки и бюллетени, методические рекомендации председателям местных и первичных организаций </w:t>
      </w:r>
      <w:r w:rsidR="00634D3D">
        <w:rPr>
          <w:rFonts w:ascii="Times New Roman" w:hAnsi="Times New Roman" w:cs="Times New Roman"/>
          <w:sz w:val="28"/>
          <w:szCs w:val="28"/>
        </w:rPr>
        <w:t>П</w:t>
      </w:r>
      <w:r w:rsidR="00A25D7F">
        <w:rPr>
          <w:rFonts w:ascii="Times New Roman" w:hAnsi="Times New Roman" w:cs="Times New Roman"/>
          <w:sz w:val="28"/>
          <w:szCs w:val="28"/>
        </w:rPr>
        <w:t>рофсоюза для использования в работе, осуществлялось правовое сопровождение регулирования трудовых отношений профсоюзными правовыми инспекциями труда, проводились совместные с органами управления образованием онлайн-семинары и рабочие встречи по решению проблемных вопросов.</w:t>
      </w:r>
    </w:p>
    <w:p w14:paraId="1BD6849B" w14:textId="77777777" w:rsidR="00A542F0" w:rsidRDefault="00A542F0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1A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471AE" w:rsidRPr="002471A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47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42F0">
        <w:rPr>
          <w:rFonts w:ascii="Times New Roman" w:hAnsi="Times New Roman" w:cs="Times New Roman"/>
          <w:sz w:val="28"/>
          <w:szCs w:val="28"/>
        </w:rPr>
        <w:t xml:space="preserve">региональных (межрегиональных) организаций Профсоюза </w:t>
      </w:r>
      <w:r w:rsidRPr="00414DAE">
        <w:rPr>
          <w:rFonts w:ascii="Times New Roman" w:hAnsi="Times New Roman" w:cs="Times New Roman"/>
          <w:b/>
          <w:bCs/>
          <w:sz w:val="28"/>
          <w:szCs w:val="28"/>
        </w:rPr>
        <w:t>отметили, что обращения педагогических и иных работников на "горячую линию</w:t>
      </w:r>
      <w:r w:rsidR="00216D29" w:rsidRPr="00414DAE">
        <w:rPr>
          <w:rFonts w:ascii="Times New Roman" w:hAnsi="Times New Roman" w:cs="Times New Roman"/>
          <w:b/>
          <w:bCs/>
          <w:sz w:val="28"/>
          <w:szCs w:val="28"/>
        </w:rPr>
        <w:t>» не</w:t>
      </w:r>
      <w:r w:rsidRPr="002471AE">
        <w:rPr>
          <w:rFonts w:ascii="Times New Roman" w:hAnsi="Times New Roman" w:cs="Times New Roman"/>
          <w:b/>
          <w:bCs/>
          <w:sz w:val="28"/>
          <w:szCs w:val="28"/>
        </w:rPr>
        <w:t xml:space="preserve"> были </w:t>
      </w:r>
      <w:r w:rsidR="00216D29" w:rsidRPr="002471AE">
        <w:rPr>
          <w:rFonts w:ascii="Times New Roman" w:hAnsi="Times New Roman" w:cs="Times New Roman"/>
          <w:b/>
          <w:bCs/>
          <w:sz w:val="28"/>
          <w:szCs w:val="28"/>
        </w:rPr>
        <w:t>связаны с</w:t>
      </w:r>
      <w:r w:rsidRPr="002471AE">
        <w:rPr>
          <w:rFonts w:ascii="Times New Roman" w:hAnsi="Times New Roman" w:cs="Times New Roman"/>
          <w:b/>
          <w:bCs/>
          <w:sz w:val="28"/>
          <w:szCs w:val="28"/>
        </w:rPr>
        <w:t xml:space="preserve"> нарушениями трудовых прав работников</w:t>
      </w:r>
      <w:r w:rsidRPr="00A542F0">
        <w:rPr>
          <w:rFonts w:ascii="Times New Roman" w:hAnsi="Times New Roman" w:cs="Times New Roman"/>
          <w:sz w:val="28"/>
          <w:szCs w:val="28"/>
        </w:rPr>
        <w:t>.</w:t>
      </w:r>
    </w:p>
    <w:p w14:paraId="0FA9E323" w14:textId="77777777" w:rsidR="00A542F0" w:rsidRDefault="00A542F0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1A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региональные организации Профсоюза (Чувашская республиканская и Калужская областная) </w:t>
      </w:r>
      <w:r w:rsidRPr="002471AE">
        <w:rPr>
          <w:rFonts w:ascii="Times New Roman" w:hAnsi="Times New Roman" w:cs="Times New Roman"/>
          <w:b/>
          <w:bCs/>
          <w:sz w:val="28"/>
          <w:szCs w:val="28"/>
        </w:rPr>
        <w:t>не ответили</w:t>
      </w:r>
      <w:r>
        <w:rPr>
          <w:rFonts w:ascii="Times New Roman" w:hAnsi="Times New Roman" w:cs="Times New Roman"/>
          <w:sz w:val="28"/>
          <w:szCs w:val="28"/>
        </w:rPr>
        <w:t xml:space="preserve"> на данный вопрос.</w:t>
      </w:r>
    </w:p>
    <w:p w14:paraId="30D2AAB9" w14:textId="7B0FE5B8" w:rsidR="00CD5FB1" w:rsidRDefault="00CD5FB1" w:rsidP="008D6CFF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C502E" w14:textId="77777777" w:rsidR="00AD1D99" w:rsidRDefault="00E846D5" w:rsidP="00036033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1E8C">
        <w:rPr>
          <w:rFonts w:ascii="Times New Roman" w:hAnsi="Times New Roman" w:cs="Times New Roman"/>
          <w:b/>
          <w:bCs/>
          <w:sz w:val="28"/>
          <w:szCs w:val="28"/>
        </w:rPr>
        <w:t>Некоторые выводы</w:t>
      </w:r>
      <w:r w:rsidR="00CD5F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C1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CCA770" w14:textId="1EE137A6" w:rsidR="004E5292" w:rsidRDefault="007F276F" w:rsidP="000360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2019/2020 учебном году </w:t>
      </w:r>
      <w:r w:rsidR="004E5292">
        <w:rPr>
          <w:rFonts w:ascii="Times New Roman" w:hAnsi="Times New Roman" w:cs="Times New Roman"/>
          <w:bCs/>
          <w:sz w:val="28"/>
          <w:szCs w:val="28"/>
        </w:rPr>
        <w:t xml:space="preserve">в условиях карантина </w:t>
      </w:r>
      <w:r>
        <w:rPr>
          <w:rFonts w:ascii="Times New Roman" w:hAnsi="Times New Roman" w:cs="Times New Roman"/>
          <w:bCs/>
          <w:sz w:val="28"/>
          <w:szCs w:val="28"/>
        </w:rPr>
        <w:t>ЭО и ДОТ были применены в</w:t>
      </w:r>
      <w:r w:rsidR="004E5292">
        <w:rPr>
          <w:rFonts w:ascii="Times New Roman" w:hAnsi="Times New Roman" w:cs="Times New Roman"/>
          <w:bCs/>
          <w:sz w:val="28"/>
          <w:szCs w:val="28"/>
        </w:rPr>
        <w:t xml:space="preserve">о всех </w:t>
      </w:r>
      <w:r>
        <w:rPr>
          <w:rFonts w:ascii="Times New Roman" w:hAnsi="Times New Roman" w:cs="Times New Roman"/>
          <w:bCs/>
          <w:sz w:val="28"/>
          <w:szCs w:val="28"/>
        </w:rPr>
        <w:t>общеобразовательных организаци</w:t>
      </w:r>
      <w:r w:rsidR="004E5292">
        <w:rPr>
          <w:rFonts w:ascii="Times New Roman" w:hAnsi="Times New Roman" w:cs="Times New Roman"/>
          <w:bCs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ab/>
        <w:t xml:space="preserve"> на территории 35 субъектов Российской Федерации, принявших участие в мониторинге (далее – исследованные регионы), в диапазоне от 70 до 100 % организаций – </w:t>
      </w:r>
      <w:r w:rsidR="00510C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6 исследованных регионах. </w:t>
      </w:r>
    </w:p>
    <w:p w14:paraId="36404C67" w14:textId="77777777" w:rsidR="007F276F" w:rsidRDefault="004E5292" w:rsidP="00036033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F276F">
        <w:rPr>
          <w:rFonts w:ascii="Times New Roman" w:hAnsi="Times New Roman" w:cs="Times New Roman"/>
          <w:sz w:val="28"/>
          <w:szCs w:val="28"/>
        </w:rPr>
        <w:t xml:space="preserve">оля педагогических работников, применявших </w:t>
      </w:r>
      <w:r w:rsidR="007F276F">
        <w:rPr>
          <w:rFonts w:ascii="Times New Roman" w:hAnsi="Times New Roman" w:cs="Times New Roman"/>
          <w:bCs/>
          <w:sz w:val="28"/>
          <w:szCs w:val="28"/>
        </w:rPr>
        <w:t>ЭО и ДОТ</w:t>
      </w:r>
      <w:r w:rsidR="007F276F">
        <w:rPr>
          <w:rFonts w:ascii="Times New Roman" w:hAnsi="Times New Roman" w:cs="Times New Roman"/>
          <w:sz w:val="28"/>
          <w:szCs w:val="28"/>
        </w:rPr>
        <w:t xml:space="preserve"> в указанных организациях, составила в 66 % исследованных регионах 100 %, в 23 % исследованных регионах – от 70 до 100 %.</w:t>
      </w:r>
    </w:p>
    <w:p w14:paraId="5BBFE7A7" w14:textId="77777777" w:rsidR="007F276F" w:rsidRDefault="007F276F" w:rsidP="00036033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тенденциями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применения педагогическими работниками ЭО и ДОТ</w:t>
      </w:r>
      <w:r>
        <w:rPr>
          <w:rFonts w:ascii="Times New Roman" w:hAnsi="Times New Roman" w:cs="Times New Roman"/>
          <w:sz w:val="28"/>
          <w:szCs w:val="28"/>
        </w:rPr>
        <w:t xml:space="preserve">, выявленными по итогам мониторинга, стали следующие: </w:t>
      </w:r>
    </w:p>
    <w:p w14:paraId="6C26E282" w14:textId="08A4F389" w:rsidR="007F276F" w:rsidRDefault="00510C7D" w:rsidP="00510C7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E5292">
        <w:rPr>
          <w:rFonts w:ascii="Times New Roman" w:hAnsi="Times New Roman" w:cs="Times New Roman"/>
          <w:sz w:val="28"/>
          <w:szCs w:val="28"/>
        </w:rPr>
        <w:t xml:space="preserve"> </w:t>
      </w:r>
      <w:r w:rsidR="007F276F">
        <w:rPr>
          <w:rFonts w:ascii="Times New Roman" w:hAnsi="Times New Roman" w:cs="Times New Roman"/>
          <w:sz w:val="28"/>
          <w:szCs w:val="28"/>
        </w:rPr>
        <w:t xml:space="preserve">обеспечение доступа педагогических работников к получению методической помощи по вопросам </w:t>
      </w:r>
      <w:r w:rsidR="007F276F">
        <w:rPr>
          <w:rFonts w:ascii="Times New Roman" w:hAnsi="Times New Roman" w:cs="Times New Roman"/>
          <w:bCs/>
          <w:sz w:val="28"/>
          <w:szCs w:val="28"/>
        </w:rPr>
        <w:t>ЭО и ДОТ – в 98 </w:t>
      </w:r>
      <w:r w:rsidR="007F276F">
        <w:rPr>
          <w:rFonts w:ascii="Times New Roman" w:hAnsi="Times New Roman" w:cs="Times New Roman"/>
          <w:sz w:val="28"/>
          <w:szCs w:val="28"/>
        </w:rPr>
        <w:t xml:space="preserve">%, а соответствующей психологической помощи – в </w:t>
      </w:r>
      <w:r w:rsidR="007F276F">
        <w:rPr>
          <w:rFonts w:ascii="Times New Roman" w:hAnsi="Times New Roman" w:cs="Times New Roman"/>
          <w:bCs/>
          <w:sz w:val="28"/>
          <w:szCs w:val="28"/>
        </w:rPr>
        <w:t>84 </w:t>
      </w:r>
      <w:r w:rsidR="007F276F">
        <w:rPr>
          <w:rFonts w:ascii="Times New Roman" w:hAnsi="Times New Roman" w:cs="Times New Roman"/>
          <w:sz w:val="28"/>
          <w:szCs w:val="28"/>
        </w:rPr>
        <w:t>% исследованных регион</w:t>
      </w:r>
      <w:r w:rsidR="00A07B4A">
        <w:rPr>
          <w:rFonts w:ascii="Times New Roman" w:hAnsi="Times New Roman" w:cs="Times New Roman"/>
          <w:sz w:val="28"/>
          <w:szCs w:val="28"/>
        </w:rPr>
        <w:t>ов</w:t>
      </w:r>
      <w:r w:rsidR="007F276F">
        <w:rPr>
          <w:rFonts w:ascii="Times New Roman" w:hAnsi="Times New Roman" w:cs="Times New Roman"/>
          <w:sz w:val="28"/>
          <w:szCs w:val="28"/>
        </w:rPr>
        <w:t>;</w:t>
      </w:r>
    </w:p>
    <w:p w14:paraId="2ACC8432" w14:textId="650B42C2" w:rsidR="007F276F" w:rsidRDefault="00510C7D" w:rsidP="00510C7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F276F">
        <w:rPr>
          <w:rFonts w:ascii="Times New Roman" w:hAnsi="Times New Roman" w:cs="Times New Roman"/>
          <w:sz w:val="28"/>
          <w:szCs w:val="28"/>
        </w:rPr>
        <w:t xml:space="preserve">обеспечение педагогических работников </w:t>
      </w:r>
      <w:r w:rsidR="00191510">
        <w:rPr>
          <w:rFonts w:ascii="Times New Roman" w:hAnsi="Times New Roman" w:cs="Times New Roman"/>
          <w:sz w:val="28"/>
          <w:szCs w:val="28"/>
        </w:rPr>
        <w:t>«</w:t>
      </w:r>
      <w:r w:rsidR="007F276F">
        <w:rPr>
          <w:rFonts w:ascii="Times New Roman" w:hAnsi="Times New Roman" w:cs="Times New Roman"/>
          <w:sz w:val="28"/>
          <w:szCs w:val="28"/>
        </w:rPr>
        <w:t>лишь отчасти</w:t>
      </w:r>
      <w:r w:rsidR="00191510">
        <w:rPr>
          <w:rFonts w:ascii="Times New Roman" w:hAnsi="Times New Roman" w:cs="Times New Roman"/>
          <w:sz w:val="28"/>
          <w:szCs w:val="28"/>
        </w:rPr>
        <w:t>»</w:t>
      </w:r>
      <w:r w:rsidR="007F276F">
        <w:rPr>
          <w:rFonts w:ascii="Times New Roman" w:hAnsi="Times New Roman" w:cs="Times New Roman"/>
          <w:sz w:val="28"/>
          <w:szCs w:val="28"/>
        </w:rPr>
        <w:t xml:space="preserve"> оборудованием, необходимым для выполнения возложенных на них обязанностей, связанных с использованием ДОТ, – </w:t>
      </w:r>
      <w:r w:rsidR="007F276F">
        <w:rPr>
          <w:rFonts w:ascii="Times New Roman" w:hAnsi="Times New Roman" w:cs="Times New Roman"/>
          <w:bCs/>
          <w:sz w:val="28"/>
          <w:szCs w:val="28"/>
        </w:rPr>
        <w:t>в 56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76F">
        <w:rPr>
          <w:rFonts w:ascii="Times New Roman" w:hAnsi="Times New Roman" w:cs="Times New Roman"/>
          <w:sz w:val="28"/>
          <w:szCs w:val="28"/>
        </w:rPr>
        <w:t>% исследованных регион</w:t>
      </w:r>
      <w:r w:rsidR="00A07B4A">
        <w:rPr>
          <w:rFonts w:ascii="Times New Roman" w:hAnsi="Times New Roman" w:cs="Times New Roman"/>
          <w:sz w:val="28"/>
          <w:szCs w:val="28"/>
        </w:rPr>
        <w:t>ов</w:t>
      </w:r>
      <w:r w:rsidR="007F276F">
        <w:rPr>
          <w:rFonts w:ascii="Times New Roman" w:hAnsi="Times New Roman" w:cs="Times New Roman"/>
          <w:sz w:val="28"/>
          <w:szCs w:val="28"/>
        </w:rPr>
        <w:t>;</w:t>
      </w:r>
    </w:p>
    <w:p w14:paraId="02F84C75" w14:textId="01077393" w:rsidR="007F276F" w:rsidRDefault="00510C7D" w:rsidP="00510C7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276F">
        <w:rPr>
          <w:rFonts w:ascii="Times New Roman" w:hAnsi="Times New Roman" w:cs="Times New Roman"/>
          <w:sz w:val="28"/>
          <w:szCs w:val="28"/>
        </w:rPr>
        <w:t>отсутствие на рабочих местах большинства педагогических работников свободного доступа к высокоскоростному Интернету (100 % педагогических работников имели его «практически постоянно» только в 14 % исследованных регионах);</w:t>
      </w:r>
    </w:p>
    <w:p w14:paraId="0A99D343" w14:textId="591EFAA3" w:rsidR="007F276F" w:rsidRDefault="00510C7D" w:rsidP="00510C7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276F">
        <w:rPr>
          <w:rFonts w:ascii="Times New Roman" w:hAnsi="Times New Roman" w:cs="Times New Roman"/>
          <w:sz w:val="28"/>
          <w:szCs w:val="28"/>
        </w:rPr>
        <w:t>расходование педагогическими рабо</w:t>
      </w:r>
      <w:r w:rsidR="00191510">
        <w:rPr>
          <w:rFonts w:ascii="Times New Roman" w:hAnsi="Times New Roman" w:cs="Times New Roman"/>
          <w:sz w:val="28"/>
          <w:szCs w:val="28"/>
        </w:rPr>
        <w:t xml:space="preserve">тниками личных денежных средств </w:t>
      </w:r>
      <w:r w:rsidR="007F276F">
        <w:rPr>
          <w:rFonts w:ascii="Times New Roman" w:hAnsi="Times New Roman" w:cs="Times New Roman"/>
          <w:sz w:val="28"/>
          <w:szCs w:val="28"/>
        </w:rPr>
        <w:t xml:space="preserve">для выполнения возложенных на них обязанностей, связанных с использованием ДОТ, – в </w:t>
      </w:r>
      <w:r w:rsidR="007F276F">
        <w:rPr>
          <w:rFonts w:ascii="Times New Roman" w:hAnsi="Times New Roman" w:cs="Times New Roman"/>
          <w:bCs/>
          <w:sz w:val="28"/>
          <w:szCs w:val="28"/>
        </w:rPr>
        <w:t>84 </w:t>
      </w:r>
      <w:r w:rsidR="007F276F">
        <w:rPr>
          <w:rFonts w:ascii="Times New Roman" w:hAnsi="Times New Roman" w:cs="Times New Roman"/>
          <w:sz w:val="28"/>
          <w:szCs w:val="28"/>
        </w:rPr>
        <w:t>% исследованных регионах;</w:t>
      </w:r>
      <w:r w:rsidR="000C0AA3" w:rsidRPr="000C0AA3">
        <w:rPr>
          <w:b/>
          <w:sz w:val="28"/>
          <w:szCs w:val="28"/>
        </w:rPr>
        <w:t xml:space="preserve"> </w:t>
      </w:r>
      <w:r w:rsidR="000C2852" w:rsidRPr="000C2852">
        <w:rPr>
          <w:rFonts w:ascii="Times New Roman" w:hAnsi="Times New Roman" w:cs="Times New Roman"/>
          <w:sz w:val="28"/>
          <w:szCs w:val="28"/>
        </w:rPr>
        <w:t>только в</w:t>
      </w:r>
      <w:r w:rsidR="000C0AA3" w:rsidRPr="000C2852">
        <w:rPr>
          <w:rFonts w:ascii="Times New Roman" w:hAnsi="Times New Roman" w:cs="Times New Roman"/>
          <w:bCs/>
          <w:color w:val="262626"/>
          <w:sz w:val="28"/>
          <w:szCs w:val="28"/>
        </w:rPr>
        <w:t xml:space="preserve"> 5 субъектах РФ не приходилось тратить</w:t>
      </w:r>
      <w:r w:rsidR="000C0AA3" w:rsidRPr="000C2852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0C0AA3" w:rsidRPr="000C2852">
        <w:rPr>
          <w:rFonts w:ascii="Times New Roman" w:hAnsi="Times New Roman" w:cs="Times New Roman"/>
          <w:bCs/>
          <w:color w:val="262626"/>
          <w:sz w:val="28"/>
          <w:szCs w:val="28"/>
        </w:rPr>
        <w:t>личные денежные средства</w:t>
      </w:r>
      <w:r w:rsidR="00842442">
        <w:rPr>
          <w:rFonts w:ascii="Times New Roman" w:hAnsi="Times New Roman" w:cs="Times New Roman"/>
          <w:bCs/>
          <w:color w:val="262626"/>
          <w:sz w:val="28"/>
          <w:szCs w:val="28"/>
        </w:rPr>
        <w:t xml:space="preserve"> на эти цели</w:t>
      </w:r>
      <w:r w:rsidR="007E5114">
        <w:rPr>
          <w:rFonts w:ascii="Times New Roman" w:hAnsi="Times New Roman" w:cs="Times New Roman"/>
          <w:bCs/>
          <w:color w:val="262626"/>
          <w:sz w:val="28"/>
          <w:szCs w:val="28"/>
        </w:rPr>
        <w:t>;</w:t>
      </w:r>
    </w:p>
    <w:p w14:paraId="4A4A7201" w14:textId="66AD85E6" w:rsidR="007F276F" w:rsidRDefault="00510C7D" w:rsidP="00510C7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276F">
        <w:rPr>
          <w:rFonts w:ascii="Times New Roman" w:hAnsi="Times New Roman" w:cs="Times New Roman"/>
          <w:sz w:val="28"/>
          <w:szCs w:val="28"/>
        </w:rPr>
        <w:t xml:space="preserve">отсутствие компенсации личных расходов педагогических работников на оплату услуг связи, в том числе сетевого трафика, в целях </w:t>
      </w:r>
      <w:r w:rsidR="007F276F">
        <w:rPr>
          <w:rFonts w:ascii="Times New Roman" w:hAnsi="Times New Roman" w:cs="Times New Roman"/>
          <w:color w:val="000000"/>
          <w:sz w:val="28"/>
          <w:szCs w:val="28"/>
        </w:rPr>
        <w:t xml:space="preserve">ЭО и ДОТ </w:t>
      </w:r>
      <w:r w:rsidR="007F276F">
        <w:rPr>
          <w:rFonts w:ascii="Times New Roman" w:hAnsi="Times New Roman" w:cs="Times New Roman"/>
          <w:sz w:val="28"/>
          <w:szCs w:val="28"/>
        </w:rPr>
        <w:t xml:space="preserve">– в </w:t>
      </w:r>
      <w:r w:rsidR="007F276F">
        <w:rPr>
          <w:rFonts w:ascii="Times New Roman" w:hAnsi="Times New Roman" w:cs="Times New Roman"/>
          <w:bCs/>
          <w:sz w:val="28"/>
          <w:szCs w:val="28"/>
        </w:rPr>
        <w:t>65 </w:t>
      </w:r>
      <w:r w:rsidR="007F276F">
        <w:rPr>
          <w:rFonts w:ascii="Times New Roman" w:hAnsi="Times New Roman" w:cs="Times New Roman"/>
          <w:sz w:val="28"/>
          <w:szCs w:val="28"/>
        </w:rPr>
        <w:t>% исследованных регионах.</w:t>
      </w:r>
    </w:p>
    <w:p w14:paraId="250477D5" w14:textId="3FD787B9" w:rsidR="007F276F" w:rsidRDefault="00191510" w:rsidP="0003603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F276F">
        <w:rPr>
          <w:rFonts w:ascii="Times New Roman" w:hAnsi="Times New Roman" w:cs="Times New Roman"/>
          <w:sz w:val="28"/>
          <w:szCs w:val="28"/>
        </w:rPr>
        <w:t xml:space="preserve">По-прежнему нерешённой или лишь частично решённой в 40 % исследованных регионах остаётся проблема </w:t>
      </w:r>
      <w:r w:rsidR="00A07B4A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7F276F">
        <w:rPr>
          <w:rFonts w:ascii="Times New Roman" w:hAnsi="Times New Roman" w:cs="Times New Roman"/>
          <w:color w:val="000000"/>
          <w:sz w:val="28"/>
          <w:szCs w:val="28"/>
        </w:rPr>
        <w:t>приобретения</w:t>
      </w:r>
      <w:r w:rsidR="00FB12B5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педагогическими работниками за счёт собственных средств</w:t>
      </w:r>
      <w:r w:rsidR="00A07B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276F">
        <w:rPr>
          <w:rFonts w:ascii="Times New Roman" w:hAnsi="Times New Roman" w:cs="Times New Roman"/>
          <w:color w:val="000000"/>
          <w:sz w:val="28"/>
          <w:szCs w:val="28"/>
        </w:rPr>
        <w:t>оборудования, технических средств и лицензионного программного обеспечения</w:t>
      </w:r>
      <w:r w:rsidR="00FB12B5">
        <w:rPr>
          <w:rFonts w:ascii="Times New Roman" w:hAnsi="Times New Roman" w:cs="Times New Roman"/>
          <w:color w:val="000000"/>
          <w:sz w:val="28"/>
          <w:szCs w:val="28"/>
        </w:rPr>
        <w:t xml:space="preserve"> для ЭО и ДОТ</w:t>
      </w:r>
      <w:r w:rsidR="007F27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75EB04" w14:textId="41A1FEF4" w:rsidR="007E5114" w:rsidRDefault="008F4377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C2852">
        <w:rPr>
          <w:sz w:val="28"/>
          <w:szCs w:val="28"/>
        </w:rPr>
        <w:t>Первый опыт</w:t>
      </w:r>
      <w:r w:rsidR="009645B3" w:rsidRPr="009645B3">
        <w:rPr>
          <w:b/>
          <w:sz w:val="28"/>
          <w:szCs w:val="28"/>
        </w:rPr>
        <w:t xml:space="preserve"> </w:t>
      </w:r>
      <w:r w:rsidR="009645B3" w:rsidRPr="009645B3">
        <w:rPr>
          <w:sz w:val="28"/>
          <w:szCs w:val="28"/>
        </w:rPr>
        <w:t>реализ</w:t>
      </w:r>
      <w:r w:rsidR="009645B3">
        <w:rPr>
          <w:sz w:val="28"/>
          <w:szCs w:val="28"/>
        </w:rPr>
        <w:t>ации</w:t>
      </w:r>
      <w:r w:rsidR="009645B3" w:rsidRPr="009645B3">
        <w:rPr>
          <w:sz w:val="28"/>
          <w:szCs w:val="28"/>
        </w:rPr>
        <w:t xml:space="preserve"> образовательны</w:t>
      </w:r>
      <w:r w:rsidR="009645B3">
        <w:rPr>
          <w:sz w:val="28"/>
          <w:szCs w:val="28"/>
        </w:rPr>
        <w:t>х</w:t>
      </w:r>
      <w:r w:rsidR="009645B3" w:rsidRPr="009645B3">
        <w:rPr>
          <w:sz w:val="28"/>
          <w:szCs w:val="28"/>
        </w:rPr>
        <w:t xml:space="preserve"> программ</w:t>
      </w:r>
      <w:r w:rsidR="0005622F" w:rsidRPr="0005622F">
        <w:rPr>
          <w:sz w:val="28"/>
          <w:szCs w:val="28"/>
        </w:rPr>
        <w:t xml:space="preserve"> в условиях карантина</w:t>
      </w:r>
      <w:r w:rsidR="0005622F">
        <w:rPr>
          <w:sz w:val="28"/>
          <w:szCs w:val="28"/>
        </w:rPr>
        <w:t xml:space="preserve"> с практически повсеместным </w:t>
      </w:r>
      <w:r w:rsidR="0005622F" w:rsidRPr="0005622F">
        <w:rPr>
          <w:bCs/>
          <w:sz w:val="28"/>
          <w:szCs w:val="28"/>
        </w:rPr>
        <w:t>применени</w:t>
      </w:r>
      <w:r w:rsidR="0005622F">
        <w:rPr>
          <w:bCs/>
          <w:sz w:val="28"/>
          <w:szCs w:val="28"/>
        </w:rPr>
        <w:t>ем</w:t>
      </w:r>
      <w:r w:rsidR="0005622F" w:rsidRPr="0005622F">
        <w:rPr>
          <w:bCs/>
          <w:sz w:val="28"/>
          <w:szCs w:val="28"/>
        </w:rPr>
        <w:t xml:space="preserve"> педагогическими работниками электронного обучения (ЭО) и  ДОТ </w:t>
      </w:r>
      <w:r w:rsidR="0005622F">
        <w:rPr>
          <w:bCs/>
          <w:sz w:val="28"/>
          <w:szCs w:val="28"/>
        </w:rPr>
        <w:t xml:space="preserve">позволил в ряде регионов  оперативно создать и реализовать на практике </w:t>
      </w:r>
      <w:r w:rsidR="0005622F" w:rsidRPr="000C2852">
        <w:rPr>
          <w:sz w:val="28"/>
          <w:szCs w:val="28"/>
        </w:rPr>
        <w:t xml:space="preserve">модель комплексной организации </w:t>
      </w:r>
      <w:r w:rsidR="0005622F" w:rsidRPr="000C2852">
        <w:rPr>
          <w:color w:val="000000"/>
          <w:sz w:val="28"/>
          <w:szCs w:val="28"/>
        </w:rPr>
        <w:t>ЭО и ДОТ</w:t>
      </w:r>
      <w:r w:rsidR="007E5114">
        <w:rPr>
          <w:color w:val="000000"/>
          <w:sz w:val="28"/>
          <w:szCs w:val="28"/>
        </w:rPr>
        <w:t>, но пока такая модель</w:t>
      </w:r>
      <w:r w:rsidR="0005622F" w:rsidRPr="000C2852">
        <w:rPr>
          <w:sz w:val="28"/>
          <w:szCs w:val="28"/>
        </w:rPr>
        <w:t xml:space="preserve"> </w:t>
      </w:r>
      <w:r w:rsidR="007E5114" w:rsidRPr="000C2852">
        <w:rPr>
          <w:sz w:val="28"/>
          <w:szCs w:val="28"/>
        </w:rPr>
        <w:t>создана и реализуется во всех нюансах</w:t>
      </w:r>
      <w:r w:rsidR="007E5114" w:rsidRPr="007E5114">
        <w:rPr>
          <w:sz w:val="28"/>
          <w:szCs w:val="28"/>
        </w:rPr>
        <w:t xml:space="preserve"> </w:t>
      </w:r>
      <w:r w:rsidR="007E5114">
        <w:rPr>
          <w:sz w:val="28"/>
          <w:szCs w:val="28"/>
        </w:rPr>
        <w:t xml:space="preserve">только </w:t>
      </w:r>
      <w:r w:rsidR="007E5114" w:rsidRPr="000C2852">
        <w:rPr>
          <w:sz w:val="28"/>
          <w:szCs w:val="28"/>
        </w:rPr>
        <w:t>в 5 субъектах РФ</w:t>
      </w:r>
      <w:r w:rsidR="007E5114" w:rsidRPr="000C2852">
        <w:rPr>
          <w:color w:val="000000"/>
          <w:sz w:val="28"/>
          <w:szCs w:val="28"/>
        </w:rPr>
        <w:t>, в</w:t>
      </w:r>
      <w:r w:rsidR="007E5114" w:rsidRPr="000C2852">
        <w:rPr>
          <w:sz w:val="28"/>
          <w:szCs w:val="28"/>
        </w:rPr>
        <w:t xml:space="preserve"> 17 субъектах РФ</w:t>
      </w:r>
      <w:r w:rsidR="007E5114" w:rsidRPr="000C2852">
        <w:rPr>
          <w:b/>
          <w:bCs/>
          <w:color w:val="000000"/>
          <w:sz w:val="28"/>
          <w:szCs w:val="28"/>
        </w:rPr>
        <w:t xml:space="preserve"> </w:t>
      </w:r>
      <w:r w:rsidR="007E5114" w:rsidRPr="00E22C0D">
        <w:rPr>
          <w:bCs/>
          <w:color w:val="000000"/>
          <w:sz w:val="28"/>
          <w:szCs w:val="28"/>
        </w:rPr>
        <w:t>модель</w:t>
      </w:r>
      <w:r w:rsidR="007E5114" w:rsidRPr="000C2852">
        <w:rPr>
          <w:sz w:val="28"/>
          <w:szCs w:val="28"/>
        </w:rPr>
        <w:t xml:space="preserve"> создана и реализуется, но не комплексно</w:t>
      </w:r>
      <w:r w:rsidR="007E5114">
        <w:rPr>
          <w:sz w:val="28"/>
          <w:szCs w:val="28"/>
        </w:rPr>
        <w:t>. Практически в</w:t>
      </w:r>
      <w:r w:rsidR="007E5114" w:rsidRPr="000C2852">
        <w:rPr>
          <w:sz w:val="28"/>
          <w:szCs w:val="28"/>
        </w:rPr>
        <w:t xml:space="preserve"> </w:t>
      </w:r>
      <w:r w:rsidR="007E5114">
        <w:rPr>
          <w:sz w:val="28"/>
          <w:szCs w:val="28"/>
        </w:rPr>
        <w:t xml:space="preserve">половине регионов – участников экспресс-мониторинга </w:t>
      </w:r>
      <w:r w:rsidR="007E5114" w:rsidRPr="000C2852">
        <w:rPr>
          <w:sz w:val="28"/>
          <w:szCs w:val="28"/>
        </w:rPr>
        <w:t>такие модели полностью самостоятельно определяют непосредственно образовательные организации.</w:t>
      </w:r>
    </w:p>
    <w:p w14:paraId="599501C9" w14:textId="32827C7F" w:rsidR="00B72950" w:rsidRPr="000C2852" w:rsidRDefault="00B72950" w:rsidP="00510C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25350" w14:textId="21628478" w:rsidR="00C86FA7" w:rsidRDefault="00C86FA7" w:rsidP="00036033">
      <w:pPr>
        <w:pStyle w:val="a5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C86FA7">
        <w:rPr>
          <w:b/>
          <w:bCs/>
          <w:sz w:val="28"/>
          <w:szCs w:val="28"/>
        </w:rPr>
        <w:t>Информация о</w:t>
      </w:r>
      <w:r w:rsidR="00F612CC">
        <w:rPr>
          <w:b/>
          <w:bCs/>
          <w:sz w:val="28"/>
          <w:szCs w:val="28"/>
        </w:rPr>
        <w:t xml:space="preserve"> регламентации порядка и </w:t>
      </w:r>
      <w:r w:rsidRPr="00C86FA7">
        <w:rPr>
          <w:b/>
          <w:bCs/>
          <w:sz w:val="28"/>
          <w:szCs w:val="28"/>
        </w:rPr>
        <w:t>условиях привлечения педагогических работников к организации и проведению государственной итоговой аттестации по образовательным программам среднего общего образования в форме ЕГЭ</w:t>
      </w:r>
      <w:r w:rsidR="002540FB">
        <w:rPr>
          <w:b/>
          <w:bCs/>
          <w:sz w:val="28"/>
          <w:szCs w:val="28"/>
        </w:rPr>
        <w:t>.</w:t>
      </w:r>
    </w:p>
    <w:p w14:paraId="70F2EEFD" w14:textId="77777777" w:rsidR="007C3060" w:rsidRDefault="007C3060" w:rsidP="00036033">
      <w:pPr>
        <w:pStyle w:val="a5"/>
        <w:spacing w:before="0" w:beforeAutospacing="0" w:after="0" w:afterAutospacing="0" w:line="276" w:lineRule="auto"/>
        <w:ind w:firstLine="708"/>
        <w:jc w:val="both"/>
        <w:rPr>
          <w:color w:val="262626"/>
          <w:sz w:val="28"/>
          <w:szCs w:val="28"/>
        </w:rPr>
      </w:pPr>
      <w:r w:rsidRPr="00194620">
        <w:rPr>
          <w:rFonts w:eastAsia="Calibri"/>
          <w:sz w:val="28"/>
          <w:szCs w:val="28"/>
        </w:rPr>
        <w:t xml:space="preserve">По состоянию на 06 августа 2020 года </w:t>
      </w:r>
      <w:r w:rsidRPr="00414DAE">
        <w:rPr>
          <w:rFonts w:eastAsia="Calibri"/>
          <w:b/>
          <w:bCs/>
          <w:sz w:val="28"/>
          <w:szCs w:val="28"/>
        </w:rPr>
        <w:t>сведения поступили</w:t>
      </w:r>
      <w:r w:rsidRPr="00414DAE">
        <w:rPr>
          <w:b/>
          <w:bCs/>
          <w:sz w:val="28"/>
          <w:szCs w:val="28"/>
        </w:rPr>
        <w:t xml:space="preserve"> от 44</w:t>
      </w:r>
      <w:r w:rsidRPr="00194620">
        <w:rPr>
          <w:color w:val="262626"/>
          <w:sz w:val="28"/>
          <w:szCs w:val="28"/>
        </w:rPr>
        <w:t xml:space="preserve"> региональных (межрегиональных) организаций Профсоюза (55% от общего количества), приславших информацию по 44 субъектам РФ (52% от общего количества субъектов РФ). </w:t>
      </w:r>
    </w:p>
    <w:p w14:paraId="32C75254" w14:textId="791F4FF7" w:rsidR="00C86FA7" w:rsidRDefault="00C86FA7" w:rsidP="00036033">
      <w:pPr>
        <w:spacing w:after="0"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 1</w:t>
      </w:r>
      <w:r w:rsidR="00C77225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7225">
        <w:rPr>
          <w:rFonts w:ascii="Times New Roman" w:hAnsi="Times New Roman"/>
          <w:b/>
          <w:bCs/>
          <w:sz w:val="28"/>
          <w:szCs w:val="28"/>
        </w:rPr>
        <w:t xml:space="preserve">Каким органом исполнительной власти субъекта Российской Федерации принято решение об участии педагогических работников </w:t>
      </w:r>
      <w:r w:rsidR="00742A9A">
        <w:rPr>
          <w:rFonts w:ascii="Times New Roman" w:hAnsi="Times New Roman"/>
          <w:b/>
          <w:bCs/>
          <w:sz w:val="28"/>
          <w:szCs w:val="28"/>
        </w:rPr>
        <w:br/>
      </w:r>
      <w:r w:rsidRPr="00C77225">
        <w:rPr>
          <w:rFonts w:ascii="Times New Roman" w:hAnsi="Times New Roman"/>
          <w:b/>
          <w:bCs/>
          <w:sz w:val="28"/>
          <w:szCs w:val="28"/>
        </w:rPr>
        <w:t>в проведении ЕГЭ в условиях карантина</w:t>
      </w:r>
      <w:r w:rsidR="000253F4" w:rsidRPr="00C77225">
        <w:rPr>
          <w:rFonts w:ascii="Times New Roman" w:hAnsi="Times New Roman"/>
          <w:b/>
          <w:bCs/>
          <w:sz w:val="28"/>
          <w:szCs w:val="28"/>
        </w:rPr>
        <w:t>?</w:t>
      </w:r>
    </w:p>
    <w:p w14:paraId="23AE2214" w14:textId="0DB58F76" w:rsidR="00D56F35" w:rsidRDefault="00D445D6" w:rsidP="0003603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523DCA">
        <w:rPr>
          <w:b/>
          <w:sz w:val="28"/>
          <w:szCs w:val="28"/>
        </w:rPr>
        <w:lastRenderedPageBreak/>
        <w:t>В 40 субъектах РФ</w:t>
      </w:r>
      <w:r w:rsidRPr="00D56F35">
        <w:rPr>
          <w:bCs/>
          <w:sz w:val="28"/>
          <w:szCs w:val="28"/>
        </w:rPr>
        <w:t xml:space="preserve"> решение об участии педагогических работников </w:t>
      </w:r>
      <w:r w:rsidR="00742A9A">
        <w:rPr>
          <w:bCs/>
          <w:sz w:val="28"/>
          <w:szCs w:val="28"/>
        </w:rPr>
        <w:br/>
      </w:r>
      <w:r w:rsidRPr="00D56F35">
        <w:rPr>
          <w:bCs/>
          <w:sz w:val="28"/>
          <w:szCs w:val="28"/>
        </w:rPr>
        <w:t>в</w:t>
      </w:r>
      <w:r w:rsidRPr="00E7174B">
        <w:rPr>
          <w:sz w:val="28"/>
          <w:szCs w:val="28"/>
        </w:rPr>
        <w:t xml:space="preserve"> проведении ЕГЭ в условиях карантина принималось </w:t>
      </w:r>
      <w:r>
        <w:rPr>
          <w:sz w:val="28"/>
          <w:szCs w:val="28"/>
        </w:rPr>
        <w:t>органами исполнительной власти субъектов РФ, осуществляющими государственное управление в сфере образования</w:t>
      </w:r>
      <w:r w:rsidRPr="00E7174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7174B">
        <w:rPr>
          <w:sz w:val="28"/>
          <w:szCs w:val="28"/>
        </w:rPr>
        <w:t>Министерствами</w:t>
      </w:r>
      <w:r>
        <w:rPr>
          <w:sz w:val="28"/>
          <w:szCs w:val="28"/>
        </w:rPr>
        <w:t xml:space="preserve">, </w:t>
      </w:r>
      <w:r w:rsidRPr="00E7174B">
        <w:rPr>
          <w:sz w:val="28"/>
          <w:szCs w:val="28"/>
        </w:rPr>
        <w:t>Департаментами, Комитетами</w:t>
      </w:r>
      <w:r>
        <w:rPr>
          <w:sz w:val="28"/>
          <w:szCs w:val="28"/>
        </w:rPr>
        <w:t>)</w:t>
      </w:r>
      <w:r w:rsidR="00D56F35">
        <w:rPr>
          <w:sz w:val="28"/>
          <w:szCs w:val="28"/>
        </w:rPr>
        <w:t>.</w:t>
      </w:r>
    </w:p>
    <w:p w14:paraId="6A5E30A1" w14:textId="1D965629" w:rsidR="00D445D6" w:rsidRPr="00FD4784" w:rsidRDefault="00D56F35" w:rsidP="00036033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523DCA">
        <w:rPr>
          <w:b/>
          <w:sz w:val="28"/>
          <w:szCs w:val="28"/>
        </w:rPr>
        <w:t>В</w:t>
      </w:r>
      <w:r w:rsidR="00D445D6" w:rsidRPr="00523DCA">
        <w:rPr>
          <w:b/>
          <w:sz w:val="28"/>
          <w:szCs w:val="28"/>
        </w:rPr>
        <w:t xml:space="preserve"> 4 субъектах РФ</w:t>
      </w:r>
      <w:r w:rsidR="00D445D6" w:rsidRPr="00E7174B">
        <w:rPr>
          <w:sz w:val="28"/>
          <w:szCs w:val="28"/>
        </w:rPr>
        <w:t xml:space="preserve"> (Республик</w:t>
      </w:r>
      <w:r w:rsidR="000253F4">
        <w:rPr>
          <w:sz w:val="28"/>
          <w:szCs w:val="28"/>
        </w:rPr>
        <w:t>а</w:t>
      </w:r>
      <w:r w:rsidR="00D445D6" w:rsidRPr="00E7174B">
        <w:rPr>
          <w:sz w:val="28"/>
          <w:szCs w:val="28"/>
        </w:rPr>
        <w:t xml:space="preserve"> Саха (Якутия</w:t>
      </w:r>
      <w:r w:rsidR="00D445D6" w:rsidRPr="00FD4784">
        <w:rPr>
          <w:color w:val="auto"/>
          <w:sz w:val="28"/>
          <w:szCs w:val="28"/>
        </w:rPr>
        <w:t>)</w:t>
      </w:r>
      <w:r w:rsidR="00D445D6">
        <w:rPr>
          <w:color w:val="auto"/>
          <w:sz w:val="28"/>
          <w:szCs w:val="28"/>
        </w:rPr>
        <w:t xml:space="preserve">, </w:t>
      </w:r>
      <w:r w:rsidR="00D445D6" w:rsidRPr="00E7174B">
        <w:rPr>
          <w:sz w:val="28"/>
          <w:szCs w:val="28"/>
        </w:rPr>
        <w:t>Красноярск</w:t>
      </w:r>
      <w:r w:rsidR="000253F4">
        <w:rPr>
          <w:sz w:val="28"/>
          <w:szCs w:val="28"/>
        </w:rPr>
        <w:t>ий</w:t>
      </w:r>
      <w:r w:rsidR="00D445D6" w:rsidRPr="00E7174B">
        <w:rPr>
          <w:sz w:val="28"/>
          <w:szCs w:val="28"/>
        </w:rPr>
        <w:t xml:space="preserve"> кра</w:t>
      </w:r>
      <w:r w:rsidR="000253F4">
        <w:rPr>
          <w:sz w:val="28"/>
          <w:szCs w:val="28"/>
        </w:rPr>
        <w:t>й</w:t>
      </w:r>
      <w:r w:rsidR="00D445D6">
        <w:rPr>
          <w:sz w:val="28"/>
          <w:szCs w:val="28"/>
        </w:rPr>
        <w:t xml:space="preserve">, </w:t>
      </w:r>
      <w:r w:rsidR="00D445D6" w:rsidRPr="00E7174B">
        <w:rPr>
          <w:sz w:val="28"/>
          <w:szCs w:val="28"/>
        </w:rPr>
        <w:t>Саратовс</w:t>
      </w:r>
      <w:r w:rsidR="000253F4">
        <w:rPr>
          <w:sz w:val="28"/>
          <w:szCs w:val="28"/>
        </w:rPr>
        <w:t>кая</w:t>
      </w:r>
      <w:r w:rsidR="00D445D6">
        <w:rPr>
          <w:sz w:val="28"/>
          <w:szCs w:val="28"/>
        </w:rPr>
        <w:t xml:space="preserve"> и </w:t>
      </w:r>
      <w:r w:rsidR="00D445D6" w:rsidRPr="00E7174B">
        <w:rPr>
          <w:sz w:val="28"/>
          <w:szCs w:val="28"/>
        </w:rPr>
        <w:t>Ярославск</w:t>
      </w:r>
      <w:r w:rsidR="000253F4">
        <w:rPr>
          <w:sz w:val="28"/>
          <w:szCs w:val="28"/>
        </w:rPr>
        <w:t xml:space="preserve">ая </w:t>
      </w:r>
      <w:r w:rsidR="00D445D6" w:rsidRPr="00E7174B">
        <w:rPr>
          <w:sz w:val="28"/>
          <w:szCs w:val="28"/>
        </w:rPr>
        <w:t>област</w:t>
      </w:r>
      <w:r w:rsidR="000253F4">
        <w:rPr>
          <w:sz w:val="28"/>
          <w:szCs w:val="28"/>
        </w:rPr>
        <w:t>и</w:t>
      </w:r>
      <w:r w:rsidR="00D445D6" w:rsidRPr="00FD4784">
        <w:rPr>
          <w:color w:val="auto"/>
          <w:sz w:val="28"/>
          <w:szCs w:val="28"/>
        </w:rPr>
        <w:t xml:space="preserve">) решение принималось на уровне высших </w:t>
      </w:r>
      <w:r w:rsidR="0096075D">
        <w:rPr>
          <w:color w:val="auto"/>
          <w:sz w:val="28"/>
          <w:szCs w:val="28"/>
        </w:rPr>
        <w:t xml:space="preserve">исполнительных </w:t>
      </w:r>
      <w:r w:rsidR="00D445D6" w:rsidRPr="00FD4784">
        <w:rPr>
          <w:color w:val="auto"/>
          <w:sz w:val="28"/>
          <w:szCs w:val="28"/>
        </w:rPr>
        <w:t>органов государственной власти субъекта РФ –</w:t>
      </w:r>
      <w:r w:rsidR="000253F4">
        <w:rPr>
          <w:color w:val="auto"/>
          <w:sz w:val="28"/>
          <w:szCs w:val="28"/>
        </w:rPr>
        <w:t xml:space="preserve"> республиканского, краевого, областного</w:t>
      </w:r>
      <w:r w:rsidR="00D445D6" w:rsidRPr="00FD4784">
        <w:rPr>
          <w:color w:val="auto"/>
          <w:sz w:val="28"/>
          <w:szCs w:val="28"/>
        </w:rPr>
        <w:t>.</w:t>
      </w:r>
    </w:p>
    <w:p w14:paraId="3A7C88C0" w14:textId="7F9E5F29" w:rsidR="00632F0C" w:rsidRPr="006D0A0F" w:rsidRDefault="006D0A0F" w:rsidP="00036033">
      <w:pPr>
        <w:spacing w:after="0" w:line="276" w:lineRule="auto"/>
        <w:ind w:firstLine="708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 </w:t>
      </w:r>
      <w:r w:rsidR="00632F0C" w:rsidRPr="00632F0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="00632F0C">
        <w:rPr>
          <w:rFonts w:ascii="Times New Roman" w:hAnsi="Times New Roman"/>
          <w:bCs/>
          <w:sz w:val="28"/>
          <w:szCs w:val="28"/>
        </w:rPr>
        <w:t xml:space="preserve"> </w:t>
      </w:r>
      <w:r w:rsidR="00632F0C" w:rsidRPr="006D0A0F">
        <w:rPr>
          <w:rFonts w:ascii="Times New Roman" w:hAnsi="Times New Roman"/>
          <w:b/>
          <w:iCs/>
          <w:spacing w:val="-2"/>
          <w:sz w:val="28"/>
          <w:szCs w:val="28"/>
        </w:rPr>
        <w:t xml:space="preserve">Какими нормативными (нормативными правовыми) актами регламентируется порядок привлечения педагогических работников </w:t>
      </w:r>
      <w:r w:rsidR="00742A9A">
        <w:rPr>
          <w:rFonts w:ascii="Times New Roman" w:hAnsi="Times New Roman"/>
          <w:b/>
          <w:iCs/>
          <w:spacing w:val="-2"/>
          <w:sz w:val="28"/>
          <w:szCs w:val="28"/>
        </w:rPr>
        <w:br/>
      </w:r>
      <w:r w:rsidR="00632F0C" w:rsidRPr="006D0A0F">
        <w:rPr>
          <w:rFonts w:ascii="Times New Roman" w:hAnsi="Times New Roman"/>
          <w:b/>
          <w:iCs/>
          <w:spacing w:val="-2"/>
          <w:sz w:val="28"/>
          <w:szCs w:val="28"/>
        </w:rPr>
        <w:t>к подготовке и проведению ЕГЭ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 xml:space="preserve"> ?</w:t>
      </w:r>
    </w:p>
    <w:p w14:paraId="5696F5AE" w14:textId="77777777" w:rsidR="00D445D6" w:rsidRPr="006D0A0F" w:rsidRDefault="00D445D6" w:rsidP="0003603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6D0A0F">
        <w:rPr>
          <w:sz w:val="28"/>
          <w:szCs w:val="28"/>
        </w:rPr>
        <w:t>Порядок привлечения педагогических работников к подготовке и проведению ЕГЭ регламентировался следующим</w:t>
      </w:r>
      <w:r w:rsidR="006D0A0F" w:rsidRPr="006D0A0F">
        <w:rPr>
          <w:sz w:val="28"/>
          <w:szCs w:val="28"/>
        </w:rPr>
        <w:t xml:space="preserve"> образом.</w:t>
      </w:r>
    </w:p>
    <w:p w14:paraId="73E1EEEE" w14:textId="77777777" w:rsidR="00BA3D3E" w:rsidRDefault="006D0A0F" w:rsidP="00BA3D3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D445D6" w:rsidRPr="006D0A0F">
        <w:rPr>
          <w:b/>
          <w:sz w:val="28"/>
          <w:szCs w:val="28"/>
        </w:rPr>
        <w:t>28 субъектах РФ</w:t>
      </w:r>
      <w:r w:rsidR="00D56F35" w:rsidRPr="006D0A0F">
        <w:rPr>
          <w:bCs/>
          <w:sz w:val="28"/>
          <w:szCs w:val="28"/>
        </w:rPr>
        <w:t>,</w:t>
      </w:r>
      <w:r w:rsidR="00D445D6" w:rsidRPr="006D0A0F">
        <w:rPr>
          <w:sz w:val="28"/>
          <w:szCs w:val="28"/>
        </w:rPr>
        <w:t xml:space="preserve"> </w:t>
      </w:r>
      <w:r w:rsidR="00D56F35" w:rsidRPr="006D0A0F">
        <w:rPr>
          <w:sz w:val="28"/>
          <w:szCs w:val="28"/>
        </w:rPr>
        <w:t>к</w:t>
      </w:r>
      <w:r>
        <w:rPr>
          <w:sz w:val="28"/>
          <w:szCs w:val="28"/>
        </w:rPr>
        <w:t xml:space="preserve">ак правило, порядок привлечения </w:t>
      </w:r>
      <w:r w:rsidR="00D445D6" w:rsidRPr="006D0A0F">
        <w:rPr>
          <w:sz w:val="28"/>
          <w:szCs w:val="28"/>
        </w:rPr>
        <w:t xml:space="preserve">педагогических работников к подготовке и проведению ЕГЭ регламентируется </w:t>
      </w:r>
      <w:r w:rsidRPr="006D0A0F">
        <w:rPr>
          <w:b/>
          <w:sz w:val="28"/>
          <w:szCs w:val="28"/>
        </w:rPr>
        <w:t>на региональном уровне</w:t>
      </w:r>
      <w:r w:rsidRPr="006D0A0F">
        <w:rPr>
          <w:b/>
          <w:bCs/>
          <w:sz w:val="28"/>
          <w:szCs w:val="28"/>
        </w:rPr>
        <w:t xml:space="preserve"> </w:t>
      </w:r>
      <w:r w:rsidR="00D445D6" w:rsidRPr="006D0A0F">
        <w:rPr>
          <w:sz w:val="28"/>
          <w:szCs w:val="28"/>
        </w:rPr>
        <w:t>приказами органов исполнительной власти субъектов РФ, осуществляющих государственное</w:t>
      </w:r>
      <w:r>
        <w:rPr>
          <w:sz w:val="28"/>
          <w:szCs w:val="28"/>
        </w:rPr>
        <w:t xml:space="preserve"> управление в сфере образования,</w:t>
      </w:r>
      <w:r w:rsidR="00D445D6" w:rsidRPr="006D0A0F">
        <w:rPr>
          <w:sz w:val="28"/>
          <w:szCs w:val="28"/>
        </w:rPr>
        <w:t xml:space="preserve"> например, приказ</w:t>
      </w:r>
      <w:r>
        <w:rPr>
          <w:sz w:val="28"/>
          <w:szCs w:val="28"/>
        </w:rPr>
        <w:t>ами</w:t>
      </w:r>
      <w:r w:rsidR="00D445D6" w:rsidRPr="006D0A0F">
        <w:rPr>
          <w:sz w:val="28"/>
          <w:szCs w:val="28"/>
        </w:rPr>
        <w:t xml:space="preserve"> об организации проведения государственной итоговой аттестации </w:t>
      </w:r>
      <w:r w:rsidR="00BA3D3E">
        <w:rPr>
          <w:sz w:val="28"/>
          <w:szCs w:val="28"/>
        </w:rPr>
        <w:br/>
      </w:r>
      <w:r w:rsidR="00D445D6" w:rsidRPr="006D0A0F">
        <w:rPr>
          <w:sz w:val="28"/>
          <w:szCs w:val="28"/>
        </w:rPr>
        <w:t xml:space="preserve">по образовательным программам среднего общего образования в 2020 году, </w:t>
      </w:r>
      <w:r w:rsidR="00BA3D3E">
        <w:rPr>
          <w:sz w:val="28"/>
          <w:szCs w:val="28"/>
        </w:rPr>
        <w:br/>
      </w:r>
      <w:r w:rsidR="00D445D6" w:rsidRPr="006D0A0F">
        <w:rPr>
          <w:sz w:val="28"/>
          <w:szCs w:val="28"/>
        </w:rPr>
        <w:t xml:space="preserve">об утверждении списков работников пунктов проведения ЕГЭ, о составе руководителей пунктов проведения экзаменов, организаторов ЕГЭ по разным предметам, технических специалистов, об утверждении состава предметных комиссий по проверке работ участников государственной итоговой аттестации </w:t>
      </w:r>
      <w:r w:rsidR="00BA3D3E">
        <w:rPr>
          <w:sz w:val="28"/>
          <w:szCs w:val="28"/>
        </w:rPr>
        <w:br/>
      </w:r>
      <w:r w:rsidR="00D445D6" w:rsidRPr="006D0A0F">
        <w:rPr>
          <w:sz w:val="28"/>
          <w:szCs w:val="28"/>
        </w:rPr>
        <w:t>по образовательным программам среднего общего образования, об утверждении состава конфликтных комиссий, об особенностях проведения ЕГЭ в 2020 году и др.</w:t>
      </w:r>
    </w:p>
    <w:p w14:paraId="7BF02190" w14:textId="038A95DA" w:rsidR="00D445D6" w:rsidRPr="00BA3D3E" w:rsidRDefault="00D445D6" w:rsidP="00BA3D3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6D0A0F">
        <w:rPr>
          <w:b/>
          <w:sz w:val="28"/>
          <w:szCs w:val="28"/>
        </w:rPr>
        <w:t>11 субъектов РФ</w:t>
      </w:r>
      <w:r w:rsidRPr="006D0A0F">
        <w:rPr>
          <w:sz w:val="28"/>
          <w:szCs w:val="28"/>
        </w:rPr>
        <w:t xml:space="preserve"> (республики Саха (Якутия), Татарстан, Волгоградская, Вологодская, Московская, Нижегородская, Новосибирская, Самарская, Саратовская, Ярославская области и город Москва) указали только документ </w:t>
      </w:r>
      <w:r w:rsidR="00BA3D3E">
        <w:rPr>
          <w:sz w:val="28"/>
          <w:szCs w:val="28"/>
        </w:rPr>
        <w:br/>
      </w:r>
      <w:r w:rsidRPr="006D0A0F">
        <w:rPr>
          <w:rFonts w:eastAsia="Calibri"/>
          <w:sz w:val="28"/>
          <w:szCs w:val="28"/>
          <w:lang w:eastAsia="zh-CN"/>
        </w:rPr>
        <w:t>«О выплате компенсации педагогическим работникам и лицам, осуществляющим обработку экзаменационных работ,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образования»</w:t>
      </w:r>
      <w:r w:rsidR="006D0A0F">
        <w:rPr>
          <w:rFonts w:eastAsia="Calibri"/>
          <w:sz w:val="28"/>
          <w:szCs w:val="28"/>
          <w:lang w:eastAsia="zh-CN"/>
        </w:rPr>
        <w:t>,</w:t>
      </w:r>
      <w:r w:rsidRPr="006D0A0F">
        <w:rPr>
          <w:rFonts w:eastAsia="Calibri"/>
          <w:sz w:val="28"/>
          <w:szCs w:val="28"/>
          <w:lang w:eastAsia="zh-CN"/>
        </w:rPr>
        <w:t xml:space="preserve"> принятый</w:t>
      </w:r>
      <w:r w:rsidR="006D0A0F">
        <w:rPr>
          <w:rFonts w:eastAsia="Calibri"/>
          <w:sz w:val="28"/>
          <w:szCs w:val="28"/>
          <w:lang w:eastAsia="zh-CN"/>
        </w:rPr>
        <w:t>,</w:t>
      </w:r>
      <w:r w:rsidR="000253F4" w:rsidRPr="006D0A0F">
        <w:rPr>
          <w:rFonts w:eastAsia="Calibri"/>
          <w:sz w:val="28"/>
          <w:szCs w:val="28"/>
          <w:lang w:eastAsia="zh-CN"/>
        </w:rPr>
        <w:t xml:space="preserve"> </w:t>
      </w:r>
      <w:r w:rsidRPr="006D0A0F">
        <w:rPr>
          <w:rFonts w:eastAsia="Calibri"/>
          <w:sz w:val="28"/>
          <w:szCs w:val="28"/>
          <w:lang w:eastAsia="zh-CN"/>
        </w:rPr>
        <w:t>в основном</w:t>
      </w:r>
      <w:r w:rsidR="006D0A0F">
        <w:rPr>
          <w:rFonts w:eastAsia="Calibri"/>
          <w:sz w:val="28"/>
          <w:szCs w:val="28"/>
          <w:lang w:eastAsia="zh-CN"/>
        </w:rPr>
        <w:t>,</w:t>
      </w:r>
      <w:r w:rsidRPr="006D0A0F">
        <w:rPr>
          <w:rFonts w:eastAsia="Calibri"/>
          <w:sz w:val="28"/>
          <w:szCs w:val="28"/>
          <w:lang w:eastAsia="zh-CN"/>
        </w:rPr>
        <w:t xml:space="preserve"> на уровне высших</w:t>
      </w:r>
      <w:r w:rsidR="0096075D">
        <w:rPr>
          <w:rFonts w:eastAsia="Calibri"/>
          <w:sz w:val="28"/>
          <w:szCs w:val="28"/>
          <w:lang w:eastAsia="zh-CN"/>
        </w:rPr>
        <w:t xml:space="preserve"> исполнительных</w:t>
      </w:r>
      <w:r w:rsidRPr="006D0A0F">
        <w:rPr>
          <w:rFonts w:eastAsia="Calibri"/>
          <w:sz w:val="28"/>
          <w:szCs w:val="28"/>
          <w:lang w:eastAsia="zh-CN"/>
        </w:rPr>
        <w:t xml:space="preserve"> органов государственной власти субъекта РФ</w:t>
      </w:r>
      <w:r w:rsidR="006D0A0F">
        <w:rPr>
          <w:rFonts w:eastAsia="Calibri"/>
          <w:sz w:val="28"/>
          <w:szCs w:val="28"/>
          <w:lang w:eastAsia="zh-CN"/>
        </w:rPr>
        <w:t>.</w:t>
      </w:r>
    </w:p>
    <w:p w14:paraId="4644793D" w14:textId="09AAB0AD" w:rsidR="00D445D6" w:rsidRDefault="00D445D6" w:rsidP="00036033">
      <w:pPr>
        <w:shd w:val="clear" w:color="auto" w:fill="FFFFFF"/>
        <w:suppressAutoHyphens/>
        <w:spacing w:after="0" w:line="276" w:lineRule="auto"/>
        <w:ind w:right="1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40F">
        <w:rPr>
          <w:rFonts w:ascii="Times New Roman" w:hAnsi="Times New Roman" w:cs="Times New Roman"/>
          <w:b/>
          <w:sz w:val="28"/>
          <w:szCs w:val="28"/>
        </w:rPr>
        <w:t>4 субъекта РФ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Марий</w:t>
      </w:r>
      <w:r w:rsidR="00025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Эл, Пермский край, Астраханская и </w:t>
      </w:r>
      <w:r w:rsidRPr="006F7DC5">
        <w:rPr>
          <w:rFonts w:ascii="Times New Roman" w:hAnsi="Times New Roman" w:cs="Times New Roman"/>
          <w:sz w:val="28"/>
          <w:szCs w:val="28"/>
        </w:rPr>
        <w:t>Сахалинская области</w:t>
      </w:r>
      <w:r w:rsidRPr="00E7174B">
        <w:rPr>
          <w:rFonts w:ascii="Times New Roman" w:hAnsi="Times New Roman" w:cs="Times New Roman"/>
          <w:sz w:val="28"/>
          <w:szCs w:val="28"/>
        </w:rPr>
        <w:t>) не указали нормативных (нормативно</w:t>
      </w:r>
      <w:r w:rsidR="000253F4">
        <w:rPr>
          <w:rFonts w:ascii="Times New Roman" w:hAnsi="Times New Roman" w:cs="Times New Roman"/>
          <w:sz w:val="28"/>
          <w:szCs w:val="28"/>
        </w:rPr>
        <w:t>-</w:t>
      </w:r>
      <w:r w:rsidRPr="00E7174B">
        <w:rPr>
          <w:rFonts w:ascii="Times New Roman" w:hAnsi="Times New Roman" w:cs="Times New Roman"/>
          <w:sz w:val="28"/>
          <w:szCs w:val="28"/>
        </w:rPr>
        <w:t xml:space="preserve">правовых) актов, принятых на региональном уровне, сославшись </w:t>
      </w:r>
      <w:r>
        <w:rPr>
          <w:rFonts w:ascii="Times New Roman" w:hAnsi="Times New Roman" w:cs="Times New Roman"/>
          <w:sz w:val="28"/>
          <w:szCs w:val="28"/>
        </w:rPr>
        <w:t xml:space="preserve">на Порядок </w:t>
      </w:r>
      <w:r w:rsidRPr="00E7174B">
        <w:rPr>
          <w:rFonts w:ascii="Times New Roman" w:hAnsi="Times New Roman" w:cs="Times New Roman"/>
          <w:sz w:val="28"/>
          <w:szCs w:val="28"/>
        </w:rPr>
        <w:t>проведения государственной итого</w:t>
      </w:r>
      <w:r>
        <w:rPr>
          <w:rFonts w:ascii="Times New Roman" w:hAnsi="Times New Roman" w:cs="Times New Roman"/>
          <w:sz w:val="28"/>
          <w:szCs w:val="28"/>
        </w:rPr>
        <w:t xml:space="preserve">вой аттестации по </w:t>
      </w:r>
      <w:r w:rsidRPr="00E7174B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образования, утвержденн</w:t>
      </w:r>
      <w:r w:rsidR="00407A51">
        <w:rPr>
          <w:rFonts w:ascii="Times New Roman" w:hAnsi="Times New Roman" w:cs="Times New Roman"/>
          <w:sz w:val="28"/>
          <w:szCs w:val="28"/>
        </w:rPr>
        <w:t>ый</w:t>
      </w:r>
      <w:r w:rsidRPr="00E7174B">
        <w:rPr>
          <w:rFonts w:ascii="Times New Roman" w:hAnsi="Times New Roman" w:cs="Times New Roman"/>
          <w:sz w:val="28"/>
          <w:szCs w:val="28"/>
        </w:rPr>
        <w:t xml:space="preserve"> Министерством просве</w:t>
      </w:r>
      <w:r>
        <w:rPr>
          <w:rFonts w:ascii="Times New Roman" w:hAnsi="Times New Roman" w:cs="Times New Roman"/>
          <w:sz w:val="28"/>
          <w:szCs w:val="28"/>
        </w:rPr>
        <w:t xml:space="preserve">щения РФ и Федеральной службой </w:t>
      </w:r>
      <w:r w:rsidRPr="00E7174B">
        <w:rPr>
          <w:rFonts w:ascii="Times New Roman" w:hAnsi="Times New Roman" w:cs="Times New Roman"/>
          <w:sz w:val="28"/>
          <w:szCs w:val="28"/>
        </w:rPr>
        <w:t>по надзору в сфере образования и науки</w:t>
      </w:r>
      <w:r w:rsidR="000253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приказ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Министерства просвещения РФ № 297-655 от 15.06.2020</w:t>
      </w:r>
      <w:r w:rsidR="00BA3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«Об особенностях проведения единого государственного экзамена в 2020 году»</w:t>
      </w:r>
      <w:r w:rsidR="006D0A0F">
        <w:rPr>
          <w:rFonts w:ascii="Times New Roman" w:hAnsi="Times New Roman" w:cs="Times New Roman"/>
          <w:sz w:val="28"/>
          <w:szCs w:val="28"/>
        </w:rPr>
        <w:t>.</w:t>
      </w:r>
    </w:p>
    <w:p w14:paraId="4BEBF09A" w14:textId="77777777" w:rsidR="00D445D6" w:rsidRDefault="00D445D6" w:rsidP="00036033">
      <w:pPr>
        <w:shd w:val="clear" w:color="auto" w:fill="FFFFFF"/>
        <w:suppressAutoHyphens/>
        <w:spacing w:after="0" w:line="276" w:lineRule="auto"/>
        <w:ind w:right="1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40F">
        <w:rPr>
          <w:rFonts w:ascii="Times New Roman" w:hAnsi="Times New Roman" w:cs="Times New Roman"/>
          <w:b/>
          <w:sz w:val="28"/>
          <w:szCs w:val="28"/>
        </w:rPr>
        <w:t>Липецкая область</w:t>
      </w:r>
      <w:r w:rsidR="00025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ответил</w:t>
      </w:r>
      <w:r w:rsidR="006D0A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D0A0F">
        <w:rPr>
          <w:rFonts w:ascii="Times New Roman" w:hAnsi="Times New Roman" w:cs="Times New Roman"/>
          <w:sz w:val="28"/>
          <w:szCs w:val="28"/>
        </w:rPr>
        <w:t xml:space="preserve">этот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6D0A0F">
        <w:rPr>
          <w:rFonts w:ascii="Times New Roman" w:hAnsi="Times New Roman" w:cs="Times New Roman"/>
          <w:sz w:val="28"/>
          <w:szCs w:val="28"/>
        </w:rPr>
        <w:t>.</w:t>
      </w:r>
      <w:r w:rsidRPr="00E717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7A1CD0" w14:textId="77777777" w:rsidR="00D445D6" w:rsidRDefault="00C65AE0" w:rsidP="00036033">
      <w:pPr>
        <w:shd w:val="clear" w:color="auto" w:fill="FFFFFF"/>
        <w:suppressAutoHyphens/>
        <w:spacing w:after="0" w:line="276" w:lineRule="auto"/>
        <w:ind w:right="151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65AE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</w:t>
      </w:r>
      <w:r w:rsidR="00D445D6" w:rsidRPr="00C65AE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а муниципальном уровне</w:t>
      </w:r>
      <w:r w:rsidR="00D445D6" w:rsidRPr="00D445D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445D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порядок привлечения педагогических работников к подготовке и проведению ЕГЭ регламентируется соответствующими приказами органов местного самоуправления, осуществляющих управление в сфере образования </w:t>
      </w:r>
      <w:r w:rsidR="00187D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="00D445D6" w:rsidRPr="009D340F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в 19 субъектах РФ</w:t>
      </w:r>
      <w:r w:rsidR="00D445D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; </w:t>
      </w:r>
    </w:p>
    <w:p w14:paraId="28B01B60" w14:textId="77777777" w:rsidR="00D445D6" w:rsidRDefault="00D445D6" w:rsidP="00036033">
      <w:pPr>
        <w:shd w:val="clear" w:color="auto" w:fill="FFFFFF"/>
        <w:suppressAutoHyphens/>
        <w:spacing w:after="0" w:line="276" w:lineRule="auto"/>
        <w:ind w:right="151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D340F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25 субъектов РФ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– не ответили на этот вопрос</w:t>
      </w:r>
      <w:r w:rsidR="000253F4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0716F41E" w14:textId="5061976D" w:rsidR="00D445D6" w:rsidRDefault="00C65AE0" w:rsidP="00036033">
      <w:pPr>
        <w:shd w:val="clear" w:color="auto" w:fill="FFFFFF"/>
        <w:suppressAutoHyphens/>
        <w:spacing w:after="0" w:line="276" w:lineRule="auto"/>
        <w:ind w:right="151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65AE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</w:t>
      </w:r>
      <w:r w:rsidR="00D445D6" w:rsidRPr="00C65AE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а локальном уровне</w:t>
      </w:r>
      <w:r w:rsidR="00D445D6" w:rsidRPr="00D445D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445D6">
        <w:rPr>
          <w:rFonts w:ascii="Times New Roman" w:eastAsia="Calibri" w:hAnsi="Times New Roman" w:cs="Times New Roman"/>
          <w:sz w:val="28"/>
          <w:szCs w:val="28"/>
          <w:lang w:eastAsia="zh-CN"/>
        </w:rPr>
        <w:t>(</w:t>
      </w:r>
      <w:r w:rsidR="00D445D6" w:rsidRPr="000E4109">
        <w:rPr>
          <w:rFonts w:ascii="Times New Roman" w:eastAsia="Calibri" w:hAnsi="Times New Roman" w:cs="Times New Roman"/>
          <w:sz w:val="28"/>
          <w:szCs w:val="28"/>
          <w:lang w:eastAsia="zh-CN"/>
        </w:rPr>
        <w:t>на уровне</w:t>
      </w:r>
      <w:r w:rsidR="00D445D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образовательных организаций) порядок привлечения педагогических работников к подготовке и проведению ЕГЭ регламентируется приказами руководителей образовательных организаций </w:t>
      </w:r>
      <w:r w:rsidR="00BA3D3E"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="00D445D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проведении государственной итоговой аттестации в </w:t>
      </w:r>
      <w:r w:rsidR="00D445D6" w:rsidRPr="009D340F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22 субъектах РФ</w:t>
      </w:r>
      <w:r w:rsidR="00D445D6">
        <w:rPr>
          <w:rFonts w:ascii="Times New Roman" w:eastAsia="Calibri" w:hAnsi="Times New Roman" w:cs="Times New Roman"/>
          <w:sz w:val="28"/>
          <w:szCs w:val="28"/>
          <w:lang w:eastAsia="zh-CN"/>
        </w:rPr>
        <w:t>, в том числе в г. Москве</w:t>
      </w:r>
      <w:r w:rsidR="0096075D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  <w:r w:rsidR="00D445D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 педагогическим работником, которого привлекают </w:t>
      </w:r>
      <w:r w:rsidR="00BA3D3E"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="00D445D6">
        <w:rPr>
          <w:rFonts w:ascii="Times New Roman" w:eastAsia="Calibri" w:hAnsi="Times New Roman" w:cs="Times New Roman"/>
          <w:sz w:val="28"/>
          <w:szCs w:val="28"/>
          <w:lang w:eastAsia="zh-CN"/>
        </w:rPr>
        <w:t>к подготовке и проведению ЕГЭ</w:t>
      </w:r>
      <w:r w:rsidR="00370D41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="00D445D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заключают дополнительное соглашение </w:t>
      </w:r>
      <w:r w:rsidR="00BA3D3E"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="00D445D6">
        <w:rPr>
          <w:rFonts w:ascii="Times New Roman" w:eastAsia="Calibri" w:hAnsi="Times New Roman" w:cs="Times New Roman"/>
          <w:sz w:val="28"/>
          <w:szCs w:val="28"/>
          <w:lang w:eastAsia="zh-CN"/>
        </w:rPr>
        <w:t>к трудовому договору;</w:t>
      </w:r>
    </w:p>
    <w:p w14:paraId="169FC5E5" w14:textId="447829DB" w:rsidR="00D445D6" w:rsidRDefault="00D445D6" w:rsidP="00036033">
      <w:pPr>
        <w:shd w:val="clear" w:color="auto" w:fill="FFFFFF"/>
        <w:suppressAutoHyphens/>
        <w:spacing w:after="0" w:line="276" w:lineRule="auto"/>
        <w:ind w:right="151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D340F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22 субъекта РФ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не ответили на этот вопрос.</w:t>
      </w:r>
    </w:p>
    <w:p w14:paraId="0A778F01" w14:textId="1B1A1CAA" w:rsidR="00632F0C" w:rsidRDefault="00632F0C" w:rsidP="00036033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iCs/>
          <w:spacing w:val="-2"/>
          <w:sz w:val="28"/>
          <w:szCs w:val="28"/>
        </w:rPr>
      </w:pPr>
      <w:r w:rsidRPr="00632F0C">
        <w:rPr>
          <w:rFonts w:ascii="Times New Roman" w:hAnsi="Times New Roman"/>
          <w:b/>
          <w:bCs/>
          <w:iCs/>
          <w:spacing w:val="-2"/>
          <w:sz w:val="28"/>
          <w:szCs w:val="28"/>
        </w:rPr>
        <w:t>Вопрос 3</w:t>
      </w:r>
      <w:r w:rsidR="00C65AE0">
        <w:rPr>
          <w:rFonts w:ascii="Times New Roman" w:hAnsi="Times New Roman"/>
          <w:b/>
          <w:bCs/>
          <w:iCs/>
          <w:spacing w:val="-2"/>
          <w:sz w:val="28"/>
          <w:szCs w:val="28"/>
        </w:rPr>
        <w:t>.</w:t>
      </w:r>
    </w:p>
    <w:p w14:paraId="53CA538A" w14:textId="77777777" w:rsidR="00BC534C" w:rsidRPr="00632F0C" w:rsidRDefault="00BC534C" w:rsidP="00036033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iCs/>
          <w:spacing w:val="-2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2693"/>
      </w:tblGrid>
      <w:tr w:rsidR="00632F0C" w14:paraId="31D9DDE5" w14:textId="77777777" w:rsidTr="00BA3D3E">
        <w:trPr>
          <w:jc w:val="center"/>
        </w:trPr>
        <w:tc>
          <w:tcPr>
            <w:tcW w:w="7083" w:type="dxa"/>
            <w:vAlign w:val="center"/>
          </w:tcPr>
          <w:p w14:paraId="27B5BE4E" w14:textId="474776BC" w:rsidR="00632F0C" w:rsidRPr="00632F0C" w:rsidRDefault="00632F0C" w:rsidP="00BA3D3E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32F0C">
              <w:rPr>
                <w:b/>
                <w:bCs/>
                <w:spacing w:val="-2"/>
                <w:sz w:val="28"/>
                <w:szCs w:val="28"/>
              </w:rPr>
              <w:t>Для выполнения каких обязанностей педагогические работники освобождаются от основной работы на период проведения ЕГЭ</w:t>
            </w:r>
          </w:p>
        </w:tc>
        <w:tc>
          <w:tcPr>
            <w:tcW w:w="2693" w:type="dxa"/>
            <w:vAlign w:val="center"/>
          </w:tcPr>
          <w:p w14:paraId="02527EDF" w14:textId="77777777" w:rsidR="00632F0C" w:rsidRPr="001917BC" w:rsidRDefault="00632F0C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917BC">
              <w:rPr>
                <w:b/>
                <w:bCs/>
                <w:sz w:val="28"/>
                <w:szCs w:val="28"/>
              </w:rPr>
              <w:t>Количество субъектов</w:t>
            </w:r>
          </w:p>
        </w:tc>
      </w:tr>
      <w:tr w:rsidR="00632F0C" w14:paraId="1A2E407F" w14:textId="77777777" w:rsidTr="00BA3D3E">
        <w:trPr>
          <w:jc w:val="center"/>
        </w:trPr>
        <w:tc>
          <w:tcPr>
            <w:tcW w:w="7083" w:type="dxa"/>
          </w:tcPr>
          <w:p w14:paraId="0E226C78" w14:textId="77777777" w:rsidR="00632F0C" w:rsidRDefault="00632F0C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Организаторы пунктов проведения </w:t>
            </w:r>
            <w:r>
              <w:rPr>
                <w:sz w:val="28"/>
                <w:szCs w:val="28"/>
              </w:rPr>
              <w:t>экзаменов в аудитории</w:t>
            </w:r>
          </w:p>
        </w:tc>
        <w:tc>
          <w:tcPr>
            <w:tcW w:w="2693" w:type="dxa"/>
            <w:vAlign w:val="center"/>
          </w:tcPr>
          <w:p w14:paraId="59A7ECA4" w14:textId="77777777" w:rsidR="00632F0C" w:rsidRPr="00F95850" w:rsidRDefault="0063354D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632F0C" w14:paraId="08712138" w14:textId="77777777" w:rsidTr="00BA3D3E">
        <w:trPr>
          <w:jc w:val="center"/>
        </w:trPr>
        <w:tc>
          <w:tcPr>
            <w:tcW w:w="7083" w:type="dxa"/>
          </w:tcPr>
          <w:p w14:paraId="7B6D17B5" w14:textId="77777777" w:rsidR="00632F0C" w:rsidRDefault="00632F0C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Организаторы пунктов проведения </w:t>
            </w:r>
            <w:r>
              <w:rPr>
                <w:sz w:val="28"/>
                <w:szCs w:val="28"/>
              </w:rPr>
              <w:t>экзаменов вне аудитории</w:t>
            </w:r>
          </w:p>
        </w:tc>
        <w:tc>
          <w:tcPr>
            <w:tcW w:w="2693" w:type="dxa"/>
            <w:vAlign w:val="center"/>
          </w:tcPr>
          <w:p w14:paraId="23337736" w14:textId="77777777" w:rsidR="00632F0C" w:rsidRPr="00F95850" w:rsidRDefault="0063354D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632F0C" w14:paraId="1CD6838C" w14:textId="77777777" w:rsidTr="00BA3D3E">
        <w:trPr>
          <w:jc w:val="center"/>
        </w:trPr>
        <w:tc>
          <w:tcPr>
            <w:tcW w:w="7083" w:type="dxa"/>
          </w:tcPr>
          <w:p w14:paraId="77142992" w14:textId="77777777" w:rsidR="00632F0C" w:rsidRDefault="00632F0C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Члены государственной экзаменационной комиссии</w:t>
            </w:r>
          </w:p>
        </w:tc>
        <w:tc>
          <w:tcPr>
            <w:tcW w:w="2693" w:type="dxa"/>
            <w:vAlign w:val="center"/>
          </w:tcPr>
          <w:p w14:paraId="5B8BCA23" w14:textId="77777777" w:rsidR="00632F0C" w:rsidRPr="00F95850" w:rsidRDefault="0063354D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632F0C" w14:paraId="2CEC28C8" w14:textId="77777777" w:rsidTr="00BA3D3E">
        <w:trPr>
          <w:jc w:val="center"/>
        </w:trPr>
        <w:tc>
          <w:tcPr>
            <w:tcW w:w="7083" w:type="dxa"/>
          </w:tcPr>
          <w:p w14:paraId="6C815BBC" w14:textId="77777777" w:rsidR="00632F0C" w:rsidRDefault="00632F0C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Члены конфликтной комиссии</w:t>
            </w:r>
          </w:p>
        </w:tc>
        <w:tc>
          <w:tcPr>
            <w:tcW w:w="2693" w:type="dxa"/>
            <w:vAlign w:val="center"/>
          </w:tcPr>
          <w:p w14:paraId="39A93F3F" w14:textId="77777777" w:rsidR="00632F0C" w:rsidRPr="00F95850" w:rsidRDefault="0063354D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632F0C" w14:paraId="4924C2ED" w14:textId="77777777" w:rsidTr="00BA3D3E">
        <w:trPr>
          <w:jc w:val="center"/>
        </w:trPr>
        <w:tc>
          <w:tcPr>
            <w:tcW w:w="7083" w:type="dxa"/>
          </w:tcPr>
          <w:p w14:paraId="7AE552C6" w14:textId="77777777" w:rsidR="00632F0C" w:rsidRDefault="00632F0C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Члены предметной комиссии</w:t>
            </w:r>
          </w:p>
        </w:tc>
        <w:tc>
          <w:tcPr>
            <w:tcW w:w="2693" w:type="dxa"/>
            <w:vAlign w:val="center"/>
          </w:tcPr>
          <w:p w14:paraId="4AA57921" w14:textId="77777777" w:rsidR="00632F0C" w:rsidRPr="00F95850" w:rsidRDefault="0063354D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632F0C" w14:paraId="359F656B" w14:textId="77777777" w:rsidTr="00BA3D3E">
        <w:trPr>
          <w:jc w:val="center"/>
        </w:trPr>
        <w:tc>
          <w:tcPr>
            <w:tcW w:w="7083" w:type="dxa"/>
          </w:tcPr>
          <w:p w14:paraId="2256D312" w14:textId="77777777" w:rsidR="00632F0C" w:rsidRDefault="00632F0C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специалисты</w:t>
            </w:r>
          </w:p>
        </w:tc>
        <w:tc>
          <w:tcPr>
            <w:tcW w:w="2693" w:type="dxa"/>
            <w:vAlign w:val="center"/>
          </w:tcPr>
          <w:p w14:paraId="77EC0C43" w14:textId="77777777" w:rsidR="00632F0C" w:rsidRPr="00F95850" w:rsidRDefault="0063354D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632F0C" w14:paraId="417F2146" w14:textId="77777777" w:rsidTr="00BA3D3E">
        <w:trPr>
          <w:jc w:val="center"/>
        </w:trPr>
        <w:tc>
          <w:tcPr>
            <w:tcW w:w="7083" w:type="dxa"/>
          </w:tcPr>
          <w:p w14:paraId="3F02961C" w14:textId="77777777" w:rsidR="00632F0C" w:rsidRDefault="00632F0C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Специалисты по проведению </w:t>
            </w:r>
            <w:r>
              <w:rPr>
                <w:sz w:val="28"/>
                <w:szCs w:val="28"/>
              </w:rPr>
              <w:t>инструктажа и обеспечению лабораторных работ</w:t>
            </w:r>
          </w:p>
        </w:tc>
        <w:tc>
          <w:tcPr>
            <w:tcW w:w="2693" w:type="dxa"/>
            <w:vAlign w:val="center"/>
          </w:tcPr>
          <w:p w14:paraId="61457AA6" w14:textId="77777777" w:rsidR="00632F0C" w:rsidRPr="00F95850" w:rsidRDefault="0063354D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32F0C" w14:paraId="3FB4B981" w14:textId="77777777" w:rsidTr="00BA3D3E">
        <w:trPr>
          <w:jc w:val="center"/>
        </w:trPr>
        <w:tc>
          <w:tcPr>
            <w:tcW w:w="7083" w:type="dxa"/>
          </w:tcPr>
          <w:p w14:paraId="452C54A5" w14:textId="77777777" w:rsidR="00632F0C" w:rsidRDefault="00632F0C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Экзаменаторы-собеседники для </w:t>
            </w:r>
            <w:r>
              <w:rPr>
                <w:sz w:val="28"/>
                <w:szCs w:val="28"/>
              </w:rPr>
              <w:t>проведения государственного выпускного экзамена в устной форме</w:t>
            </w:r>
          </w:p>
        </w:tc>
        <w:tc>
          <w:tcPr>
            <w:tcW w:w="2693" w:type="dxa"/>
            <w:vAlign w:val="center"/>
          </w:tcPr>
          <w:p w14:paraId="50B80C17" w14:textId="77777777" w:rsidR="00632F0C" w:rsidRPr="00F95850" w:rsidRDefault="0063354D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632F0C" w14:paraId="2B2DF36B" w14:textId="77777777" w:rsidTr="00BA3D3E">
        <w:trPr>
          <w:jc w:val="center"/>
        </w:trPr>
        <w:tc>
          <w:tcPr>
            <w:tcW w:w="7083" w:type="dxa"/>
          </w:tcPr>
          <w:p w14:paraId="133D59F7" w14:textId="77777777" w:rsidR="00632F0C" w:rsidRDefault="00632F0C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Эксперты, оценивающие выполнение лабораторных работ по химии</w:t>
            </w:r>
          </w:p>
        </w:tc>
        <w:tc>
          <w:tcPr>
            <w:tcW w:w="2693" w:type="dxa"/>
            <w:vAlign w:val="center"/>
          </w:tcPr>
          <w:p w14:paraId="33B112E0" w14:textId="77777777" w:rsidR="00632F0C" w:rsidRPr="0063354D" w:rsidRDefault="0063354D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32F0C" w14:paraId="76D378CE" w14:textId="77777777" w:rsidTr="00BA3D3E">
        <w:trPr>
          <w:jc w:val="center"/>
        </w:trPr>
        <w:tc>
          <w:tcPr>
            <w:tcW w:w="7083" w:type="dxa"/>
          </w:tcPr>
          <w:p w14:paraId="1CE013C2" w14:textId="77777777" w:rsidR="00632F0C" w:rsidRDefault="00632F0C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Ассистенты для лиц с ограниченными </w:t>
            </w:r>
            <w:r>
              <w:rPr>
                <w:sz w:val="28"/>
                <w:szCs w:val="28"/>
              </w:rPr>
              <w:t>возможностями здоровья, детей-инвалидов и инвалидов</w:t>
            </w:r>
          </w:p>
        </w:tc>
        <w:tc>
          <w:tcPr>
            <w:tcW w:w="2693" w:type="dxa"/>
            <w:vAlign w:val="center"/>
          </w:tcPr>
          <w:p w14:paraId="5B62C2AE" w14:textId="77777777" w:rsidR="00632F0C" w:rsidRPr="00F95850" w:rsidRDefault="0063354D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632F0C" w14:paraId="6A3086C7" w14:textId="77777777" w:rsidTr="00BA3D3E">
        <w:trPr>
          <w:jc w:val="center"/>
        </w:trPr>
        <w:tc>
          <w:tcPr>
            <w:tcW w:w="7083" w:type="dxa"/>
          </w:tcPr>
          <w:p w14:paraId="29CE70BF" w14:textId="77777777" w:rsidR="00632F0C" w:rsidRDefault="00632F0C" w:rsidP="0003603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ППЭ</w:t>
            </w:r>
          </w:p>
        </w:tc>
        <w:tc>
          <w:tcPr>
            <w:tcW w:w="2693" w:type="dxa"/>
            <w:vAlign w:val="center"/>
          </w:tcPr>
          <w:p w14:paraId="6FC8173E" w14:textId="77777777" w:rsidR="00632F0C" w:rsidRPr="00F95850" w:rsidRDefault="0063354D" w:rsidP="00036033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</w:tbl>
    <w:p w14:paraId="6E03314C" w14:textId="77777777" w:rsidR="00BC534C" w:rsidRDefault="00BC534C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AF77CD" w14:textId="616B575B" w:rsidR="00632F0C" w:rsidRDefault="005D4CD1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таблицы видно, что в преобладающем большинстве субъектов РФ, по которым представлена информация, за исключением одного – двух субъектов</w:t>
      </w:r>
      <w:r w:rsidR="00523DCA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, педагогические работники </w:t>
      </w:r>
      <w:r w:rsidRPr="001141E0">
        <w:rPr>
          <w:rFonts w:ascii="Times New Roman" w:hAnsi="Times New Roman" w:cs="Times New Roman"/>
          <w:b/>
          <w:sz w:val="28"/>
          <w:szCs w:val="28"/>
        </w:rPr>
        <w:t>освобождаются от основной работы на период проведение ЕГЭ</w:t>
      </w:r>
      <w:r>
        <w:rPr>
          <w:rFonts w:ascii="Times New Roman" w:hAnsi="Times New Roman" w:cs="Times New Roman"/>
          <w:sz w:val="28"/>
          <w:szCs w:val="28"/>
        </w:rPr>
        <w:t xml:space="preserve"> для выполнения таких обязанностей, как организаторы пунктов проведения экзаменов в аудитории</w:t>
      </w:r>
      <w:r w:rsidR="00221C5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C51">
        <w:rPr>
          <w:rFonts w:ascii="Times New Roman" w:hAnsi="Times New Roman" w:cs="Times New Roman"/>
          <w:sz w:val="28"/>
          <w:szCs w:val="28"/>
        </w:rPr>
        <w:t>организаторы пунктов проведения экзаменов</w:t>
      </w:r>
      <w:r>
        <w:rPr>
          <w:rFonts w:ascii="Times New Roman" w:hAnsi="Times New Roman" w:cs="Times New Roman"/>
          <w:sz w:val="28"/>
          <w:szCs w:val="28"/>
        </w:rPr>
        <w:t xml:space="preserve"> вне аудитории</w:t>
      </w:r>
      <w:r w:rsidR="00221C5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члены государственной экзаменационной комиссии</w:t>
      </w:r>
      <w:r w:rsidR="00221C5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члены предметной комиссии</w:t>
      </w:r>
      <w:r w:rsidR="00221C5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технические специалисты</w:t>
      </w:r>
      <w:r w:rsidR="00221C5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ассистенты для лиц с ограниченными возможностями здоровья, детей-инвалидов и инвалидов</w:t>
      </w:r>
      <w:r w:rsidR="00221C5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руководители ППЭ.</w:t>
      </w:r>
    </w:p>
    <w:p w14:paraId="0093E8D1" w14:textId="77777777" w:rsidR="006F4317" w:rsidRPr="007D7026" w:rsidRDefault="006F4317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C78">
        <w:rPr>
          <w:rFonts w:ascii="Times New Roman" w:hAnsi="Times New Roman" w:cs="Times New Roman"/>
          <w:sz w:val="28"/>
          <w:szCs w:val="28"/>
        </w:rPr>
        <w:t>Об освобождении от основной работы на период проведени</w:t>
      </w:r>
      <w:r w:rsidR="00516C78" w:rsidRPr="00516C78">
        <w:rPr>
          <w:rFonts w:ascii="Times New Roman" w:hAnsi="Times New Roman" w:cs="Times New Roman"/>
          <w:sz w:val="28"/>
          <w:szCs w:val="28"/>
        </w:rPr>
        <w:t>я</w:t>
      </w:r>
      <w:r w:rsidRPr="00516C78">
        <w:rPr>
          <w:rFonts w:ascii="Times New Roman" w:hAnsi="Times New Roman" w:cs="Times New Roman"/>
          <w:sz w:val="28"/>
          <w:szCs w:val="28"/>
        </w:rPr>
        <w:t xml:space="preserve"> ЕГЭ педагогических работников для </w:t>
      </w:r>
      <w:r w:rsidR="00516C78" w:rsidRPr="00516C7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516C78">
        <w:rPr>
          <w:rFonts w:ascii="Times New Roman" w:hAnsi="Times New Roman" w:cs="Times New Roman"/>
          <w:sz w:val="28"/>
          <w:szCs w:val="28"/>
        </w:rPr>
        <w:t>обязанностей</w:t>
      </w:r>
      <w:r w:rsidR="001141E0">
        <w:rPr>
          <w:rFonts w:ascii="Times New Roman" w:hAnsi="Times New Roman" w:cs="Times New Roman"/>
          <w:sz w:val="28"/>
          <w:szCs w:val="28"/>
        </w:rPr>
        <w:t xml:space="preserve"> в качестве</w:t>
      </w:r>
      <w:r w:rsidR="00516C78" w:rsidRPr="00516C78">
        <w:rPr>
          <w:rFonts w:ascii="Times New Roman" w:hAnsi="Times New Roman" w:cs="Times New Roman"/>
          <w:sz w:val="28"/>
          <w:szCs w:val="28"/>
        </w:rPr>
        <w:t xml:space="preserve"> член</w:t>
      </w:r>
      <w:r w:rsidR="001141E0">
        <w:rPr>
          <w:rFonts w:ascii="Times New Roman" w:hAnsi="Times New Roman" w:cs="Times New Roman"/>
          <w:sz w:val="28"/>
          <w:szCs w:val="28"/>
        </w:rPr>
        <w:t>ов</w:t>
      </w:r>
      <w:r w:rsidR="00516C78" w:rsidRPr="00516C78">
        <w:rPr>
          <w:rFonts w:ascii="Times New Roman" w:hAnsi="Times New Roman" w:cs="Times New Roman"/>
          <w:sz w:val="28"/>
          <w:szCs w:val="28"/>
        </w:rPr>
        <w:t xml:space="preserve"> конфликтной комиссии; </w:t>
      </w:r>
      <w:r w:rsidR="00516C78" w:rsidRPr="00516C78">
        <w:rPr>
          <w:rFonts w:ascii="Times New Roman" w:hAnsi="Times New Roman"/>
          <w:spacing w:val="-2"/>
          <w:sz w:val="28"/>
          <w:szCs w:val="28"/>
        </w:rPr>
        <w:t>экзаменатор</w:t>
      </w:r>
      <w:r w:rsidR="001141E0">
        <w:rPr>
          <w:rFonts w:ascii="Times New Roman" w:hAnsi="Times New Roman"/>
          <w:spacing w:val="-2"/>
          <w:sz w:val="28"/>
          <w:szCs w:val="28"/>
        </w:rPr>
        <w:t>ов</w:t>
      </w:r>
      <w:r w:rsidR="00516C78" w:rsidRPr="00516C78">
        <w:rPr>
          <w:rFonts w:ascii="Times New Roman" w:hAnsi="Times New Roman"/>
          <w:spacing w:val="-2"/>
          <w:sz w:val="28"/>
          <w:szCs w:val="28"/>
        </w:rPr>
        <w:t>-собеседник</w:t>
      </w:r>
      <w:r w:rsidR="001141E0">
        <w:rPr>
          <w:rFonts w:ascii="Times New Roman" w:hAnsi="Times New Roman"/>
          <w:spacing w:val="-2"/>
          <w:sz w:val="28"/>
          <w:szCs w:val="28"/>
        </w:rPr>
        <w:t>ов</w:t>
      </w:r>
      <w:r w:rsidR="00516C78" w:rsidRPr="00516C78">
        <w:rPr>
          <w:rFonts w:ascii="Times New Roman" w:hAnsi="Times New Roman"/>
          <w:spacing w:val="-2"/>
          <w:sz w:val="28"/>
          <w:szCs w:val="28"/>
        </w:rPr>
        <w:t xml:space="preserve"> для </w:t>
      </w:r>
      <w:r w:rsidR="00516C78" w:rsidRPr="00516C78">
        <w:rPr>
          <w:rFonts w:ascii="Times New Roman" w:hAnsi="Times New Roman"/>
          <w:sz w:val="28"/>
          <w:szCs w:val="28"/>
        </w:rPr>
        <w:t xml:space="preserve">проведения государственного выпускного экзамена в устной форме; </w:t>
      </w:r>
      <w:r w:rsidR="00516C78" w:rsidRPr="00516C78">
        <w:rPr>
          <w:rFonts w:ascii="Times New Roman" w:hAnsi="Times New Roman"/>
          <w:spacing w:val="-3"/>
          <w:sz w:val="28"/>
          <w:szCs w:val="28"/>
        </w:rPr>
        <w:t>специалист</w:t>
      </w:r>
      <w:r w:rsidR="001141E0">
        <w:rPr>
          <w:rFonts w:ascii="Times New Roman" w:hAnsi="Times New Roman"/>
          <w:spacing w:val="-3"/>
          <w:sz w:val="28"/>
          <w:szCs w:val="28"/>
        </w:rPr>
        <w:t>ов</w:t>
      </w:r>
      <w:r w:rsidR="00516C78" w:rsidRPr="00516C78">
        <w:rPr>
          <w:rFonts w:ascii="Times New Roman" w:hAnsi="Times New Roman"/>
          <w:spacing w:val="-3"/>
          <w:sz w:val="28"/>
          <w:szCs w:val="28"/>
        </w:rPr>
        <w:t xml:space="preserve"> по проведению </w:t>
      </w:r>
      <w:r w:rsidR="00516C78" w:rsidRPr="00516C78">
        <w:rPr>
          <w:rFonts w:ascii="Times New Roman" w:hAnsi="Times New Roman"/>
          <w:sz w:val="28"/>
          <w:szCs w:val="28"/>
        </w:rPr>
        <w:t>инструктажа и обеспечению лабораторных работ; эксперт</w:t>
      </w:r>
      <w:r w:rsidR="001141E0">
        <w:rPr>
          <w:rFonts w:ascii="Times New Roman" w:hAnsi="Times New Roman"/>
          <w:sz w:val="28"/>
          <w:szCs w:val="28"/>
        </w:rPr>
        <w:t>ов</w:t>
      </w:r>
      <w:r w:rsidR="00516C78" w:rsidRPr="00516C78">
        <w:rPr>
          <w:rFonts w:ascii="Times New Roman" w:hAnsi="Times New Roman"/>
          <w:sz w:val="28"/>
          <w:szCs w:val="28"/>
        </w:rPr>
        <w:t>, оценивающи</w:t>
      </w:r>
      <w:r w:rsidR="001141E0">
        <w:rPr>
          <w:rFonts w:ascii="Times New Roman" w:hAnsi="Times New Roman"/>
          <w:sz w:val="28"/>
          <w:szCs w:val="28"/>
        </w:rPr>
        <w:t>х</w:t>
      </w:r>
      <w:r w:rsidR="00516C78" w:rsidRPr="00516C78">
        <w:rPr>
          <w:rFonts w:ascii="Times New Roman" w:hAnsi="Times New Roman"/>
          <w:sz w:val="28"/>
          <w:szCs w:val="28"/>
        </w:rPr>
        <w:t xml:space="preserve"> выполнение лабораторных работ по химии</w:t>
      </w:r>
      <w:r w:rsidR="00370D41">
        <w:rPr>
          <w:rFonts w:ascii="Times New Roman" w:hAnsi="Times New Roman"/>
          <w:sz w:val="28"/>
          <w:szCs w:val="28"/>
        </w:rPr>
        <w:t>,</w:t>
      </w:r>
      <w:r w:rsidR="00516C78" w:rsidRPr="00516C78">
        <w:rPr>
          <w:rFonts w:ascii="Times New Roman" w:hAnsi="Times New Roman"/>
          <w:sz w:val="28"/>
          <w:szCs w:val="28"/>
        </w:rPr>
        <w:t xml:space="preserve"> </w:t>
      </w:r>
      <w:r w:rsidR="00516C78" w:rsidRPr="007D7026">
        <w:rPr>
          <w:rFonts w:ascii="Times New Roman" w:hAnsi="Times New Roman"/>
          <w:b/>
          <w:sz w:val="28"/>
          <w:szCs w:val="28"/>
        </w:rPr>
        <w:t xml:space="preserve">сообщили от 29 до 38 субъектов РФ. </w:t>
      </w:r>
    </w:p>
    <w:p w14:paraId="3E169E90" w14:textId="5F9B34D0" w:rsidR="007D7026" w:rsidRPr="0080107B" w:rsidRDefault="001350F5" w:rsidP="0080107B">
      <w:pPr>
        <w:spacing w:after="0" w:line="276" w:lineRule="auto"/>
        <w:ind w:firstLine="708"/>
        <w:jc w:val="both"/>
        <w:rPr>
          <w:rFonts w:ascii="Times New Roman" w:hAnsi="Times New Roman"/>
          <w:b/>
          <w:iCs/>
          <w:spacing w:val="-1"/>
          <w:sz w:val="28"/>
          <w:szCs w:val="28"/>
        </w:rPr>
      </w:pPr>
      <w:r w:rsidRPr="001350F5">
        <w:rPr>
          <w:rFonts w:ascii="Times New Roman" w:hAnsi="Times New Roman"/>
          <w:b/>
          <w:bCs/>
          <w:sz w:val="28"/>
          <w:szCs w:val="28"/>
        </w:rPr>
        <w:t>Вопрос 4</w:t>
      </w:r>
      <w:r w:rsidR="007D702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026">
        <w:rPr>
          <w:rFonts w:ascii="Times New Roman" w:hAnsi="Times New Roman"/>
          <w:b/>
          <w:iCs/>
          <w:spacing w:val="-1"/>
          <w:sz w:val="28"/>
          <w:szCs w:val="28"/>
        </w:rPr>
        <w:t>Каким документом оформляется решение об участии педагогических работников в проведении ЕГЭ</w:t>
      </w:r>
      <w:r w:rsidR="00370D41" w:rsidRPr="007D7026">
        <w:rPr>
          <w:rFonts w:ascii="Times New Roman" w:hAnsi="Times New Roman"/>
          <w:b/>
          <w:iCs/>
          <w:spacing w:val="-1"/>
          <w:sz w:val="28"/>
          <w:szCs w:val="28"/>
        </w:rPr>
        <w:t>?</w:t>
      </w:r>
    </w:p>
    <w:p w14:paraId="04CDC40C" w14:textId="660F684E" w:rsidR="001350F5" w:rsidRDefault="001350F5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</w:rPr>
      </w:pPr>
      <w:r w:rsidRPr="00414DAE">
        <w:rPr>
          <w:rFonts w:ascii="Times New Roman" w:hAnsi="Times New Roman"/>
          <w:b/>
          <w:bCs/>
          <w:iCs/>
          <w:spacing w:val="-1"/>
          <w:sz w:val="28"/>
          <w:szCs w:val="28"/>
        </w:rPr>
        <w:t xml:space="preserve">В 18 </w:t>
      </w:r>
      <w:r>
        <w:rPr>
          <w:rFonts w:ascii="Times New Roman" w:hAnsi="Times New Roman"/>
          <w:iCs/>
          <w:spacing w:val="-1"/>
          <w:sz w:val="28"/>
          <w:szCs w:val="28"/>
        </w:rPr>
        <w:t xml:space="preserve">субъектах РФ </w:t>
      </w:r>
      <w:r w:rsidRPr="00414DAE">
        <w:rPr>
          <w:rFonts w:ascii="Times New Roman" w:hAnsi="Times New Roman"/>
          <w:b/>
          <w:bCs/>
          <w:iCs/>
          <w:spacing w:val="-1"/>
          <w:sz w:val="28"/>
          <w:szCs w:val="28"/>
        </w:rPr>
        <w:t xml:space="preserve">решение об участии педагогических работников </w:t>
      </w:r>
      <w:r w:rsidR="0080107B">
        <w:rPr>
          <w:rFonts w:ascii="Times New Roman" w:hAnsi="Times New Roman"/>
          <w:b/>
          <w:bCs/>
          <w:iCs/>
          <w:spacing w:val="-1"/>
          <w:sz w:val="28"/>
          <w:szCs w:val="28"/>
        </w:rPr>
        <w:br/>
      </w:r>
      <w:r w:rsidRPr="00414DAE">
        <w:rPr>
          <w:rFonts w:ascii="Times New Roman" w:hAnsi="Times New Roman"/>
          <w:b/>
          <w:bCs/>
          <w:iCs/>
          <w:spacing w:val="-1"/>
          <w:sz w:val="28"/>
          <w:szCs w:val="28"/>
        </w:rPr>
        <w:t>в проведен</w:t>
      </w:r>
      <w:r w:rsidR="00370D41">
        <w:rPr>
          <w:rFonts w:ascii="Times New Roman" w:hAnsi="Times New Roman"/>
          <w:b/>
          <w:bCs/>
          <w:iCs/>
          <w:spacing w:val="-1"/>
          <w:sz w:val="28"/>
          <w:szCs w:val="28"/>
        </w:rPr>
        <w:t xml:space="preserve">ии </w:t>
      </w:r>
      <w:r w:rsidRPr="00414DAE">
        <w:rPr>
          <w:rFonts w:ascii="Times New Roman" w:hAnsi="Times New Roman"/>
          <w:b/>
          <w:bCs/>
          <w:iCs/>
          <w:spacing w:val="-1"/>
          <w:sz w:val="28"/>
          <w:szCs w:val="28"/>
        </w:rPr>
        <w:t>ЕГЭ</w:t>
      </w:r>
      <w:r>
        <w:rPr>
          <w:rFonts w:ascii="Times New Roman" w:hAnsi="Times New Roman"/>
          <w:iCs/>
          <w:spacing w:val="-1"/>
          <w:sz w:val="28"/>
          <w:szCs w:val="28"/>
        </w:rPr>
        <w:t xml:space="preserve"> оформляется </w:t>
      </w:r>
      <w:r w:rsidRPr="00414DAE">
        <w:rPr>
          <w:rFonts w:ascii="Times New Roman" w:hAnsi="Times New Roman"/>
          <w:b/>
          <w:bCs/>
          <w:iCs/>
          <w:spacing w:val="-1"/>
          <w:sz w:val="28"/>
          <w:szCs w:val="28"/>
        </w:rPr>
        <w:t>договором гражданско-правового характера</w:t>
      </w:r>
      <w:r>
        <w:rPr>
          <w:rFonts w:ascii="Times New Roman" w:hAnsi="Times New Roman"/>
          <w:iCs/>
          <w:spacing w:val="-1"/>
          <w:sz w:val="28"/>
          <w:szCs w:val="28"/>
        </w:rPr>
        <w:t>.</w:t>
      </w:r>
    </w:p>
    <w:p w14:paraId="64E6A9A5" w14:textId="77777777" w:rsidR="007D7026" w:rsidRDefault="001350F5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pacing w:val="-1"/>
          <w:sz w:val="28"/>
          <w:szCs w:val="28"/>
        </w:rPr>
      </w:pPr>
      <w:r w:rsidRPr="00414DAE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В 26</w:t>
      </w:r>
      <w:r w:rsidRPr="003C3B8F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субъектах РФ – </w:t>
      </w:r>
      <w:r w:rsidRPr="00414DAE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иным</w:t>
      </w:r>
      <w:r w:rsidR="00187D7E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и</w:t>
      </w:r>
      <w:r w:rsidRPr="00414DAE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 xml:space="preserve"> документ</w:t>
      </w:r>
      <w:r w:rsidR="00187D7E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ами</w:t>
      </w:r>
      <w:r w:rsidRPr="003C3B8F">
        <w:rPr>
          <w:rFonts w:ascii="Times New Roman" w:hAnsi="Times New Roman" w:cs="Times New Roman"/>
          <w:iCs/>
          <w:spacing w:val="-1"/>
          <w:sz w:val="28"/>
          <w:szCs w:val="28"/>
        </w:rPr>
        <w:t>, в частности</w:t>
      </w:r>
      <w:r w:rsidR="0008347B">
        <w:rPr>
          <w:rFonts w:ascii="Times New Roman" w:hAnsi="Times New Roman" w:cs="Times New Roman"/>
          <w:iCs/>
          <w:spacing w:val="-1"/>
          <w:sz w:val="28"/>
          <w:szCs w:val="28"/>
        </w:rPr>
        <w:t>,</w:t>
      </w:r>
      <w:r w:rsidR="00264BA6" w:rsidRPr="003C3B8F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="0008347B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документами, принимаемыми: </w:t>
      </w:r>
    </w:p>
    <w:p w14:paraId="46F41C28" w14:textId="77777777" w:rsidR="0080107B" w:rsidRPr="0080107B" w:rsidRDefault="00264BA6" w:rsidP="0080107B">
      <w:pPr>
        <w:pStyle w:val="a6"/>
        <w:numPr>
          <w:ilvl w:val="0"/>
          <w:numId w:val="20"/>
        </w:numPr>
        <w:spacing w:after="0" w:line="276" w:lineRule="auto"/>
        <w:ind w:left="709" w:firstLine="0"/>
        <w:jc w:val="both"/>
        <w:rPr>
          <w:rFonts w:ascii="Times New Roman" w:hAnsi="Times New Roman"/>
          <w:iCs/>
          <w:spacing w:val="-1"/>
          <w:sz w:val="28"/>
          <w:szCs w:val="28"/>
        </w:rPr>
      </w:pPr>
      <w:r w:rsidRPr="007D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высшим исполнительным органом государственной власти субъекта РФ (Постановлением Правительства субъекта РФ) – </w:t>
      </w:r>
      <w:r w:rsidRPr="007D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1 </w:t>
      </w:r>
      <w:r w:rsidR="003C3B8F" w:rsidRPr="007D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субъекте РФ</w:t>
      </w:r>
      <w:r w:rsidRPr="007D70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DBF167" w14:textId="77777777" w:rsidR="0080107B" w:rsidRPr="0080107B" w:rsidRDefault="00264BA6" w:rsidP="0080107B">
      <w:pPr>
        <w:pStyle w:val="a6"/>
        <w:numPr>
          <w:ilvl w:val="0"/>
          <w:numId w:val="20"/>
        </w:numPr>
        <w:spacing w:after="0" w:line="276" w:lineRule="auto"/>
        <w:ind w:left="709" w:firstLine="0"/>
        <w:jc w:val="both"/>
        <w:rPr>
          <w:rFonts w:ascii="Times New Roman" w:hAnsi="Times New Roman"/>
          <w:iCs/>
          <w:spacing w:val="-1"/>
          <w:sz w:val="28"/>
          <w:szCs w:val="28"/>
        </w:rPr>
      </w:pPr>
      <w:r w:rsidRPr="0080107B">
        <w:rPr>
          <w:rFonts w:ascii="Times New Roman" w:hAnsi="Times New Roman" w:cs="Times New Roman"/>
          <w:sz w:val="28"/>
          <w:szCs w:val="28"/>
        </w:rPr>
        <w:t>органами исполнительной власти субъектов РФ, осуществляющи</w:t>
      </w:r>
      <w:r w:rsidR="003C3B8F" w:rsidRPr="0080107B">
        <w:rPr>
          <w:rFonts w:ascii="Times New Roman" w:hAnsi="Times New Roman" w:cs="Times New Roman"/>
          <w:sz w:val="28"/>
          <w:szCs w:val="28"/>
        </w:rPr>
        <w:t>ми</w:t>
      </w:r>
      <w:r w:rsidRPr="0080107B">
        <w:rPr>
          <w:rFonts w:ascii="Times New Roman" w:hAnsi="Times New Roman" w:cs="Times New Roman"/>
          <w:sz w:val="28"/>
          <w:szCs w:val="28"/>
        </w:rPr>
        <w:t xml:space="preserve"> государственное управление в сфере образования (Постановлениями/</w:t>
      </w:r>
      <w:r w:rsidR="00421D71" w:rsidRPr="0080107B">
        <w:rPr>
          <w:rFonts w:ascii="Times New Roman" w:hAnsi="Times New Roman" w:cs="Times New Roman"/>
          <w:sz w:val="28"/>
          <w:szCs w:val="28"/>
        </w:rPr>
        <w:t xml:space="preserve"> </w:t>
      </w:r>
      <w:r w:rsidRPr="0080107B">
        <w:rPr>
          <w:rFonts w:ascii="Times New Roman" w:hAnsi="Times New Roman" w:cs="Times New Roman"/>
          <w:sz w:val="28"/>
          <w:szCs w:val="28"/>
        </w:rPr>
        <w:t>Распоряжениями/</w:t>
      </w:r>
      <w:r w:rsidR="00421D71" w:rsidRPr="0080107B">
        <w:rPr>
          <w:rFonts w:ascii="Times New Roman" w:hAnsi="Times New Roman" w:cs="Times New Roman"/>
          <w:sz w:val="28"/>
          <w:szCs w:val="28"/>
        </w:rPr>
        <w:t xml:space="preserve"> </w:t>
      </w:r>
      <w:r w:rsidRPr="0080107B">
        <w:rPr>
          <w:rFonts w:ascii="Times New Roman" w:hAnsi="Times New Roman" w:cs="Times New Roman"/>
          <w:sz w:val="28"/>
          <w:szCs w:val="28"/>
        </w:rPr>
        <w:t xml:space="preserve">Приказами региональных Министерств/Департаментов образования) – </w:t>
      </w:r>
      <w:r w:rsidRPr="0080107B">
        <w:rPr>
          <w:rFonts w:ascii="Times New Roman" w:hAnsi="Times New Roman" w:cs="Times New Roman"/>
          <w:b/>
          <w:sz w:val="28"/>
          <w:szCs w:val="28"/>
        </w:rPr>
        <w:t>в 1</w:t>
      </w:r>
      <w:r w:rsidR="003C3B8F" w:rsidRPr="0080107B">
        <w:rPr>
          <w:rFonts w:ascii="Times New Roman" w:hAnsi="Times New Roman" w:cs="Times New Roman"/>
          <w:b/>
          <w:sz w:val="28"/>
          <w:szCs w:val="28"/>
        </w:rPr>
        <w:t>8</w:t>
      </w:r>
      <w:r w:rsidRPr="0080107B">
        <w:rPr>
          <w:rFonts w:ascii="Times New Roman" w:hAnsi="Times New Roman" w:cs="Times New Roman"/>
          <w:b/>
          <w:sz w:val="28"/>
          <w:szCs w:val="28"/>
        </w:rPr>
        <w:t xml:space="preserve"> субъектах РФ</w:t>
      </w:r>
      <w:r w:rsidR="003C3B8F" w:rsidRPr="0080107B">
        <w:rPr>
          <w:rFonts w:ascii="Times New Roman" w:hAnsi="Times New Roman" w:cs="Times New Roman"/>
          <w:sz w:val="28"/>
          <w:szCs w:val="28"/>
        </w:rPr>
        <w:t xml:space="preserve">, в том числе в 1 из них дополнительно Приказами муниципальных органов управления образования и приказами руководителей образовательных организаций; </w:t>
      </w:r>
    </w:p>
    <w:p w14:paraId="5F29391B" w14:textId="7C319393" w:rsidR="0080107B" w:rsidRPr="0080107B" w:rsidRDefault="003C3B8F" w:rsidP="0080107B">
      <w:pPr>
        <w:pStyle w:val="a6"/>
        <w:numPr>
          <w:ilvl w:val="0"/>
          <w:numId w:val="20"/>
        </w:numPr>
        <w:spacing w:after="0" w:line="276" w:lineRule="auto"/>
        <w:ind w:left="709" w:firstLine="0"/>
        <w:jc w:val="both"/>
        <w:rPr>
          <w:rFonts w:ascii="Times New Roman" w:hAnsi="Times New Roman"/>
          <w:iCs/>
          <w:spacing w:val="-1"/>
          <w:sz w:val="28"/>
          <w:szCs w:val="28"/>
        </w:rPr>
      </w:pPr>
      <w:r w:rsidRPr="0080107B">
        <w:rPr>
          <w:rFonts w:ascii="Times New Roman" w:hAnsi="Times New Roman" w:cs="Times New Roman"/>
          <w:sz w:val="28"/>
          <w:szCs w:val="28"/>
        </w:rPr>
        <w:t xml:space="preserve">приказами муниципальных органов управления образованием – </w:t>
      </w:r>
      <w:r w:rsidR="0080107B">
        <w:rPr>
          <w:rFonts w:ascii="Times New Roman" w:hAnsi="Times New Roman" w:cs="Times New Roman"/>
          <w:sz w:val="28"/>
          <w:szCs w:val="28"/>
        </w:rPr>
        <w:br/>
      </w:r>
      <w:r w:rsidRPr="0080107B">
        <w:rPr>
          <w:rFonts w:ascii="Times New Roman" w:hAnsi="Times New Roman" w:cs="Times New Roman"/>
          <w:b/>
          <w:sz w:val="28"/>
          <w:szCs w:val="28"/>
        </w:rPr>
        <w:t>в 1 субъекте РФ</w:t>
      </w:r>
      <w:r w:rsidRPr="0080107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809C041" w14:textId="77777777" w:rsidR="0080107B" w:rsidRPr="0080107B" w:rsidRDefault="007D7026" w:rsidP="0080107B">
      <w:pPr>
        <w:pStyle w:val="a6"/>
        <w:numPr>
          <w:ilvl w:val="0"/>
          <w:numId w:val="20"/>
        </w:numPr>
        <w:spacing w:after="0" w:line="276" w:lineRule="auto"/>
        <w:ind w:left="709" w:firstLine="0"/>
        <w:jc w:val="both"/>
        <w:rPr>
          <w:rFonts w:ascii="Times New Roman" w:hAnsi="Times New Roman"/>
          <w:iCs/>
          <w:spacing w:val="-1"/>
          <w:sz w:val="28"/>
          <w:szCs w:val="28"/>
        </w:rPr>
      </w:pPr>
      <w:r w:rsidRPr="0080107B">
        <w:rPr>
          <w:rFonts w:ascii="Times New Roman" w:hAnsi="Times New Roman" w:cs="Times New Roman"/>
          <w:sz w:val="28"/>
          <w:szCs w:val="28"/>
        </w:rPr>
        <w:t>п</w:t>
      </w:r>
      <w:r w:rsidR="003C3B8F" w:rsidRPr="0080107B">
        <w:rPr>
          <w:rFonts w:ascii="Times New Roman" w:hAnsi="Times New Roman" w:cs="Times New Roman"/>
          <w:sz w:val="28"/>
          <w:szCs w:val="28"/>
        </w:rPr>
        <w:t>риказами руководителей О</w:t>
      </w:r>
      <w:r w:rsidR="00C42976" w:rsidRPr="0080107B">
        <w:rPr>
          <w:rFonts w:ascii="Times New Roman" w:hAnsi="Times New Roman" w:cs="Times New Roman"/>
          <w:sz w:val="28"/>
          <w:szCs w:val="28"/>
        </w:rPr>
        <w:t>О</w:t>
      </w:r>
      <w:r w:rsidR="003C3B8F" w:rsidRPr="0080107B">
        <w:rPr>
          <w:rFonts w:ascii="Times New Roman" w:hAnsi="Times New Roman" w:cs="Times New Roman"/>
          <w:sz w:val="28"/>
          <w:szCs w:val="28"/>
        </w:rPr>
        <w:t xml:space="preserve"> и/или дополнительным соглашением </w:t>
      </w:r>
      <w:r w:rsidR="0080107B">
        <w:rPr>
          <w:rFonts w:ascii="Times New Roman" w:hAnsi="Times New Roman" w:cs="Times New Roman"/>
          <w:sz w:val="28"/>
          <w:szCs w:val="28"/>
        </w:rPr>
        <w:br/>
      </w:r>
      <w:r w:rsidR="003C3B8F" w:rsidRPr="0080107B">
        <w:rPr>
          <w:rFonts w:ascii="Times New Roman" w:hAnsi="Times New Roman" w:cs="Times New Roman"/>
          <w:sz w:val="28"/>
          <w:szCs w:val="28"/>
        </w:rPr>
        <w:t xml:space="preserve">к трудовому договору – </w:t>
      </w:r>
      <w:r w:rsidR="003C3B8F" w:rsidRPr="0080107B">
        <w:rPr>
          <w:rFonts w:ascii="Times New Roman" w:hAnsi="Times New Roman" w:cs="Times New Roman"/>
          <w:b/>
          <w:sz w:val="28"/>
          <w:szCs w:val="28"/>
        </w:rPr>
        <w:t>в 4 субъектах РФ</w:t>
      </w:r>
      <w:r w:rsidR="003C3B8F" w:rsidRPr="0080107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EBABB30" w14:textId="77777777" w:rsidR="0080107B" w:rsidRPr="0080107B" w:rsidRDefault="00221C51" w:rsidP="0080107B">
      <w:pPr>
        <w:pStyle w:val="a6"/>
        <w:numPr>
          <w:ilvl w:val="0"/>
          <w:numId w:val="20"/>
        </w:numPr>
        <w:spacing w:after="0" w:line="276" w:lineRule="auto"/>
        <w:ind w:left="709" w:firstLine="0"/>
        <w:jc w:val="both"/>
        <w:rPr>
          <w:rFonts w:ascii="Times New Roman" w:hAnsi="Times New Roman"/>
          <w:iCs/>
          <w:spacing w:val="-1"/>
          <w:sz w:val="28"/>
          <w:szCs w:val="28"/>
        </w:rPr>
      </w:pPr>
      <w:r w:rsidRPr="0080107B">
        <w:rPr>
          <w:rFonts w:ascii="Times New Roman" w:hAnsi="Times New Roman" w:cs="Times New Roman"/>
          <w:sz w:val="28"/>
          <w:szCs w:val="28"/>
        </w:rPr>
        <w:t>з</w:t>
      </w:r>
      <w:r w:rsidR="003C3B8F" w:rsidRPr="0080107B">
        <w:rPr>
          <w:rFonts w:ascii="Times New Roman" w:hAnsi="Times New Roman" w:cs="Times New Roman"/>
          <w:sz w:val="28"/>
          <w:szCs w:val="28"/>
        </w:rPr>
        <w:t xml:space="preserve">аявлением на выплату компенсации – </w:t>
      </w:r>
      <w:r w:rsidR="003C3B8F" w:rsidRPr="0080107B">
        <w:rPr>
          <w:rFonts w:ascii="Times New Roman" w:hAnsi="Times New Roman" w:cs="Times New Roman"/>
          <w:b/>
          <w:sz w:val="28"/>
          <w:szCs w:val="28"/>
        </w:rPr>
        <w:t>в 1 субъекте РФ</w:t>
      </w:r>
      <w:r w:rsidR="003C3B8F" w:rsidRPr="0080107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1AFAB3C" w14:textId="1169464D" w:rsidR="00281ECF" w:rsidRPr="0080107B" w:rsidRDefault="003C3B8F" w:rsidP="0080107B">
      <w:pPr>
        <w:pStyle w:val="a6"/>
        <w:numPr>
          <w:ilvl w:val="0"/>
          <w:numId w:val="20"/>
        </w:numPr>
        <w:spacing w:after="0" w:line="276" w:lineRule="auto"/>
        <w:ind w:left="709" w:firstLine="0"/>
        <w:jc w:val="both"/>
        <w:rPr>
          <w:rFonts w:ascii="Times New Roman" w:hAnsi="Times New Roman"/>
          <w:iCs/>
          <w:spacing w:val="-1"/>
          <w:sz w:val="28"/>
          <w:szCs w:val="28"/>
        </w:rPr>
      </w:pPr>
      <w:r w:rsidRPr="0080107B">
        <w:rPr>
          <w:rFonts w:ascii="Times New Roman" w:hAnsi="Times New Roman" w:cs="Times New Roman"/>
          <w:b/>
          <w:sz w:val="28"/>
          <w:szCs w:val="28"/>
        </w:rPr>
        <w:t>1 субъект РФ</w:t>
      </w:r>
      <w:r w:rsidRPr="0080107B">
        <w:rPr>
          <w:rFonts w:ascii="Times New Roman" w:hAnsi="Times New Roman" w:cs="Times New Roman"/>
          <w:sz w:val="28"/>
          <w:szCs w:val="28"/>
        </w:rPr>
        <w:t xml:space="preserve"> (Тамбовская область) в качестве документа, которым </w:t>
      </w:r>
      <w:r w:rsidRPr="0080107B">
        <w:rPr>
          <w:rFonts w:ascii="Times New Roman" w:hAnsi="Times New Roman"/>
          <w:iCs/>
          <w:spacing w:val="-1"/>
          <w:sz w:val="28"/>
          <w:szCs w:val="28"/>
        </w:rPr>
        <w:t>оформляется решение об участии педагогических работников в проведении ЕГЭ</w:t>
      </w:r>
      <w:r w:rsidR="00370D41" w:rsidRPr="0080107B">
        <w:rPr>
          <w:rFonts w:ascii="Times New Roman" w:hAnsi="Times New Roman"/>
          <w:iCs/>
          <w:spacing w:val="-1"/>
          <w:sz w:val="28"/>
          <w:szCs w:val="28"/>
        </w:rPr>
        <w:t>,</w:t>
      </w:r>
      <w:r w:rsidRPr="0080107B">
        <w:rPr>
          <w:rFonts w:ascii="Times New Roman" w:hAnsi="Times New Roman"/>
          <w:iCs/>
          <w:spacing w:val="-1"/>
          <w:sz w:val="28"/>
          <w:szCs w:val="28"/>
        </w:rPr>
        <w:t xml:space="preserve"> указали «Приказ», не пояснив</w:t>
      </w:r>
      <w:r w:rsidR="0033626E" w:rsidRPr="0080107B">
        <w:rPr>
          <w:rFonts w:ascii="Times New Roman" w:hAnsi="Times New Roman"/>
          <w:iCs/>
          <w:spacing w:val="-1"/>
          <w:sz w:val="28"/>
          <w:szCs w:val="28"/>
        </w:rPr>
        <w:t>,</w:t>
      </w:r>
      <w:r w:rsidRPr="0080107B">
        <w:rPr>
          <w:rFonts w:ascii="Times New Roman" w:hAnsi="Times New Roman"/>
          <w:iCs/>
          <w:spacing w:val="-1"/>
          <w:sz w:val="28"/>
          <w:szCs w:val="28"/>
        </w:rPr>
        <w:t xml:space="preserve"> </w:t>
      </w:r>
      <w:r w:rsidR="00421D71" w:rsidRPr="0080107B">
        <w:rPr>
          <w:rFonts w:ascii="Times New Roman" w:hAnsi="Times New Roman"/>
          <w:iCs/>
          <w:spacing w:val="-1"/>
          <w:sz w:val="28"/>
          <w:szCs w:val="28"/>
        </w:rPr>
        <w:t>каким органом и на каком уровне данный приказ принимается.</w:t>
      </w:r>
    </w:p>
    <w:p w14:paraId="7B491F52" w14:textId="68F8B62B" w:rsidR="00421D71" w:rsidRPr="007D7026" w:rsidRDefault="00421D71" w:rsidP="00036033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21D71">
        <w:rPr>
          <w:rFonts w:ascii="Times New Roman" w:hAnsi="Times New Roman"/>
          <w:b/>
          <w:bCs/>
          <w:iCs/>
          <w:spacing w:val="-1"/>
          <w:sz w:val="28"/>
          <w:szCs w:val="28"/>
        </w:rPr>
        <w:lastRenderedPageBreak/>
        <w:t>Вопрос 5</w:t>
      </w:r>
      <w:r w:rsidR="007D7026">
        <w:rPr>
          <w:rFonts w:ascii="Times New Roman" w:hAnsi="Times New Roman"/>
          <w:b/>
          <w:bCs/>
          <w:iCs/>
          <w:spacing w:val="-1"/>
          <w:sz w:val="28"/>
          <w:szCs w:val="28"/>
        </w:rPr>
        <w:t>.</w:t>
      </w:r>
      <w:r>
        <w:rPr>
          <w:rFonts w:ascii="Times New Roman" w:hAnsi="Times New Roman"/>
          <w:iCs/>
          <w:spacing w:val="-1"/>
          <w:sz w:val="28"/>
          <w:szCs w:val="28"/>
        </w:rPr>
        <w:t xml:space="preserve"> </w:t>
      </w:r>
      <w:r w:rsidRPr="007D7026">
        <w:rPr>
          <w:rFonts w:ascii="Times New Roman" w:hAnsi="Times New Roman"/>
          <w:b/>
          <w:bCs/>
          <w:sz w:val="28"/>
          <w:szCs w:val="28"/>
        </w:rPr>
        <w:t xml:space="preserve">Сохраняется ли за педагогическими работниками </w:t>
      </w:r>
      <w:r w:rsidR="0080107B">
        <w:rPr>
          <w:rFonts w:ascii="Times New Roman" w:hAnsi="Times New Roman"/>
          <w:b/>
          <w:bCs/>
          <w:sz w:val="28"/>
          <w:szCs w:val="28"/>
        </w:rPr>
        <w:br/>
      </w:r>
      <w:r w:rsidRPr="007D7026">
        <w:rPr>
          <w:rFonts w:ascii="Times New Roman" w:hAnsi="Times New Roman"/>
          <w:b/>
          <w:bCs/>
          <w:sz w:val="28"/>
          <w:szCs w:val="28"/>
        </w:rPr>
        <w:t>в образовательной организации средняя заработная плата при освобождении их от основной работы в образовательной организации и направлении для участия в проведении ЕГЭ</w:t>
      </w:r>
      <w:r w:rsidR="00370D41" w:rsidRPr="007D7026">
        <w:rPr>
          <w:rFonts w:ascii="Times New Roman" w:hAnsi="Times New Roman"/>
          <w:b/>
          <w:bCs/>
          <w:sz w:val="28"/>
          <w:szCs w:val="28"/>
        </w:rPr>
        <w:t>?</w:t>
      </w:r>
    </w:p>
    <w:p w14:paraId="3F4376D0" w14:textId="77777777" w:rsidR="007D7026" w:rsidRPr="007D7026" w:rsidRDefault="007D7026" w:rsidP="0003603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7026">
        <w:rPr>
          <w:rFonts w:ascii="Times New Roman" w:hAnsi="Times New Roman"/>
          <w:sz w:val="28"/>
          <w:szCs w:val="28"/>
        </w:rPr>
        <w:t>Ответы на этот вопрос распределились следующим образом.</w:t>
      </w:r>
    </w:p>
    <w:p w14:paraId="1A31E44E" w14:textId="6D39DA0A" w:rsidR="007D7026" w:rsidRPr="00655828" w:rsidRDefault="00655828" w:rsidP="0080107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28">
        <w:rPr>
          <w:rFonts w:ascii="Times New Roman" w:hAnsi="Times New Roman"/>
          <w:b/>
          <w:sz w:val="28"/>
          <w:szCs w:val="28"/>
        </w:rPr>
        <w:t>В 43</w:t>
      </w:r>
      <w:r w:rsidRPr="00655828">
        <w:rPr>
          <w:rFonts w:ascii="Times New Roman" w:hAnsi="Times New Roman"/>
          <w:bCs/>
          <w:sz w:val="28"/>
          <w:szCs w:val="28"/>
        </w:rPr>
        <w:t xml:space="preserve"> </w:t>
      </w:r>
      <w:r w:rsidRPr="00655828">
        <w:rPr>
          <w:rFonts w:ascii="Times New Roman" w:hAnsi="Times New Roman"/>
          <w:b/>
          <w:bCs/>
          <w:sz w:val="28"/>
          <w:szCs w:val="28"/>
        </w:rPr>
        <w:t>субъекта</w:t>
      </w:r>
      <w:r w:rsidR="0096075D">
        <w:rPr>
          <w:rFonts w:ascii="Times New Roman" w:hAnsi="Times New Roman"/>
          <w:b/>
          <w:bCs/>
          <w:sz w:val="28"/>
          <w:szCs w:val="28"/>
        </w:rPr>
        <w:t>х</w:t>
      </w:r>
      <w:r w:rsidRPr="00655828">
        <w:rPr>
          <w:rFonts w:ascii="Times New Roman" w:hAnsi="Times New Roman"/>
          <w:b/>
          <w:bCs/>
          <w:sz w:val="28"/>
          <w:szCs w:val="28"/>
        </w:rPr>
        <w:t xml:space="preserve"> РФ</w:t>
      </w:r>
      <w:r w:rsidRPr="00655828">
        <w:rPr>
          <w:rFonts w:ascii="Times New Roman" w:hAnsi="Times New Roman"/>
          <w:b/>
          <w:sz w:val="28"/>
          <w:szCs w:val="28"/>
        </w:rPr>
        <w:t xml:space="preserve"> </w:t>
      </w:r>
      <w:r w:rsidR="00421D71" w:rsidRPr="00655828">
        <w:rPr>
          <w:rFonts w:ascii="Times New Roman" w:hAnsi="Times New Roman"/>
          <w:b/>
          <w:sz w:val="28"/>
          <w:szCs w:val="28"/>
        </w:rPr>
        <w:t>за педагогическим</w:t>
      </w:r>
      <w:r w:rsidR="00C139B3" w:rsidRPr="00655828">
        <w:rPr>
          <w:rFonts w:ascii="Times New Roman" w:hAnsi="Times New Roman"/>
          <w:b/>
          <w:sz w:val="28"/>
          <w:szCs w:val="28"/>
        </w:rPr>
        <w:t>и</w:t>
      </w:r>
      <w:r w:rsidR="00421D71" w:rsidRPr="00655828">
        <w:rPr>
          <w:rFonts w:ascii="Times New Roman" w:hAnsi="Times New Roman"/>
          <w:b/>
          <w:sz w:val="28"/>
          <w:szCs w:val="28"/>
        </w:rPr>
        <w:t xml:space="preserve"> работниками</w:t>
      </w:r>
      <w:r w:rsidR="00421D71" w:rsidRPr="00655828">
        <w:rPr>
          <w:rFonts w:ascii="Times New Roman" w:hAnsi="Times New Roman"/>
          <w:bCs/>
          <w:sz w:val="28"/>
          <w:szCs w:val="28"/>
        </w:rPr>
        <w:t xml:space="preserve"> в образовательной организации </w:t>
      </w:r>
      <w:r w:rsidR="00421D71" w:rsidRPr="00655828">
        <w:rPr>
          <w:rFonts w:ascii="Times New Roman" w:hAnsi="Times New Roman"/>
          <w:b/>
          <w:sz w:val="28"/>
          <w:szCs w:val="28"/>
        </w:rPr>
        <w:t>сохраняется средняя заработная плата</w:t>
      </w:r>
      <w:r w:rsidR="00421D71" w:rsidRPr="00655828">
        <w:rPr>
          <w:rFonts w:ascii="Times New Roman" w:hAnsi="Times New Roman"/>
          <w:bCs/>
          <w:sz w:val="28"/>
          <w:szCs w:val="28"/>
        </w:rPr>
        <w:t xml:space="preserve"> при освобождении их </w:t>
      </w:r>
      <w:r w:rsidR="0080107B">
        <w:rPr>
          <w:rFonts w:ascii="Times New Roman" w:hAnsi="Times New Roman"/>
          <w:bCs/>
          <w:sz w:val="28"/>
          <w:szCs w:val="28"/>
        </w:rPr>
        <w:br/>
      </w:r>
      <w:r w:rsidR="00421D71" w:rsidRPr="00655828">
        <w:rPr>
          <w:rFonts w:ascii="Times New Roman" w:hAnsi="Times New Roman"/>
          <w:bCs/>
          <w:sz w:val="28"/>
          <w:szCs w:val="28"/>
        </w:rPr>
        <w:t xml:space="preserve">от основной работы в образовательной организации и направлении для участия </w:t>
      </w:r>
      <w:r w:rsidR="0080107B">
        <w:rPr>
          <w:rFonts w:ascii="Times New Roman" w:hAnsi="Times New Roman"/>
          <w:bCs/>
          <w:sz w:val="28"/>
          <w:szCs w:val="28"/>
        </w:rPr>
        <w:br/>
      </w:r>
      <w:r w:rsidR="00421D71" w:rsidRPr="00655828">
        <w:rPr>
          <w:rFonts w:ascii="Times New Roman" w:hAnsi="Times New Roman"/>
          <w:bCs/>
          <w:sz w:val="28"/>
          <w:szCs w:val="28"/>
        </w:rPr>
        <w:t>в проведении ЕГЭ</w:t>
      </w:r>
      <w:r w:rsidR="0008347B" w:rsidRPr="00655828">
        <w:rPr>
          <w:rFonts w:ascii="Times New Roman" w:hAnsi="Times New Roman"/>
          <w:bCs/>
          <w:sz w:val="28"/>
          <w:szCs w:val="28"/>
        </w:rPr>
        <w:t>, что закрепляется соответствующими документами</w:t>
      </w:r>
      <w:r w:rsidR="007D7026" w:rsidRPr="00655828">
        <w:rPr>
          <w:rFonts w:ascii="Times New Roman" w:hAnsi="Times New Roman"/>
          <w:bCs/>
          <w:sz w:val="28"/>
          <w:szCs w:val="28"/>
        </w:rPr>
        <w:t xml:space="preserve"> </w:t>
      </w:r>
      <w:r w:rsidR="0080107B">
        <w:rPr>
          <w:rFonts w:ascii="Times New Roman" w:hAnsi="Times New Roman"/>
          <w:bCs/>
          <w:sz w:val="28"/>
          <w:szCs w:val="28"/>
        </w:rPr>
        <w:br/>
      </w:r>
      <w:r w:rsidR="007D7026" w:rsidRPr="00655828">
        <w:rPr>
          <w:rFonts w:ascii="Times New Roman" w:hAnsi="Times New Roman"/>
          <w:bCs/>
          <w:sz w:val="28"/>
          <w:szCs w:val="28"/>
        </w:rPr>
        <w:t>на</w:t>
      </w:r>
      <w:r w:rsidR="00C139B3" w:rsidRPr="00655828">
        <w:rPr>
          <w:rFonts w:ascii="Times New Roman" w:hAnsi="Times New Roman"/>
          <w:bCs/>
          <w:sz w:val="28"/>
          <w:szCs w:val="28"/>
        </w:rPr>
        <w:t xml:space="preserve"> региональн</w:t>
      </w:r>
      <w:r w:rsidR="007D7026" w:rsidRPr="00655828">
        <w:rPr>
          <w:rFonts w:ascii="Times New Roman" w:hAnsi="Times New Roman"/>
          <w:bCs/>
          <w:sz w:val="28"/>
          <w:szCs w:val="28"/>
        </w:rPr>
        <w:t>ом уровне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14:paraId="013D7560" w14:textId="77777777" w:rsidR="00895A45" w:rsidRPr="00895A45" w:rsidRDefault="00C139B3" w:rsidP="00895A45">
      <w:pPr>
        <w:pStyle w:val="a6"/>
        <w:numPr>
          <w:ilvl w:val="0"/>
          <w:numId w:val="21"/>
        </w:numPr>
        <w:spacing w:after="0" w:line="276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26">
        <w:rPr>
          <w:rFonts w:ascii="Times New Roman" w:hAnsi="Times New Roman"/>
          <w:bCs/>
          <w:sz w:val="28"/>
          <w:szCs w:val="28"/>
        </w:rPr>
        <w:t xml:space="preserve"> </w:t>
      </w:r>
      <w:r w:rsidR="00655828">
        <w:rPr>
          <w:rFonts w:ascii="Times New Roman" w:hAnsi="Times New Roman"/>
          <w:bCs/>
          <w:sz w:val="28"/>
          <w:szCs w:val="28"/>
        </w:rPr>
        <w:t xml:space="preserve">региональными законами об образовании </w:t>
      </w:r>
      <w:r w:rsidR="00895A45">
        <w:rPr>
          <w:rFonts w:ascii="Times New Roman" w:hAnsi="Times New Roman"/>
          <w:bCs/>
          <w:sz w:val="28"/>
          <w:szCs w:val="28"/>
        </w:rPr>
        <w:t>–</w:t>
      </w:r>
      <w:r w:rsidR="00655828">
        <w:rPr>
          <w:rFonts w:ascii="Times New Roman" w:hAnsi="Times New Roman"/>
          <w:bCs/>
          <w:sz w:val="28"/>
          <w:szCs w:val="28"/>
        </w:rPr>
        <w:t xml:space="preserve"> </w:t>
      </w:r>
      <w:r w:rsidRPr="007D7026">
        <w:rPr>
          <w:rFonts w:ascii="Times New Roman" w:hAnsi="Times New Roman"/>
          <w:bCs/>
          <w:sz w:val="28"/>
          <w:szCs w:val="28"/>
        </w:rPr>
        <w:t xml:space="preserve">в 2 субъектах РФ; </w:t>
      </w:r>
    </w:p>
    <w:p w14:paraId="7B3E7F55" w14:textId="7B408C81" w:rsidR="00895A45" w:rsidRDefault="00C139B3" w:rsidP="00895A45">
      <w:pPr>
        <w:pStyle w:val="a6"/>
        <w:numPr>
          <w:ilvl w:val="0"/>
          <w:numId w:val="21"/>
        </w:numPr>
        <w:spacing w:after="0" w:line="276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45">
        <w:rPr>
          <w:rFonts w:ascii="Times New Roman" w:hAnsi="Times New Roman"/>
          <w:bCs/>
          <w:sz w:val="28"/>
          <w:szCs w:val="28"/>
        </w:rPr>
        <w:t xml:space="preserve">документами, </w:t>
      </w:r>
      <w:r w:rsidR="0008347B" w:rsidRPr="00895A45">
        <w:rPr>
          <w:rFonts w:ascii="Times New Roman" w:hAnsi="Times New Roman"/>
          <w:bCs/>
          <w:sz w:val="28"/>
          <w:szCs w:val="28"/>
        </w:rPr>
        <w:t xml:space="preserve">принимаемыми </w:t>
      </w:r>
      <w:r w:rsidR="0008347B" w:rsidRP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высшим исполнительным органом государственной власти субъекта РФ</w:t>
      </w:r>
      <w:r w:rsidR="00991641" w:rsidRP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высшим должностным лицом субъекта РФ</w:t>
      </w:r>
      <w:r w:rsidR="0008347B" w:rsidRP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(Постановлением Правительства/Администрации/Губернатора субъекта РФ)</w:t>
      </w:r>
      <w:r w:rsidRP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12 субъектах РФ; </w:t>
      </w:r>
    </w:p>
    <w:p w14:paraId="71530192" w14:textId="41E34997" w:rsidR="00895A45" w:rsidRPr="00895A45" w:rsidRDefault="00C139B3" w:rsidP="00895A45">
      <w:pPr>
        <w:pStyle w:val="a6"/>
        <w:numPr>
          <w:ilvl w:val="0"/>
          <w:numId w:val="21"/>
        </w:numPr>
        <w:spacing w:after="0" w:line="276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документами, принимаемыми органами </w:t>
      </w:r>
      <w:r w:rsidRPr="00895A45">
        <w:rPr>
          <w:rFonts w:ascii="Times New Roman" w:hAnsi="Times New Roman" w:cs="Times New Roman"/>
          <w:sz w:val="28"/>
          <w:szCs w:val="28"/>
        </w:rPr>
        <w:t xml:space="preserve">исполнительной власти субъектов РФ, осуществляющими государственное управление </w:t>
      </w:r>
      <w:r w:rsidR="00895A45">
        <w:rPr>
          <w:rFonts w:ascii="Times New Roman" w:hAnsi="Times New Roman" w:cs="Times New Roman"/>
          <w:sz w:val="28"/>
          <w:szCs w:val="28"/>
        </w:rPr>
        <w:br/>
      </w:r>
      <w:r w:rsidRPr="00895A45">
        <w:rPr>
          <w:rFonts w:ascii="Times New Roman" w:hAnsi="Times New Roman" w:cs="Times New Roman"/>
          <w:sz w:val="28"/>
          <w:szCs w:val="28"/>
        </w:rPr>
        <w:t>в сфере образования</w:t>
      </w:r>
      <w:r w:rsidR="0033626E" w:rsidRPr="00895A45">
        <w:rPr>
          <w:rFonts w:ascii="Times New Roman" w:hAnsi="Times New Roman" w:cs="Times New Roman"/>
          <w:sz w:val="28"/>
          <w:szCs w:val="28"/>
        </w:rPr>
        <w:t>,</w:t>
      </w:r>
      <w:r w:rsidRPr="00895A45">
        <w:rPr>
          <w:rFonts w:ascii="Times New Roman" w:hAnsi="Times New Roman" w:cs="Times New Roman"/>
          <w:sz w:val="28"/>
          <w:szCs w:val="28"/>
        </w:rPr>
        <w:t xml:space="preserve"> – в 5 субъектах РФ; </w:t>
      </w:r>
    </w:p>
    <w:p w14:paraId="625DF8FC" w14:textId="77777777" w:rsidR="00895A45" w:rsidRPr="00895A45" w:rsidRDefault="00C139B3" w:rsidP="00895A45">
      <w:pPr>
        <w:pStyle w:val="a6"/>
        <w:numPr>
          <w:ilvl w:val="0"/>
          <w:numId w:val="21"/>
        </w:numPr>
        <w:spacing w:after="0" w:line="276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45">
        <w:rPr>
          <w:rFonts w:ascii="Times New Roman" w:hAnsi="Times New Roman" w:cs="Times New Roman"/>
          <w:sz w:val="28"/>
          <w:szCs w:val="28"/>
        </w:rPr>
        <w:t xml:space="preserve">региональными отраслевыми соглашениями между </w:t>
      </w:r>
      <w:r w:rsidRP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</w:t>
      </w:r>
      <w:r w:rsidRPr="00895A45">
        <w:rPr>
          <w:rFonts w:ascii="Times New Roman" w:hAnsi="Times New Roman" w:cs="Times New Roman"/>
          <w:sz w:val="28"/>
          <w:szCs w:val="28"/>
        </w:rPr>
        <w:t>исполнительной власти субъектов РФ, осуществляющими государственное управление в сфере образования</w:t>
      </w:r>
      <w:r w:rsidR="0033626E" w:rsidRPr="00895A45">
        <w:rPr>
          <w:rFonts w:ascii="Times New Roman" w:hAnsi="Times New Roman" w:cs="Times New Roman"/>
          <w:sz w:val="28"/>
          <w:szCs w:val="28"/>
        </w:rPr>
        <w:t>,</w:t>
      </w:r>
      <w:r w:rsidRPr="00895A45">
        <w:rPr>
          <w:rFonts w:ascii="Times New Roman" w:hAnsi="Times New Roman" w:cs="Times New Roman"/>
          <w:sz w:val="28"/>
          <w:szCs w:val="28"/>
        </w:rPr>
        <w:t xml:space="preserve"> и региональной (межрегиональной) организацией Профсоюза – в </w:t>
      </w:r>
      <w:r w:rsidR="00813554" w:rsidRPr="00895A45">
        <w:rPr>
          <w:rFonts w:ascii="Times New Roman" w:hAnsi="Times New Roman" w:cs="Times New Roman"/>
          <w:sz w:val="28"/>
          <w:szCs w:val="28"/>
        </w:rPr>
        <w:t>6</w:t>
      </w:r>
      <w:r w:rsidRPr="00895A45">
        <w:rPr>
          <w:rFonts w:ascii="Times New Roman" w:hAnsi="Times New Roman" w:cs="Times New Roman"/>
          <w:sz w:val="28"/>
          <w:szCs w:val="28"/>
        </w:rPr>
        <w:t xml:space="preserve"> субъектах РФ; </w:t>
      </w:r>
    </w:p>
    <w:p w14:paraId="5C58423C" w14:textId="7F73DD48" w:rsidR="00655828" w:rsidRPr="00895A45" w:rsidRDefault="00C139B3" w:rsidP="00895A45">
      <w:pPr>
        <w:pStyle w:val="a6"/>
        <w:numPr>
          <w:ilvl w:val="0"/>
          <w:numId w:val="21"/>
        </w:numPr>
        <w:spacing w:after="0" w:line="276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приказами руководителей образовательных организаций – </w:t>
      </w:r>
      <w:r w:rsid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t>в 8 субъектах РФ</w:t>
      </w:r>
      <w:r w:rsidR="00FF56D0" w:rsidRP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51A038A" w14:textId="77777777" w:rsidR="00895A45" w:rsidRDefault="00FF56D0" w:rsidP="00895A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некоторым субъектам РФ вид документа не указан,</w:t>
      </w:r>
      <w:r w:rsid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пояснениях уточнено, что средняя заработная плата сохраняется: </w:t>
      </w:r>
    </w:p>
    <w:p w14:paraId="6F40A265" w14:textId="77777777" w:rsidR="00895A45" w:rsidRDefault="00FF56D0" w:rsidP="00895A45">
      <w:pPr>
        <w:pStyle w:val="a6"/>
        <w:numPr>
          <w:ilvl w:val="0"/>
          <w:numId w:val="21"/>
        </w:numPr>
        <w:spacing w:after="0" w:line="276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тарификацией – в 1 субъекте РФ; </w:t>
      </w:r>
    </w:p>
    <w:p w14:paraId="077A1BAD" w14:textId="7CEE8193" w:rsidR="008376E0" w:rsidRPr="00895A45" w:rsidRDefault="00FF56D0" w:rsidP="00895A45">
      <w:pPr>
        <w:pStyle w:val="a6"/>
        <w:numPr>
          <w:ilvl w:val="0"/>
          <w:numId w:val="21"/>
        </w:numPr>
        <w:spacing w:after="0" w:line="276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норм трудового законодательства – в 1 субъекте РФ. </w:t>
      </w:r>
    </w:p>
    <w:p w14:paraId="72848127" w14:textId="75CFB0C3" w:rsidR="00655828" w:rsidRDefault="00FF56D0" w:rsidP="000360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D7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субъектам РФ</w:t>
      </w:r>
      <w:r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(Чувашская Республика и Саратовская область) указаны только документы, прин</w:t>
      </w:r>
      <w:r w:rsidR="00991641"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ятые</w:t>
      </w:r>
      <w:r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федеральном уровне</w:t>
      </w:r>
      <w:r w:rsidR="008376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(Письмо Рособрнадзора от 26.05.2016</w:t>
      </w:r>
      <w:r w:rsid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02-226, </w:t>
      </w:r>
      <w:r w:rsidR="00C348A9"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="008376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C348A9"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просвещения РФ В.С. Басюка «О Методических рекомендациях по соблюдению социальных гарантий педагогическим работникам, привлекаемым к проведению ГИА». </w:t>
      </w:r>
    </w:p>
    <w:p w14:paraId="605BB60B" w14:textId="080C5A0E" w:rsidR="00813554" w:rsidRPr="00655828" w:rsidRDefault="00813554" w:rsidP="000360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D7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субъектам РФ</w:t>
      </w:r>
      <w:r w:rsidR="00E06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CEF" w:rsidRPr="00655828">
        <w:rPr>
          <w:rFonts w:ascii="Times New Roman" w:hAnsi="Times New Roman"/>
          <w:bCs/>
          <w:sz w:val="28"/>
          <w:szCs w:val="28"/>
        </w:rPr>
        <w:t>(</w:t>
      </w:r>
      <w:r w:rsidR="00E06CEF"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Марий Эл, Калужская</w:t>
      </w:r>
      <w:r w:rsid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6CEF"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Сахалинская, Тамбовская, Ульяновская, Ярославская области)</w:t>
      </w:r>
      <w:r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ответившим утвердительно </w:t>
      </w:r>
      <w:r w:rsidR="00895A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данный вопрос, вид документа о сохранении за педагогическим</w:t>
      </w:r>
      <w:r w:rsidR="00FF56D0"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средней заработной платы</w:t>
      </w:r>
      <w:r w:rsidRPr="00655828">
        <w:rPr>
          <w:rFonts w:ascii="Times New Roman" w:hAnsi="Times New Roman"/>
          <w:bCs/>
          <w:sz w:val="28"/>
          <w:szCs w:val="28"/>
        </w:rPr>
        <w:t xml:space="preserve"> при освобождении их от основной работы </w:t>
      </w:r>
      <w:r w:rsidR="00895A45">
        <w:rPr>
          <w:rFonts w:ascii="Times New Roman" w:hAnsi="Times New Roman"/>
          <w:bCs/>
          <w:sz w:val="28"/>
          <w:szCs w:val="28"/>
        </w:rPr>
        <w:br/>
      </w:r>
      <w:r w:rsidRPr="00655828">
        <w:rPr>
          <w:rFonts w:ascii="Times New Roman" w:hAnsi="Times New Roman"/>
          <w:bCs/>
          <w:sz w:val="28"/>
          <w:szCs w:val="28"/>
        </w:rPr>
        <w:lastRenderedPageBreak/>
        <w:t>в образовательной организации и направлении для участия в проведении ЕГЭ не указан</w:t>
      </w:r>
      <w:r w:rsidR="00FF56D0" w:rsidRPr="00655828">
        <w:rPr>
          <w:rFonts w:ascii="Times New Roman" w:hAnsi="Times New Roman"/>
          <w:bCs/>
          <w:sz w:val="28"/>
          <w:szCs w:val="28"/>
        </w:rPr>
        <w:t>, пояснений не представлено</w:t>
      </w:r>
      <w:r w:rsidRPr="00655828">
        <w:rPr>
          <w:rFonts w:ascii="Times New Roman" w:hAnsi="Times New Roman"/>
          <w:bCs/>
          <w:sz w:val="28"/>
          <w:szCs w:val="28"/>
        </w:rPr>
        <w:t>.</w:t>
      </w:r>
    </w:p>
    <w:p w14:paraId="3963AE05" w14:textId="77777777" w:rsidR="00813554" w:rsidRDefault="00C348A9" w:rsidP="00036033">
      <w:pPr>
        <w:spacing w:after="0"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 xml:space="preserve">В </w:t>
      </w:r>
      <w:r w:rsidR="00DC483E">
        <w:rPr>
          <w:rFonts w:ascii="Times New Roman" w:hAnsi="Times New Roman"/>
          <w:bCs/>
          <w:sz w:val="28"/>
          <w:szCs w:val="28"/>
        </w:rPr>
        <w:t>Республик</w:t>
      </w:r>
      <w:r w:rsidR="0057513F">
        <w:rPr>
          <w:rFonts w:ascii="Times New Roman" w:hAnsi="Times New Roman"/>
          <w:bCs/>
          <w:sz w:val="28"/>
          <w:szCs w:val="28"/>
        </w:rPr>
        <w:t>е</w:t>
      </w:r>
      <w:r w:rsidR="00DC483E">
        <w:rPr>
          <w:rFonts w:ascii="Times New Roman" w:hAnsi="Times New Roman"/>
          <w:bCs/>
          <w:sz w:val="28"/>
          <w:szCs w:val="28"/>
        </w:rPr>
        <w:t xml:space="preserve"> Бурятия</w:t>
      </w:r>
      <w:r w:rsidR="00DC48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 педагогическими работниками в образовательной организации </w:t>
      </w:r>
      <w:r w:rsidRPr="00421D71">
        <w:rPr>
          <w:rFonts w:ascii="Times New Roman" w:hAnsi="Times New Roman"/>
          <w:b/>
          <w:sz w:val="28"/>
          <w:szCs w:val="28"/>
        </w:rPr>
        <w:t>средняя заработная плата</w:t>
      </w:r>
      <w:r>
        <w:rPr>
          <w:rFonts w:ascii="Times New Roman" w:hAnsi="Times New Roman"/>
          <w:bCs/>
          <w:sz w:val="28"/>
          <w:szCs w:val="28"/>
        </w:rPr>
        <w:t xml:space="preserve"> при освобождении их от основной работы в образовательной организации и направлении для участия в проведении ЕГЭ </w:t>
      </w:r>
      <w:r>
        <w:rPr>
          <w:rFonts w:ascii="Times New Roman" w:hAnsi="Times New Roman"/>
          <w:b/>
          <w:sz w:val="28"/>
          <w:szCs w:val="28"/>
        </w:rPr>
        <w:t>не с</w:t>
      </w:r>
      <w:r w:rsidRPr="00421D71">
        <w:rPr>
          <w:rFonts w:ascii="Times New Roman" w:hAnsi="Times New Roman"/>
          <w:b/>
          <w:sz w:val="28"/>
          <w:szCs w:val="28"/>
        </w:rPr>
        <w:t>охраняется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4017D07B" w14:textId="346BAA47" w:rsidR="00221C51" w:rsidRPr="00DC483E" w:rsidRDefault="00221C51" w:rsidP="00036033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221C51">
        <w:rPr>
          <w:rFonts w:ascii="Times New Roman" w:hAnsi="Times New Roman"/>
          <w:b/>
          <w:sz w:val="28"/>
          <w:szCs w:val="28"/>
        </w:rPr>
        <w:t>Вопрос 6</w:t>
      </w:r>
      <w:r w:rsidR="00DC483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C483E">
        <w:rPr>
          <w:rFonts w:ascii="Times New Roman" w:hAnsi="Times New Roman"/>
          <w:b/>
          <w:bCs/>
          <w:spacing w:val="-2"/>
          <w:sz w:val="28"/>
          <w:szCs w:val="28"/>
        </w:rPr>
        <w:t>Каким региональным нормативным правовым актом устанавливаются размер и порядок выплаты компенсации педагогическим работникам за работу по подготовке и проведению ЕГЭ</w:t>
      </w:r>
      <w:r w:rsidR="00370D41" w:rsidRPr="00DC483E">
        <w:rPr>
          <w:rFonts w:ascii="Times New Roman" w:hAnsi="Times New Roman"/>
          <w:b/>
          <w:bCs/>
          <w:spacing w:val="-2"/>
          <w:sz w:val="28"/>
          <w:szCs w:val="28"/>
        </w:rPr>
        <w:t>?</w:t>
      </w:r>
    </w:p>
    <w:p w14:paraId="6CA5D047" w14:textId="01C0E767" w:rsidR="00991641" w:rsidRPr="00991641" w:rsidRDefault="00991641" w:rsidP="00036033">
      <w:pPr>
        <w:shd w:val="clear" w:color="auto" w:fill="FFFFFF"/>
        <w:suppressAutoHyphens/>
        <w:spacing w:after="0" w:line="276" w:lineRule="auto"/>
        <w:ind w:right="151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414DA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Размер и порядок выплаты компенсации</w:t>
      </w:r>
      <w:r w:rsidRPr="0099164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педагогическим работникам </w:t>
      </w:r>
      <w:r w:rsidR="001A0A3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br/>
      </w:r>
      <w:r w:rsidRPr="0099164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за работу по подготовке и проведению ЕГЭ у</w:t>
      </w:r>
      <w:r w:rsidRPr="00414DA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станавливается</w:t>
      </w:r>
      <w:r w:rsidRPr="0099164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:</w:t>
      </w:r>
    </w:p>
    <w:p w14:paraId="30342C94" w14:textId="393735DF" w:rsidR="00991641" w:rsidRPr="00991641" w:rsidRDefault="001A0A33" w:rsidP="00036033">
      <w:pPr>
        <w:shd w:val="clear" w:color="auto" w:fill="FFFFFF"/>
        <w:suppressAutoHyphens/>
        <w:spacing w:after="0" w:line="276" w:lineRule="auto"/>
        <w:ind w:right="151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–</w:t>
      </w:r>
      <w:r w:rsidR="00991641" w:rsidRPr="0099164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высшим </w:t>
      </w:r>
      <w:r w:rsidR="00523DC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исполнительным </w:t>
      </w:r>
      <w:r w:rsidR="00991641" w:rsidRPr="00991641">
        <w:rPr>
          <w:rFonts w:ascii="Times New Roman" w:eastAsia="Calibri" w:hAnsi="Times New Roman" w:cs="Times New Roman"/>
          <w:sz w:val="28"/>
          <w:szCs w:val="28"/>
          <w:lang w:eastAsia="zh-CN"/>
        </w:rPr>
        <w:t>органом государственной власти субъекта РФ</w:t>
      </w:r>
      <w:r w:rsidR="006173F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–</w:t>
      </w:r>
      <w:r w:rsidR="00991641" w:rsidRPr="0099164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</w:t>
      </w:r>
      <w:r w:rsidR="00991641" w:rsidRPr="0099164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32 субъектах РФ</w:t>
      </w:r>
      <w:r w:rsidR="0099164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;</w:t>
      </w:r>
    </w:p>
    <w:p w14:paraId="5C9EFC1C" w14:textId="4F10BCCF" w:rsidR="00991641" w:rsidRPr="00991641" w:rsidRDefault="001A0A33" w:rsidP="00036033">
      <w:pPr>
        <w:shd w:val="clear" w:color="auto" w:fill="FFFFFF"/>
        <w:suppressAutoHyphens/>
        <w:spacing w:after="0" w:line="276" w:lineRule="auto"/>
        <w:ind w:right="151"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–</w:t>
      </w:r>
      <w:r w:rsidR="00991641" w:rsidRPr="0099164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высшим должностным лицом субъекта РФ (Губернатором области)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–</w:t>
      </w:r>
      <w:r w:rsidR="006173F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="00991641" w:rsidRPr="0099164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</w:t>
      </w:r>
      <w:r w:rsidR="00991641" w:rsidRPr="0099164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2 субъектах РФ </w:t>
      </w:r>
      <w:r w:rsidR="00991641" w:rsidRPr="00991641">
        <w:rPr>
          <w:rFonts w:ascii="Times New Roman" w:eastAsia="Calibri" w:hAnsi="Times New Roman" w:cs="Times New Roman"/>
          <w:sz w:val="28"/>
          <w:szCs w:val="28"/>
          <w:lang w:eastAsia="zh-CN"/>
        </w:rPr>
        <w:t>(Владимирской и Челябинской областях)</w:t>
      </w:r>
      <w:r w:rsidR="00991641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  <w:r w:rsidR="00991641" w:rsidRPr="0099164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5A3AAFE9" w14:textId="42345D63" w:rsidR="00991641" w:rsidRPr="00991641" w:rsidRDefault="001A0A33" w:rsidP="00036033">
      <w:pPr>
        <w:shd w:val="clear" w:color="auto" w:fill="FFFFFF"/>
        <w:suppressAutoHyphens/>
        <w:spacing w:after="0" w:line="276" w:lineRule="auto"/>
        <w:ind w:right="1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91641" w:rsidRPr="00991641">
        <w:rPr>
          <w:rFonts w:ascii="Times New Roman" w:hAnsi="Times New Roman" w:cs="Times New Roman"/>
          <w:sz w:val="28"/>
          <w:szCs w:val="28"/>
        </w:rPr>
        <w:t xml:space="preserve"> органом исполнительной власти субъекта РФ, осуществляющим государственное управление в сфере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173F6">
        <w:rPr>
          <w:rFonts w:ascii="Times New Roman" w:hAnsi="Times New Roman" w:cs="Times New Roman"/>
          <w:sz w:val="28"/>
          <w:szCs w:val="28"/>
        </w:rPr>
        <w:t xml:space="preserve"> </w:t>
      </w:r>
      <w:r w:rsidR="00991641" w:rsidRPr="00991641">
        <w:rPr>
          <w:rFonts w:ascii="Times New Roman" w:hAnsi="Times New Roman" w:cs="Times New Roman"/>
          <w:sz w:val="28"/>
          <w:szCs w:val="28"/>
        </w:rPr>
        <w:t xml:space="preserve">в </w:t>
      </w:r>
      <w:r w:rsidR="00991641" w:rsidRPr="00991641">
        <w:rPr>
          <w:rFonts w:ascii="Times New Roman" w:hAnsi="Times New Roman" w:cs="Times New Roman"/>
          <w:b/>
          <w:sz w:val="28"/>
          <w:szCs w:val="28"/>
        </w:rPr>
        <w:t>10 субъектах РФ.</w:t>
      </w:r>
    </w:p>
    <w:p w14:paraId="530B115A" w14:textId="6E9CBC37" w:rsidR="00A74D9B" w:rsidRPr="001A0A33" w:rsidRDefault="00221C51" w:rsidP="001A0A33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21C51">
        <w:rPr>
          <w:rFonts w:ascii="Times New Roman" w:hAnsi="Times New Roman"/>
          <w:b/>
          <w:sz w:val="28"/>
          <w:szCs w:val="28"/>
        </w:rPr>
        <w:t>Вопрос 7</w:t>
      </w:r>
      <w:r w:rsidR="00A74D9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74D9B">
        <w:rPr>
          <w:rFonts w:ascii="Times New Roman" w:hAnsi="Times New Roman"/>
          <w:b/>
          <w:spacing w:val="-1"/>
          <w:sz w:val="28"/>
          <w:szCs w:val="28"/>
        </w:rPr>
        <w:t xml:space="preserve">Каким образом производится учёт времени, затраченного </w:t>
      </w:r>
      <w:r w:rsidRPr="00A74D9B">
        <w:rPr>
          <w:rFonts w:ascii="Times New Roman" w:hAnsi="Times New Roman"/>
          <w:b/>
          <w:sz w:val="28"/>
          <w:szCs w:val="28"/>
        </w:rPr>
        <w:t>педагогическими работниками на участие в подготовке и проведении ЕГЭ</w:t>
      </w:r>
      <w:r w:rsidR="00370D41" w:rsidRPr="00A74D9B">
        <w:rPr>
          <w:rFonts w:ascii="Times New Roman" w:hAnsi="Times New Roman"/>
          <w:b/>
          <w:sz w:val="28"/>
          <w:szCs w:val="28"/>
        </w:rPr>
        <w:t>?</w:t>
      </w:r>
    </w:p>
    <w:p w14:paraId="6AA57C57" w14:textId="34307DC5" w:rsidR="00991641" w:rsidRPr="00991641" w:rsidRDefault="00991641" w:rsidP="0003603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DCA">
        <w:rPr>
          <w:rFonts w:ascii="Times New Roman" w:hAnsi="Times New Roman" w:cs="Times New Roman"/>
          <w:b/>
          <w:bCs/>
          <w:sz w:val="28"/>
          <w:szCs w:val="28"/>
        </w:rPr>
        <w:t>Учет времени</w:t>
      </w:r>
      <w:r w:rsidRPr="00991641">
        <w:rPr>
          <w:rFonts w:ascii="Times New Roman" w:hAnsi="Times New Roman" w:cs="Times New Roman"/>
          <w:sz w:val="28"/>
          <w:szCs w:val="28"/>
        </w:rPr>
        <w:t xml:space="preserve">, затраченного педагогическими работниками на участие </w:t>
      </w:r>
      <w:r w:rsidR="002F3275">
        <w:rPr>
          <w:rFonts w:ascii="Times New Roman" w:hAnsi="Times New Roman" w:cs="Times New Roman"/>
          <w:sz w:val="28"/>
          <w:szCs w:val="28"/>
        </w:rPr>
        <w:br/>
      </w:r>
      <w:r w:rsidRPr="00991641">
        <w:rPr>
          <w:rFonts w:ascii="Times New Roman" w:hAnsi="Times New Roman" w:cs="Times New Roman"/>
          <w:sz w:val="28"/>
          <w:szCs w:val="28"/>
        </w:rPr>
        <w:t>в подготовке и проведении ЕГЭ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641">
        <w:rPr>
          <w:rFonts w:ascii="Times New Roman" w:hAnsi="Times New Roman" w:cs="Times New Roman"/>
          <w:sz w:val="28"/>
          <w:szCs w:val="28"/>
        </w:rPr>
        <w:t xml:space="preserve"> в большинстве субъектов РФ ведется </w:t>
      </w:r>
      <w:r w:rsidR="002F3275">
        <w:rPr>
          <w:rFonts w:ascii="Times New Roman" w:hAnsi="Times New Roman" w:cs="Times New Roman"/>
          <w:sz w:val="28"/>
          <w:szCs w:val="28"/>
        </w:rPr>
        <w:br/>
      </w:r>
      <w:r w:rsidRPr="00991641">
        <w:rPr>
          <w:rFonts w:ascii="Times New Roman" w:hAnsi="Times New Roman" w:cs="Times New Roman"/>
          <w:sz w:val="28"/>
          <w:szCs w:val="28"/>
        </w:rPr>
        <w:t>на основании актов сдачи-приемки объема выполненных работ, табеля и/или ведомости учета рабочего времени с указанием количества отработанных часов и объема выполненных работ, с</w:t>
      </w:r>
      <w:r w:rsidR="00A74D9B">
        <w:rPr>
          <w:rFonts w:ascii="Times New Roman" w:hAnsi="Times New Roman" w:cs="Times New Roman"/>
          <w:sz w:val="28"/>
          <w:szCs w:val="28"/>
        </w:rPr>
        <w:t>ведений об объеме трудозатрат (</w:t>
      </w:r>
      <w:r w:rsidRPr="00991641">
        <w:rPr>
          <w:rFonts w:ascii="Times New Roman" w:hAnsi="Times New Roman" w:cs="Times New Roman"/>
          <w:sz w:val="28"/>
          <w:szCs w:val="28"/>
        </w:rPr>
        <w:t>в днях, объеме проверенных работ или количестве обработанных бланков), фактически отработанных часов</w:t>
      </w:r>
      <w:r w:rsidR="00737EF1">
        <w:rPr>
          <w:rFonts w:ascii="Times New Roman" w:hAnsi="Times New Roman" w:cs="Times New Roman"/>
          <w:sz w:val="28"/>
          <w:szCs w:val="28"/>
        </w:rPr>
        <w:t>, н</w:t>
      </w:r>
      <w:r w:rsidRPr="00991641">
        <w:rPr>
          <w:rFonts w:ascii="Times New Roman" w:hAnsi="Times New Roman" w:cs="Times New Roman"/>
          <w:sz w:val="28"/>
          <w:szCs w:val="28"/>
        </w:rPr>
        <w:t>апример:</w:t>
      </w:r>
    </w:p>
    <w:p w14:paraId="63810A99" w14:textId="7ED10DBD" w:rsidR="002F3275" w:rsidRDefault="00991641" w:rsidP="002F3275">
      <w:pPr>
        <w:shd w:val="clear" w:color="auto" w:fill="FFFFFF"/>
        <w:suppressAutoHyphens/>
        <w:spacing w:after="0" w:line="276" w:lineRule="auto"/>
        <w:ind w:right="153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C5963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216D29" w:rsidRPr="00DC5963">
        <w:rPr>
          <w:rFonts w:ascii="Times New Roman" w:hAnsi="Times New Roman" w:cs="Times New Roman"/>
          <w:b/>
          <w:i/>
          <w:sz w:val="28"/>
          <w:szCs w:val="28"/>
        </w:rPr>
        <w:t>г. Москве</w:t>
      </w:r>
      <w:r w:rsidRPr="00DC5963">
        <w:rPr>
          <w:rFonts w:ascii="Times New Roman" w:hAnsi="Times New Roman" w:cs="Times New Roman"/>
          <w:sz w:val="28"/>
          <w:szCs w:val="28"/>
        </w:rPr>
        <w:t xml:space="preserve"> </w:t>
      </w:r>
      <w:r w:rsidR="002F3275">
        <w:rPr>
          <w:rFonts w:ascii="Times New Roman" w:hAnsi="Times New Roman" w:cs="Times New Roman"/>
          <w:sz w:val="28"/>
          <w:szCs w:val="28"/>
        </w:rPr>
        <w:t>–</w:t>
      </w:r>
      <w:r w:rsidRPr="00DC596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</w:t>
      </w:r>
      <w:r w:rsidRPr="00DC596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 каждого педагогического работника, участвующего </w:t>
      </w:r>
      <w:r w:rsidR="002F3275"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="00216D29" w:rsidRPr="00DC596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</w:t>
      </w:r>
      <w:r w:rsidR="00216D29">
        <w:rPr>
          <w:rFonts w:ascii="Times New Roman" w:eastAsia="Calibri" w:hAnsi="Times New Roman" w:cs="Times New Roman"/>
          <w:sz w:val="28"/>
          <w:szCs w:val="28"/>
          <w:lang w:eastAsia="zh-CN"/>
        </w:rPr>
        <w:t>подготовке</w:t>
      </w:r>
      <w:r w:rsidRPr="00DC596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проведении государственной итоговой аттестации, ведется ведомость учета рабочего времени с указанием количества отработанных часов и объема выполненных работ. Порядок организации учета рабочего времени и форма ведомости учета рабочего времени утверждаются приказом Департа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="002F3275">
        <w:rPr>
          <w:rFonts w:ascii="Times New Roman" w:eastAsia="Calibri" w:hAnsi="Times New Roman" w:cs="Times New Roman"/>
          <w:sz w:val="28"/>
          <w:szCs w:val="28"/>
          <w:lang w:eastAsia="zh-CN"/>
        </w:rPr>
        <w:t>ента образования города Москвы;</w:t>
      </w:r>
    </w:p>
    <w:p w14:paraId="12A9463C" w14:textId="6D7CAD36" w:rsidR="002F3275" w:rsidRDefault="00991641" w:rsidP="002F3275">
      <w:pPr>
        <w:shd w:val="clear" w:color="auto" w:fill="FFFFFF"/>
        <w:suppressAutoHyphens/>
        <w:spacing w:after="0" w:line="276" w:lineRule="auto"/>
        <w:ind w:right="153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C5963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 xml:space="preserve">в </w:t>
      </w:r>
      <w:r w:rsidR="00216D29" w:rsidRPr="00DC5963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Псковской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F3275">
        <w:rPr>
          <w:rFonts w:ascii="Times New Roman" w:eastAsia="Calibri" w:hAnsi="Times New Roman" w:cs="Times New Roman"/>
          <w:sz w:val="28"/>
          <w:szCs w:val="28"/>
          <w:lang w:eastAsia="zh-CN"/>
        </w:rPr>
        <w:t>–</w:t>
      </w:r>
      <w:r w:rsidR="00216D29" w:rsidRPr="00DC596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16D29" w:rsidRPr="00DC5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DC5963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основании табеля учета отработанного времени</w:t>
      </w:r>
      <w:r w:rsidR="00A74D9B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 xml:space="preserve"> </w:t>
      </w:r>
      <w:r w:rsidR="002F3275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br/>
      </w:r>
      <w:r w:rsidR="00A74D9B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с учетом ограничений</w:t>
      </w:r>
      <w:r w:rsidR="00632435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:</w:t>
      </w:r>
    </w:p>
    <w:p w14:paraId="484992EC" w14:textId="77777777" w:rsidR="002F3275" w:rsidRDefault="00A74D9B" w:rsidP="002F3275">
      <w:pPr>
        <w:shd w:val="clear" w:color="auto" w:fill="FFFFFF"/>
        <w:suppressAutoHyphens/>
        <w:spacing w:after="0" w:line="276" w:lineRule="auto"/>
        <w:ind w:right="153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C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более 8 часов за один экзамен </w:t>
      </w:r>
      <w:r w:rsidR="002F32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 xml:space="preserve"> </w:t>
      </w:r>
      <w:r w:rsidR="0096075D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 xml:space="preserve"> 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привлекаемо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обработке экзаменационных материалов, </w:t>
      </w:r>
      <w:bookmarkStart w:id="4" w:name="Par72"/>
      <w:bookmarkEnd w:id="4"/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проведения экзаменов, </w:t>
      </w:r>
      <w:bookmarkStart w:id="5" w:name="Par73"/>
      <w:bookmarkEnd w:id="5"/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экзаменов, </w:t>
      </w:r>
      <w:r w:rsidR="002F32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заданий, </w:t>
      </w:r>
      <w:bookmarkStart w:id="6" w:name="Par74"/>
      <w:bookmarkEnd w:id="6"/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аудиториях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вне аудиторий</w:t>
      </w:r>
      <w:r w:rsidR="009607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проведения экзаменов, </w:t>
      </w:r>
      <w:bookmarkStart w:id="7" w:name="Par75"/>
      <w:bookmarkStart w:id="8" w:name="Par76"/>
      <w:bookmarkEnd w:id="7"/>
      <w:bookmarkEnd w:id="8"/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экзаменационной комиссии, кроме вошедших в президиум</w:t>
      </w:r>
      <w:r w:rsidR="006324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91641" w:rsidRPr="00DC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AB00D1F" w14:textId="6B0F1F1B" w:rsidR="00991641" w:rsidRPr="002F3275" w:rsidRDefault="00632435" w:rsidP="002F3275">
      <w:pPr>
        <w:shd w:val="clear" w:color="auto" w:fill="FFFFFF"/>
        <w:suppressAutoHyphens/>
        <w:spacing w:after="0" w:line="276" w:lineRule="auto"/>
        <w:ind w:right="153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C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более 4 часов за один экзамен</w:t>
      </w:r>
      <w:r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</w:t>
      </w:r>
      <w:r w:rsidR="009607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участников экзаменов с ограниченными возможностями здоровья, участников экзаменов – детей-инвалидов и инвалидов, а также лиц, обучающихся по состоянию здоровья на дому, в образовательных организациях, в том числе санаторно-курортных, </w:t>
      </w:r>
      <w:r w:rsidR="002F32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проводятся необходимые лечебные, реабилитационные и оздоровительные мероприятия для нуждающихся в длительном лечении</w:t>
      </w:r>
      <w:r w:rsidR="00737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родителей (законных представителей);</w:t>
      </w:r>
      <w:r w:rsidR="0054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9607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инструктажа и обеспечению лабораторных работ;</w:t>
      </w:r>
      <w:r w:rsidR="0054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экзаменатор</w:t>
      </w:r>
      <w:r w:rsidR="009607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-собеседник</w:t>
      </w:r>
      <w:r w:rsidR="009607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государственного выпускного экзамена в устной форме;</w:t>
      </w:r>
      <w:r w:rsidR="0054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</w:t>
      </w:r>
      <w:r w:rsidR="009607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оценивающе</w:t>
      </w:r>
      <w:r w:rsidR="009607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лабораторных работ по химии; ответственно</w:t>
      </w:r>
      <w:r w:rsidR="009607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 w:rsidR="009607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1641" w:rsidRPr="00DC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пункта проверки экзаменационных работ</w:t>
      </w:r>
      <w:r w:rsidR="00737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2EF43FD2" w14:textId="57DBBF7B" w:rsidR="00991641" w:rsidRDefault="00991641" w:rsidP="00036033">
      <w:pPr>
        <w:shd w:val="clear" w:color="auto" w:fill="FFFFFF"/>
        <w:tabs>
          <w:tab w:val="left" w:pos="1390"/>
        </w:tabs>
        <w:suppressAutoHyphens/>
        <w:spacing w:after="0" w:line="276" w:lineRule="auto"/>
        <w:ind w:right="122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</w:pPr>
      <w:r w:rsidRPr="00DC5963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в Мурманской области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F3275">
        <w:rPr>
          <w:rFonts w:ascii="Times New Roman" w:eastAsia="Calibri" w:hAnsi="Times New Roman" w:cs="Times New Roman"/>
          <w:sz w:val="28"/>
          <w:szCs w:val="28"/>
          <w:lang w:eastAsia="zh-CN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в</w:t>
      </w:r>
      <w:r w:rsidRPr="00DC596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ыплата компенсации производится </w:t>
      </w:r>
      <w:r w:rsidR="002F327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br/>
      </w:r>
      <w:r w:rsidRPr="00DC596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за отработанный день без учета продолжительности работы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>;</w:t>
      </w:r>
    </w:p>
    <w:p w14:paraId="6B4121CB" w14:textId="72DC9052" w:rsidR="00991641" w:rsidRPr="00EA3B46" w:rsidRDefault="00991641" w:rsidP="00036033">
      <w:pPr>
        <w:pStyle w:val="a6"/>
        <w:spacing w:after="0" w:line="276" w:lineRule="auto"/>
        <w:ind w:left="0"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A3B4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zh-CN"/>
        </w:rPr>
        <w:t>в Ульяновской области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 xml:space="preserve"> </w:t>
      </w:r>
      <w:r w:rsidR="002F3275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>–</w:t>
      </w:r>
      <w:r w:rsidR="00216D29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 xml:space="preserve"> </w:t>
      </w:r>
      <w:r w:rsidR="00216D29" w:rsidRPr="0052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216D29" w:rsidRPr="00523DCA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 </w:t>
      </w:r>
      <w:r w:rsidR="00216D29" w:rsidRPr="00EA3B46">
        <w:rPr>
          <w:rFonts w:ascii="PT Astra Serif" w:eastAsia="Calibri" w:hAnsi="PT Astra Serif" w:cs="Times New Roman"/>
          <w:sz w:val="28"/>
          <w:szCs w:val="28"/>
          <w:lang w:eastAsia="zh-CN"/>
        </w:rPr>
        <w:t>табелям</w:t>
      </w:r>
      <w:r w:rsidRPr="00EA3B46">
        <w:rPr>
          <w:rFonts w:ascii="PT Astra Serif" w:eastAsia="Calibri" w:hAnsi="PT Astra Serif" w:cs="Times New Roman"/>
          <w:sz w:val="28"/>
          <w:szCs w:val="28"/>
          <w:lang w:eastAsia="zh-CN"/>
        </w:rPr>
        <w:t xml:space="preserve"> учёта рабочего времени</w:t>
      </w:r>
      <w:r w:rsidRPr="00EA3B46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2F3275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br/>
      </w:r>
      <w:r w:rsidRPr="00EA3B46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>в следующем количестве:</w:t>
      </w:r>
    </w:p>
    <w:p w14:paraId="59DFE4BA" w14:textId="77777777" w:rsidR="00451AAA" w:rsidRPr="00451AAA" w:rsidRDefault="00991641" w:rsidP="00036033">
      <w:pPr>
        <w:suppressAutoHyphens/>
        <w:spacing w:after="0" w:line="276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A3B46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>– для членов Государственной экзаменационной комиссии Ульяновской области:</w:t>
      </w:r>
    </w:p>
    <w:p w14:paraId="55E8E8FE" w14:textId="1984987E" w:rsidR="00991641" w:rsidRPr="00EA3B46" w:rsidRDefault="00991641" w:rsidP="00036033">
      <w:pPr>
        <w:suppressAutoHyphens/>
        <w:spacing w:after="0" w:line="276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A3B46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zh-CN"/>
        </w:rPr>
        <w:t>не более 15 часов в день</w:t>
      </w:r>
      <w:r w:rsidRPr="00EA3B46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экзамена;</w:t>
      </w:r>
    </w:p>
    <w:p w14:paraId="633F38EE" w14:textId="77777777" w:rsidR="00991641" w:rsidRPr="00EA3B46" w:rsidRDefault="00991641" w:rsidP="00036033">
      <w:pPr>
        <w:suppressAutoHyphens/>
        <w:spacing w:after="0" w:line="276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A3B46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zh-CN"/>
        </w:rPr>
        <w:t>не более 7 часов в день</w:t>
      </w:r>
      <w:r w:rsidRPr="00EA3B46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проведения контроля технической готовности ППЭ к проведению экзаменов;</w:t>
      </w:r>
    </w:p>
    <w:p w14:paraId="0B77E871" w14:textId="77777777" w:rsidR="00991641" w:rsidRPr="00EA3B46" w:rsidRDefault="00991641" w:rsidP="00036033">
      <w:pPr>
        <w:suppressAutoHyphens/>
        <w:spacing w:after="0" w:line="276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A3B46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– для председателей и заместителей председателей предметных комиссий, председателей и членов конфликтных комиссий – </w:t>
      </w:r>
      <w:r w:rsidRPr="00EA3B46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zh-CN"/>
        </w:rPr>
        <w:t>не более 8 часов в день</w:t>
      </w:r>
      <w:r w:rsidRPr="00EA3B46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>;</w:t>
      </w:r>
    </w:p>
    <w:p w14:paraId="7D44FDC3" w14:textId="02C71464" w:rsidR="00451AAA" w:rsidRPr="009E44FC" w:rsidRDefault="00991641" w:rsidP="00036033">
      <w:pPr>
        <w:suppressAutoHyphens/>
        <w:spacing w:after="0" w:line="276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A3B46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– для руководителей ППЭ, </w:t>
      </w:r>
      <w:r w:rsidRPr="00EA3B46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т</w:t>
      </w:r>
      <w:r w:rsidRPr="00EA3B46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ехнических специалистов по работе </w:t>
      </w:r>
      <w:r w:rsidR="002F3275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br/>
      </w:r>
      <w:r w:rsidRPr="00EA3B46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>с программным обеспечением, оказывающих информационно-техническую помощь организаторам и руководителю ППЭ:</w:t>
      </w:r>
    </w:p>
    <w:p w14:paraId="7B97609D" w14:textId="1E1A4C2A" w:rsidR="00991641" w:rsidRPr="00EA3B46" w:rsidRDefault="00991641" w:rsidP="00036033">
      <w:pPr>
        <w:suppressAutoHyphens/>
        <w:spacing w:after="0" w:line="276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A3B46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zh-CN"/>
        </w:rPr>
        <w:t>не более 8 часов в день</w:t>
      </w:r>
      <w:r w:rsidRPr="00EA3B46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проведения экзаменов;</w:t>
      </w:r>
    </w:p>
    <w:p w14:paraId="796271F3" w14:textId="77777777" w:rsidR="00991641" w:rsidRPr="00EA3B46" w:rsidRDefault="00991641" w:rsidP="00036033">
      <w:pPr>
        <w:suppressAutoHyphens/>
        <w:spacing w:after="0" w:line="276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A3B46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zh-CN"/>
        </w:rPr>
        <w:t>не более 7 часов в день</w:t>
      </w:r>
      <w:r w:rsidRPr="00EA3B46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проведения контроля технической готовности ППЭ к проведению экзаменов;</w:t>
      </w:r>
    </w:p>
    <w:p w14:paraId="50BA6E7D" w14:textId="77777777" w:rsidR="00991641" w:rsidRPr="00EA3B46" w:rsidRDefault="00991641" w:rsidP="00036033">
      <w:pPr>
        <w:suppressAutoHyphens/>
        <w:spacing w:after="0" w:line="276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EA3B46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– для организаторов ППЭ; </w:t>
      </w:r>
      <w:r w:rsidRPr="00EA3B4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ассистентов, оказывающих необходимую техническую помощь лицам из числа участников ГИА с ограниченными возможностями здоровья с учётом состояния их здоровья, особенностей психофизического развития непосредственно при проведении экзамена – </w:t>
      </w:r>
      <w:r w:rsidRPr="00EA3B46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zh-CN"/>
        </w:rPr>
        <w:t>не более 6 часов в день проведения экзаменов</w:t>
      </w:r>
      <w:r w:rsidR="00737EF1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zh-CN"/>
        </w:rPr>
        <w:t>;</w:t>
      </w:r>
    </w:p>
    <w:p w14:paraId="1B2D8AF4" w14:textId="3ABC3F18" w:rsidR="00991641" w:rsidRPr="00ED7928" w:rsidRDefault="00737EF1" w:rsidP="00036033">
      <w:pPr>
        <w:shd w:val="clear" w:color="auto" w:fill="FFFFFF"/>
        <w:tabs>
          <w:tab w:val="left" w:pos="1390"/>
        </w:tabs>
        <w:spacing w:after="0" w:line="276" w:lineRule="auto"/>
        <w:ind w:right="122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zh-CN"/>
        </w:rPr>
        <w:t>в</w:t>
      </w:r>
      <w:r w:rsidR="00991641" w:rsidRPr="00EA3B46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zh-CN"/>
        </w:rPr>
        <w:t xml:space="preserve"> Тюменской области</w:t>
      </w:r>
      <w:r w:rsidR="00991641" w:rsidRPr="00EA3B46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2F327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–</w:t>
      </w:r>
      <w:r w:rsidR="00991641" w:rsidRPr="00EA3B46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991641" w:rsidRPr="00EA3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1641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учет времени, </w:t>
      </w:r>
      <w:r w:rsidR="00991641" w:rsidRPr="00EA3B4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затраченного на подготовку и проведение ЕГЭ</w:t>
      </w:r>
      <w:r w:rsidR="0033626E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,</w:t>
      </w:r>
      <w:r w:rsidR="00991641" w:rsidRPr="00EA3B4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ведет руководитель ППЭ; педагогическим работникам и специалистам</w:t>
      </w:r>
      <w:r w:rsidR="005D0980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,</w:t>
      </w:r>
      <w:r w:rsidR="00991641" w:rsidRPr="00EA3B4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участвующим в ЕГЭ</w:t>
      </w:r>
      <w:r w:rsidR="005D0980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,</w:t>
      </w:r>
      <w:r w:rsidR="00991641" w:rsidRPr="00EA3B4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к времени проведения экзамена дополнительно оплачивается 8 часов подготовк</w:t>
      </w:r>
      <w:r w:rsidR="00816B51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и</w:t>
      </w:r>
      <w:r w:rsidR="00991641" w:rsidRPr="00EA3B4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и 1,5 часа 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при условии присутствия</w:t>
      </w:r>
      <w:r w:rsidR="00991641" w:rsidRPr="00EA3B4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на пункте учащ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его</w:t>
      </w:r>
      <w:r w:rsidR="00991641" w:rsidRPr="00EA3B4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ся с ограниче</w:t>
      </w:r>
      <w:r w:rsidR="00991641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нными возможностями; техническим специалистам</w:t>
      </w:r>
      <w:r w:rsidR="00991641" w:rsidRPr="00EA3B4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дополнительно оплачивается 12 часов.</w:t>
      </w:r>
    </w:p>
    <w:p w14:paraId="3D386871" w14:textId="695B9559" w:rsidR="00970015" w:rsidRDefault="00221C51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21C51">
        <w:rPr>
          <w:rFonts w:ascii="Times New Roman" w:hAnsi="Times New Roman"/>
          <w:b/>
          <w:bCs/>
          <w:sz w:val="28"/>
          <w:szCs w:val="28"/>
        </w:rPr>
        <w:lastRenderedPageBreak/>
        <w:t>Вопрос 8</w:t>
      </w:r>
      <w:r w:rsidR="00816B51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6B51">
        <w:rPr>
          <w:rFonts w:ascii="Times New Roman" w:hAnsi="Times New Roman"/>
          <w:b/>
          <w:iCs/>
          <w:sz w:val="28"/>
          <w:szCs w:val="28"/>
        </w:rPr>
        <w:t>Каким документом подтверждается факт выполнения педагогическим работником обязанностей по подготовке и проведению ЕГЭ</w:t>
      </w:r>
      <w:r w:rsidR="002F3275">
        <w:rPr>
          <w:rFonts w:ascii="Times New Roman" w:hAnsi="Times New Roman"/>
          <w:b/>
          <w:iCs/>
          <w:sz w:val="28"/>
          <w:szCs w:val="28"/>
        </w:rPr>
        <w:t>?</w:t>
      </w:r>
    </w:p>
    <w:p w14:paraId="380B7A90" w14:textId="5D38F487" w:rsidR="00970015" w:rsidRPr="00970015" w:rsidRDefault="00970015" w:rsidP="00036033">
      <w:pPr>
        <w:spacing w:after="0" w:line="276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 w:rsidRPr="00970015"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  <w:t xml:space="preserve">Факт выполнения педагогическим работником обязанностей </w:t>
      </w:r>
      <w:r w:rsidR="002F3275"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  <w:br/>
      </w:r>
      <w:r w:rsidRPr="00970015"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  <w:t>по подготовке и проведению ЕГЭ подтверждается:</w:t>
      </w:r>
    </w:p>
    <w:p w14:paraId="2B69B30A" w14:textId="4D6AD71F" w:rsidR="00970015" w:rsidRDefault="002F3275" w:rsidP="00036033">
      <w:pPr>
        <w:spacing w:after="0" w:line="276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–</w:t>
      </w:r>
      <w:r w:rsidR="00970015" w:rsidRPr="00523DCA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табелем учета</w:t>
      </w:r>
      <w:r w:rsidR="00970015" w:rsidRPr="00970015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рабочего времени, ведомостью учета проверочных работ 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br/>
      </w:r>
      <w:r w:rsidR="00970015" w:rsidRPr="00970015"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  <w:t>в 22 субъектах РФ;</w:t>
      </w:r>
    </w:p>
    <w:p w14:paraId="1106607A" w14:textId="090C4311" w:rsidR="00970015" w:rsidRDefault="002F3275" w:rsidP="00036033">
      <w:pPr>
        <w:spacing w:after="0" w:line="276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–</w:t>
      </w:r>
      <w:r w:rsidR="00970015" w:rsidRPr="00523DCA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актами сдачи-приемки</w:t>
      </w:r>
      <w:r w:rsidR="00970015" w:rsidRPr="00970015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выполненных работ (оказании услуг) 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br/>
      </w:r>
      <w:r w:rsidR="00970015" w:rsidRPr="00970015"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  <w:t xml:space="preserve">в 15 субъектах РФ; </w:t>
      </w:r>
    </w:p>
    <w:p w14:paraId="3CAFD3A1" w14:textId="2A4B5C86" w:rsidR="00970015" w:rsidRDefault="002F3275" w:rsidP="00036033">
      <w:pPr>
        <w:spacing w:after="0" w:line="276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–</w:t>
      </w:r>
      <w:r w:rsidR="00970015" w:rsidRPr="00523DCA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списком работников ППЭ</w:t>
      </w:r>
      <w:r w:rsidR="00970015" w:rsidRPr="00970015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и общественных наблюдателей </w:t>
      </w:r>
      <w:r w:rsidR="00970015" w:rsidRPr="00970015"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  <w:t>в 4 субъектах РФ</w:t>
      </w:r>
      <w:r w:rsidR="00970015" w:rsidRPr="00970015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(Чувашской Республике, Пермском крае, Белгородской и Тамбовской областях);</w:t>
      </w:r>
    </w:p>
    <w:p w14:paraId="4056A0E1" w14:textId="4774A33D" w:rsidR="00970015" w:rsidRDefault="005C1CE5" w:rsidP="0003603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–</w:t>
      </w:r>
      <w:r w:rsidR="00970015" w:rsidRPr="00523DCA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не ответили</w:t>
      </w:r>
      <w:r w:rsidR="00970015" w:rsidRPr="00970015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на вопрос </w:t>
      </w:r>
      <w:r w:rsidR="00970015" w:rsidRPr="00970015"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  <w:t>3 субъекта РФ</w:t>
      </w:r>
      <w:r w:rsidR="00970015" w:rsidRPr="00970015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(Липецкая, Нижегородская и Свердловская области).</w:t>
      </w:r>
    </w:p>
    <w:p w14:paraId="5666A5F6" w14:textId="5EC37F52" w:rsidR="00966CFE" w:rsidRPr="001B518A" w:rsidRDefault="00966CFE" w:rsidP="00036033">
      <w:pPr>
        <w:spacing w:after="0" w:line="276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Вопрос 9.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B518A">
        <w:rPr>
          <w:rFonts w:ascii="Times New Roman" w:hAnsi="Times New Roman"/>
          <w:b/>
          <w:iCs/>
          <w:sz w:val="28"/>
          <w:szCs w:val="28"/>
        </w:rPr>
        <w:t>Какая организация/какое учреждение непосредственно осуществляет выплату компенсаций педагогическим работникам за работу по подготовке и проведению ЕГЭ</w:t>
      </w:r>
      <w:r>
        <w:rPr>
          <w:rFonts w:ascii="Times New Roman" w:hAnsi="Times New Roman"/>
          <w:b/>
          <w:iCs/>
          <w:sz w:val="28"/>
          <w:szCs w:val="28"/>
        </w:rPr>
        <w:t>?</w:t>
      </w:r>
    </w:p>
    <w:p w14:paraId="3AF9C07C" w14:textId="77777777" w:rsidR="00966CFE" w:rsidRDefault="00966CFE" w:rsidP="00036033">
      <w:pPr>
        <w:spacing w:after="0" w:line="276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  <w:t>Непосредственно осуществляют выплату компенсации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 xml:space="preserve"> педагогическим работникам за работу по подготовке и проведению ЕГЭ в субъектах РФ следующие организации/учреждения:</w:t>
      </w:r>
    </w:p>
    <w:p w14:paraId="1A5A2107" w14:textId="2A2B0D2D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–</w:t>
      </w:r>
      <w:r w:rsidR="00966CFE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региональный «Центр оценки и контроля качества образования», ИРО, «Центр мониторинга образования», «Центр обработки информации» и др. – 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br/>
      </w:r>
      <w:r w:rsidR="00966CFE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в 31 субъекте РФ</w:t>
      </w:r>
      <w:r w:rsidR="00966CFE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;</w:t>
      </w:r>
    </w:p>
    <w:p w14:paraId="0EB1C411" w14:textId="3337305B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–</w:t>
      </w:r>
      <w:r w:rsidR="00966CFE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общеобразовательные организации, являющиеся основным местом работы педагогических работников, участвующих в подготовке и проведении ЕГЭ – 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br/>
      </w:r>
      <w:r w:rsidR="00966CFE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в 6 субъектах РФ</w:t>
      </w:r>
      <w:r w:rsidR="00966CFE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(республиках Саха (Якутия), Татарстан, Хабаровском крае, Нижегородской, Ростовской областях, г. Москве);</w:t>
      </w:r>
    </w:p>
    <w:p w14:paraId="54BB6E55" w14:textId="506FC2A3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–</w:t>
      </w:r>
      <w:r w:rsidR="00966CFE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</w:t>
      </w:r>
      <w:r w:rsidR="00966CFE">
        <w:rPr>
          <w:rFonts w:ascii="Times New Roman" w:hAnsi="Times New Roman" w:cs="Times New Roman"/>
          <w:sz w:val="28"/>
          <w:szCs w:val="28"/>
        </w:rPr>
        <w:t>органы исполнительной власти субъекта РФ, осуществляющие государственное управление в сфере образования</w:t>
      </w:r>
      <w:r w:rsidR="0033626E">
        <w:rPr>
          <w:rFonts w:ascii="Times New Roman" w:hAnsi="Times New Roman" w:cs="Times New Roman"/>
          <w:sz w:val="28"/>
          <w:szCs w:val="28"/>
        </w:rPr>
        <w:t>,</w:t>
      </w:r>
      <w:r w:rsidR="00966CFE">
        <w:rPr>
          <w:rFonts w:ascii="Times New Roman" w:hAnsi="Times New Roman" w:cs="Times New Roman"/>
          <w:sz w:val="28"/>
          <w:szCs w:val="28"/>
        </w:rPr>
        <w:t xml:space="preserve"> – </w:t>
      </w:r>
      <w:r w:rsidR="00966CFE">
        <w:rPr>
          <w:rFonts w:ascii="Times New Roman" w:hAnsi="Times New Roman" w:cs="Times New Roman"/>
          <w:b/>
          <w:bCs/>
          <w:sz w:val="28"/>
          <w:szCs w:val="28"/>
        </w:rPr>
        <w:t>в 2 субъектах РФ</w:t>
      </w:r>
      <w:r w:rsidR="00966CFE">
        <w:rPr>
          <w:rFonts w:ascii="Times New Roman" w:hAnsi="Times New Roman" w:cs="Times New Roman"/>
          <w:sz w:val="28"/>
          <w:szCs w:val="28"/>
        </w:rPr>
        <w:t xml:space="preserve"> (Республике Хакасия, Саратовской области);</w:t>
      </w:r>
    </w:p>
    <w:p w14:paraId="35848886" w14:textId="7284BEA4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в Сахалинской области – Централизованные бухгалтерии муниципальных органов управления образованием, ГКУ СО «Централизованная бухгалтерия образования»;</w:t>
      </w:r>
    </w:p>
    <w:p w14:paraId="387647C2" w14:textId="6FF3661A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в Пермском и Приморском краях, Волгоградской и Самарской областях – выплата компенсации производится 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br/>
      </w:r>
      <w:r w:rsidR="00966CFE">
        <w:rPr>
          <w:rFonts w:ascii="Times New Roman" w:hAnsi="Times New Roman" w:cs="Times New Roman"/>
          <w:sz w:val="28"/>
          <w:szCs w:val="28"/>
        </w:rPr>
        <w:t>по основному месту работы педагогов, а также в ИРО экспертам по проверке работ ЕГЭ и педагогическим работникам, основным местом работы которых являются федеральные или частные образовательные организации.</w:t>
      </w:r>
    </w:p>
    <w:p w14:paraId="2CABB778" w14:textId="26D810E0" w:rsidR="00966CFE" w:rsidRPr="00031F93" w:rsidRDefault="00966CFE" w:rsidP="00036033">
      <w:pPr>
        <w:spacing w:after="0" w:line="276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Вопрос 10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31F93">
        <w:rPr>
          <w:rFonts w:ascii="Times New Roman" w:hAnsi="Times New Roman"/>
          <w:b/>
          <w:iCs/>
          <w:sz w:val="28"/>
          <w:szCs w:val="28"/>
        </w:rPr>
        <w:t>Каким образом оформляется и осуществляется выплата компенсации</w:t>
      </w:r>
      <w:r w:rsidR="006049FB">
        <w:rPr>
          <w:rFonts w:ascii="Times New Roman" w:hAnsi="Times New Roman"/>
          <w:b/>
          <w:iCs/>
          <w:sz w:val="28"/>
          <w:szCs w:val="28"/>
        </w:rPr>
        <w:t>?</w:t>
      </w:r>
    </w:p>
    <w:p w14:paraId="52AA2FD7" w14:textId="09FD5187" w:rsidR="00966CFE" w:rsidRDefault="00966CFE" w:rsidP="00036033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Выплата компенсации педагогическим работникам, участвующим </w:t>
      </w:r>
      <w:r w:rsidR="005C1CE5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подготовке </w:t>
      </w:r>
      <w:r w:rsidR="005C1CE5">
        <w:rPr>
          <w:rFonts w:ascii="Times New Roman" w:hAnsi="Times New Roman" w:cs="Times New Roman"/>
          <w:b/>
          <w:bCs/>
          <w:sz w:val="28"/>
          <w:szCs w:val="28"/>
        </w:rPr>
        <w:t>и проведении ЕГЭ, производится:</w:t>
      </w:r>
    </w:p>
    <w:p w14:paraId="65FA1C40" w14:textId="0A20A327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на основании приказа организации, непосредственно осуществляющей выплату компенсации педагогическим работникам за работу по подготовке и проведению ЕГЭ (ИРО, центры оценки качества образования и др.) – </w:t>
      </w:r>
      <w:r>
        <w:rPr>
          <w:rFonts w:ascii="Times New Roman" w:hAnsi="Times New Roman" w:cs="Times New Roman"/>
          <w:sz w:val="28"/>
          <w:szCs w:val="28"/>
        </w:rPr>
        <w:br/>
      </w:r>
      <w:r w:rsidR="00966CFE">
        <w:rPr>
          <w:rFonts w:ascii="Times New Roman" w:hAnsi="Times New Roman" w:cs="Times New Roman"/>
          <w:b/>
          <w:bCs/>
          <w:sz w:val="28"/>
          <w:szCs w:val="28"/>
        </w:rPr>
        <w:t>в 19 субъектах РФ;</w:t>
      </w:r>
    </w:p>
    <w:p w14:paraId="471AB896" w14:textId="02BDFF88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на основании приказа органа исполнительной власти субъекта РФ, осуществляющего государственное управление в сфере образования</w:t>
      </w:r>
      <w:r w:rsidR="0033626E">
        <w:rPr>
          <w:rFonts w:ascii="Times New Roman" w:hAnsi="Times New Roman" w:cs="Times New Roman"/>
          <w:sz w:val="28"/>
          <w:szCs w:val="28"/>
        </w:rPr>
        <w:t>,</w:t>
      </w:r>
      <w:r w:rsidR="00966C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br/>
      </w:r>
      <w:r w:rsidR="00966CFE">
        <w:rPr>
          <w:rFonts w:ascii="Times New Roman" w:hAnsi="Times New Roman" w:cs="Times New Roman"/>
          <w:b/>
          <w:bCs/>
          <w:sz w:val="28"/>
          <w:szCs w:val="28"/>
        </w:rPr>
        <w:t>в 10 субъектах РФ;</w:t>
      </w:r>
    </w:p>
    <w:p w14:paraId="67283D90" w14:textId="621049FB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на основании приказа руководителя образовательной организации, являющейся основным местом работы педагогических работников, участвующих в подготовке и проведении ЕГЭ</w:t>
      </w:r>
      <w:r w:rsidR="0033626E">
        <w:rPr>
          <w:rFonts w:ascii="Times New Roman" w:hAnsi="Times New Roman" w:cs="Times New Roman"/>
          <w:sz w:val="28"/>
          <w:szCs w:val="28"/>
        </w:rPr>
        <w:t>,</w:t>
      </w:r>
      <w:r w:rsidR="00966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</w:t>
      </w:r>
      <w:r w:rsidR="00966CFE">
        <w:rPr>
          <w:rFonts w:ascii="Times New Roman" w:hAnsi="Times New Roman" w:cs="Times New Roman"/>
          <w:b/>
          <w:bCs/>
          <w:sz w:val="28"/>
          <w:szCs w:val="28"/>
        </w:rPr>
        <w:t>в 8 субъектах РФ;</w:t>
      </w:r>
    </w:p>
    <w:p w14:paraId="0DCEACCF" w14:textId="39765CFC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</w:t>
      </w:r>
      <w:r w:rsidR="008D3727">
        <w:rPr>
          <w:rFonts w:ascii="Times New Roman" w:hAnsi="Times New Roman" w:cs="Times New Roman"/>
          <w:sz w:val="28"/>
          <w:szCs w:val="28"/>
        </w:rPr>
        <w:t xml:space="preserve">на </w:t>
      </w:r>
      <w:r w:rsidR="00966CFE">
        <w:rPr>
          <w:rFonts w:ascii="Times New Roman" w:hAnsi="Times New Roman" w:cs="Times New Roman"/>
          <w:sz w:val="28"/>
          <w:szCs w:val="28"/>
        </w:rPr>
        <w:t>основани</w:t>
      </w:r>
      <w:r w:rsidR="008D3727">
        <w:rPr>
          <w:rFonts w:ascii="Times New Roman" w:hAnsi="Times New Roman" w:cs="Times New Roman"/>
          <w:sz w:val="28"/>
          <w:szCs w:val="28"/>
        </w:rPr>
        <w:t>и</w:t>
      </w:r>
      <w:r w:rsidR="00966CFE">
        <w:rPr>
          <w:rFonts w:ascii="Times New Roman" w:hAnsi="Times New Roman" w:cs="Times New Roman"/>
          <w:sz w:val="28"/>
          <w:szCs w:val="28"/>
        </w:rPr>
        <w:t xml:space="preserve"> </w:t>
      </w:r>
      <w:r w:rsidR="008D3727">
        <w:rPr>
          <w:rFonts w:ascii="Times New Roman" w:hAnsi="Times New Roman" w:cs="Times New Roman"/>
          <w:sz w:val="28"/>
          <w:szCs w:val="28"/>
        </w:rPr>
        <w:t xml:space="preserve">договора об оказании услуг и акта выполненных работ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D3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8D3727">
        <w:rPr>
          <w:rFonts w:ascii="Times New Roman" w:hAnsi="Times New Roman" w:cs="Times New Roman"/>
          <w:sz w:val="28"/>
          <w:szCs w:val="28"/>
        </w:rPr>
        <w:t>в</w:t>
      </w:r>
      <w:r w:rsidR="00966CFE">
        <w:rPr>
          <w:rFonts w:ascii="Times New Roman" w:hAnsi="Times New Roman" w:cs="Times New Roman"/>
          <w:b/>
          <w:sz w:val="28"/>
          <w:szCs w:val="28"/>
        </w:rPr>
        <w:t xml:space="preserve"> 4 субъектах РФ</w:t>
      </w:r>
      <w:r w:rsidR="008D3727">
        <w:rPr>
          <w:rFonts w:ascii="Times New Roman" w:hAnsi="Times New Roman" w:cs="Times New Roman"/>
          <w:sz w:val="28"/>
          <w:szCs w:val="28"/>
        </w:rPr>
        <w:t xml:space="preserve"> (</w:t>
      </w:r>
      <w:r w:rsidR="00966CFE">
        <w:rPr>
          <w:rFonts w:ascii="Times New Roman" w:hAnsi="Times New Roman" w:cs="Times New Roman"/>
          <w:sz w:val="28"/>
          <w:szCs w:val="28"/>
        </w:rPr>
        <w:t>республиках Башкортостан и Хакасия, Астраханской и Кемеровской областях);</w:t>
      </w:r>
    </w:p>
    <w:p w14:paraId="4CC83F77" w14:textId="461F6D8D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на основе гражданско-правовых договоров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0488">
        <w:rPr>
          <w:rFonts w:ascii="Times New Roman" w:hAnsi="Times New Roman" w:cs="Times New Roman"/>
          <w:sz w:val="28"/>
          <w:szCs w:val="28"/>
        </w:rPr>
        <w:t xml:space="preserve"> </w:t>
      </w:r>
      <w:r w:rsidR="00966CFE">
        <w:rPr>
          <w:rFonts w:ascii="Times New Roman" w:hAnsi="Times New Roman" w:cs="Times New Roman"/>
          <w:sz w:val="28"/>
          <w:szCs w:val="28"/>
        </w:rPr>
        <w:t>в Московской области;</w:t>
      </w:r>
    </w:p>
    <w:p w14:paraId="39378FE6" w14:textId="176AE94C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Правительства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0488">
        <w:rPr>
          <w:rFonts w:ascii="Times New Roman" w:hAnsi="Times New Roman" w:cs="Times New Roman"/>
          <w:sz w:val="28"/>
          <w:szCs w:val="28"/>
        </w:rPr>
        <w:t xml:space="preserve"> в</w:t>
      </w:r>
      <w:r w:rsidR="00966CFE">
        <w:rPr>
          <w:rFonts w:ascii="Times New Roman" w:hAnsi="Times New Roman" w:cs="Times New Roman"/>
          <w:sz w:val="28"/>
          <w:szCs w:val="28"/>
        </w:rPr>
        <w:t xml:space="preserve"> Мурманской области;</w:t>
      </w:r>
    </w:p>
    <w:p w14:paraId="239831F7" w14:textId="0A137B72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</w:t>
      </w:r>
      <w:r w:rsidR="00BB048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66CFE">
        <w:rPr>
          <w:rFonts w:ascii="Times New Roman" w:hAnsi="Times New Roman" w:cs="Times New Roman"/>
          <w:sz w:val="28"/>
          <w:szCs w:val="28"/>
        </w:rPr>
        <w:t xml:space="preserve">приказа Управления образования муниципального района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в Нижегородской области.</w:t>
      </w:r>
    </w:p>
    <w:p w14:paraId="20C1882E" w14:textId="517603BD" w:rsidR="00966CFE" w:rsidRDefault="00966CFE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выплаты компенсации педагогическим работникам </w:t>
      </w:r>
      <w:r w:rsidR="005C1CE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подготовке и проведению ЕГЭ:</w:t>
      </w:r>
    </w:p>
    <w:p w14:paraId="3B921012" w14:textId="7C34FBDC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выплаты осуществляются по итогам проведения государственной итоговой аттестации (ЕГЭ), но не позднее 31 декабря 2020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в</w:t>
      </w:r>
      <w:r w:rsidR="00966CFE">
        <w:rPr>
          <w:rFonts w:ascii="Times New Roman" w:hAnsi="Times New Roman" w:cs="Times New Roman"/>
          <w:b/>
          <w:sz w:val="28"/>
          <w:szCs w:val="28"/>
        </w:rPr>
        <w:t xml:space="preserve"> 15 субъектах РФ;</w:t>
      </w:r>
    </w:p>
    <w:p w14:paraId="6D7F67B1" w14:textId="36B77703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в течение 1-2-х месяцев после завершения государственной итоговой аттестации – </w:t>
      </w:r>
      <w:r w:rsidR="00966CFE">
        <w:rPr>
          <w:rFonts w:ascii="Times New Roman" w:hAnsi="Times New Roman" w:cs="Times New Roman"/>
          <w:b/>
          <w:sz w:val="28"/>
          <w:szCs w:val="28"/>
        </w:rPr>
        <w:t>в 19 субъектах РФ;</w:t>
      </w:r>
    </w:p>
    <w:p w14:paraId="4BB9D362" w14:textId="4CF01EC4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не по</w:t>
      </w:r>
      <w:r>
        <w:rPr>
          <w:rFonts w:ascii="Times New Roman" w:hAnsi="Times New Roman" w:cs="Times New Roman"/>
          <w:sz w:val="28"/>
          <w:szCs w:val="28"/>
        </w:rPr>
        <w:t>зднее 1 сентября текущего года 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в Липецкой и Мурманской областях;</w:t>
      </w:r>
    </w:p>
    <w:p w14:paraId="32EF279A" w14:textId="2CF7C02F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не позднее октября-ноября текущего года – </w:t>
      </w:r>
      <w:r w:rsidR="00966CFE" w:rsidRPr="00296C25">
        <w:rPr>
          <w:rFonts w:ascii="Times New Roman" w:hAnsi="Times New Roman" w:cs="Times New Roman"/>
          <w:b/>
          <w:sz w:val="28"/>
          <w:szCs w:val="28"/>
        </w:rPr>
        <w:t>в 4 субъектах РФ</w:t>
      </w:r>
      <w:r w:rsidR="00966CF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66CFE">
        <w:rPr>
          <w:rFonts w:ascii="Times New Roman" w:hAnsi="Times New Roman" w:cs="Times New Roman"/>
          <w:sz w:val="28"/>
          <w:szCs w:val="28"/>
        </w:rPr>
        <w:t>республиках Татарстан и Чувашской, Ставропольском крае, Свердловской области);</w:t>
      </w:r>
    </w:p>
    <w:p w14:paraId="1BCEFFFC" w14:textId="3CF38CDF" w:rsidR="00966CFE" w:rsidRDefault="005C1CE5" w:rsidP="000360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66CFE">
        <w:rPr>
          <w:rFonts w:ascii="Times New Roman" w:hAnsi="Times New Roman" w:cs="Times New Roman"/>
          <w:sz w:val="28"/>
          <w:szCs w:val="28"/>
        </w:rPr>
        <w:t xml:space="preserve"> не указали сроков выплаты компенсации – Кабардино-Балкарская, Чеченская республики, Краснодарский край и Московская область.</w:t>
      </w:r>
    </w:p>
    <w:p w14:paraId="6F3F337F" w14:textId="425A3982" w:rsidR="00966CFE" w:rsidRDefault="00966CFE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Вопрос 11.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96C25">
        <w:rPr>
          <w:rFonts w:ascii="Times New Roman" w:hAnsi="Times New Roman"/>
          <w:b/>
          <w:iCs/>
          <w:sz w:val="28"/>
          <w:szCs w:val="28"/>
        </w:rPr>
        <w:t>Какие дополнительные гарантии, устанавливаемые централизованно на региональном уровне, предоставляются педагогическим работникам, участвующим в проведении ЕГЭ</w:t>
      </w:r>
      <w:r>
        <w:rPr>
          <w:rFonts w:ascii="Times New Roman" w:hAnsi="Times New Roman"/>
          <w:b/>
          <w:iCs/>
          <w:sz w:val="28"/>
          <w:szCs w:val="28"/>
        </w:rPr>
        <w:t>?</w:t>
      </w:r>
    </w:p>
    <w:p w14:paraId="66A77DE1" w14:textId="63A203A0" w:rsidR="00966CFE" w:rsidRDefault="00966CFE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гарантии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работникам, участвующим </w:t>
      </w:r>
      <w:r w:rsidR="00BC534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</w:t>
      </w:r>
      <w:r w:rsidR="00BC534C">
        <w:rPr>
          <w:rFonts w:ascii="Times New Roman" w:hAnsi="Times New Roman" w:cs="Times New Roman"/>
          <w:sz w:val="28"/>
          <w:szCs w:val="28"/>
        </w:rPr>
        <w:t xml:space="preserve">роведении ЕГЭ, предоставляются </w:t>
      </w:r>
      <w:r>
        <w:rPr>
          <w:rFonts w:ascii="Times New Roman" w:hAnsi="Times New Roman" w:cs="Times New Roman"/>
          <w:b/>
          <w:sz w:val="28"/>
          <w:szCs w:val="28"/>
        </w:rPr>
        <w:t>в 21 субъекте РФ, в том числе:</w:t>
      </w:r>
    </w:p>
    <w:p w14:paraId="42950C8F" w14:textId="3B83A09A" w:rsidR="00966CFE" w:rsidRDefault="00BC534C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–</w:t>
      </w:r>
      <w:r w:rsidR="00966CFE">
        <w:rPr>
          <w:rFonts w:ascii="Times New Roman" w:hAnsi="Times New Roman"/>
          <w:iCs/>
          <w:sz w:val="28"/>
          <w:szCs w:val="28"/>
        </w:rPr>
        <w:t xml:space="preserve"> </w:t>
      </w:r>
      <w:r w:rsidR="00966CFE">
        <w:rPr>
          <w:rFonts w:ascii="Times New Roman" w:hAnsi="Times New Roman" w:cs="Times New Roman"/>
          <w:sz w:val="28"/>
          <w:szCs w:val="28"/>
        </w:rPr>
        <w:t xml:space="preserve">на региональном уровне дополнительные гарантии предоставляются педагогическим работникам, участвующим в проведении ЕГЭ, в большинстве </w:t>
      </w:r>
      <w:r w:rsidR="00966CFE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РФ преимущественно в виде бесплатного обеспечения работников средствами индивидуальной защиты и дезинфицирующими средствами, поощрения почетными грамотами и благодарственными письмами, а в некоторых субъектах РФ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02257">
        <w:rPr>
          <w:rFonts w:ascii="Times New Roman" w:hAnsi="Times New Roman" w:cs="Times New Roman"/>
          <w:sz w:val="28"/>
          <w:szCs w:val="28"/>
        </w:rPr>
        <w:t xml:space="preserve"> </w:t>
      </w:r>
      <w:r w:rsidR="00966CFE">
        <w:rPr>
          <w:rFonts w:ascii="Times New Roman" w:hAnsi="Times New Roman" w:cs="Times New Roman"/>
          <w:sz w:val="28"/>
          <w:szCs w:val="28"/>
        </w:rPr>
        <w:t>в виде бесплатного подво</w:t>
      </w:r>
      <w:r>
        <w:rPr>
          <w:rFonts w:ascii="Times New Roman" w:hAnsi="Times New Roman" w:cs="Times New Roman"/>
          <w:sz w:val="28"/>
          <w:szCs w:val="28"/>
        </w:rPr>
        <w:t>за в пункт проведения экзамена;</w:t>
      </w:r>
    </w:p>
    <w:p w14:paraId="6B0FB266" w14:textId="3C4F71F2" w:rsidR="00966CFE" w:rsidRDefault="00BC534C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–</w:t>
      </w:r>
      <w:r w:rsidR="00966CFE">
        <w:rPr>
          <w:rFonts w:ascii="Times New Roman" w:hAnsi="Times New Roman"/>
          <w:iCs/>
          <w:sz w:val="28"/>
          <w:szCs w:val="28"/>
        </w:rPr>
        <w:t xml:space="preserve"> </w:t>
      </w:r>
      <w:r w:rsidR="00966CFE">
        <w:rPr>
          <w:rFonts w:ascii="Times New Roman" w:hAnsi="Times New Roman" w:cs="Times New Roman"/>
          <w:sz w:val="28"/>
          <w:szCs w:val="28"/>
        </w:rPr>
        <w:t>на уровне образовательных организаций педагогическим работникам, участвующим в проведении ЕГЭ, в качестве дополнительных гарантий предоставляются стимулирующие выплаты, дополнительные дни к отпуску.</w:t>
      </w:r>
    </w:p>
    <w:p w14:paraId="543BD4D6" w14:textId="58F20E75" w:rsidR="00966CFE" w:rsidRDefault="00966CFE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23 субъектах РФ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 гарантии педагогическим работникам, участвующим в проведении ЕГЭ, </w:t>
      </w:r>
      <w:r>
        <w:rPr>
          <w:rFonts w:ascii="Times New Roman" w:hAnsi="Times New Roman" w:cs="Times New Roman"/>
          <w:b/>
          <w:bCs/>
          <w:sz w:val="28"/>
          <w:szCs w:val="28"/>
        </w:rPr>
        <w:t>не предоставлялись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C0D5AC" w14:textId="77CD89AA" w:rsidR="00BC534C" w:rsidRDefault="00966CFE" w:rsidP="00BC534C">
      <w:pPr>
        <w:spacing w:after="0" w:line="276" w:lineRule="auto"/>
        <w:ind w:firstLine="708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2F1F04">
        <w:rPr>
          <w:rFonts w:ascii="Times New Roman" w:hAnsi="Times New Roman"/>
          <w:b/>
          <w:bCs/>
          <w:iCs/>
          <w:sz w:val="28"/>
          <w:szCs w:val="28"/>
        </w:rPr>
        <w:t>Вопрос 12.</w:t>
      </w:r>
      <w:r w:rsidRPr="002F1F04">
        <w:rPr>
          <w:rFonts w:ascii="Times New Roman" w:hAnsi="Times New Roman"/>
          <w:iCs/>
          <w:sz w:val="28"/>
          <w:szCs w:val="28"/>
        </w:rPr>
        <w:t xml:space="preserve"> </w:t>
      </w:r>
      <w:r w:rsidRPr="002F1F04">
        <w:rPr>
          <w:rFonts w:ascii="Times New Roman" w:hAnsi="Times New Roman"/>
          <w:b/>
          <w:sz w:val="28"/>
          <w:szCs w:val="28"/>
        </w:rPr>
        <w:t xml:space="preserve">За выполнение каких обязанностей педагогическим </w:t>
      </w:r>
      <w:r w:rsidRPr="00235F0B">
        <w:rPr>
          <w:rFonts w:ascii="Times New Roman" w:hAnsi="Times New Roman"/>
          <w:b/>
          <w:sz w:val="28"/>
          <w:szCs w:val="28"/>
        </w:rPr>
        <w:t xml:space="preserve">работникам, участвующим по решению уполномоченных органов исполнительной власти в подготовке и проведении </w:t>
      </w:r>
      <w:r w:rsidRPr="00235F0B">
        <w:rPr>
          <w:rFonts w:ascii="Times New Roman" w:hAnsi="Times New Roman"/>
          <w:b/>
          <w:iCs/>
          <w:sz w:val="28"/>
          <w:szCs w:val="28"/>
        </w:rPr>
        <w:t>ЕГЭ</w:t>
      </w:r>
      <w:r w:rsidRPr="00235F0B">
        <w:rPr>
          <w:rFonts w:ascii="Times New Roman" w:hAnsi="Times New Roman"/>
          <w:b/>
          <w:sz w:val="28"/>
          <w:szCs w:val="28"/>
        </w:rPr>
        <w:t xml:space="preserve">, осуществляется выплата компенсаций, в каком </w:t>
      </w:r>
      <w:r w:rsidRPr="00235F0B">
        <w:rPr>
          <w:rFonts w:ascii="Times New Roman" w:hAnsi="Times New Roman"/>
          <w:b/>
          <w:spacing w:val="-1"/>
          <w:sz w:val="28"/>
          <w:szCs w:val="28"/>
        </w:rPr>
        <w:t>размере и исходя из каких показателей</w:t>
      </w:r>
      <w:r>
        <w:rPr>
          <w:rFonts w:ascii="Times New Roman" w:hAnsi="Times New Roman"/>
          <w:b/>
          <w:spacing w:val="-1"/>
          <w:sz w:val="28"/>
          <w:szCs w:val="28"/>
        </w:rPr>
        <w:t>?</w:t>
      </w:r>
    </w:p>
    <w:p w14:paraId="23273380" w14:textId="77777777" w:rsidR="00BC534C" w:rsidRDefault="00BC534C" w:rsidP="00BC534C">
      <w:pPr>
        <w:spacing w:after="0" w:line="276" w:lineRule="auto"/>
        <w:ind w:firstLine="708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tbl>
      <w:tblPr>
        <w:tblStyle w:val="a9"/>
        <w:tblW w:w="1020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1"/>
        <w:gridCol w:w="1347"/>
        <w:gridCol w:w="1276"/>
        <w:gridCol w:w="1559"/>
        <w:gridCol w:w="1276"/>
        <w:gridCol w:w="1417"/>
        <w:gridCol w:w="851"/>
        <w:gridCol w:w="850"/>
      </w:tblGrid>
      <w:tr w:rsidR="00966CFE" w:rsidRPr="00C26960" w14:paraId="2FB1A416" w14:textId="77777777" w:rsidTr="00BC534C">
        <w:trPr>
          <w:trHeight w:val="20"/>
          <w:tblHeader/>
          <w:jc w:val="center"/>
        </w:trPr>
        <w:tc>
          <w:tcPr>
            <w:tcW w:w="1631" w:type="dxa"/>
            <w:vMerge w:val="restart"/>
            <w:vAlign w:val="center"/>
          </w:tcPr>
          <w:p w14:paraId="3D9C35F9" w14:textId="77777777" w:rsidR="00966CFE" w:rsidRPr="002B08A3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B08A3">
              <w:rPr>
                <w:rFonts w:ascii="Times New Roman" w:hAnsi="Times New Roman"/>
                <w:sz w:val="20"/>
                <w:szCs w:val="20"/>
              </w:rPr>
              <w:t>ыплата компенсации осуществляется</w:t>
            </w:r>
            <w:r w:rsidRPr="002B08A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Pr="002B08A3">
              <w:rPr>
                <w:rFonts w:ascii="Times New Roman" w:hAnsi="Times New Roman"/>
                <w:iCs/>
                <w:sz w:val="20"/>
                <w:szCs w:val="20"/>
              </w:rPr>
              <w:t>а выполнение обязанностей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</w:tc>
        <w:tc>
          <w:tcPr>
            <w:tcW w:w="1347" w:type="dxa"/>
            <w:vMerge w:val="restart"/>
            <w:vAlign w:val="center"/>
          </w:tcPr>
          <w:p w14:paraId="2CCF5C76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Количество субъектов РФ, в которых</w:t>
            </w:r>
          </w:p>
          <w:p w14:paraId="2A1AEDE4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C26960">
              <w:rPr>
                <w:rFonts w:ascii="Times New Roman" w:hAnsi="Times New Roman"/>
                <w:iCs/>
                <w:sz w:val="20"/>
                <w:szCs w:val="20"/>
              </w:rPr>
              <w:t>существляется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компенсация</w:t>
            </w:r>
          </w:p>
        </w:tc>
        <w:tc>
          <w:tcPr>
            <w:tcW w:w="1276" w:type="dxa"/>
            <w:vMerge w:val="restart"/>
            <w:vAlign w:val="center"/>
          </w:tcPr>
          <w:p w14:paraId="6625013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Показатели</w:t>
            </w:r>
          </w:p>
        </w:tc>
        <w:tc>
          <w:tcPr>
            <w:tcW w:w="1559" w:type="dxa"/>
            <w:vMerge w:val="restart"/>
            <w:vAlign w:val="center"/>
          </w:tcPr>
          <w:p w14:paraId="34ABABF0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Кол-во субъектов, в которых применяются соответствующие показатели</w:t>
            </w:r>
          </w:p>
        </w:tc>
        <w:tc>
          <w:tcPr>
            <w:tcW w:w="1276" w:type="dxa"/>
            <w:vMerge w:val="restart"/>
            <w:vAlign w:val="center"/>
          </w:tcPr>
          <w:p w14:paraId="38EFE8AF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Размер компенсации в 2020 г.</w:t>
            </w:r>
          </w:p>
        </w:tc>
        <w:tc>
          <w:tcPr>
            <w:tcW w:w="3118" w:type="dxa"/>
            <w:gridSpan w:val="3"/>
            <w:vAlign w:val="center"/>
          </w:tcPr>
          <w:p w14:paraId="66BE5AE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43318">
              <w:rPr>
                <w:rFonts w:ascii="Times New Roman" w:hAnsi="Times New Roman"/>
                <w:iCs/>
                <w:sz w:val="20"/>
                <w:szCs w:val="20"/>
              </w:rPr>
              <w:t>Изменение размеров компенсации в 2020 году по сравнению с 2019 годом</w:t>
            </w:r>
          </w:p>
        </w:tc>
      </w:tr>
      <w:tr w:rsidR="00966CFE" w:rsidRPr="00C26960" w14:paraId="0F32A36C" w14:textId="77777777" w:rsidTr="00BC534C">
        <w:trPr>
          <w:trHeight w:val="20"/>
          <w:tblHeader/>
          <w:jc w:val="center"/>
        </w:trPr>
        <w:tc>
          <w:tcPr>
            <w:tcW w:w="1631" w:type="dxa"/>
            <w:vMerge/>
            <w:vAlign w:val="center"/>
          </w:tcPr>
          <w:p w14:paraId="4CF0AFDE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14:paraId="4897A340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C5EB2A7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7F899CB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730D496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58888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Увеличилась</w:t>
            </w:r>
          </w:p>
        </w:tc>
        <w:tc>
          <w:tcPr>
            <w:tcW w:w="851" w:type="dxa"/>
            <w:vAlign w:val="center"/>
          </w:tcPr>
          <w:p w14:paraId="0A79D38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Не изменилась</w:t>
            </w:r>
          </w:p>
        </w:tc>
        <w:tc>
          <w:tcPr>
            <w:tcW w:w="850" w:type="dxa"/>
            <w:vAlign w:val="center"/>
          </w:tcPr>
          <w:p w14:paraId="7EB5600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26960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данных для сравнения</w:t>
            </w:r>
          </w:p>
        </w:tc>
      </w:tr>
      <w:tr w:rsidR="00966CFE" w:rsidRPr="00C26960" w14:paraId="14172E7C" w14:textId="77777777" w:rsidTr="00BC534C">
        <w:trPr>
          <w:trHeight w:val="525"/>
          <w:jc w:val="center"/>
        </w:trPr>
        <w:tc>
          <w:tcPr>
            <w:tcW w:w="1631" w:type="dxa"/>
            <w:vMerge w:val="restart"/>
            <w:vAlign w:val="center"/>
          </w:tcPr>
          <w:p w14:paraId="24B431D7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650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рганизаторы пунктов проведения экзаменов в аудитории</w:t>
            </w:r>
          </w:p>
        </w:tc>
        <w:tc>
          <w:tcPr>
            <w:tcW w:w="1347" w:type="dxa"/>
            <w:vMerge w:val="restart"/>
            <w:vAlign w:val="center"/>
          </w:tcPr>
          <w:p w14:paraId="2FE8C326" w14:textId="13A8B616" w:rsidR="00966CFE" w:rsidRPr="00FE078A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FE078A">
              <w:rPr>
                <w:rFonts w:ascii="Times New Roman" w:hAnsi="Times New Roman"/>
                <w:iCs/>
                <w:sz w:val="32"/>
                <w:szCs w:val="32"/>
              </w:rPr>
              <w:t>41</w:t>
            </w:r>
          </w:p>
        </w:tc>
        <w:tc>
          <w:tcPr>
            <w:tcW w:w="1276" w:type="dxa"/>
            <w:vAlign w:val="center"/>
          </w:tcPr>
          <w:p w14:paraId="0F934B92" w14:textId="4A5E2FC0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час</w:t>
            </w:r>
          </w:p>
        </w:tc>
        <w:tc>
          <w:tcPr>
            <w:tcW w:w="1559" w:type="dxa"/>
            <w:vAlign w:val="center"/>
          </w:tcPr>
          <w:p w14:paraId="20C6CD73" w14:textId="1A5AB6B6" w:rsidR="00966CFE" w:rsidRPr="00804972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804972">
              <w:rPr>
                <w:rFonts w:ascii="Times New Roman" w:hAnsi="Times New Roman"/>
                <w:iCs/>
                <w:sz w:val="32"/>
                <w:szCs w:val="32"/>
              </w:rPr>
              <w:t>29</w:t>
            </w:r>
          </w:p>
        </w:tc>
        <w:tc>
          <w:tcPr>
            <w:tcW w:w="1276" w:type="dxa"/>
            <w:vAlign w:val="center"/>
          </w:tcPr>
          <w:p w14:paraId="05C46B1B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12,5  до 450,63 руб.</w:t>
            </w:r>
          </w:p>
        </w:tc>
        <w:tc>
          <w:tcPr>
            <w:tcW w:w="1417" w:type="dxa"/>
            <w:vMerge w:val="restart"/>
            <w:vAlign w:val="center"/>
          </w:tcPr>
          <w:p w14:paraId="5B4D925F" w14:textId="2520356B" w:rsidR="00966CFE" w:rsidRPr="002F1F04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F1F04"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2F1F04">
              <w:rPr>
                <w:rFonts w:ascii="Times New Roman" w:hAnsi="Times New Roman"/>
                <w:iCs/>
                <w:sz w:val="32"/>
                <w:szCs w:val="32"/>
              </w:rPr>
              <w:t xml:space="preserve"> </w:t>
            </w:r>
            <w:r w:rsidRPr="002F1F0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F1F04" w:rsidRPr="002F1F04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  <w:p w14:paraId="49F51CC1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субъектах РФ-</w:t>
            </w:r>
          </w:p>
          <w:p w14:paraId="5B5CF493" w14:textId="5FAE006B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3,0%</w:t>
            </w:r>
          </w:p>
          <w:p w14:paraId="181F8ACA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(Архангельская область)</w:t>
            </w:r>
          </w:p>
          <w:p w14:paraId="0D1C23A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до 800% (Республика Калмыкия)</w:t>
            </w:r>
          </w:p>
        </w:tc>
        <w:tc>
          <w:tcPr>
            <w:tcW w:w="851" w:type="dxa"/>
            <w:vMerge w:val="restart"/>
            <w:vAlign w:val="center"/>
          </w:tcPr>
          <w:p w14:paraId="0B8F8C77" w14:textId="42E51949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952D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7C59B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9323C">
              <w:rPr>
                <w:rFonts w:ascii="Times New Roman" w:hAnsi="Times New Roman"/>
                <w:iCs/>
                <w:sz w:val="20"/>
                <w:szCs w:val="20"/>
              </w:rPr>
              <w:t>суб.</w:t>
            </w:r>
          </w:p>
          <w:p w14:paraId="1D0C74D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1EA49A0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952D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</w:tr>
      <w:tr w:rsidR="00966CFE" w:rsidRPr="00C26960" w14:paraId="7D2EEB1D" w14:textId="77777777" w:rsidTr="00BC534C">
        <w:trPr>
          <w:trHeight w:val="439"/>
          <w:jc w:val="center"/>
        </w:trPr>
        <w:tc>
          <w:tcPr>
            <w:tcW w:w="1631" w:type="dxa"/>
            <w:vMerge/>
          </w:tcPr>
          <w:p w14:paraId="585EF6BB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4E2C50CE" w14:textId="77777777" w:rsidR="00966CFE" w:rsidRPr="00FE078A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524C5C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рабочий день</w:t>
            </w:r>
          </w:p>
        </w:tc>
        <w:tc>
          <w:tcPr>
            <w:tcW w:w="1559" w:type="dxa"/>
            <w:vAlign w:val="center"/>
          </w:tcPr>
          <w:p w14:paraId="3EC34B90" w14:textId="55292245" w:rsidR="00966CFE" w:rsidRPr="00804972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804972">
              <w:rPr>
                <w:rFonts w:ascii="Times New Roman" w:hAnsi="Times New Roman"/>
                <w:iCs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14:paraId="6536B3F8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300 до 900  руб.</w:t>
            </w:r>
          </w:p>
        </w:tc>
        <w:tc>
          <w:tcPr>
            <w:tcW w:w="1417" w:type="dxa"/>
            <w:vMerge/>
            <w:vAlign w:val="center"/>
          </w:tcPr>
          <w:p w14:paraId="7EA3171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1B8EF8B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ECA97D0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56C2F3F3" w14:textId="77777777" w:rsidTr="00BC534C">
        <w:trPr>
          <w:trHeight w:val="475"/>
          <w:jc w:val="center"/>
        </w:trPr>
        <w:tc>
          <w:tcPr>
            <w:tcW w:w="1631" w:type="dxa"/>
            <w:vMerge/>
          </w:tcPr>
          <w:p w14:paraId="0BFEAE9A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447CEF2F" w14:textId="77777777" w:rsidR="00966CFE" w:rsidRPr="00FE078A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7F0C27B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подготовку и проведение 1 экзамена</w:t>
            </w:r>
          </w:p>
        </w:tc>
        <w:tc>
          <w:tcPr>
            <w:tcW w:w="1559" w:type="dxa"/>
            <w:vAlign w:val="center"/>
          </w:tcPr>
          <w:p w14:paraId="3A61AB72" w14:textId="26148EA7" w:rsidR="00966CFE" w:rsidRPr="00804972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804972">
              <w:rPr>
                <w:rFonts w:ascii="Times New Roman" w:hAnsi="Times New Roman"/>
                <w:iCs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14:paraId="4FFB082F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500 руб.</w:t>
            </w:r>
          </w:p>
        </w:tc>
        <w:tc>
          <w:tcPr>
            <w:tcW w:w="1417" w:type="dxa"/>
            <w:vMerge/>
            <w:vAlign w:val="center"/>
          </w:tcPr>
          <w:p w14:paraId="6C75CFC2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EB039C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9A4EA72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2075D2B3" w14:textId="77777777" w:rsidTr="00BC534C">
        <w:trPr>
          <w:trHeight w:val="546"/>
          <w:jc w:val="center"/>
        </w:trPr>
        <w:tc>
          <w:tcPr>
            <w:tcW w:w="1631" w:type="dxa"/>
            <w:vMerge/>
          </w:tcPr>
          <w:p w14:paraId="101597A2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2766D9FA" w14:textId="77777777" w:rsidR="00966CFE" w:rsidRPr="00FE078A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FC5012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Показатель не указан</w:t>
            </w:r>
          </w:p>
        </w:tc>
        <w:tc>
          <w:tcPr>
            <w:tcW w:w="1559" w:type="dxa"/>
            <w:vAlign w:val="center"/>
          </w:tcPr>
          <w:p w14:paraId="33CAB50D" w14:textId="1B5B9391" w:rsidR="00966CFE" w:rsidRPr="00804972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804972">
              <w:rPr>
                <w:rFonts w:ascii="Times New Roman" w:hAnsi="Times New Roman"/>
                <w:iCs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029072D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7A916D27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81557F9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5DCBE1B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0B02E0A9" w14:textId="77777777" w:rsidTr="00BC534C">
        <w:trPr>
          <w:trHeight w:val="112"/>
          <w:jc w:val="center"/>
        </w:trPr>
        <w:tc>
          <w:tcPr>
            <w:tcW w:w="1631" w:type="dxa"/>
            <w:vMerge w:val="restart"/>
            <w:vAlign w:val="center"/>
          </w:tcPr>
          <w:p w14:paraId="6320DC0A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650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рганизаторы пунктов проведения экзаменов вне аудитории</w:t>
            </w:r>
          </w:p>
        </w:tc>
        <w:tc>
          <w:tcPr>
            <w:tcW w:w="1347" w:type="dxa"/>
            <w:vMerge w:val="restart"/>
            <w:vAlign w:val="center"/>
          </w:tcPr>
          <w:p w14:paraId="7EA6629E" w14:textId="77777777" w:rsidR="00966CFE" w:rsidRPr="00FE078A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FE078A">
              <w:rPr>
                <w:rFonts w:ascii="Times New Roman" w:hAnsi="Times New Roman"/>
                <w:iCs/>
                <w:sz w:val="32"/>
                <w:szCs w:val="32"/>
              </w:rPr>
              <w:t>41</w:t>
            </w:r>
          </w:p>
        </w:tc>
        <w:tc>
          <w:tcPr>
            <w:tcW w:w="1276" w:type="dxa"/>
            <w:vAlign w:val="center"/>
          </w:tcPr>
          <w:p w14:paraId="50223252" w14:textId="2338DC59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час</w:t>
            </w:r>
          </w:p>
        </w:tc>
        <w:tc>
          <w:tcPr>
            <w:tcW w:w="1559" w:type="dxa"/>
            <w:vAlign w:val="center"/>
          </w:tcPr>
          <w:p w14:paraId="4AF1556C" w14:textId="18526900" w:rsidR="00966CFE" w:rsidRPr="00804972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804972">
              <w:rPr>
                <w:rFonts w:ascii="Times New Roman" w:hAnsi="Times New Roman"/>
                <w:iCs/>
                <w:sz w:val="32"/>
                <w:szCs w:val="32"/>
              </w:rPr>
              <w:t>29</w:t>
            </w:r>
          </w:p>
        </w:tc>
        <w:tc>
          <w:tcPr>
            <w:tcW w:w="1276" w:type="dxa"/>
            <w:vAlign w:val="center"/>
          </w:tcPr>
          <w:p w14:paraId="2766DDB6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10 до 324,45 руб.</w:t>
            </w:r>
          </w:p>
        </w:tc>
        <w:tc>
          <w:tcPr>
            <w:tcW w:w="1417" w:type="dxa"/>
            <w:vMerge w:val="restart"/>
            <w:vAlign w:val="center"/>
          </w:tcPr>
          <w:p w14:paraId="305461EA" w14:textId="4CB72B15" w:rsidR="00966CFE" w:rsidRPr="002F1F04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F1F0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F1F04" w:rsidRPr="002F1F04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2F1F04">
              <w:rPr>
                <w:rFonts w:ascii="Times New Roman" w:hAnsi="Times New Roman"/>
                <w:iCs/>
                <w:sz w:val="24"/>
                <w:szCs w:val="24"/>
              </w:rPr>
              <w:t xml:space="preserve"> с</w:t>
            </w:r>
            <w:r w:rsidRPr="002F1F04">
              <w:rPr>
                <w:rFonts w:ascii="Times New Roman" w:hAnsi="Times New Roman"/>
                <w:iCs/>
                <w:sz w:val="20"/>
                <w:szCs w:val="20"/>
              </w:rPr>
              <w:t>уб. -</w:t>
            </w:r>
          </w:p>
          <w:p w14:paraId="303D1CD5" w14:textId="2C92F0D4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3,0%</w:t>
            </w:r>
          </w:p>
          <w:p w14:paraId="3387F484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(Архангельская область)</w:t>
            </w:r>
          </w:p>
          <w:p w14:paraId="01BC3D54" w14:textId="1C2DC7F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до 1500% (Республика Калмыкия)</w:t>
            </w:r>
          </w:p>
        </w:tc>
        <w:tc>
          <w:tcPr>
            <w:tcW w:w="851" w:type="dxa"/>
            <w:vMerge w:val="restart"/>
            <w:vAlign w:val="center"/>
          </w:tcPr>
          <w:p w14:paraId="2D897D09" w14:textId="5C7A8634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72F1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  <w:tc>
          <w:tcPr>
            <w:tcW w:w="850" w:type="dxa"/>
            <w:vMerge w:val="restart"/>
            <w:vAlign w:val="center"/>
          </w:tcPr>
          <w:p w14:paraId="0E8E7A9F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72F1E">
              <w:rPr>
                <w:rFonts w:ascii="Times New Roman" w:hAnsi="Times New Roman"/>
                <w:i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суб.</w:t>
            </w:r>
          </w:p>
        </w:tc>
      </w:tr>
      <w:tr w:rsidR="00966CFE" w:rsidRPr="00C26960" w14:paraId="6E7F395F" w14:textId="77777777" w:rsidTr="00BC534C">
        <w:trPr>
          <w:trHeight w:val="130"/>
          <w:jc w:val="center"/>
        </w:trPr>
        <w:tc>
          <w:tcPr>
            <w:tcW w:w="1631" w:type="dxa"/>
            <w:vMerge/>
          </w:tcPr>
          <w:p w14:paraId="08715E08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003119F3" w14:textId="77777777" w:rsidR="00966CFE" w:rsidRPr="00FE078A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6BD25DD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рабочий день</w:t>
            </w:r>
          </w:p>
        </w:tc>
        <w:tc>
          <w:tcPr>
            <w:tcW w:w="1559" w:type="dxa"/>
            <w:vAlign w:val="center"/>
          </w:tcPr>
          <w:p w14:paraId="51627E08" w14:textId="429A97E2" w:rsidR="00966CFE" w:rsidRPr="00804972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804972">
              <w:rPr>
                <w:rFonts w:ascii="Times New Roman" w:hAnsi="Times New Roman"/>
                <w:iCs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14:paraId="4A89CC9A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130 до 800 руб.</w:t>
            </w:r>
          </w:p>
        </w:tc>
        <w:tc>
          <w:tcPr>
            <w:tcW w:w="1417" w:type="dxa"/>
            <w:vMerge/>
            <w:vAlign w:val="center"/>
          </w:tcPr>
          <w:p w14:paraId="237B05AA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1951CCE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07EE0B5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67D5DF77" w14:textId="77777777" w:rsidTr="00BC534C">
        <w:trPr>
          <w:trHeight w:val="889"/>
          <w:jc w:val="center"/>
        </w:trPr>
        <w:tc>
          <w:tcPr>
            <w:tcW w:w="1631" w:type="dxa"/>
            <w:vMerge/>
          </w:tcPr>
          <w:p w14:paraId="21C8E581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3319403C" w14:textId="77777777" w:rsidR="00966CFE" w:rsidRPr="00FE078A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AC2046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подготовку и проведение 1 экзамена</w:t>
            </w:r>
          </w:p>
        </w:tc>
        <w:tc>
          <w:tcPr>
            <w:tcW w:w="1559" w:type="dxa"/>
            <w:vAlign w:val="center"/>
          </w:tcPr>
          <w:p w14:paraId="302EDB20" w14:textId="7F06E68A" w:rsidR="00966CFE" w:rsidRPr="00804972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804972">
              <w:rPr>
                <w:rFonts w:ascii="Times New Roman" w:hAnsi="Times New Roman"/>
                <w:iCs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14:paraId="109924F5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350 руб.</w:t>
            </w:r>
          </w:p>
        </w:tc>
        <w:tc>
          <w:tcPr>
            <w:tcW w:w="1417" w:type="dxa"/>
            <w:vMerge/>
            <w:vAlign w:val="center"/>
          </w:tcPr>
          <w:p w14:paraId="5E2B85A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B3F9F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1885FF5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44ED4E11" w14:textId="77777777" w:rsidTr="00BC534C">
        <w:trPr>
          <w:trHeight w:val="427"/>
          <w:jc w:val="center"/>
        </w:trPr>
        <w:tc>
          <w:tcPr>
            <w:tcW w:w="1631" w:type="dxa"/>
            <w:vMerge/>
          </w:tcPr>
          <w:p w14:paraId="12EAD18B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5575835B" w14:textId="77777777" w:rsidR="00966CFE" w:rsidRPr="00FE078A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83D2D4D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Показатель не указан</w:t>
            </w:r>
          </w:p>
        </w:tc>
        <w:tc>
          <w:tcPr>
            <w:tcW w:w="1559" w:type="dxa"/>
            <w:vAlign w:val="center"/>
          </w:tcPr>
          <w:p w14:paraId="7DFFA462" w14:textId="64B01D92" w:rsidR="00966CFE" w:rsidRPr="00804972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804972">
              <w:rPr>
                <w:rFonts w:ascii="Times New Roman" w:hAnsi="Times New Roman"/>
                <w:iCs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53523365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138A83D5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3F04990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442E237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6293FF3B" w14:textId="77777777" w:rsidTr="00BC534C">
        <w:trPr>
          <w:trHeight w:val="556"/>
          <w:jc w:val="center"/>
        </w:trPr>
        <w:tc>
          <w:tcPr>
            <w:tcW w:w="1631" w:type="dxa"/>
            <w:vMerge w:val="restart"/>
            <w:vAlign w:val="center"/>
          </w:tcPr>
          <w:p w14:paraId="5ED8C634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650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лены государственной экзаменационной комиссии</w:t>
            </w:r>
          </w:p>
        </w:tc>
        <w:tc>
          <w:tcPr>
            <w:tcW w:w="1347" w:type="dxa"/>
            <w:vMerge w:val="restart"/>
            <w:vAlign w:val="center"/>
          </w:tcPr>
          <w:p w14:paraId="3D38A58A" w14:textId="77777777" w:rsidR="00966CFE" w:rsidRPr="00FE078A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FE078A">
              <w:rPr>
                <w:rFonts w:ascii="Times New Roman" w:hAnsi="Times New Roman"/>
                <w:iCs/>
                <w:sz w:val="32"/>
                <w:szCs w:val="32"/>
              </w:rPr>
              <w:t>39</w:t>
            </w:r>
          </w:p>
        </w:tc>
        <w:tc>
          <w:tcPr>
            <w:tcW w:w="1276" w:type="dxa"/>
            <w:vAlign w:val="center"/>
          </w:tcPr>
          <w:p w14:paraId="41336125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час</w:t>
            </w:r>
          </w:p>
        </w:tc>
        <w:tc>
          <w:tcPr>
            <w:tcW w:w="1559" w:type="dxa"/>
            <w:vAlign w:val="center"/>
          </w:tcPr>
          <w:p w14:paraId="6B22A341" w14:textId="57AFE289" w:rsidR="00966CFE" w:rsidRPr="00804972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804972">
              <w:rPr>
                <w:rFonts w:ascii="Times New Roman" w:hAnsi="Times New Roman"/>
                <w:iCs/>
                <w:sz w:val="32"/>
                <w:szCs w:val="32"/>
              </w:rPr>
              <w:t>27</w:t>
            </w:r>
          </w:p>
        </w:tc>
        <w:tc>
          <w:tcPr>
            <w:tcW w:w="1276" w:type="dxa"/>
            <w:vAlign w:val="center"/>
          </w:tcPr>
          <w:p w14:paraId="2ADDD426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20 до 450,63 руб.</w:t>
            </w:r>
          </w:p>
        </w:tc>
        <w:tc>
          <w:tcPr>
            <w:tcW w:w="1417" w:type="dxa"/>
            <w:vMerge w:val="restart"/>
            <w:vAlign w:val="center"/>
          </w:tcPr>
          <w:p w14:paraId="1B208010" w14:textId="0DEDB86D" w:rsidR="00966CFE" w:rsidRPr="002F1F04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F1F0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F1F04" w:rsidRPr="002F1F0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2F1F0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F1F04">
              <w:rPr>
                <w:rFonts w:ascii="Times New Roman" w:hAnsi="Times New Roman"/>
                <w:iCs/>
                <w:sz w:val="20"/>
                <w:szCs w:val="20"/>
              </w:rPr>
              <w:t>суб. -</w:t>
            </w:r>
          </w:p>
          <w:p w14:paraId="48DD9983" w14:textId="11928248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3,0%</w:t>
            </w:r>
          </w:p>
          <w:p w14:paraId="78571D2A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(Архангельская область)</w:t>
            </w:r>
          </w:p>
          <w:p w14:paraId="4106C7A6" w14:textId="3C9CB5D6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до 2000% (Республика Калмыкия)</w:t>
            </w:r>
          </w:p>
        </w:tc>
        <w:tc>
          <w:tcPr>
            <w:tcW w:w="851" w:type="dxa"/>
            <w:vMerge w:val="restart"/>
            <w:vAlign w:val="center"/>
          </w:tcPr>
          <w:p w14:paraId="3C25FAA8" w14:textId="51C24E6E" w:rsidR="00966CFE" w:rsidRPr="00C26960" w:rsidRDefault="002F1F04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19</w:t>
            </w:r>
            <w:r w:rsidR="00966CFE"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  <w:tc>
          <w:tcPr>
            <w:tcW w:w="850" w:type="dxa"/>
            <w:vMerge w:val="restart"/>
            <w:vAlign w:val="center"/>
          </w:tcPr>
          <w:p w14:paraId="180DC039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532DC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</w:tr>
      <w:tr w:rsidR="00966CFE" w:rsidRPr="00C26960" w14:paraId="19DDF22D" w14:textId="77777777" w:rsidTr="00BC534C">
        <w:trPr>
          <w:trHeight w:val="592"/>
          <w:jc w:val="center"/>
        </w:trPr>
        <w:tc>
          <w:tcPr>
            <w:tcW w:w="1631" w:type="dxa"/>
            <w:vMerge/>
          </w:tcPr>
          <w:p w14:paraId="62B360EF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</w:tcPr>
          <w:p w14:paraId="169A9D40" w14:textId="77777777" w:rsidR="00966CFE" w:rsidRPr="00FE078A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48F4D5B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рабочий день</w:t>
            </w:r>
          </w:p>
        </w:tc>
        <w:tc>
          <w:tcPr>
            <w:tcW w:w="1559" w:type="dxa"/>
            <w:vAlign w:val="center"/>
          </w:tcPr>
          <w:p w14:paraId="4897833C" w14:textId="62F896A0" w:rsidR="00966CFE" w:rsidRPr="00804972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804972">
              <w:rPr>
                <w:rFonts w:ascii="Times New Roman" w:hAnsi="Times New Roman"/>
                <w:iCs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14:paraId="77927334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300 до 2310 руб.</w:t>
            </w:r>
          </w:p>
        </w:tc>
        <w:tc>
          <w:tcPr>
            <w:tcW w:w="1417" w:type="dxa"/>
            <w:vMerge/>
          </w:tcPr>
          <w:p w14:paraId="485A8CFF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4DFFD42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003B906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36A704F2" w14:textId="77777777" w:rsidTr="00BC534C">
        <w:trPr>
          <w:trHeight w:val="1890"/>
          <w:jc w:val="center"/>
        </w:trPr>
        <w:tc>
          <w:tcPr>
            <w:tcW w:w="1631" w:type="dxa"/>
            <w:vMerge/>
          </w:tcPr>
          <w:p w14:paraId="72A05766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</w:tcPr>
          <w:p w14:paraId="0C45E6F5" w14:textId="77777777" w:rsidR="00966CFE" w:rsidRPr="00FE078A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0BA051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проверенную работу</w:t>
            </w:r>
          </w:p>
        </w:tc>
        <w:tc>
          <w:tcPr>
            <w:tcW w:w="1559" w:type="dxa"/>
            <w:vAlign w:val="center"/>
          </w:tcPr>
          <w:p w14:paraId="2B6142A1" w14:textId="1811DCE7" w:rsidR="00966CFE" w:rsidRPr="00804972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804972">
              <w:rPr>
                <w:rFonts w:ascii="Times New Roman" w:hAnsi="Times New Roman"/>
                <w:iCs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14:paraId="4D45F23B" w14:textId="5E0C9966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23,33 до 55</w:t>
            </w:r>
            <w:r w:rsidR="00CD1379">
              <w:rPr>
                <w:rFonts w:ascii="Times New Roman" w:hAnsi="Times New Roman"/>
                <w:iCs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(в зависимости от ученой степени и почетного звания)</w:t>
            </w:r>
          </w:p>
        </w:tc>
        <w:tc>
          <w:tcPr>
            <w:tcW w:w="1417" w:type="dxa"/>
            <w:vMerge/>
          </w:tcPr>
          <w:p w14:paraId="0F6A8FD0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61BD1E4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44FDB8F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5138CB24" w14:textId="77777777" w:rsidTr="00BC534C">
        <w:trPr>
          <w:trHeight w:val="598"/>
          <w:jc w:val="center"/>
        </w:trPr>
        <w:tc>
          <w:tcPr>
            <w:tcW w:w="1631" w:type="dxa"/>
            <w:vMerge/>
          </w:tcPr>
          <w:p w14:paraId="40758577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</w:tcPr>
          <w:p w14:paraId="778DFFFE" w14:textId="77777777" w:rsidR="00966CFE" w:rsidRPr="00FE078A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DA2A458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Показатель не указан</w:t>
            </w:r>
          </w:p>
        </w:tc>
        <w:tc>
          <w:tcPr>
            <w:tcW w:w="1559" w:type="dxa"/>
            <w:vAlign w:val="center"/>
          </w:tcPr>
          <w:p w14:paraId="03877B32" w14:textId="39D2A83A" w:rsidR="00966CFE" w:rsidRPr="00804972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804972">
              <w:rPr>
                <w:rFonts w:ascii="Times New Roman" w:hAnsi="Times New Roman"/>
                <w:iCs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7F8DDB9E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02F2DEB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D014B0B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5A8A118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6FAD6F1F" w14:textId="77777777" w:rsidTr="00BC534C">
        <w:trPr>
          <w:trHeight w:val="473"/>
          <w:jc w:val="center"/>
        </w:trPr>
        <w:tc>
          <w:tcPr>
            <w:tcW w:w="1631" w:type="dxa"/>
            <w:vMerge w:val="restart"/>
            <w:vAlign w:val="center"/>
          </w:tcPr>
          <w:p w14:paraId="0AD6117A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650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лены конфликтной комиссии</w:t>
            </w:r>
          </w:p>
        </w:tc>
        <w:tc>
          <w:tcPr>
            <w:tcW w:w="1347" w:type="dxa"/>
            <w:vMerge w:val="restart"/>
            <w:vAlign w:val="center"/>
          </w:tcPr>
          <w:p w14:paraId="5169304A" w14:textId="77777777" w:rsidR="00966CFE" w:rsidRPr="00FE078A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FE078A">
              <w:rPr>
                <w:rFonts w:ascii="Times New Roman" w:hAnsi="Times New Roman"/>
                <w:iCs/>
                <w:sz w:val="32"/>
                <w:szCs w:val="32"/>
              </w:rPr>
              <w:t>35</w:t>
            </w:r>
          </w:p>
        </w:tc>
        <w:tc>
          <w:tcPr>
            <w:tcW w:w="1276" w:type="dxa"/>
            <w:vAlign w:val="center"/>
          </w:tcPr>
          <w:p w14:paraId="4B6E5ED9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час</w:t>
            </w:r>
          </w:p>
        </w:tc>
        <w:tc>
          <w:tcPr>
            <w:tcW w:w="1559" w:type="dxa"/>
            <w:vAlign w:val="center"/>
          </w:tcPr>
          <w:p w14:paraId="64398E1C" w14:textId="68FE13ED" w:rsidR="00966CFE" w:rsidRPr="00804972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804972">
              <w:rPr>
                <w:rFonts w:ascii="Times New Roman" w:hAnsi="Times New Roman"/>
                <w:iCs/>
                <w:sz w:val="32"/>
                <w:szCs w:val="32"/>
              </w:rPr>
              <w:t>29</w:t>
            </w:r>
          </w:p>
        </w:tc>
        <w:tc>
          <w:tcPr>
            <w:tcW w:w="1276" w:type="dxa"/>
            <w:vAlign w:val="center"/>
          </w:tcPr>
          <w:p w14:paraId="0F0DBBDD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18,75 до 450,63 руб.</w:t>
            </w:r>
          </w:p>
        </w:tc>
        <w:tc>
          <w:tcPr>
            <w:tcW w:w="1417" w:type="dxa"/>
            <w:vMerge w:val="restart"/>
            <w:vAlign w:val="center"/>
          </w:tcPr>
          <w:p w14:paraId="1CECD226" w14:textId="25015B62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0D1B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30D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суб. -</w:t>
            </w:r>
          </w:p>
          <w:p w14:paraId="4446AC82" w14:textId="5B566E60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0,5%</w:t>
            </w:r>
          </w:p>
          <w:p w14:paraId="6654D39C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(Калужская область)</w:t>
            </w:r>
          </w:p>
          <w:p w14:paraId="5F470673" w14:textId="1DD53138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до 800% (Республика Калмыкия)</w:t>
            </w:r>
          </w:p>
        </w:tc>
        <w:tc>
          <w:tcPr>
            <w:tcW w:w="851" w:type="dxa"/>
            <w:vMerge w:val="restart"/>
            <w:vAlign w:val="center"/>
          </w:tcPr>
          <w:p w14:paraId="42CF5081" w14:textId="78BA9203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4275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F4275E">
              <w:rPr>
                <w:rFonts w:ascii="Times New Roman" w:hAnsi="Times New Roman"/>
                <w:iCs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уб.</w:t>
            </w:r>
          </w:p>
        </w:tc>
        <w:tc>
          <w:tcPr>
            <w:tcW w:w="850" w:type="dxa"/>
            <w:vMerge w:val="restart"/>
            <w:vAlign w:val="center"/>
          </w:tcPr>
          <w:p w14:paraId="26503FD4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4275E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</w:tr>
      <w:tr w:rsidR="00966CFE" w:rsidRPr="00C26960" w14:paraId="6D08D5E9" w14:textId="77777777" w:rsidTr="00BC534C">
        <w:trPr>
          <w:trHeight w:val="509"/>
          <w:jc w:val="center"/>
        </w:trPr>
        <w:tc>
          <w:tcPr>
            <w:tcW w:w="1631" w:type="dxa"/>
            <w:vMerge/>
          </w:tcPr>
          <w:p w14:paraId="6B8CE08F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168FC829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FE8A4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рабочий день</w:t>
            </w:r>
          </w:p>
        </w:tc>
        <w:tc>
          <w:tcPr>
            <w:tcW w:w="1559" w:type="dxa"/>
            <w:vAlign w:val="center"/>
          </w:tcPr>
          <w:p w14:paraId="540AFD1D" w14:textId="74B333BE" w:rsidR="00966CFE" w:rsidRPr="00804972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804972">
              <w:rPr>
                <w:rFonts w:ascii="Times New Roman" w:hAnsi="Times New Roman"/>
                <w:iCs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14:paraId="449D1408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450 до 735 руб.</w:t>
            </w:r>
          </w:p>
        </w:tc>
        <w:tc>
          <w:tcPr>
            <w:tcW w:w="1417" w:type="dxa"/>
            <w:vMerge/>
            <w:vAlign w:val="center"/>
          </w:tcPr>
          <w:p w14:paraId="59165038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81061F7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78B109B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75EC9483" w14:textId="77777777" w:rsidTr="00BC534C">
        <w:trPr>
          <w:trHeight w:val="689"/>
          <w:jc w:val="center"/>
        </w:trPr>
        <w:tc>
          <w:tcPr>
            <w:tcW w:w="1631" w:type="dxa"/>
            <w:vMerge/>
          </w:tcPr>
          <w:p w14:paraId="0703300D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2057257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45D9D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проверенную работу</w:t>
            </w:r>
          </w:p>
        </w:tc>
        <w:tc>
          <w:tcPr>
            <w:tcW w:w="1559" w:type="dxa"/>
            <w:vAlign w:val="center"/>
          </w:tcPr>
          <w:p w14:paraId="74C2039C" w14:textId="189983B9" w:rsidR="00966CFE" w:rsidRPr="00A0710D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A0710D">
              <w:rPr>
                <w:rFonts w:ascii="Times New Roman" w:hAnsi="Times New Roman"/>
                <w:iCs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14:paraId="52116BF6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14 руб.</w:t>
            </w:r>
          </w:p>
        </w:tc>
        <w:tc>
          <w:tcPr>
            <w:tcW w:w="1417" w:type="dxa"/>
            <w:vMerge/>
            <w:vAlign w:val="center"/>
          </w:tcPr>
          <w:p w14:paraId="0167929D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D70472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65C2B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55E3CEBC" w14:textId="77777777" w:rsidTr="00BC534C">
        <w:trPr>
          <w:trHeight w:val="362"/>
          <w:jc w:val="center"/>
        </w:trPr>
        <w:tc>
          <w:tcPr>
            <w:tcW w:w="1631" w:type="dxa"/>
            <w:vMerge/>
          </w:tcPr>
          <w:p w14:paraId="100A6D37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7B0C81C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DB0B2E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Показатель не указан</w:t>
            </w:r>
          </w:p>
        </w:tc>
        <w:tc>
          <w:tcPr>
            <w:tcW w:w="1559" w:type="dxa"/>
            <w:vAlign w:val="center"/>
          </w:tcPr>
          <w:p w14:paraId="5348A892" w14:textId="545F124B" w:rsidR="00966CFE" w:rsidRPr="00A0710D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A0710D">
              <w:rPr>
                <w:rFonts w:ascii="Times New Roman" w:hAnsi="Times New Roman"/>
                <w:iCs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14:paraId="2577C01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7E11A83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66E5E95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32F3A7E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41D1B8DB" w14:textId="77777777" w:rsidTr="00BC534C">
        <w:trPr>
          <w:trHeight w:val="689"/>
          <w:jc w:val="center"/>
        </w:trPr>
        <w:tc>
          <w:tcPr>
            <w:tcW w:w="1631" w:type="dxa"/>
            <w:vMerge w:val="restart"/>
            <w:vAlign w:val="center"/>
          </w:tcPr>
          <w:p w14:paraId="1F7EEFC5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650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лены предметной комиссии</w:t>
            </w:r>
          </w:p>
        </w:tc>
        <w:tc>
          <w:tcPr>
            <w:tcW w:w="1347" w:type="dxa"/>
            <w:vMerge w:val="restart"/>
            <w:vAlign w:val="center"/>
          </w:tcPr>
          <w:p w14:paraId="63C11A80" w14:textId="5E4DA907" w:rsidR="00966CFE" w:rsidRPr="00F4275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F4275E">
              <w:rPr>
                <w:rFonts w:ascii="Times New Roman" w:hAnsi="Times New Roman"/>
                <w:iCs/>
                <w:sz w:val="32"/>
                <w:szCs w:val="32"/>
              </w:rPr>
              <w:t>36</w:t>
            </w:r>
          </w:p>
        </w:tc>
        <w:tc>
          <w:tcPr>
            <w:tcW w:w="1276" w:type="dxa"/>
            <w:vAlign w:val="center"/>
          </w:tcPr>
          <w:p w14:paraId="02229AB6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час</w:t>
            </w:r>
          </w:p>
        </w:tc>
        <w:tc>
          <w:tcPr>
            <w:tcW w:w="1559" w:type="dxa"/>
            <w:vAlign w:val="center"/>
          </w:tcPr>
          <w:p w14:paraId="0495F56A" w14:textId="77777777" w:rsidR="00966CFE" w:rsidRPr="00A0710D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A0710D">
              <w:rPr>
                <w:rFonts w:ascii="Times New Roman" w:hAnsi="Times New Roman"/>
                <w:iCs/>
                <w:sz w:val="32"/>
                <w:szCs w:val="32"/>
              </w:rPr>
              <w:t>21</w:t>
            </w:r>
          </w:p>
        </w:tc>
        <w:tc>
          <w:tcPr>
            <w:tcW w:w="1276" w:type="dxa"/>
            <w:vAlign w:val="center"/>
          </w:tcPr>
          <w:p w14:paraId="07F486F4" w14:textId="2465CDC6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51 до 540,8</w:t>
            </w:r>
            <w:r w:rsidR="00CD1379">
              <w:rPr>
                <w:rFonts w:ascii="Times New Roman" w:hAnsi="Times New Roman"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1417" w:type="dxa"/>
            <w:vMerge w:val="restart"/>
            <w:vAlign w:val="center"/>
          </w:tcPr>
          <w:p w14:paraId="4AEA05E3" w14:textId="61E3B421" w:rsidR="00966CFE" w:rsidRDefault="002F1F04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 w:rsidR="00966CFE" w:rsidRPr="00A32D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66CFE">
              <w:rPr>
                <w:rFonts w:ascii="Times New Roman" w:hAnsi="Times New Roman"/>
                <w:iCs/>
                <w:sz w:val="20"/>
                <w:szCs w:val="20"/>
              </w:rPr>
              <w:t>суб. -</w:t>
            </w:r>
          </w:p>
          <w:p w14:paraId="0EF0BC73" w14:textId="645A4CF4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0,5%</w:t>
            </w:r>
          </w:p>
          <w:p w14:paraId="447A3256" w14:textId="77471D8E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(Калужская область)</w:t>
            </w:r>
          </w:p>
          <w:p w14:paraId="1EE9EDAD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до 50% (Кемеровская область)</w:t>
            </w:r>
          </w:p>
        </w:tc>
        <w:tc>
          <w:tcPr>
            <w:tcW w:w="851" w:type="dxa"/>
            <w:vMerge w:val="restart"/>
            <w:vAlign w:val="center"/>
          </w:tcPr>
          <w:p w14:paraId="0F4FD6EC" w14:textId="5C401DD8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32D5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  <w:tc>
          <w:tcPr>
            <w:tcW w:w="850" w:type="dxa"/>
            <w:vMerge w:val="restart"/>
            <w:vAlign w:val="center"/>
          </w:tcPr>
          <w:p w14:paraId="04F4E3BF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32D5F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</w:tr>
      <w:tr w:rsidR="00966CFE" w:rsidRPr="00C26960" w14:paraId="394EA173" w14:textId="77777777" w:rsidTr="00BC534C">
        <w:trPr>
          <w:trHeight w:val="453"/>
          <w:jc w:val="center"/>
        </w:trPr>
        <w:tc>
          <w:tcPr>
            <w:tcW w:w="1631" w:type="dxa"/>
            <w:vMerge/>
          </w:tcPr>
          <w:p w14:paraId="25AD7251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0A074F37" w14:textId="77777777" w:rsidR="00966CFE" w:rsidRPr="00F4275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576B6E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рабочий день</w:t>
            </w:r>
          </w:p>
        </w:tc>
        <w:tc>
          <w:tcPr>
            <w:tcW w:w="1559" w:type="dxa"/>
            <w:vAlign w:val="center"/>
          </w:tcPr>
          <w:p w14:paraId="46530E5D" w14:textId="7E45C685" w:rsidR="00966CFE" w:rsidRPr="00A0710D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A0710D">
              <w:rPr>
                <w:rFonts w:ascii="Times New Roman" w:hAnsi="Times New Roman"/>
                <w:iCs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7B5ACED6" w14:textId="7D2E4A22" w:rsidR="00966CFE" w:rsidRPr="000543E1" w:rsidRDefault="000543E1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543E1">
              <w:rPr>
                <w:rFonts w:ascii="Times New Roman" w:hAnsi="Times New Roman"/>
                <w:iCs/>
                <w:sz w:val="20"/>
                <w:szCs w:val="20"/>
              </w:rPr>
              <w:t>От 650</w:t>
            </w:r>
            <w:r w:rsidR="00966CFE" w:rsidRPr="000543E1">
              <w:rPr>
                <w:rFonts w:ascii="Times New Roman" w:hAnsi="Times New Roman"/>
                <w:iCs/>
                <w:sz w:val="20"/>
                <w:szCs w:val="20"/>
              </w:rPr>
              <w:t xml:space="preserve"> до 1000 руб.</w:t>
            </w:r>
          </w:p>
        </w:tc>
        <w:tc>
          <w:tcPr>
            <w:tcW w:w="1417" w:type="dxa"/>
            <w:vMerge/>
            <w:vAlign w:val="center"/>
          </w:tcPr>
          <w:p w14:paraId="65BDEBC4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20A9A24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BC82C0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6CACD2D2" w14:textId="77777777" w:rsidTr="00BC534C">
        <w:trPr>
          <w:trHeight w:val="453"/>
          <w:jc w:val="center"/>
        </w:trPr>
        <w:tc>
          <w:tcPr>
            <w:tcW w:w="1631" w:type="dxa"/>
            <w:vMerge/>
          </w:tcPr>
          <w:p w14:paraId="1894917F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169E6B03" w14:textId="77777777" w:rsidR="00966CFE" w:rsidRPr="00F4275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67C1C9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Количество проверенных работ (по нормативу)</w:t>
            </w:r>
          </w:p>
        </w:tc>
        <w:tc>
          <w:tcPr>
            <w:tcW w:w="1559" w:type="dxa"/>
            <w:vAlign w:val="center"/>
          </w:tcPr>
          <w:p w14:paraId="7260D5A4" w14:textId="55DDD8EC" w:rsidR="00966CFE" w:rsidRPr="00A0710D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A0710D">
              <w:rPr>
                <w:rFonts w:ascii="Times New Roman" w:hAnsi="Times New Roman"/>
                <w:iCs/>
                <w:sz w:val="32"/>
                <w:szCs w:val="32"/>
              </w:rPr>
              <w:t>12</w:t>
            </w:r>
          </w:p>
        </w:tc>
        <w:tc>
          <w:tcPr>
            <w:tcW w:w="1276" w:type="dxa"/>
            <w:vAlign w:val="center"/>
          </w:tcPr>
          <w:p w14:paraId="07F0F529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19,91 до 280,32 руб.</w:t>
            </w:r>
          </w:p>
        </w:tc>
        <w:tc>
          <w:tcPr>
            <w:tcW w:w="1417" w:type="dxa"/>
            <w:vMerge/>
            <w:vAlign w:val="center"/>
          </w:tcPr>
          <w:p w14:paraId="41F9CDAF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754775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E73D485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5430D147" w14:textId="77777777" w:rsidTr="00BC534C">
        <w:trPr>
          <w:trHeight w:val="606"/>
          <w:jc w:val="center"/>
        </w:trPr>
        <w:tc>
          <w:tcPr>
            <w:tcW w:w="1631" w:type="dxa"/>
            <w:vMerge/>
          </w:tcPr>
          <w:p w14:paraId="3D20C0B2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2C8D30A0" w14:textId="77777777" w:rsidR="00966CFE" w:rsidRPr="00F4275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F8F3A4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Показатель не указан</w:t>
            </w:r>
          </w:p>
        </w:tc>
        <w:tc>
          <w:tcPr>
            <w:tcW w:w="1559" w:type="dxa"/>
            <w:vAlign w:val="center"/>
          </w:tcPr>
          <w:p w14:paraId="74BC5D15" w14:textId="3AD7B245" w:rsidR="00966CFE" w:rsidRPr="00A0710D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A0710D">
              <w:rPr>
                <w:rFonts w:ascii="Times New Roman" w:hAnsi="Times New Roman"/>
                <w:iCs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14:paraId="794BE8E9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70331D44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3F6A5D2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8446DB0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6C6D2A90" w14:textId="77777777" w:rsidTr="00BC534C">
        <w:trPr>
          <w:trHeight w:val="509"/>
          <w:jc w:val="center"/>
        </w:trPr>
        <w:tc>
          <w:tcPr>
            <w:tcW w:w="1631" w:type="dxa"/>
            <w:vMerge w:val="restart"/>
            <w:vAlign w:val="center"/>
          </w:tcPr>
          <w:p w14:paraId="6FD9708C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C213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ехнические специалисты</w:t>
            </w:r>
          </w:p>
        </w:tc>
        <w:tc>
          <w:tcPr>
            <w:tcW w:w="1347" w:type="dxa"/>
            <w:vMerge w:val="restart"/>
            <w:vAlign w:val="center"/>
          </w:tcPr>
          <w:p w14:paraId="03BFB050" w14:textId="77777777" w:rsidR="00966CFE" w:rsidRPr="00F4275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  <w:lang w:val="en-US"/>
              </w:rPr>
            </w:pPr>
            <w:r w:rsidRPr="00F4275E">
              <w:rPr>
                <w:rFonts w:ascii="Times New Roman" w:hAnsi="Times New Roman"/>
                <w:iCs/>
                <w:sz w:val="32"/>
                <w:szCs w:val="32"/>
                <w:lang w:val="en-US"/>
              </w:rPr>
              <w:t>41</w:t>
            </w:r>
          </w:p>
        </w:tc>
        <w:tc>
          <w:tcPr>
            <w:tcW w:w="1276" w:type="dxa"/>
            <w:vAlign w:val="center"/>
          </w:tcPr>
          <w:p w14:paraId="6BDB8D81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час</w:t>
            </w:r>
          </w:p>
        </w:tc>
        <w:tc>
          <w:tcPr>
            <w:tcW w:w="1559" w:type="dxa"/>
            <w:vAlign w:val="center"/>
          </w:tcPr>
          <w:p w14:paraId="60D080A7" w14:textId="77777777" w:rsidR="00966CFE" w:rsidRPr="00A0710D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A0710D">
              <w:rPr>
                <w:rFonts w:ascii="Times New Roman" w:hAnsi="Times New Roman"/>
                <w:iCs/>
                <w:sz w:val="32"/>
                <w:szCs w:val="32"/>
              </w:rPr>
              <w:t>29</w:t>
            </w:r>
          </w:p>
        </w:tc>
        <w:tc>
          <w:tcPr>
            <w:tcW w:w="1276" w:type="dxa"/>
            <w:vAlign w:val="center"/>
          </w:tcPr>
          <w:p w14:paraId="39E46AFF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15 до 400 руб.</w:t>
            </w:r>
          </w:p>
        </w:tc>
        <w:tc>
          <w:tcPr>
            <w:tcW w:w="1417" w:type="dxa"/>
            <w:vMerge w:val="restart"/>
            <w:vAlign w:val="center"/>
          </w:tcPr>
          <w:p w14:paraId="0AE99ACC" w14:textId="1AE2DF5A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0605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523DC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суб. -</w:t>
            </w:r>
          </w:p>
          <w:p w14:paraId="3EE435A3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3,0% (Архангельская область)</w:t>
            </w:r>
          </w:p>
          <w:p w14:paraId="53EA8A87" w14:textId="7FDEE76A" w:rsidR="00966CFE" w:rsidRPr="00545E35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до 400% (Республика Калмыкия)</w:t>
            </w:r>
          </w:p>
        </w:tc>
        <w:tc>
          <w:tcPr>
            <w:tcW w:w="851" w:type="dxa"/>
            <w:vMerge w:val="restart"/>
            <w:vAlign w:val="center"/>
          </w:tcPr>
          <w:p w14:paraId="67D12E7D" w14:textId="54D0D5C1" w:rsidR="00966CFE" w:rsidRPr="00545E35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E145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3E145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суб.</w:t>
            </w:r>
          </w:p>
        </w:tc>
        <w:tc>
          <w:tcPr>
            <w:tcW w:w="850" w:type="dxa"/>
            <w:vMerge w:val="restart"/>
            <w:vAlign w:val="center"/>
          </w:tcPr>
          <w:p w14:paraId="5EF15C42" w14:textId="77777777" w:rsidR="00966CFE" w:rsidRPr="00545E35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E145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</w:tr>
      <w:tr w:rsidR="00966CFE" w:rsidRPr="00C26960" w14:paraId="0890D47C" w14:textId="77777777" w:rsidTr="00BC534C">
        <w:trPr>
          <w:trHeight w:val="20"/>
          <w:jc w:val="center"/>
        </w:trPr>
        <w:tc>
          <w:tcPr>
            <w:tcW w:w="1631" w:type="dxa"/>
            <w:vMerge/>
            <w:vAlign w:val="center"/>
          </w:tcPr>
          <w:p w14:paraId="3306C74E" w14:textId="77777777" w:rsidR="00966CFE" w:rsidRPr="00C2130C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2618D1E1" w14:textId="77777777" w:rsidR="00966CFE" w:rsidRPr="00F4275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13876B6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подготовку 1 экзамена</w:t>
            </w:r>
          </w:p>
        </w:tc>
        <w:tc>
          <w:tcPr>
            <w:tcW w:w="1559" w:type="dxa"/>
            <w:vAlign w:val="center"/>
          </w:tcPr>
          <w:p w14:paraId="0E2EF305" w14:textId="77777777" w:rsidR="00966CFE" w:rsidRPr="00A0710D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A0710D">
              <w:rPr>
                <w:rFonts w:ascii="Times New Roman" w:hAnsi="Times New Roman"/>
                <w:iCs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14:paraId="3A2DC48F" w14:textId="7093F819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900</w:t>
            </w:r>
            <w:r w:rsidR="00CD1379">
              <w:rPr>
                <w:rFonts w:ascii="Times New Roman" w:hAnsi="Times New Roman"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1417" w:type="dxa"/>
            <w:vMerge/>
            <w:vAlign w:val="center"/>
          </w:tcPr>
          <w:p w14:paraId="08DA6F34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EE8DBC8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4462D9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0DA559F2" w14:textId="77777777" w:rsidTr="00BC534C">
        <w:trPr>
          <w:trHeight w:val="20"/>
          <w:jc w:val="center"/>
        </w:trPr>
        <w:tc>
          <w:tcPr>
            <w:tcW w:w="1631" w:type="dxa"/>
            <w:vMerge/>
            <w:vAlign w:val="center"/>
          </w:tcPr>
          <w:p w14:paraId="37344E9F" w14:textId="77777777" w:rsidR="00966CFE" w:rsidRPr="00C2130C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6CB8FEBA" w14:textId="77777777" w:rsidR="00966CFE" w:rsidRPr="00F4275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0112507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рабочий день</w:t>
            </w:r>
          </w:p>
        </w:tc>
        <w:tc>
          <w:tcPr>
            <w:tcW w:w="1559" w:type="dxa"/>
            <w:vAlign w:val="center"/>
          </w:tcPr>
          <w:p w14:paraId="7CC62FF7" w14:textId="77777777" w:rsidR="00966CFE" w:rsidRPr="00A0710D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A0710D">
              <w:rPr>
                <w:rFonts w:ascii="Times New Roman" w:hAnsi="Times New Roman"/>
                <w:iCs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14:paraId="5A2B204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300 до 2310 руб.</w:t>
            </w:r>
          </w:p>
        </w:tc>
        <w:tc>
          <w:tcPr>
            <w:tcW w:w="1417" w:type="dxa"/>
            <w:vMerge/>
            <w:vAlign w:val="center"/>
          </w:tcPr>
          <w:p w14:paraId="4382F055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14AB5DD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A2F8F9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0BD815FD" w14:textId="77777777" w:rsidTr="00BC534C">
        <w:trPr>
          <w:trHeight w:val="638"/>
          <w:jc w:val="center"/>
        </w:trPr>
        <w:tc>
          <w:tcPr>
            <w:tcW w:w="1631" w:type="dxa"/>
            <w:vMerge/>
            <w:vAlign w:val="center"/>
          </w:tcPr>
          <w:p w14:paraId="1B785F93" w14:textId="77777777" w:rsidR="00966CFE" w:rsidRPr="00C2130C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73F748E4" w14:textId="77777777" w:rsidR="00966CFE" w:rsidRPr="00F4275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0B43F66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Показатель не указан</w:t>
            </w:r>
          </w:p>
        </w:tc>
        <w:tc>
          <w:tcPr>
            <w:tcW w:w="1559" w:type="dxa"/>
            <w:vAlign w:val="center"/>
          </w:tcPr>
          <w:p w14:paraId="4DF10D89" w14:textId="77777777" w:rsidR="00966CFE" w:rsidRPr="00A0710D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A0710D">
              <w:rPr>
                <w:rFonts w:ascii="Times New Roman" w:hAnsi="Times New Roman"/>
                <w:iCs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33A126BF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48584F65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EEA9FA4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9FB6180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5869FD43" w14:textId="77777777" w:rsidTr="00BC534C">
        <w:trPr>
          <w:trHeight w:val="20"/>
          <w:jc w:val="center"/>
        </w:trPr>
        <w:tc>
          <w:tcPr>
            <w:tcW w:w="1631" w:type="dxa"/>
            <w:vMerge w:val="restart"/>
            <w:vAlign w:val="center"/>
          </w:tcPr>
          <w:p w14:paraId="7BD03E02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50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пециалисты по проведению инструктажа и обеспечению лабораторных работ</w:t>
            </w:r>
          </w:p>
        </w:tc>
        <w:tc>
          <w:tcPr>
            <w:tcW w:w="1347" w:type="dxa"/>
            <w:vMerge w:val="restart"/>
            <w:vAlign w:val="center"/>
          </w:tcPr>
          <w:p w14:paraId="7EE7CE48" w14:textId="77777777" w:rsidR="00966CFE" w:rsidRPr="00F4275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F4275E">
              <w:rPr>
                <w:rFonts w:ascii="Times New Roman" w:hAnsi="Times New Roman"/>
                <w:iCs/>
                <w:sz w:val="32"/>
                <w:szCs w:val="32"/>
              </w:rPr>
              <w:t>27</w:t>
            </w:r>
          </w:p>
        </w:tc>
        <w:tc>
          <w:tcPr>
            <w:tcW w:w="1276" w:type="dxa"/>
            <w:vAlign w:val="center"/>
          </w:tcPr>
          <w:p w14:paraId="1DE18E3A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11A1A76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час</w:t>
            </w:r>
          </w:p>
          <w:p w14:paraId="1176277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D3D637" w14:textId="77777777" w:rsidR="00966CFE" w:rsidRPr="00A0710D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A0710D">
              <w:rPr>
                <w:rFonts w:ascii="Times New Roman" w:hAnsi="Times New Roman"/>
                <w:iCs/>
                <w:sz w:val="32"/>
                <w:szCs w:val="32"/>
              </w:rPr>
              <w:t>19</w:t>
            </w:r>
          </w:p>
        </w:tc>
        <w:tc>
          <w:tcPr>
            <w:tcW w:w="1276" w:type="dxa"/>
            <w:vAlign w:val="center"/>
          </w:tcPr>
          <w:p w14:paraId="65CDF6B6" w14:textId="77A1C8BF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12,5 до 324,45</w:t>
            </w:r>
            <w:r w:rsidR="00CD1379">
              <w:rPr>
                <w:rFonts w:ascii="Times New Roman" w:hAnsi="Times New Roman"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1417" w:type="dxa"/>
            <w:vMerge w:val="restart"/>
            <w:vAlign w:val="center"/>
          </w:tcPr>
          <w:p w14:paraId="297E9257" w14:textId="6088C5A2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67FAA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 -</w:t>
            </w:r>
          </w:p>
          <w:p w14:paraId="77C0CE7F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3,8%  (Ставропольский край)</w:t>
            </w:r>
          </w:p>
          <w:p w14:paraId="3ABED580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до 400% (Республика Калмыкия)</w:t>
            </w:r>
          </w:p>
        </w:tc>
        <w:tc>
          <w:tcPr>
            <w:tcW w:w="851" w:type="dxa"/>
            <w:vMerge w:val="restart"/>
            <w:vAlign w:val="center"/>
          </w:tcPr>
          <w:p w14:paraId="4611509D" w14:textId="3D51014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67FAA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  <w:tc>
          <w:tcPr>
            <w:tcW w:w="850" w:type="dxa"/>
            <w:vMerge w:val="restart"/>
            <w:vAlign w:val="center"/>
          </w:tcPr>
          <w:p w14:paraId="214E6AF5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67FAA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</w:tr>
      <w:tr w:rsidR="00966CFE" w:rsidRPr="00C26960" w14:paraId="02335F55" w14:textId="77777777" w:rsidTr="00BC534C">
        <w:trPr>
          <w:trHeight w:val="744"/>
          <w:jc w:val="center"/>
        </w:trPr>
        <w:tc>
          <w:tcPr>
            <w:tcW w:w="1631" w:type="dxa"/>
            <w:vMerge/>
          </w:tcPr>
          <w:p w14:paraId="7525DF62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14:paraId="48F7AFF5" w14:textId="77777777" w:rsidR="00966CFE" w:rsidRPr="00F4275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1261F7F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рабочий день</w:t>
            </w:r>
          </w:p>
        </w:tc>
        <w:tc>
          <w:tcPr>
            <w:tcW w:w="1559" w:type="dxa"/>
            <w:vAlign w:val="center"/>
          </w:tcPr>
          <w:p w14:paraId="0E932EA5" w14:textId="77777777" w:rsidR="00966CFE" w:rsidRPr="00A0710D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A0710D">
              <w:rPr>
                <w:rFonts w:ascii="Times New Roman" w:hAnsi="Times New Roman"/>
                <w:iCs/>
                <w:sz w:val="32"/>
                <w:szCs w:val="32"/>
              </w:rPr>
              <w:t>6</w:t>
            </w:r>
          </w:p>
        </w:tc>
        <w:tc>
          <w:tcPr>
            <w:tcW w:w="1276" w:type="dxa"/>
            <w:vAlign w:val="center"/>
          </w:tcPr>
          <w:p w14:paraId="3F712BCF" w14:textId="149F365C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200 до 1250</w:t>
            </w:r>
            <w:r w:rsidR="00CD1379">
              <w:rPr>
                <w:rFonts w:ascii="Times New Roman" w:hAnsi="Times New Roman"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1417" w:type="dxa"/>
            <w:vMerge/>
            <w:vAlign w:val="center"/>
          </w:tcPr>
          <w:p w14:paraId="73AA830E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F72AEA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DA29B7A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21F152DC" w14:textId="77777777" w:rsidTr="00BC534C">
        <w:trPr>
          <w:trHeight w:val="414"/>
          <w:jc w:val="center"/>
        </w:trPr>
        <w:tc>
          <w:tcPr>
            <w:tcW w:w="1631" w:type="dxa"/>
            <w:vMerge/>
          </w:tcPr>
          <w:p w14:paraId="07DCE25A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3FE43917" w14:textId="77777777" w:rsidR="00966CFE" w:rsidRPr="00F4275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16F002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Показатель не указан</w:t>
            </w:r>
          </w:p>
        </w:tc>
        <w:tc>
          <w:tcPr>
            <w:tcW w:w="1559" w:type="dxa"/>
            <w:vAlign w:val="center"/>
          </w:tcPr>
          <w:p w14:paraId="0A6512A3" w14:textId="77777777" w:rsidR="00966CFE" w:rsidRPr="00A0710D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A0710D">
              <w:rPr>
                <w:rFonts w:ascii="Times New Roman" w:hAnsi="Times New Roman"/>
                <w:iCs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6288BB79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328CFD01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5D2E65A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6DC067A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388CB5BE" w14:textId="77777777" w:rsidTr="00BC534C">
        <w:trPr>
          <w:trHeight w:val="519"/>
          <w:jc w:val="center"/>
        </w:trPr>
        <w:tc>
          <w:tcPr>
            <w:tcW w:w="1631" w:type="dxa"/>
            <w:vMerge w:val="restart"/>
            <w:vAlign w:val="center"/>
          </w:tcPr>
          <w:p w14:paraId="420481E9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</w:t>
            </w:r>
            <w:r w:rsidRPr="00650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кзаменаторы-собеседники для проведения государственного выпускного экзамена в устной форме</w:t>
            </w:r>
          </w:p>
        </w:tc>
        <w:tc>
          <w:tcPr>
            <w:tcW w:w="1347" w:type="dxa"/>
            <w:vMerge w:val="restart"/>
            <w:vAlign w:val="center"/>
          </w:tcPr>
          <w:p w14:paraId="41F8A621" w14:textId="77777777" w:rsidR="00966CFE" w:rsidRPr="00F4275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F4275E">
              <w:rPr>
                <w:rFonts w:ascii="Times New Roman" w:hAnsi="Times New Roman"/>
                <w:iCs/>
                <w:sz w:val="32"/>
                <w:szCs w:val="32"/>
              </w:rPr>
              <w:t>25</w:t>
            </w:r>
          </w:p>
        </w:tc>
        <w:tc>
          <w:tcPr>
            <w:tcW w:w="1276" w:type="dxa"/>
            <w:vAlign w:val="center"/>
          </w:tcPr>
          <w:p w14:paraId="7B0A1BB2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DD58874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час</w:t>
            </w:r>
          </w:p>
          <w:p w14:paraId="13E0AFA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C011AF" w14:textId="77777777" w:rsidR="00966CFE" w:rsidRPr="00A0710D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A0710D">
              <w:rPr>
                <w:rFonts w:ascii="Times New Roman" w:hAnsi="Times New Roman"/>
                <w:iCs/>
                <w:sz w:val="32"/>
                <w:szCs w:val="32"/>
              </w:rPr>
              <w:t>16</w:t>
            </w:r>
          </w:p>
        </w:tc>
        <w:tc>
          <w:tcPr>
            <w:tcW w:w="1276" w:type="dxa"/>
            <w:vAlign w:val="center"/>
          </w:tcPr>
          <w:p w14:paraId="3C7322E4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19,28 до 450,63 руб.</w:t>
            </w:r>
          </w:p>
        </w:tc>
        <w:tc>
          <w:tcPr>
            <w:tcW w:w="1417" w:type="dxa"/>
            <w:vMerge w:val="restart"/>
            <w:vAlign w:val="center"/>
          </w:tcPr>
          <w:p w14:paraId="280E6723" w14:textId="228C33C4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67FAA">
              <w:rPr>
                <w:rFonts w:ascii="Times New Roman" w:hAnsi="Times New Roman"/>
                <w:iCs/>
              </w:rPr>
              <w:t>1</w:t>
            </w:r>
            <w:r w:rsidR="002F1F04">
              <w:rPr>
                <w:rFonts w:ascii="Times New Roman" w:hAnsi="Times New Roman"/>
                <w:iCs/>
              </w:rPr>
              <w:t>2</w:t>
            </w:r>
            <w:r w:rsidRPr="00B67FAA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суб. -</w:t>
            </w:r>
          </w:p>
          <w:p w14:paraId="4B97692E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3,8% (Ставропольский край)</w:t>
            </w:r>
          </w:p>
          <w:p w14:paraId="0AAADDC9" w14:textId="2560D25C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до 400% (Республика Калмыкия)</w:t>
            </w:r>
          </w:p>
        </w:tc>
        <w:tc>
          <w:tcPr>
            <w:tcW w:w="851" w:type="dxa"/>
            <w:vMerge w:val="restart"/>
            <w:vAlign w:val="center"/>
          </w:tcPr>
          <w:p w14:paraId="580B13DA" w14:textId="674F3473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67FAA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  <w:tc>
          <w:tcPr>
            <w:tcW w:w="850" w:type="dxa"/>
            <w:vMerge w:val="restart"/>
            <w:vAlign w:val="center"/>
          </w:tcPr>
          <w:p w14:paraId="3C057600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67FAA">
              <w:rPr>
                <w:rFonts w:ascii="Times New Roman" w:hAnsi="Times New Roman"/>
                <w:i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суб.</w:t>
            </w:r>
          </w:p>
        </w:tc>
      </w:tr>
      <w:tr w:rsidR="00966CFE" w:rsidRPr="00C26960" w14:paraId="126E6359" w14:textId="77777777" w:rsidTr="00BC534C">
        <w:trPr>
          <w:trHeight w:val="697"/>
          <w:jc w:val="center"/>
        </w:trPr>
        <w:tc>
          <w:tcPr>
            <w:tcW w:w="1631" w:type="dxa"/>
            <w:vMerge/>
          </w:tcPr>
          <w:p w14:paraId="09250867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6CC00ABE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690520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рабочий день</w:t>
            </w:r>
          </w:p>
        </w:tc>
        <w:tc>
          <w:tcPr>
            <w:tcW w:w="1559" w:type="dxa"/>
            <w:vAlign w:val="center"/>
          </w:tcPr>
          <w:p w14:paraId="3DF657E5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6</w:t>
            </w:r>
          </w:p>
        </w:tc>
        <w:tc>
          <w:tcPr>
            <w:tcW w:w="1276" w:type="dxa"/>
            <w:vAlign w:val="center"/>
          </w:tcPr>
          <w:p w14:paraId="2E96B9AB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200 до 1250 руб.</w:t>
            </w:r>
          </w:p>
        </w:tc>
        <w:tc>
          <w:tcPr>
            <w:tcW w:w="1417" w:type="dxa"/>
            <w:vMerge/>
            <w:vAlign w:val="center"/>
          </w:tcPr>
          <w:p w14:paraId="675DA7EA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EFFB13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23DA84E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3BC396E9" w14:textId="77777777" w:rsidTr="00BC534C">
        <w:trPr>
          <w:trHeight w:val="565"/>
          <w:jc w:val="center"/>
        </w:trPr>
        <w:tc>
          <w:tcPr>
            <w:tcW w:w="1631" w:type="dxa"/>
            <w:vMerge/>
          </w:tcPr>
          <w:p w14:paraId="2FE60ADA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273B1C8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C2E80D" w14:textId="77777777" w:rsidR="00966CFE" w:rsidRPr="00C2130C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проверенную работу</w:t>
            </w:r>
          </w:p>
        </w:tc>
        <w:tc>
          <w:tcPr>
            <w:tcW w:w="1559" w:type="dxa"/>
            <w:vAlign w:val="center"/>
          </w:tcPr>
          <w:p w14:paraId="4D4CEF3F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14:paraId="1B832A64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30 до 35 руб. в зависимости от предмета</w:t>
            </w:r>
          </w:p>
        </w:tc>
        <w:tc>
          <w:tcPr>
            <w:tcW w:w="1417" w:type="dxa"/>
            <w:vMerge/>
            <w:vAlign w:val="center"/>
          </w:tcPr>
          <w:p w14:paraId="11FE0464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8FB1D6F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4A51280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70DD2A27" w14:textId="77777777" w:rsidTr="00BC534C">
        <w:trPr>
          <w:trHeight w:val="700"/>
          <w:jc w:val="center"/>
        </w:trPr>
        <w:tc>
          <w:tcPr>
            <w:tcW w:w="1631" w:type="dxa"/>
            <w:vMerge/>
          </w:tcPr>
          <w:p w14:paraId="59813D63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4E1CE98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372BAB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2130C">
              <w:rPr>
                <w:rFonts w:ascii="Times New Roman" w:hAnsi="Times New Roman"/>
                <w:iCs/>
                <w:sz w:val="20"/>
                <w:szCs w:val="20"/>
              </w:rPr>
              <w:t>Показатель не указан</w:t>
            </w:r>
          </w:p>
        </w:tc>
        <w:tc>
          <w:tcPr>
            <w:tcW w:w="1559" w:type="dxa"/>
            <w:vAlign w:val="center"/>
          </w:tcPr>
          <w:p w14:paraId="4D931A3C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1F6244D8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17F7CC2B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8603BDB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EE4F6CF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1528E385" w14:textId="77777777" w:rsidTr="00BC534C">
        <w:trPr>
          <w:trHeight w:val="477"/>
          <w:jc w:val="center"/>
        </w:trPr>
        <w:tc>
          <w:tcPr>
            <w:tcW w:w="1631" w:type="dxa"/>
            <w:vMerge w:val="restart"/>
            <w:vAlign w:val="center"/>
          </w:tcPr>
          <w:p w14:paraId="6FA71AE4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  <w:r w:rsidRPr="00650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ксперты, оценивающие выполнение лабораторных работ по химии</w:t>
            </w:r>
          </w:p>
        </w:tc>
        <w:tc>
          <w:tcPr>
            <w:tcW w:w="1347" w:type="dxa"/>
            <w:vMerge w:val="restart"/>
            <w:vAlign w:val="center"/>
          </w:tcPr>
          <w:p w14:paraId="78BF9F6D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24</w:t>
            </w:r>
          </w:p>
        </w:tc>
        <w:tc>
          <w:tcPr>
            <w:tcW w:w="1276" w:type="dxa"/>
            <w:vAlign w:val="center"/>
          </w:tcPr>
          <w:p w14:paraId="6A54098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2130C">
              <w:rPr>
                <w:rFonts w:ascii="Times New Roman" w:hAnsi="Times New Roman"/>
                <w:iCs/>
                <w:sz w:val="20"/>
                <w:szCs w:val="20"/>
              </w:rPr>
              <w:t>За 1 час</w:t>
            </w:r>
          </w:p>
        </w:tc>
        <w:tc>
          <w:tcPr>
            <w:tcW w:w="1559" w:type="dxa"/>
            <w:vAlign w:val="center"/>
          </w:tcPr>
          <w:p w14:paraId="34FDDC9A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17</w:t>
            </w:r>
          </w:p>
        </w:tc>
        <w:tc>
          <w:tcPr>
            <w:tcW w:w="1276" w:type="dxa"/>
            <w:vAlign w:val="center"/>
          </w:tcPr>
          <w:p w14:paraId="0A04DD0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19,28 до 450,63 руб.</w:t>
            </w:r>
          </w:p>
        </w:tc>
        <w:tc>
          <w:tcPr>
            <w:tcW w:w="1417" w:type="dxa"/>
            <w:vMerge w:val="restart"/>
            <w:vAlign w:val="center"/>
          </w:tcPr>
          <w:p w14:paraId="779F6021" w14:textId="51815484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20971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52097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суб.-</w:t>
            </w:r>
          </w:p>
          <w:p w14:paraId="3837B9FD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3,8% (Ставропольский край)</w:t>
            </w:r>
          </w:p>
          <w:p w14:paraId="4CE6FD3F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до 400% (Республика Калмыкия)</w:t>
            </w:r>
          </w:p>
        </w:tc>
        <w:tc>
          <w:tcPr>
            <w:tcW w:w="851" w:type="dxa"/>
            <w:vMerge w:val="restart"/>
            <w:vAlign w:val="center"/>
          </w:tcPr>
          <w:p w14:paraId="548E27A9" w14:textId="7232FD29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20971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52097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суб.</w:t>
            </w:r>
          </w:p>
        </w:tc>
        <w:tc>
          <w:tcPr>
            <w:tcW w:w="850" w:type="dxa"/>
            <w:vMerge w:val="restart"/>
            <w:vAlign w:val="center"/>
          </w:tcPr>
          <w:p w14:paraId="6C946D10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20971">
              <w:rPr>
                <w:rFonts w:ascii="Times New Roman" w:hAnsi="Times New Roman"/>
                <w:i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суб.</w:t>
            </w:r>
          </w:p>
        </w:tc>
      </w:tr>
      <w:tr w:rsidR="00966CFE" w:rsidRPr="00C26960" w14:paraId="5DA6316D" w14:textId="77777777" w:rsidTr="00BC534C">
        <w:trPr>
          <w:trHeight w:val="413"/>
          <w:jc w:val="center"/>
        </w:trPr>
        <w:tc>
          <w:tcPr>
            <w:tcW w:w="1631" w:type="dxa"/>
            <w:vMerge/>
          </w:tcPr>
          <w:p w14:paraId="5CAD1D96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7854ED23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D1A5C4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2130C">
              <w:rPr>
                <w:rFonts w:ascii="Times New Roman" w:hAnsi="Times New Roman"/>
                <w:iCs/>
                <w:sz w:val="20"/>
                <w:szCs w:val="20"/>
              </w:rPr>
              <w:t>За 1 рабочий день</w:t>
            </w:r>
          </w:p>
        </w:tc>
        <w:tc>
          <w:tcPr>
            <w:tcW w:w="1559" w:type="dxa"/>
            <w:vAlign w:val="center"/>
          </w:tcPr>
          <w:p w14:paraId="27525C9E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14:paraId="1DB7F0FE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318 до 1250 руб.</w:t>
            </w:r>
          </w:p>
        </w:tc>
        <w:tc>
          <w:tcPr>
            <w:tcW w:w="1417" w:type="dxa"/>
            <w:vMerge/>
            <w:vAlign w:val="center"/>
          </w:tcPr>
          <w:p w14:paraId="34A500B6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19280D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5223DB6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0F4F9F1B" w14:textId="77777777" w:rsidTr="00BC534C">
        <w:trPr>
          <w:trHeight w:val="738"/>
          <w:jc w:val="center"/>
        </w:trPr>
        <w:tc>
          <w:tcPr>
            <w:tcW w:w="1631" w:type="dxa"/>
            <w:vMerge/>
          </w:tcPr>
          <w:p w14:paraId="4BC31949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16ADD492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5C0B0B8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1 проверенную работу</w:t>
            </w:r>
          </w:p>
        </w:tc>
        <w:tc>
          <w:tcPr>
            <w:tcW w:w="1559" w:type="dxa"/>
            <w:vAlign w:val="center"/>
          </w:tcPr>
          <w:p w14:paraId="6C4847DA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2BF95B3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35 до 45 руб.</w:t>
            </w:r>
          </w:p>
        </w:tc>
        <w:tc>
          <w:tcPr>
            <w:tcW w:w="1417" w:type="dxa"/>
            <w:vMerge/>
            <w:vAlign w:val="center"/>
          </w:tcPr>
          <w:p w14:paraId="182C87AD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F5DAAA5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76881FD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0DE30020" w14:textId="77777777" w:rsidTr="00BC534C">
        <w:trPr>
          <w:trHeight w:val="410"/>
          <w:jc w:val="center"/>
        </w:trPr>
        <w:tc>
          <w:tcPr>
            <w:tcW w:w="1631" w:type="dxa"/>
            <w:vMerge/>
          </w:tcPr>
          <w:p w14:paraId="7C977A43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5A3A6A07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E027AF8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2130C">
              <w:rPr>
                <w:rFonts w:ascii="Times New Roman" w:hAnsi="Times New Roman"/>
                <w:iCs/>
                <w:sz w:val="20"/>
                <w:szCs w:val="20"/>
              </w:rPr>
              <w:t>Показатель не указан</w:t>
            </w:r>
          </w:p>
        </w:tc>
        <w:tc>
          <w:tcPr>
            <w:tcW w:w="1559" w:type="dxa"/>
            <w:vAlign w:val="center"/>
          </w:tcPr>
          <w:p w14:paraId="10342934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14:paraId="3C1D70B4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507987CD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15B9837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1EB6088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651E039A" w14:textId="77777777" w:rsidTr="00BC534C">
        <w:trPr>
          <w:trHeight w:val="515"/>
          <w:jc w:val="center"/>
        </w:trPr>
        <w:tc>
          <w:tcPr>
            <w:tcW w:w="1631" w:type="dxa"/>
            <w:vMerge w:val="restart"/>
            <w:vAlign w:val="center"/>
          </w:tcPr>
          <w:p w14:paraId="58888060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50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ссистенты для лиц с ограниченными возможностями здоровья детей-инвалидов и инвалидов</w:t>
            </w:r>
          </w:p>
        </w:tc>
        <w:tc>
          <w:tcPr>
            <w:tcW w:w="1347" w:type="dxa"/>
            <w:vMerge w:val="restart"/>
            <w:vAlign w:val="center"/>
          </w:tcPr>
          <w:p w14:paraId="07B1B7EC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36</w:t>
            </w:r>
          </w:p>
        </w:tc>
        <w:tc>
          <w:tcPr>
            <w:tcW w:w="1276" w:type="dxa"/>
            <w:vAlign w:val="center"/>
          </w:tcPr>
          <w:p w14:paraId="47E9926E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2130C">
              <w:rPr>
                <w:rFonts w:ascii="Times New Roman" w:hAnsi="Times New Roman"/>
                <w:iCs/>
                <w:sz w:val="20"/>
                <w:szCs w:val="20"/>
              </w:rPr>
              <w:t>За 1 час</w:t>
            </w:r>
          </w:p>
        </w:tc>
        <w:tc>
          <w:tcPr>
            <w:tcW w:w="1559" w:type="dxa"/>
            <w:vAlign w:val="center"/>
          </w:tcPr>
          <w:p w14:paraId="66A35A8E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25</w:t>
            </w:r>
          </w:p>
        </w:tc>
        <w:tc>
          <w:tcPr>
            <w:tcW w:w="1276" w:type="dxa"/>
            <w:vAlign w:val="center"/>
          </w:tcPr>
          <w:p w14:paraId="23D5D63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12,5 до 324,45 руб.</w:t>
            </w:r>
          </w:p>
        </w:tc>
        <w:tc>
          <w:tcPr>
            <w:tcW w:w="1417" w:type="dxa"/>
            <w:vMerge w:val="restart"/>
            <w:vAlign w:val="center"/>
          </w:tcPr>
          <w:p w14:paraId="5D87297C" w14:textId="55EDD986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20971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 -</w:t>
            </w:r>
          </w:p>
          <w:p w14:paraId="254F546A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3,0%  (Архангельская область)</w:t>
            </w:r>
          </w:p>
          <w:p w14:paraId="6F661C3B" w14:textId="0E72C8D9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до 108,6% (Владимирская область)</w:t>
            </w:r>
          </w:p>
        </w:tc>
        <w:tc>
          <w:tcPr>
            <w:tcW w:w="851" w:type="dxa"/>
            <w:vMerge w:val="restart"/>
            <w:vAlign w:val="center"/>
          </w:tcPr>
          <w:p w14:paraId="3B55E657" w14:textId="52FAA47E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20971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  <w:tc>
          <w:tcPr>
            <w:tcW w:w="850" w:type="dxa"/>
            <w:vMerge w:val="restart"/>
            <w:vAlign w:val="center"/>
          </w:tcPr>
          <w:p w14:paraId="69726873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20971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</w:tr>
      <w:tr w:rsidR="00966CFE" w:rsidRPr="00C26960" w14:paraId="37E14FDC" w14:textId="77777777" w:rsidTr="00BC534C">
        <w:trPr>
          <w:trHeight w:val="453"/>
          <w:jc w:val="center"/>
        </w:trPr>
        <w:tc>
          <w:tcPr>
            <w:tcW w:w="1631" w:type="dxa"/>
            <w:vMerge/>
          </w:tcPr>
          <w:p w14:paraId="4B7D2680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1B3AEA7F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E42D67D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2130C">
              <w:rPr>
                <w:rFonts w:ascii="Times New Roman" w:hAnsi="Times New Roman"/>
                <w:iCs/>
                <w:sz w:val="20"/>
                <w:szCs w:val="20"/>
              </w:rPr>
              <w:t>За 1 рабочий день</w:t>
            </w:r>
          </w:p>
        </w:tc>
        <w:tc>
          <w:tcPr>
            <w:tcW w:w="1559" w:type="dxa"/>
            <w:vAlign w:val="center"/>
          </w:tcPr>
          <w:p w14:paraId="252B56C6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14:paraId="0AACA9D9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200 до 650 руб.</w:t>
            </w:r>
          </w:p>
        </w:tc>
        <w:tc>
          <w:tcPr>
            <w:tcW w:w="1417" w:type="dxa"/>
            <w:vMerge/>
            <w:vAlign w:val="center"/>
          </w:tcPr>
          <w:p w14:paraId="1CFC9AFD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1D29562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6B9904B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1577A4DB" w14:textId="77777777" w:rsidTr="00BC534C">
        <w:trPr>
          <w:trHeight w:val="453"/>
          <w:jc w:val="center"/>
        </w:trPr>
        <w:tc>
          <w:tcPr>
            <w:tcW w:w="1631" w:type="dxa"/>
            <w:vMerge/>
          </w:tcPr>
          <w:p w14:paraId="59C170C1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6D0F810A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6D6502D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2130C">
              <w:rPr>
                <w:rFonts w:ascii="Times New Roman" w:hAnsi="Times New Roman"/>
                <w:iCs/>
                <w:sz w:val="20"/>
                <w:szCs w:val="20"/>
              </w:rPr>
              <w:t>Показатель не указан</w:t>
            </w:r>
          </w:p>
        </w:tc>
        <w:tc>
          <w:tcPr>
            <w:tcW w:w="1559" w:type="dxa"/>
            <w:vAlign w:val="center"/>
          </w:tcPr>
          <w:p w14:paraId="66CE856B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1BE1471E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2C721D4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0DAA675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F3092A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054CFA31" w14:textId="77777777" w:rsidTr="00BC534C">
        <w:trPr>
          <w:trHeight w:val="453"/>
          <w:jc w:val="center"/>
        </w:trPr>
        <w:tc>
          <w:tcPr>
            <w:tcW w:w="1631" w:type="dxa"/>
            <w:vMerge w:val="restart"/>
            <w:vAlign w:val="center"/>
          </w:tcPr>
          <w:p w14:paraId="29FC2D44" w14:textId="77777777" w:rsidR="00966CFE" w:rsidRPr="00650F75" w:rsidRDefault="00966CFE" w:rsidP="00BC5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650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уководители ППЭ</w:t>
            </w:r>
          </w:p>
        </w:tc>
        <w:tc>
          <w:tcPr>
            <w:tcW w:w="1347" w:type="dxa"/>
            <w:vMerge w:val="restart"/>
            <w:vAlign w:val="center"/>
          </w:tcPr>
          <w:p w14:paraId="4A615D06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41</w:t>
            </w:r>
          </w:p>
        </w:tc>
        <w:tc>
          <w:tcPr>
            <w:tcW w:w="1276" w:type="dxa"/>
            <w:vAlign w:val="center"/>
          </w:tcPr>
          <w:p w14:paraId="143A886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2130C">
              <w:rPr>
                <w:rFonts w:ascii="Times New Roman" w:hAnsi="Times New Roman"/>
                <w:iCs/>
                <w:sz w:val="20"/>
                <w:szCs w:val="20"/>
              </w:rPr>
              <w:t>За 1 час</w:t>
            </w:r>
          </w:p>
        </w:tc>
        <w:tc>
          <w:tcPr>
            <w:tcW w:w="1559" w:type="dxa"/>
            <w:vAlign w:val="center"/>
          </w:tcPr>
          <w:p w14:paraId="24905786" w14:textId="77777777" w:rsidR="00966CFE" w:rsidRPr="005C7201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30</w:t>
            </w:r>
          </w:p>
        </w:tc>
        <w:tc>
          <w:tcPr>
            <w:tcW w:w="1276" w:type="dxa"/>
            <w:vAlign w:val="center"/>
          </w:tcPr>
          <w:p w14:paraId="507A83AC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19,28 до 752,55 руб.</w:t>
            </w:r>
          </w:p>
        </w:tc>
        <w:tc>
          <w:tcPr>
            <w:tcW w:w="1417" w:type="dxa"/>
            <w:vMerge w:val="restart"/>
            <w:vAlign w:val="center"/>
          </w:tcPr>
          <w:p w14:paraId="071A4F14" w14:textId="3CE6C232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20971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52097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суб. -</w:t>
            </w:r>
          </w:p>
          <w:p w14:paraId="175873D5" w14:textId="77777777" w:rsidR="00966CFE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3,0% (Архангельская область)</w:t>
            </w:r>
          </w:p>
          <w:p w14:paraId="37606362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до 400% (Республика Калмыкия)</w:t>
            </w:r>
          </w:p>
        </w:tc>
        <w:tc>
          <w:tcPr>
            <w:tcW w:w="851" w:type="dxa"/>
            <w:vMerge w:val="restart"/>
            <w:vAlign w:val="center"/>
          </w:tcPr>
          <w:p w14:paraId="07D17880" w14:textId="6014E2A0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20971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2F1F0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  <w:tc>
          <w:tcPr>
            <w:tcW w:w="850" w:type="dxa"/>
            <w:vMerge w:val="restart"/>
            <w:vAlign w:val="center"/>
          </w:tcPr>
          <w:p w14:paraId="0A088E6F" w14:textId="77777777" w:rsidR="00966CFE" w:rsidRPr="00C26960" w:rsidRDefault="00966CFE" w:rsidP="00BC534C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20971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суб.</w:t>
            </w:r>
          </w:p>
        </w:tc>
      </w:tr>
      <w:tr w:rsidR="00966CFE" w:rsidRPr="00C26960" w14:paraId="437FB5AF" w14:textId="77777777" w:rsidTr="00BC534C">
        <w:trPr>
          <w:trHeight w:val="453"/>
          <w:jc w:val="center"/>
        </w:trPr>
        <w:tc>
          <w:tcPr>
            <w:tcW w:w="1631" w:type="dxa"/>
            <w:vMerge/>
            <w:vAlign w:val="center"/>
          </w:tcPr>
          <w:p w14:paraId="7526D050" w14:textId="77777777" w:rsidR="00966CFE" w:rsidRDefault="00966CFE" w:rsidP="0003603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6D1274D6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19259B" w14:textId="77777777" w:rsidR="00966CFE" w:rsidRPr="00C2130C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2130C">
              <w:rPr>
                <w:rFonts w:ascii="Times New Roman" w:hAnsi="Times New Roman"/>
                <w:iCs/>
                <w:sz w:val="20"/>
                <w:szCs w:val="20"/>
              </w:rPr>
              <w:t>За 1 рабочий день</w:t>
            </w:r>
          </w:p>
        </w:tc>
        <w:tc>
          <w:tcPr>
            <w:tcW w:w="1559" w:type="dxa"/>
            <w:vAlign w:val="center"/>
          </w:tcPr>
          <w:p w14:paraId="77C4B2DA" w14:textId="77777777" w:rsidR="00966CFE" w:rsidRPr="005C7201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8</w:t>
            </w:r>
          </w:p>
        </w:tc>
        <w:tc>
          <w:tcPr>
            <w:tcW w:w="1276" w:type="dxa"/>
            <w:vAlign w:val="center"/>
          </w:tcPr>
          <w:p w14:paraId="500E45A9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От 500 до 2310 руб.</w:t>
            </w:r>
          </w:p>
        </w:tc>
        <w:tc>
          <w:tcPr>
            <w:tcW w:w="1417" w:type="dxa"/>
            <w:vMerge/>
            <w:vAlign w:val="center"/>
          </w:tcPr>
          <w:p w14:paraId="4E9356F6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57BEACC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EB35E6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7C1A7B28" w14:textId="77777777" w:rsidTr="00BC534C">
        <w:trPr>
          <w:trHeight w:val="453"/>
          <w:jc w:val="center"/>
        </w:trPr>
        <w:tc>
          <w:tcPr>
            <w:tcW w:w="1631" w:type="dxa"/>
            <w:vMerge/>
            <w:vAlign w:val="center"/>
          </w:tcPr>
          <w:p w14:paraId="1569E19B" w14:textId="77777777" w:rsidR="00966CFE" w:rsidRDefault="00966CFE" w:rsidP="0003603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1A00A16C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3D62DC" w14:textId="77777777" w:rsidR="00966CFE" w:rsidRPr="00C2130C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 подготовку 1 экзамена</w:t>
            </w:r>
          </w:p>
        </w:tc>
        <w:tc>
          <w:tcPr>
            <w:tcW w:w="1559" w:type="dxa"/>
            <w:vAlign w:val="center"/>
          </w:tcPr>
          <w:p w14:paraId="3F06555C" w14:textId="77777777" w:rsidR="00966CFE" w:rsidRPr="005C7201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14:paraId="7105702D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1000 руб.</w:t>
            </w:r>
          </w:p>
        </w:tc>
        <w:tc>
          <w:tcPr>
            <w:tcW w:w="1417" w:type="dxa"/>
            <w:vMerge/>
            <w:vAlign w:val="center"/>
          </w:tcPr>
          <w:p w14:paraId="78AD72AB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11501EF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DF7F263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66CFE" w:rsidRPr="00C26960" w14:paraId="4C22BD1E" w14:textId="77777777" w:rsidTr="00BC534C">
        <w:trPr>
          <w:trHeight w:val="453"/>
          <w:jc w:val="center"/>
        </w:trPr>
        <w:tc>
          <w:tcPr>
            <w:tcW w:w="1631" w:type="dxa"/>
            <w:vMerge/>
            <w:vAlign w:val="center"/>
          </w:tcPr>
          <w:p w14:paraId="1EF39A68" w14:textId="77777777" w:rsidR="00966CFE" w:rsidRDefault="00966CFE" w:rsidP="0003603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14:paraId="0277386A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BBE990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2130C">
              <w:rPr>
                <w:rFonts w:ascii="Times New Roman" w:hAnsi="Times New Roman"/>
                <w:iCs/>
                <w:sz w:val="20"/>
                <w:szCs w:val="20"/>
              </w:rPr>
              <w:t>Показатель не указан</w:t>
            </w:r>
          </w:p>
        </w:tc>
        <w:tc>
          <w:tcPr>
            <w:tcW w:w="1559" w:type="dxa"/>
            <w:vAlign w:val="center"/>
          </w:tcPr>
          <w:p w14:paraId="6DFC15D9" w14:textId="77777777" w:rsidR="00966CFE" w:rsidRPr="005C7201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5C7201">
              <w:rPr>
                <w:rFonts w:ascii="Times New Roman" w:hAnsi="Times New Roman"/>
                <w:iCs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7ADF232F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5D55BDEE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D64370B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8A063D5" w14:textId="77777777" w:rsidR="00966CFE" w:rsidRDefault="00966CFE" w:rsidP="00036033">
            <w:pPr>
              <w:spacing w:line="276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14:paraId="2F24B4D7" w14:textId="77777777" w:rsidR="00BC534C" w:rsidRDefault="00BC534C" w:rsidP="00036033">
      <w:pPr>
        <w:spacing w:after="0" w:line="276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6BBE0076" w14:textId="0C3F97F1" w:rsidR="00966CFE" w:rsidRDefault="00966CFE" w:rsidP="00036033">
      <w:pPr>
        <w:spacing w:after="0" w:line="276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В обобщенной таблице не учтены отдельные позиции по некоторым субъектам РФ в связи с тем, что обозначенные виды работ отличаются </w:t>
      </w:r>
      <w:r w:rsidR="00BC534C">
        <w:rPr>
          <w:rFonts w:ascii="Times New Roman" w:hAnsi="Times New Roman"/>
          <w:spacing w:val="-1"/>
          <w:sz w:val="28"/>
          <w:szCs w:val="28"/>
        </w:rPr>
        <w:br/>
      </w:r>
      <w:r>
        <w:rPr>
          <w:rFonts w:ascii="Times New Roman" w:hAnsi="Times New Roman"/>
          <w:spacing w:val="-1"/>
          <w:sz w:val="28"/>
          <w:szCs w:val="28"/>
        </w:rPr>
        <w:t xml:space="preserve">от общепринятой классификации либо в субъектах РФ выплачивается компенсация за дополнительные виды работ, не обозначенные в классификации экспресс-опроса. </w:t>
      </w:r>
    </w:p>
    <w:p w14:paraId="7324A387" w14:textId="65AFA333" w:rsidR="00966CFE" w:rsidRDefault="00966CFE" w:rsidP="00036033">
      <w:pPr>
        <w:spacing w:after="0" w:line="276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Так, в Свердловской области выплачивается компенсация за «работы организационного и технического характера» в размере от 100 до 175 рублей </w:t>
      </w:r>
      <w:r w:rsidR="00BC534C">
        <w:rPr>
          <w:rFonts w:ascii="Times New Roman" w:hAnsi="Times New Roman"/>
          <w:spacing w:val="-1"/>
          <w:sz w:val="28"/>
          <w:szCs w:val="28"/>
        </w:rPr>
        <w:br/>
      </w:r>
      <w:r>
        <w:rPr>
          <w:rFonts w:ascii="Times New Roman" w:hAnsi="Times New Roman"/>
          <w:spacing w:val="-1"/>
          <w:sz w:val="28"/>
          <w:szCs w:val="28"/>
        </w:rPr>
        <w:t xml:space="preserve">в зависимости от наличия ученой степени и/или почетного звания за час работы и «работы по проверке ответов участников ГИА на задания экзаменационных работ с развернутым ответом» в размере от 200 до 400 рублей. </w:t>
      </w:r>
    </w:p>
    <w:p w14:paraId="5FA26B33" w14:textId="370F3AE4" w:rsidR="00966CFE" w:rsidRDefault="00966CFE" w:rsidP="00036033">
      <w:pPr>
        <w:spacing w:after="0" w:line="276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В Волгоградской области помимо позиций, учтенных в обобщенной таблице, компенсация выплачивается за такие виды работ, как: внесение сведений об участниках ГИА, персонале пунктов проведения экзаменов в РИС уровня муниципалитета и образовательной организации; обучение персонала пунктов проведения экзаменов; аппаратно-технологическое обслуживание системы РЦОИ, подготовка служебных помещений, уборка помещений РЦОИ; обработка бланков ответов, сканирование, распознавание, систематизация, складирование; подготовка аналитических и статистических отчетов по результатам ГИА; бухгалтерское сопровождение ГИА; тиражирование, комплектование и пакетирование экзаменационных материалов; обучение персонала РЦОИ для работы с программным комплексом; обработка бланков участников ГИА, верификация и другие виды работ (всего 19 позиций). </w:t>
      </w:r>
    </w:p>
    <w:p w14:paraId="74F778CA" w14:textId="77777777" w:rsidR="00966CFE" w:rsidRDefault="00966CFE" w:rsidP="00036033">
      <w:pPr>
        <w:spacing w:after="0" w:line="276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В некоторых субъектах РФ установлен повышенный размер компенсации председателям (заместителям председателя) конфликтной и/или предметной комиссии (Вологодская, Ростовская, Саратовская, Ульяновская области). </w:t>
      </w:r>
    </w:p>
    <w:p w14:paraId="54E1C17C" w14:textId="77777777" w:rsidR="00966CFE" w:rsidRDefault="00966CFE" w:rsidP="0003603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ряде субъектов РФ осуществляется выплата компенсации ассистентам (Вологодская, Калининградская, Саратовская области), тифлопереводчикам (Вологодская, Саратовская области), операторам верификации (Республика Хакасия, Волгоградская, Саратовская области) и др.</w:t>
      </w:r>
    </w:p>
    <w:p w14:paraId="2A63F020" w14:textId="77777777" w:rsidR="00BC534C" w:rsidRDefault="00966CFE" w:rsidP="00BC534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В Хабаровском крае размер компенсации определяется не в рублевом эквиваленте, а в коэффициентах, исходя из годовой нормы рабочего времени, в частности: организатор вне аудитории – 0,73; технический специалист, специалист по проведению инструктажа и обеспечению лабораторных работ, эксперт, оценивающий выполнение лабораторных работ по химии – 0,91; организатор в аудитории, экзаменатор-собеседник для проведения государственного выпускного экзамена в устной форме, ассистент – 1,09; член ГЭК, руководитель ППЭ – 1,45. </w:t>
      </w:r>
    </w:p>
    <w:p w14:paraId="1EBF140D" w14:textId="77777777" w:rsidR="00BC534C" w:rsidRDefault="00BC534C" w:rsidP="00BC534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8C43A4" w14:textId="2AF7A51B" w:rsidR="00966CFE" w:rsidRPr="00BC534C" w:rsidRDefault="00807C89" w:rsidP="00BC534C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C89">
        <w:rPr>
          <w:rFonts w:ascii="Times New Roman" w:hAnsi="Times New Roman" w:cs="Times New Roman"/>
          <w:b/>
          <w:sz w:val="28"/>
          <w:szCs w:val="28"/>
        </w:rPr>
        <w:t>Некоторые выводы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C53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0BD49B" w14:textId="6AFE34D6" w:rsidR="006F1313" w:rsidRPr="003E0736" w:rsidRDefault="006F1313" w:rsidP="0003603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736">
        <w:rPr>
          <w:rFonts w:ascii="Times New Roman" w:hAnsi="Times New Roman" w:cs="Times New Roman"/>
          <w:sz w:val="28"/>
          <w:szCs w:val="28"/>
        </w:rPr>
        <w:t xml:space="preserve">Результаты проведённого </w:t>
      </w:r>
      <w:r w:rsidR="00807C89">
        <w:rPr>
          <w:rFonts w:ascii="Times New Roman" w:hAnsi="Times New Roman" w:cs="Times New Roman"/>
          <w:sz w:val="28"/>
          <w:szCs w:val="28"/>
        </w:rPr>
        <w:t>экспресс-</w:t>
      </w:r>
      <w:r w:rsidRPr="003E0736">
        <w:rPr>
          <w:rFonts w:ascii="Times New Roman" w:hAnsi="Times New Roman" w:cs="Times New Roman"/>
          <w:sz w:val="28"/>
          <w:szCs w:val="28"/>
        </w:rPr>
        <w:t xml:space="preserve">мониторинга свидетельствуют о сохранении в целом основных тенденций привлечения педагогических работников к проведению ГИА, выявленных </w:t>
      </w:r>
      <w:r>
        <w:rPr>
          <w:rFonts w:ascii="Times New Roman" w:hAnsi="Times New Roman" w:cs="Times New Roman"/>
          <w:sz w:val="28"/>
          <w:szCs w:val="28"/>
        </w:rPr>
        <w:t xml:space="preserve">Минпросвещения России и Профсоюзом </w:t>
      </w:r>
      <w:r w:rsidRPr="003E0736">
        <w:rPr>
          <w:rFonts w:ascii="Times New Roman" w:hAnsi="Times New Roman" w:cs="Times New Roman"/>
          <w:sz w:val="28"/>
          <w:szCs w:val="28"/>
        </w:rPr>
        <w:t>в 2019 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3E07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то же время по ряду позиций имеется положительная динамика, но окончательные выводы на её основе в федеральном масштабе </w:t>
      </w:r>
      <w:r w:rsidR="00807C8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делать </w:t>
      </w:r>
      <w:r w:rsidR="00807C89">
        <w:rPr>
          <w:rFonts w:ascii="Times New Roman" w:hAnsi="Times New Roman" w:cs="Times New Roman"/>
          <w:sz w:val="28"/>
          <w:szCs w:val="28"/>
        </w:rPr>
        <w:t>не представляется возможным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7C89">
        <w:rPr>
          <w:rFonts w:ascii="Times New Roman" w:hAnsi="Times New Roman" w:cs="Times New Roman"/>
          <w:sz w:val="28"/>
          <w:szCs w:val="28"/>
        </w:rPr>
        <w:t>поскольку</w:t>
      </w:r>
      <w:r>
        <w:rPr>
          <w:rFonts w:ascii="Times New Roman" w:hAnsi="Times New Roman" w:cs="Times New Roman"/>
          <w:sz w:val="28"/>
          <w:szCs w:val="28"/>
        </w:rPr>
        <w:t xml:space="preserve"> участие в мониторинге приняли </w:t>
      </w:r>
      <w:r>
        <w:rPr>
          <w:rFonts w:ascii="Times New Roman" w:hAnsi="Times New Roman" w:cs="Times New Roman"/>
          <w:sz w:val="28"/>
          <w:szCs w:val="28"/>
        </w:rPr>
        <w:lastRenderedPageBreak/>
        <w:t>в этом году только 44 (52 %) субъекта Российской Федерации (далее – исследованные регионы).</w:t>
      </w:r>
    </w:p>
    <w:p w14:paraId="51E7F29C" w14:textId="46352C4E" w:rsidR="002052B9" w:rsidRDefault="002052B9" w:rsidP="0003603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экспресс-</w:t>
      </w:r>
      <w:r w:rsidRPr="003E0736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>
        <w:rPr>
          <w:rFonts w:ascii="Times New Roman" w:hAnsi="Times New Roman" w:cs="Times New Roman"/>
          <w:sz w:val="28"/>
          <w:szCs w:val="28"/>
        </w:rPr>
        <w:t>показали следующее.</w:t>
      </w:r>
    </w:p>
    <w:p w14:paraId="4A531C45" w14:textId="5C82E058" w:rsidR="006F1313" w:rsidRDefault="006F1313" w:rsidP="00036033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="008C30C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 участии </w:t>
      </w:r>
      <w:r w:rsidRPr="003E0736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в проведении ГИА </w:t>
      </w:r>
      <w:r w:rsidR="00BC534C">
        <w:rPr>
          <w:rFonts w:ascii="Times New Roman" w:hAnsi="Times New Roman" w:cs="Times New Roman"/>
          <w:sz w:val="28"/>
          <w:szCs w:val="28"/>
        </w:rPr>
        <w:br/>
      </w:r>
      <w:r w:rsidR="002052B9">
        <w:rPr>
          <w:rFonts w:ascii="Times New Roman" w:hAnsi="Times New Roman" w:cs="Times New Roman"/>
          <w:sz w:val="28"/>
          <w:szCs w:val="28"/>
        </w:rPr>
        <w:t xml:space="preserve">в исследованных регионах </w:t>
      </w:r>
      <w:r w:rsidR="008C30C9">
        <w:rPr>
          <w:rFonts w:ascii="Times New Roman" w:hAnsi="Times New Roman" w:cs="Times New Roman"/>
          <w:sz w:val="28"/>
          <w:szCs w:val="28"/>
        </w:rPr>
        <w:t xml:space="preserve">в 2020 году </w:t>
      </w:r>
      <w:r>
        <w:rPr>
          <w:rFonts w:ascii="Times New Roman" w:hAnsi="Times New Roman" w:cs="Times New Roman"/>
          <w:sz w:val="28"/>
          <w:szCs w:val="28"/>
        </w:rPr>
        <w:t>фактически принима</w:t>
      </w:r>
      <w:r w:rsidR="009F79D0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 xml:space="preserve"> на региональном уровне. Если в прошлом году документы, регламентирующие порядок их привлечения, имелись в 76,5 %, то сейчас – в 100 % исследованных регионов. По содержанию и полноте регулирования различных аспектов регулирования указанные документы, как и прежде, существенно отличаются друг от друга.</w:t>
      </w:r>
    </w:p>
    <w:p w14:paraId="7170557C" w14:textId="77777777" w:rsidR="006F1313" w:rsidRDefault="006F1313" w:rsidP="00036033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Добровольность участия педагогических работников в проведении ГИА в 2019 г. обеспечена в 39 %, в 2020 г. – в 41 % исследованных регионов, где решение о соответствующем участии оформляется договором гражданско-правового характера. В остальных случаях оно носит приказной характер.</w:t>
      </w:r>
    </w:p>
    <w:p w14:paraId="7D8C6EC1" w14:textId="77777777" w:rsidR="006F1313" w:rsidRDefault="006F1313" w:rsidP="00036033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34">
        <w:rPr>
          <w:rFonts w:ascii="Times New Roman" w:hAnsi="Times New Roman" w:cs="Times New Roman"/>
          <w:sz w:val="28"/>
          <w:szCs w:val="28"/>
        </w:rPr>
        <w:t>Сохранение за педагогическими работниками средней заработной платы при освобождении их от основной работы в образовательной организации и направлении для участия в проведении ГИА</w:t>
      </w:r>
      <w:r>
        <w:rPr>
          <w:rFonts w:ascii="Times New Roman" w:hAnsi="Times New Roman" w:cs="Times New Roman"/>
          <w:sz w:val="28"/>
          <w:szCs w:val="28"/>
        </w:rPr>
        <w:t xml:space="preserve"> в 2019 г. зафиксировано в 75 %, в 2020 г. – в 98 % исследованных регионов.</w:t>
      </w:r>
    </w:p>
    <w:p w14:paraId="0F81D3EF" w14:textId="512D257B" w:rsidR="006F1313" w:rsidRDefault="006F1313" w:rsidP="00036033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Негативной тенденцией является отсутствие единой методологии </w:t>
      </w:r>
      <w:r>
        <w:rPr>
          <w:rFonts w:ascii="Times New Roman" w:hAnsi="Times New Roman"/>
          <w:spacing w:val="-1"/>
          <w:sz w:val="28"/>
          <w:szCs w:val="28"/>
        </w:rPr>
        <w:t xml:space="preserve">учёта времени, затраченного </w:t>
      </w:r>
      <w:r>
        <w:rPr>
          <w:rFonts w:ascii="Times New Roman" w:hAnsi="Times New Roman"/>
          <w:sz w:val="28"/>
          <w:szCs w:val="28"/>
        </w:rPr>
        <w:t xml:space="preserve">педагогическими работниками на участие </w:t>
      </w:r>
      <w:r w:rsidR="00BC534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проведении ГИА, в том числе узаконенные переработки (например, норматив «</w:t>
      </w:r>
      <w:r w:rsidRPr="00097F7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 xml:space="preserve">не более 15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 xml:space="preserve">(!) </w:t>
      </w:r>
      <w:r w:rsidRPr="00097F7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>часов в день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>» в одном из регионов).</w:t>
      </w:r>
    </w:p>
    <w:p w14:paraId="02AC2802" w14:textId="6021EA98" w:rsidR="006F1313" w:rsidRPr="003E0736" w:rsidRDefault="006F1313" w:rsidP="00036033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 xml:space="preserve">В 2020 г., как и в предыдущем году, </w:t>
      </w:r>
      <w:r>
        <w:rPr>
          <w:rFonts w:ascii="Times New Roman" w:hAnsi="Times New Roman" w:cs="Times New Roman"/>
          <w:sz w:val="28"/>
          <w:szCs w:val="28"/>
        </w:rPr>
        <w:t xml:space="preserve">компенсация педагогическим работникам за работу по подготовке и проведению ГИА выплачивается в 100 % исследованных регионов. Однако по-прежнему она устанавливается по совершенно различным критериям (они включают </w:t>
      </w:r>
      <w:r w:rsidR="00BC534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зависимости от региона различные перечни видов работ), то есть выплачивается не всем участникам, а также в</w:t>
      </w:r>
      <w:r w:rsidR="00F46826">
        <w:rPr>
          <w:rFonts w:ascii="Times New Roman" w:hAnsi="Times New Roman" w:cs="Times New Roman"/>
          <w:sz w:val="28"/>
          <w:szCs w:val="28"/>
        </w:rPr>
        <w:t xml:space="preserve"> размерах и сроки.</w:t>
      </w:r>
      <w:r>
        <w:rPr>
          <w:rFonts w:ascii="Times New Roman" w:hAnsi="Times New Roman" w:cs="Times New Roman"/>
          <w:sz w:val="28"/>
          <w:szCs w:val="28"/>
        </w:rPr>
        <w:t xml:space="preserve"> существенно отличающихся </w:t>
      </w:r>
      <w:r w:rsidR="00F46826">
        <w:rPr>
          <w:rFonts w:ascii="Times New Roman" w:hAnsi="Times New Roman" w:cs="Times New Roman"/>
          <w:sz w:val="28"/>
          <w:szCs w:val="28"/>
        </w:rPr>
        <w:t>по регионам.</w:t>
      </w:r>
    </w:p>
    <w:p w14:paraId="21878056" w14:textId="77777777" w:rsidR="00966CFE" w:rsidRPr="00970015" w:rsidRDefault="00966CFE" w:rsidP="00036033">
      <w:pPr>
        <w:spacing w:after="0" w:line="276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sectPr w:rsidR="00966CFE" w:rsidRPr="00970015" w:rsidSect="00036033">
      <w:footerReference w:type="default" r:id="rId8"/>
      <w:pgSz w:w="11906" w:h="16838"/>
      <w:pgMar w:top="851" w:right="851" w:bottom="964" w:left="1134" w:header="0" w:footer="340" w:gutter="0"/>
      <w:pgNumType w:start="2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97317" w14:textId="77777777" w:rsidR="00526562" w:rsidRDefault="00526562" w:rsidP="00C26960">
      <w:pPr>
        <w:spacing w:after="0" w:line="240" w:lineRule="auto"/>
      </w:pPr>
      <w:r>
        <w:separator/>
      </w:r>
    </w:p>
  </w:endnote>
  <w:endnote w:type="continuationSeparator" w:id="0">
    <w:p w14:paraId="794C138B" w14:textId="77777777" w:rsidR="00526562" w:rsidRDefault="00526562" w:rsidP="00C2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308602"/>
      <w:docPartObj>
        <w:docPartGallery w:val="Page Numbers (Bottom of Page)"/>
        <w:docPartUnique/>
      </w:docPartObj>
    </w:sdtPr>
    <w:sdtEndPr/>
    <w:sdtContent>
      <w:p w14:paraId="3DEBFAF1" w14:textId="7EC89D6C" w:rsidR="006C469E" w:rsidRDefault="006C469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E6C">
          <w:rPr>
            <w:noProof/>
          </w:rPr>
          <w:t>212</w:t>
        </w:r>
        <w:r>
          <w:rPr>
            <w:noProof/>
          </w:rPr>
          <w:fldChar w:fldCharType="end"/>
        </w:r>
      </w:p>
    </w:sdtContent>
  </w:sdt>
  <w:p w14:paraId="2106CDDA" w14:textId="77777777" w:rsidR="006C469E" w:rsidRDefault="006C469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8DDC6" w14:textId="77777777" w:rsidR="00526562" w:rsidRDefault="00526562" w:rsidP="00C26960">
      <w:pPr>
        <w:spacing w:after="0" w:line="240" w:lineRule="auto"/>
      </w:pPr>
      <w:r>
        <w:separator/>
      </w:r>
    </w:p>
  </w:footnote>
  <w:footnote w:type="continuationSeparator" w:id="0">
    <w:p w14:paraId="62F37E0C" w14:textId="77777777" w:rsidR="00526562" w:rsidRDefault="00526562" w:rsidP="00C26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769E"/>
    <w:multiLevelType w:val="hybridMultilevel"/>
    <w:tmpl w:val="AB0CA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7DEF"/>
    <w:multiLevelType w:val="hybridMultilevel"/>
    <w:tmpl w:val="9050C8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6010D0"/>
    <w:multiLevelType w:val="hybridMultilevel"/>
    <w:tmpl w:val="EDF2ECC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177A74"/>
    <w:multiLevelType w:val="hybridMultilevel"/>
    <w:tmpl w:val="2768167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1A2A5C"/>
    <w:multiLevelType w:val="hybridMultilevel"/>
    <w:tmpl w:val="17D48A20"/>
    <w:lvl w:ilvl="0" w:tplc="BA469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1E7FA4"/>
    <w:multiLevelType w:val="hybridMultilevel"/>
    <w:tmpl w:val="322E9F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7B4A"/>
    <w:multiLevelType w:val="hybridMultilevel"/>
    <w:tmpl w:val="CD30405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D1E22"/>
    <w:multiLevelType w:val="hybridMultilevel"/>
    <w:tmpl w:val="6700E56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7FF09F2"/>
    <w:multiLevelType w:val="hybridMultilevel"/>
    <w:tmpl w:val="AF446266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2CA03F46"/>
    <w:multiLevelType w:val="hybridMultilevel"/>
    <w:tmpl w:val="C188127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E011B2B"/>
    <w:multiLevelType w:val="hybridMultilevel"/>
    <w:tmpl w:val="E596578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1861991"/>
    <w:multiLevelType w:val="hybridMultilevel"/>
    <w:tmpl w:val="EDA0BDF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7B14880"/>
    <w:multiLevelType w:val="hybridMultilevel"/>
    <w:tmpl w:val="4F3C455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EC1F80"/>
    <w:multiLevelType w:val="hybridMultilevel"/>
    <w:tmpl w:val="39281F7E"/>
    <w:lvl w:ilvl="0" w:tplc="E3AA8D9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635CFB"/>
    <w:multiLevelType w:val="multilevel"/>
    <w:tmpl w:val="5202A0B8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15" w15:restartNumberingAfterBreak="0">
    <w:nsid w:val="3FA673C9"/>
    <w:multiLevelType w:val="hybridMultilevel"/>
    <w:tmpl w:val="5BC4CB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0163C98"/>
    <w:multiLevelType w:val="hybridMultilevel"/>
    <w:tmpl w:val="C6401574"/>
    <w:lvl w:ilvl="0" w:tplc="5BEAA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943B12"/>
    <w:multiLevelType w:val="hybridMultilevel"/>
    <w:tmpl w:val="A38EECA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3591858"/>
    <w:multiLevelType w:val="hybridMultilevel"/>
    <w:tmpl w:val="853CD0E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EC271F"/>
    <w:multiLevelType w:val="hybridMultilevel"/>
    <w:tmpl w:val="CE10BC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F67C08"/>
    <w:multiLevelType w:val="hybridMultilevel"/>
    <w:tmpl w:val="FE86F23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0AB1586"/>
    <w:multiLevelType w:val="multilevel"/>
    <w:tmpl w:val="F2589F6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70AE07FC"/>
    <w:multiLevelType w:val="hybridMultilevel"/>
    <w:tmpl w:val="DD12B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11551"/>
    <w:multiLevelType w:val="hybridMultilevel"/>
    <w:tmpl w:val="E110B63C"/>
    <w:lvl w:ilvl="0" w:tplc="91305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5A7A1B"/>
    <w:multiLevelType w:val="hybridMultilevel"/>
    <w:tmpl w:val="64D82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612D3"/>
    <w:multiLevelType w:val="hybridMultilevel"/>
    <w:tmpl w:val="D6E21D02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 w15:restartNumberingAfterBreak="0">
    <w:nsid w:val="780B2247"/>
    <w:multiLevelType w:val="hybridMultilevel"/>
    <w:tmpl w:val="7F62391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4"/>
  </w:num>
  <w:num w:numId="4">
    <w:abstractNumId w:val="21"/>
  </w:num>
  <w:num w:numId="5">
    <w:abstractNumId w:val="24"/>
  </w:num>
  <w:num w:numId="6">
    <w:abstractNumId w:val="14"/>
  </w:num>
  <w:num w:numId="7">
    <w:abstractNumId w:val="7"/>
  </w:num>
  <w:num w:numId="8">
    <w:abstractNumId w:val="2"/>
  </w:num>
  <w:num w:numId="9">
    <w:abstractNumId w:val="9"/>
  </w:num>
  <w:num w:numId="10">
    <w:abstractNumId w:val="12"/>
  </w:num>
  <w:num w:numId="11">
    <w:abstractNumId w:val="6"/>
  </w:num>
  <w:num w:numId="12">
    <w:abstractNumId w:val="26"/>
  </w:num>
  <w:num w:numId="13">
    <w:abstractNumId w:val="3"/>
  </w:num>
  <w:num w:numId="14">
    <w:abstractNumId w:val="11"/>
  </w:num>
  <w:num w:numId="15">
    <w:abstractNumId w:val="18"/>
  </w:num>
  <w:num w:numId="16">
    <w:abstractNumId w:val="17"/>
  </w:num>
  <w:num w:numId="17">
    <w:abstractNumId w:val="19"/>
  </w:num>
  <w:num w:numId="18">
    <w:abstractNumId w:val="20"/>
  </w:num>
  <w:num w:numId="19">
    <w:abstractNumId w:val="15"/>
  </w:num>
  <w:num w:numId="20">
    <w:abstractNumId w:val="1"/>
  </w:num>
  <w:num w:numId="21">
    <w:abstractNumId w:val="10"/>
  </w:num>
  <w:num w:numId="22">
    <w:abstractNumId w:val="5"/>
  </w:num>
  <w:num w:numId="23">
    <w:abstractNumId w:val="25"/>
  </w:num>
  <w:num w:numId="24">
    <w:abstractNumId w:val="8"/>
  </w:num>
  <w:num w:numId="25">
    <w:abstractNumId w:val="23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D8"/>
    <w:rsid w:val="000023E1"/>
    <w:rsid w:val="00011C46"/>
    <w:rsid w:val="00011CB6"/>
    <w:rsid w:val="0002094B"/>
    <w:rsid w:val="000253F4"/>
    <w:rsid w:val="0003224C"/>
    <w:rsid w:val="00034BE5"/>
    <w:rsid w:val="000356C7"/>
    <w:rsid w:val="00036033"/>
    <w:rsid w:val="000543E1"/>
    <w:rsid w:val="0005622F"/>
    <w:rsid w:val="00060D12"/>
    <w:rsid w:val="00065504"/>
    <w:rsid w:val="0008347B"/>
    <w:rsid w:val="00094DE1"/>
    <w:rsid w:val="000A500C"/>
    <w:rsid w:val="000C0AA3"/>
    <w:rsid w:val="000C1351"/>
    <w:rsid w:val="000C2852"/>
    <w:rsid w:val="000D2385"/>
    <w:rsid w:val="000D4FCF"/>
    <w:rsid w:val="000D634D"/>
    <w:rsid w:val="000E46BB"/>
    <w:rsid w:val="000E49AA"/>
    <w:rsid w:val="001141E0"/>
    <w:rsid w:val="00115C9A"/>
    <w:rsid w:val="00122567"/>
    <w:rsid w:val="00123B90"/>
    <w:rsid w:val="00133EA8"/>
    <w:rsid w:val="001350F5"/>
    <w:rsid w:val="00147F33"/>
    <w:rsid w:val="001524F2"/>
    <w:rsid w:val="00155ABC"/>
    <w:rsid w:val="00161B18"/>
    <w:rsid w:val="00164A92"/>
    <w:rsid w:val="0017062D"/>
    <w:rsid w:val="00177EEA"/>
    <w:rsid w:val="00182ED5"/>
    <w:rsid w:val="00187D7E"/>
    <w:rsid w:val="00191510"/>
    <w:rsid w:val="001917BC"/>
    <w:rsid w:val="00194620"/>
    <w:rsid w:val="001A0A33"/>
    <w:rsid w:val="001A20C8"/>
    <w:rsid w:val="001A30B0"/>
    <w:rsid w:val="001C30F9"/>
    <w:rsid w:val="001C5DC4"/>
    <w:rsid w:val="001C7FB3"/>
    <w:rsid w:val="001E417E"/>
    <w:rsid w:val="00201A9B"/>
    <w:rsid w:val="002052B9"/>
    <w:rsid w:val="00206922"/>
    <w:rsid w:val="002142DE"/>
    <w:rsid w:val="00216D29"/>
    <w:rsid w:val="002200CD"/>
    <w:rsid w:val="00221C51"/>
    <w:rsid w:val="00221F80"/>
    <w:rsid w:val="00222DB7"/>
    <w:rsid w:val="0022756F"/>
    <w:rsid w:val="002302C8"/>
    <w:rsid w:val="00230FE1"/>
    <w:rsid w:val="00241338"/>
    <w:rsid w:val="002420FE"/>
    <w:rsid w:val="0024650E"/>
    <w:rsid w:val="002471AE"/>
    <w:rsid w:val="002500FE"/>
    <w:rsid w:val="002540FB"/>
    <w:rsid w:val="00255F87"/>
    <w:rsid w:val="00264BA6"/>
    <w:rsid w:val="00281ECF"/>
    <w:rsid w:val="00283E68"/>
    <w:rsid w:val="002873E9"/>
    <w:rsid w:val="002A096A"/>
    <w:rsid w:val="002B08A3"/>
    <w:rsid w:val="002B3673"/>
    <w:rsid w:val="002D44D6"/>
    <w:rsid w:val="002E3B27"/>
    <w:rsid w:val="002F1F04"/>
    <w:rsid w:val="002F3275"/>
    <w:rsid w:val="002F4117"/>
    <w:rsid w:val="003024C6"/>
    <w:rsid w:val="0031655A"/>
    <w:rsid w:val="00320296"/>
    <w:rsid w:val="00323064"/>
    <w:rsid w:val="003261A7"/>
    <w:rsid w:val="0033626E"/>
    <w:rsid w:val="00336A20"/>
    <w:rsid w:val="003471F6"/>
    <w:rsid w:val="00360041"/>
    <w:rsid w:val="00370D41"/>
    <w:rsid w:val="00371F6E"/>
    <w:rsid w:val="003722D5"/>
    <w:rsid w:val="00377375"/>
    <w:rsid w:val="003805AD"/>
    <w:rsid w:val="00380A73"/>
    <w:rsid w:val="0038672A"/>
    <w:rsid w:val="00390596"/>
    <w:rsid w:val="003A6515"/>
    <w:rsid w:val="003A6FEB"/>
    <w:rsid w:val="003B7BC5"/>
    <w:rsid w:val="003C27B7"/>
    <w:rsid w:val="003C3B8F"/>
    <w:rsid w:val="003C4434"/>
    <w:rsid w:val="003C5331"/>
    <w:rsid w:val="003C697D"/>
    <w:rsid w:val="003D47D0"/>
    <w:rsid w:val="003E5BEC"/>
    <w:rsid w:val="003F081B"/>
    <w:rsid w:val="00407A51"/>
    <w:rsid w:val="00410394"/>
    <w:rsid w:val="00414DAE"/>
    <w:rsid w:val="00421D71"/>
    <w:rsid w:val="00424317"/>
    <w:rsid w:val="004302B5"/>
    <w:rsid w:val="00435934"/>
    <w:rsid w:val="00451AAA"/>
    <w:rsid w:val="00452537"/>
    <w:rsid w:val="00457F8B"/>
    <w:rsid w:val="00473EA0"/>
    <w:rsid w:val="004746E0"/>
    <w:rsid w:val="00476279"/>
    <w:rsid w:val="00476E6F"/>
    <w:rsid w:val="0048242E"/>
    <w:rsid w:val="00482BBA"/>
    <w:rsid w:val="00484CAA"/>
    <w:rsid w:val="00492FCB"/>
    <w:rsid w:val="00494420"/>
    <w:rsid w:val="00495831"/>
    <w:rsid w:val="004C1E8C"/>
    <w:rsid w:val="004C5508"/>
    <w:rsid w:val="004E2136"/>
    <w:rsid w:val="004E4455"/>
    <w:rsid w:val="004E5292"/>
    <w:rsid w:val="005030F0"/>
    <w:rsid w:val="00510C7D"/>
    <w:rsid w:val="00516C78"/>
    <w:rsid w:val="00521D99"/>
    <w:rsid w:val="005223DF"/>
    <w:rsid w:val="00523DCA"/>
    <w:rsid w:val="00526562"/>
    <w:rsid w:val="00537073"/>
    <w:rsid w:val="00542339"/>
    <w:rsid w:val="005439BA"/>
    <w:rsid w:val="00545C08"/>
    <w:rsid w:val="00545E35"/>
    <w:rsid w:val="00550127"/>
    <w:rsid w:val="005541A9"/>
    <w:rsid w:val="00556608"/>
    <w:rsid w:val="00557531"/>
    <w:rsid w:val="00560D31"/>
    <w:rsid w:val="0057513F"/>
    <w:rsid w:val="00575A8C"/>
    <w:rsid w:val="00581ACB"/>
    <w:rsid w:val="00583E6C"/>
    <w:rsid w:val="005924A7"/>
    <w:rsid w:val="00597167"/>
    <w:rsid w:val="005A4AAD"/>
    <w:rsid w:val="005A7AFD"/>
    <w:rsid w:val="005C1CE5"/>
    <w:rsid w:val="005C4BEC"/>
    <w:rsid w:val="005D0980"/>
    <w:rsid w:val="005D0E30"/>
    <w:rsid w:val="005D4CD1"/>
    <w:rsid w:val="005E321A"/>
    <w:rsid w:val="005E6745"/>
    <w:rsid w:val="00602257"/>
    <w:rsid w:val="006049FB"/>
    <w:rsid w:val="006173F6"/>
    <w:rsid w:val="00623ADB"/>
    <w:rsid w:val="006263CE"/>
    <w:rsid w:val="00632435"/>
    <w:rsid w:val="00632F0C"/>
    <w:rsid w:val="0063354D"/>
    <w:rsid w:val="00634D3D"/>
    <w:rsid w:val="0064344B"/>
    <w:rsid w:val="0064571E"/>
    <w:rsid w:val="006475C2"/>
    <w:rsid w:val="00650F75"/>
    <w:rsid w:val="00655828"/>
    <w:rsid w:val="006847EE"/>
    <w:rsid w:val="00686C73"/>
    <w:rsid w:val="006A2ECC"/>
    <w:rsid w:val="006C330B"/>
    <w:rsid w:val="006C469E"/>
    <w:rsid w:val="006D0A0F"/>
    <w:rsid w:val="006E26A9"/>
    <w:rsid w:val="006F1313"/>
    <w:rsid w:val="006F17C9"/>
    <w:rsid w:val="006F4317"/>
    <w:rsid w:val="007227F1"/>
    <w:rsid w:val="00733BDF"/>
    <w:rsid w:val="0073694D"/>
    <w:rsid w:val="00737EF1"/>
    <w:rsid w:val="00742555"/>
    <w:rsid w:val="00742A9A"/>
    <w:rsid w:val="00750FC6"/>
    <w:rsid w:val="00765D70"/>
    <w:rsid w:val="00773CE0"/>
    <w:rsid w:val="007953A0"/>
    <w:rsid w:val="00797284"/>
    <w:rsid w:val="007B68FD"/>
    <w:rsid w:val="007C0B0E"/>
    <w:rsid w:val="007C3060"/>
    <w:rsid w:val="007C4368"/>
    <w:rsid w:val="007D2031"/>
    <w:rsid w:val="007D7026"/>
    <w:rsid w:val="007E5114"/>
    <w:rsid w:val="007E7CE4"/>
    <w:rsid w:val="007F276F"/>
    <w:rsid w:val="007F56E5"/>
    <w:rsid w:val="0080107B"/>
    <w:rsid w:val="00804465"/>
    <w:rsid w:val="00807C89"/>
    <w:rsid w:val="00811DDE"/>
    <w:rsid w:val="00813554"/>
    <w:rsid w:val="00813700"/>
    <w:rsid w:val="00816B51"/>
    <w:rsid w:val="008376E0"/>
    <w:rsid w:val="00841DF2"/>
    <w:rsid w:val="00842442"/>
    <w:rsid w:val="00843318"/>
    <w:rsid w:val="00860B33"/>
    <w:rsid w:val="00865FA9"/>
    <w:rsid w:val="008731D5"/>
    <w:rsid w:val="00880900"/>
    <w:rsid w:val="0088315C"/>
    <w:rsid w:val="008841C2"/>
    <w:rsid w:val="00895A45"/>
    <w:rsid w:val="008A351C"/>
    <w:rsid w:val="008B0D1D"/>
    <w:rsid w:val="008B4685"/>
    <w:rsid w:val="008C2595"/>
    <w:rsid w:val="008C30C9"/>
    <w:rsid w:val="008D0C23"/>
    <w:rsid w:val="008D3727"/>
    <w:rsid w:val="008D6CFF"/>
    <w:rsid w:val="008E5F87"/>
    <w:rsid w:val="008F0A94"/>
    <w:rsid w:val="008F2188"/>
    <w:rsid w:val="008F4377"/>
    <w:rsid w:val="00905D52"/>
    <w:rsid w:val="0091033E"/>
    <w:rsid w:val="009321FB"/>
    <w:rsid w:val="00933E12"/>
    <w:rsid w:val="009363C7"/>
    <w:rsid w:val="00953A3E"/>
    <w:rsid w:val="0095607A"/>
    <w:rsid w:val="0096075D"/>
    <w:rsid w:val="00962FC9"/>
    <w:rsid w:val="00964040"/>
    <w:rsid w:val="009645B3"/>
    <w:rsid w:val="00966CFE"/>
    <w:rsid w:val="00970015"/>
    <w:rsid w:val="00971AE2"/>
    <w:rsid w:val="0097383E"/>
    <w:rsid w:val="00991641"/>
    <w:rsid w:val="0099621F"/>
    <w:rsid w:val="0099735D"/>
    <w:rsid w:val="009B14F0"/>
    <w:rsid w:val="009B26FE"/>
    <w:rsid w:val="009C1774"/>
    <w:rsid w:val="009C7FF1"/>
    <w:rsid w:val="009D0295"/>
    <w:rsid w:val="009D33F7"/>
    <w:rsid w:val="009E44FC"/>
    <w:rsid w:val="009F79D0"/>
    <w:rsid w:val="00A02AAB"/>
    <w:rsid w:val="00A07B4A"/>
    <w:rsid w:val="00A17E2C"/>
    <w:rsid w:val="00A210D7"/>
    <w:rsid w:val="00A23B20"/>
    <w:rsid w:val="00A25D7F"/>
    <w:rsid w:val="00A47BDC"/>
    <w:rsid w:val="00A542F0"/>
    <w:rsid w:val="00A61D10"/>
    <w:rsid w:val="00A67800"/>
    <w:rsid w:val="00A74D9B"/>
    <w:rsid w:val="00A832D6"/>
    <w:rsid w:val="00A8435B"/>
    <w:rsid w:val="00AA0779"/>
    <w:rsid w:val="00AA1513"/>
    <w:rsid w:val="00AA27EC"/>
    <w:rsid w:val="00AA38FE"/>
    <w:rsid w:val="00AC6E0D"/>
    <w:rsid w:val="00AD1D99"/>
    <w:rsid w:val="00AE13A0"/>
    <w:rsid w:val="00AE4845"/>
    <w:rsid w:val="00B1268E"/>
    <w:rsid w:val="00B12AE4"/>
    <w:rsid w:val="00B13E04"/>
    <w:rsid w:val="00B25F98"/>
    <w:rsid w:val="00B40A63"/>
    <w:rsid w:val="00B4526A"/>
    <w:rsid w:val="00B45B58"/>
    <w:rsid w:val="00B52FB0"/>
    <w:rsid w:val="00B5406A"/>
    <w:rsid w:val="00B72950"/>
    <w:rsid w:val="00B82DA6"/>
    <w:rsid w:val="00B83160"/>
    <w:rsid w:val="00B9287B"/>
    <w:rsid w:val="00B943F4"/>
    <w:rsid w:val="00BA18AB"/>
    <w:rsid w:val="00BA3D3E"/>
    <w:rsid w:val="00BB0488"/>
    <w:rsid w:val="00BB38D0"/>
    <w:rsid w:val="00BC42BC"/>
    <w:rsid w:val="00BC534C"/>
    <w:rsid w:val="00BE484C"/>
    <w:rsid w:val="00BE58C5"/>
    <w:rsid w:val="00BF42FE"/>
    <w:rsid w:val="00C00C66"/>
    <w:rsid w:val="00C0600F"/>
    <w:rsid w:val="00C07FEC"/>
    <w:rsid w:val="00C139B3"/>
    <w:rsid w:val="00C20871"/>
    <w:rsid w:val="00C2130C"/>
    <w:rsid w:val="00C24A14"/>
    <w:rsid w:val="00C26960"/>
    <w:rsid w:val="00C348A9"/>
    <w:rsid w:val="00C37A7F"/>
    <w:rsid w:val="00C42976"/>
    <w:rsid w:val="00C51BA1"/>
    <w:rsid w:val="00C53F55"/>
    <w:rsid w:val="00C60502"/>
    <w:rsid w:val="00C65AE0"/>
    <w:rsid w:val="00C77225"/>
    <w:rsid w:val="00C80E73"/>
    <w:rsid w:val="00C82DEA"/>
    <w:rsid w:val="00C86FA7"/>
    <w:rsid w:val="00CA49A7"/>
    <w:rsid w:val="00CD1379"/>
    <w:rsid w:val="00CD5FB1"/>
    <w:rsid w:val="00CE07CE"/>
    <w:rsid w:val="00CE7C23"/>
    <w:rsid w:val="00CF5F91"/>
    <w:rsid w:val="00D03F86"/>
    <w:rsid w:val="00D126C5"/>
    <w:rsid w:val="00D17C6C"/>
    <w:rsid w:val="00D231B8"/>
    <w:rsid w:val="00D31790"/>
    <w:rsid w:val="00D42A57"/>
    <w:rsid w:val="00D445D6"/>
    <w:rsid w:val="00D449AB"/>
    <w:rsid w:val="00D455C2"/>
    <w:rsid w:val="00D464AA"/>
    <w:rsid w:val="00D5187B"/>
    <w:rsid w:val="00D56F35"/>
    <w:rsid w:val="00D619EB"/>
    <w:rsid w:val="00D63A07"/>
    <w:rsid w:val="00D65544"/>
    <w:rsid w:val="00D813DE"/>
    <w:rsid w:val="00D818B1"/>
    <w:rsid w:val="00D83217"/>
    <w:rsid w:val="00D90DDE"/>
    <w:rsid w:val="00D94370"/>
    <w:rsid w:val="00DA6DF4"/>
    <w:rsid w:val="00DA7636"/>
    <w:rsid w:val="00DC483E"/>
    <w:rsid w:val="00DD5AE6"/>
    <w:rsid w:val="00DD7459"/>
    <w:rsid w:val="00E06CEF"/>
    <w:rsid w:val="00E22C0D"/>
    <w:rsid w:val="00E35B5E"/>
    <w:rsid w:val="00E509DC"/>
    <w:rsid w:val="00E55ED8"/>
    <w:rsid w:val="00E571B1"/>
    <w:rsid w:val="00E67531"/>
    <w:rsid w:val="00E77F16"/>
    <w:rsid w:val="00E846D5"/>
    <w:rsid w:val="00E97524"/>
    <w:rsid w:val="00EB343D"/>
    <w:rsid w:val="00EB6E7C"/>
    <w:rsid w:val="00EC2A3D"/>
    <w:rsid w:val="00ED0296"/>
    <w:rsid w:val="00ED048E"/>
    <w:rsid w:val="00ED2C44"/>
    <w:rsid w:val="00ED579F"/>
    <w:rsid w:val="00ED7FD4"/>
    <w:rsid w:val="00EE0130"/>
    <w:rsid w:val="00EE7C11"/>
    <w:rsid w:val="00EF322B"/>
    <w:rsid w:val="00EF3607"/>
    <w:rsid w:val="00EF5CB3"/>
    <w:rsid w:val="00F266D8"/>
    <w:rsid w:val="00F33312"/>
    <w:rsid w:val="00F34E33"/>
    <w:rsid w:val="00F46826"/>
    <w:rsid w:val="00F5066D"/>
    <w:rsid w:val="00F52EF0"/>
    <w:rsid w:val="00F54C41"/>
    <w:rsid w:val="00F612CC"/>
    <w:rsid w:val="00F64469"/>
    <w:rsid w:val="00F905AE"/>
    <w:rsid w:val="00F95850"/>
    <w:rsid w:val="00F95FD6"/>
    <w:rsid w:val="00FB12B5"/>
    <w:rsid w:val="00FB156A"/>
    <w:rsid w:val="00FB18F3"/>
    <w:rsid w:val="00FC42EE"/>
    <w:rsid w:val="00FD1DA6"/>
    <w:rsid w:val="00FD1DD5"/>
    <w:rsid w:val="00FD72D7"/>
    <w:rsid w:val="00FF4F7B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0BE6"/>
  <w15:docId w15:val="{9AA1DAEC-2699-473C-A34B-8D7CE5B8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5ED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55ED8"/>
  </w:style>
  <w:style w:type="character" w:customStyle="1" w:styleId="extended-textshort">
    <w:name w:val="extended-text__short"/>
    <w:basedOn w:val="a0"/>
    <w:rsid w:val="00E55ED8"/>
  </w:style>
  <w:style w:type="paragraph" w:styleId="a5">
    <w:name w:val="Normal (Web)"/>
    <w:basedOn w:val="a"/>
    <w:uiPriority w:val="99"/>
    <w:unhideWhenUsed/>
    <w:rsid w:val="00EE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01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3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31D5"/>
  </w:style>
  <w:style w:type="table" w:styleId="a9">
    <w:name w:val="Table Grid"/>
    <w:basedOn w:val="a1"/>
    <w:uiPriority w:val="39"/>
    <w:rsid w:val="00D5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C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6960"/>
  </w:style>
  <w:style w:type="paragraph" w:styleId="ac">
    <w:name w:val="Balloon Text"/>
    <w:basedOn w:val="a"/>
    <w:link w:val="ad"/>
    <w:uiPriority w:val="99"/>
    <w:semiHidden/>
    <w:unhideWhenUsed/>
    <w:rsid w:val="005A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7A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0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23D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23D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23D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23D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23DCA"/>
    <w:rPr>
      <w:b/>
      <w:bCs/>
      <w:sz w:val="20"/>
      <w:szCs w:val="20"/>
    </w:rPr>
  </w:style>
  <w:style w:type="paragraph" w:customStyle="1" w:styleId="1">
    <w:name w:val="Без интервала1"/>
    <w:rsid w:val="009E44FC"/>
    <w:pPr>
      <w:suppressAutoHyphens/>
      <w:spacing w:after="0" w:line="100" w:lineRule="atLeast"/>
    </w:pPr>
    <w:rPr>
      <w:rFonts w:ascii="Times New Roman" w:eastAsia="SimSun" w:hAnsi="Times New Roman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0500-C345-4E17-B70E-5F695487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26</Pages>
  <Words>8225</Words>
  <Characters>46883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Ialina</dc:creator>
  <cp:lastModifiedBy>Ирина Нащёкина</cp:lastModifiedBy>
  <cp:revision>19</cp:revision>
  <cp:lastPrinted>2020-08-10T12:59:00Z</cp:lastPrinted>
  <dcterms:created xsi:type="dcterms:W3CDTF">2020-08-16T17:56:00Z</dcterms:created>
  <dcterms:modified xsi:type="dcterms:W3CDTF">2020-08-16T22:15:00Z</dcterms:modified>
</cp:coreProperties>
</file>