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C0" w:rsidRPr="002B4207" w:rsidRDefault="00743F5E" w:rsidP="007A0AC0">
      <w:pPr>
        <w:spacing w:after="153" w:line="352" w:lineRule="atLeast"/>
        <w:jc w:val="center"/>
        <w:textAlignment w:val="baseline"/>
        <w:outlineLvl w:val="0"/>
        <w:rPr>
          <w:rFonts w:ascii="Times New Roman" w:eastAsia="Times New Roman" w:hAnsi="Times New Roman" w:cs="Times New Roman"/>
          <w:b/>
          <w:spacing w:val="-15"/>
          <w:kern w:val="36"/>
          <w:sz w:val="28"/>
          <w:szCs w:val="28"/>
          <w:u w:val="single"/>
          <w:lang w:eastAsia="ru-RU"/>
        </w:rPr>
      </w:pPr>
      <w:r w:rsidRPr="002B4207">
        <w:rPr>
          <w:rFonts w:ascii="Times New Roman" w:eastAsia="Times New Roman" w:hAnsi="Times New Roman" w:cs="Times New Roman"/>
          <w:b/>
          <w:spacing w:val="-15"/>
          <w:kern w:val="36"/>
          <w:sz w:val="28"/>
          <w:szCs w:val="28"/>
          <w:u w:val="single"/>
          <w:lang w:eastAsia="ru-RU"/>
        </w:rPr>
        <w:t>ОБЗОР ПРЕССЫ</w:t>
      </w:r>
    </w:p>
    <w:p w:rsidR="00743F5E" w:rsidRPr="002B4207" w:rsidRDefault="00743F5E" w:rsidP="007A0AC0">
      <w:pPr>
        <w:spacing w:after="153" w:line="352" w:lineRule="atLeast"/>
        <w:jc w:val="center"/>
        <w:textAlignment w:val="baseline"/>
        <w:outlineLvl w:val="0"/>
        <w:rPr>
          <w:rFonts w:ascii="Times New Roman" w:eastAsia="Times New Roman" w:hAnsi="Times New Roman" w:cs="Times New Roman"/>
          <w:b/>
          <w:spacing w:val="-15"/>
          <w:kern w:val="36"/>
          <w:sz w:val="28"/>
          <w:szCs w:val="28"/>
          <w:u w:val="single"/>
          <w:lang w:eastAsia="ru-RU"/>
        </w:rPr>
      </w:pPr>
      <w:r w:rsidRPr="002B4207">
        <w:rPr>
          <w:rFonts w:ascii="Times New Roman" w:eastAsia="Times New Roman" w:hAnsi="Times New Roman" w:cs="Times New Roman"/>
          <w:b/>
          <w:spacing w:val="-15"/>
          <w:kern w:val="36"/>
          <w:sz w:val="28"/>
          <w:szCs w:val="28"/>
          <w:u w:val="single"/>
          <w:lang w:eastAsia="ru-RU"/>
        </w:rPr>
        <w:t>0</w:t>
      </w:r>
      <w:r w:rsidR="00582E88">
        <w:rPr>
          <w:rFonts w:ascii="Times New Roman" w:eastAsia="Times New Roman" w:hAnsi="Times New Roman" w:cs="Times New Roman"/>
          <w:b/>
          <w:spacing w:val="-15"/>
          <w:kern w:val="36"/>
          <w:sz w:val="28"/>
          <w:szCs w:val="28"/>
          <w:u w:val="single"/>
          <w:lang w:eastAsia="ru-RU"/>
        </w:rPr>
        <w:t>6</w:t>
      </w:r>
      <w:r w:rsidR="002B4207" w:rsidRPr="002B4207">
        <w:rPr>
          <w:rFonts w:ascii="Times New Roman" w:eastAsia="Times New Roman" w:hAnsi="Times New Roman" w:cs="Times New Roman"/>
          <w:b/>
          <w:spacing w:val="-15"/>
          <w:kern w:val="36"/>
          <w:sz w:val="28"/>
          <w:szCs w:val="28"/>
          <w:u w:val="single"/>
          <w:lang w:eastAsia="ru-RU"/>
        </w:rPr>
        <w:t xml:space="preserve"> марта </w:t>
      </w:r>
      <w:r w:rsidR="005A553E">
        <w:rPr>
          <w:rFonts w:ascii="Times New Roman" w:eastAsia="Times New Roman" w:hAnsi="Times New Roman" w:cs="Times New Roman"/>
          <w:b/>
          <w:spacing w:val="-15"/>
          <w:kern w:val="36"/>
          <w:sz w:val="28"/>
          <w:szCs w:val="28"/>
          <w:u w:val="single"/>
          <w:lang w:eastAsia="ru-RU"/>
        </w:rPr>
        <w:t>-</w:t>
      </w:r>
      <w:r w:rsidR="002B4207" w:rsidRPr="002B4207">
        <w:rPr>
          <w:rFonts w:ascii="Times New Roman" w:eastAsia="Times New Roman" w:hAnsi="Times New Roman" w:cs="Times New Roman"/>
          <w:b/>
          <w:spacing w:val="-15"/>
          <w:kern w:val="36"/>
          <w:sz w:val="28"/>
          <w:szCs w:val="28"/>
          <w:u w:val="single"/>
          <w:lang w:eastAsia="ru-RU"/>
        </w:rPr>
        <w:t xml:space="preserve"> 12 марта </w:t>
      </w:r>
      <w:r w:rsidRPr="002B4207">
        <w:rPr>
          <w:rFonts w:ascii="Times New Roman" w:eastAsia="Times New Roman" w:hAnsi="Times New Roman" w:cs="Times New Roman"/>
          <w:b/>
          <w:spacing w:val="-15"/>
          <w:kern w:val="36"/>
          <w:sz w:val="28"/>
          <w:szCs w:val="28"/>
          <w:u w:val="single"/>
          <w:lang w:eastAsia="ru-RU"/>
        </w:rPr>
        <w:t>2017</w:t>
      </w:r>
    </w:p>
    <w:p w:rsidR="000C24B4" w:rsidRDefault="000C24B4" w:rsidP="00313988">
      <w:pPr>
        <w:spacing w:before="240" w:after="90" w:line="360" w:lineRule="atLeast"/>
        <w:textAlignment w:val="baseline"/>
        <w:outlineLvl w:val="1"/>
        <w:rPr>
          <w:rFonts w:ascii="Times New Roman" w:eastAsia="Times New Roman" w:hAnsi="Times New Roman" w:cs="Times New Roman"/>
          <w:b/>
          <w:bCs/>
          <w:color w:val="333333"/>
          <w:sz w:val="32"/>
          <w:szCs w:val="32"/>
          <w:lang w:eastAsia="ru-RU"/>
        </w:rPr>
      </w:pPr>
    </w:p>
    <w:p w:rsidR="00466826" w:rsidRPr="002B4207" w:rsidRDefault="00466826" w:rsidP="00466826">
      <w:pPr>
        <w:spacing w:before="240" w:after="90" w:line="360" w:lineRule="atLeast"/>
        <w:textAlignment w:val="baseline"/>
        <w:outlineLvl w:val="1"/>
        <w:rPr>
          <w:rFonts w:ascii="Times New Roman" w:eastAsia="Times New Roman" w:hAnsi="Times New Roman" w:cs="Times New Roman"/>
          <w:b/>
          <w:bCs/>
          <w:color w:val="333333"/>
          <w:sz w:val="28"/>
          <w:szCs w:val="28"/>
          <w:lang w:eastAsia="ru-RU"/>
        </w:rPr>
      </w:pPr>
      <w:r w:rsidRPr="002B4207">
        <w:rPr>
          <w:rFonts w:ascii="Times New Roman" w:eastAsia="Times New Roman" w:hAnsi="Times New Roman" w:cs="Times New Roman"/>
          <w:b/>
          <w:bCs/>
          <w:color w:val="333333"/>
          <w:sz w:val="28"/>
          <w:szCs w:val="28"/>
          <w:lang w:eastAsia="ru-RU"/>
        </w:rPr>
        <w:t>12/03/2017</w:t>
      </w:r>
    </w:p>
    <w:p w:rsidR="00466826" w:rsidRPr="002B4207" w:rsidRDefault="00466826" w:rsidP="00466826">
      <w:pPr>
        <w:pStyle w:val="2"/>
        <w:spacing w:before="0" w:after="46"/>
        <w:rPr>
          <w:rFonts w:ascii="Georgia" w:hAnsi="Georgia"/>
          <w:b w:val="0"/>
          <w:bCs w:val="0"/>
          <w:color w:val="000000"/>
          <w:sz w:val="28"/>
          <w:szCs w:val="28"/>
        </w:rPr>
      </w:pPr>
      <w:r w:rsidRPr="005A553E">
        <w:rPr>
          <w:rFonts w:ascii="Times New Roman" w:eastAsia="Times New Roman" w:hAnsi="Times New Roman" w:cs="Times New Roman"/>
          <w:bCs w:val="0"/>
          <w:color w:val="333333"/>
          <w:sz w:val="28"/>
          <w:szCs w:val="28"/>
          <w:u w:val="single"/>
          <w:lang w:eastAsia="ru-RU"/>
        </w:rPr>
        <w:t>Источник:</w:t>
      </w:r>
      <w:r w:rsidRPr="002B4207">
        <w:rPr>
          <w:rFonts w:ascii="Times New Roman" w:eastAsia="Times New Roman" w:hAnsi="Times New Roman" w:cs="Times New Roman"/>
          <w:b w:val="0"/>
          <w:bCs w:val="0"/>
          <w:color w:val="333333"/>
          <w:sz w:val="28"/>
          <w:szCs w:val="28"/>
          <w:lang w:eastAsia="ru-RU"/>
        </w:rPr>
        <w:t xml:space="preserve"> "Учительская газета"</w:t>
      </w:r>
    </w:p>
    <w:p w:rsidR="000C24B4" w:rsidRPr="00466826" w:rsidRDefault="000C24B4" w:rsidP="00466826">
      <w:pPr>
        <w:pStyle w:val="2"/>
        <w:spacing w:before="0" w:after="46"/>
        <w:jc w:val="center"/>
        <w:rPr>
          <w:rFonts w:ascii="Times New Roman" w:hAnsi="Times New Roman" w:cs="Times New Roman"/>
          <w:bCs w:val="0"/>
          <w:color w:val="000000"/>
          <w:sz w:val="28"/>
          <w:szCs w:val="28"/>
        </w:rPr>
      </w:pPr>
      <w:r w:rsidRPr="00466826">
        <w:rPr>
          <w:rFonts w:ascii="Times New Roman" w:hAnsi="Times New Roman" w:cs="Times New Roman"/>
          <w:bCs w:val="0"/>
          <w:color w:val="000000"/>
          <w:sz w:val="28"/>
          <w:szCs w:val="28"/>
        </w:rPr>
        <w:t>"Единая Россия" проверит необходимость оптимизации школ с помощью мониторинга</w:t>
      </w:r>
    </w:p>
    <w:tbl>
      <w:tblPr>
        <w:tblW w:w="0" w:type="auto"/>
        <w:tblCellSpacing w:w="0" w:type="dxa"/>
        <w:tblCellMar>
          <w:left w:w="0" w:type="dxa"/>
          <w:right w:w="0" w:type="dxa"/>
        </w:tblCellMar>
        <w:tblLook w:val="04A0"/>
      </w:tblPr>
      <w:tblGrid>
        <w:gridCol w:w="10205"/>
      </w:tblGrid>
      <w:tr w:rsidR="00466826" w:rsidRPr="00466826" w:rsidTr="00466826">
        <w:trPr>
          <w:tblCellSpacing w:w="0" w:type="dxa"/>
        </w:trPr>
        <w:tc>
          <w:tcPr>
            <w:tcW w:w="0" w:type="auto"/>
            <w:tcMar>
              <w:top w:w="153" w:type="dxa"/>
              <w:left w:w="0" w:type="dxa"/>
              <w:bottom w:w="0" w:type="dxa"/>
              <w:right w:w="0" w:type="dxa"/>
            </w:tcMar>
            <w:hideMark/>
          </w:tcPr>
          <w:p w:rsidR="00466826" w:rsidRPr="00466826" w:rsidRDefault="00466826" w:rsidP="00466826">
            <w:pPr>
              <w:spacing w:after="0" w:line="240" w:lineRule="auto"/>
              <w:ind w:firstLine="567"/>
              <w:jc w:val="both"/>
              <w:rPr>
                <w:rFonts w:ascii="Times New Roman" w:hAnsi="Times New Roman" w:cs="Times New Roman"/>
                <w:i/>
                <w:iCs/>
                <w:color w:val="000000"/>
                <w:sz w:val="28"/>
                <w:szCs w:val="28"/>
              </w:rPr>
            </w:pPr>
            <w:r w:rsidRPr="00466826">
              <w:rPr>
                <w:rFonts w:ascii="Times New Roman" w:hAnsi="Times New Roman" w:cs="Times New Roman"/>
                <w:i/>
                <w:iCs/>
                <w:color w:val="000000"/>
                <w:sz w:val="28"/>
                <w:szCs w:val="28"/>
              </w:rPr>
              <w:t>В конце марта партия запустит мониторинг, который позволит установить, насколько необходима оптимизация школ в том или ином субъекте России. В связи с этим, начиная с 27 марта, "Единая Россия" в течение года будет проводить ежемесячный мониторинг ситуации и общественные обсуждения данной темы в субъектах РФ.</w:t>
            </w:r>
          </w:p>
        </w:tc>
      </w:tr>
    </w:tbl>
    <w:p w:rsidR="00466826" w:rsidRDefault="00466826" w:rsidP="00466826">
      <w:pPr>
        <w:spacing w:after="0" w:line="240" w:lineRule="auto"/>
        <w:ind w:firstLine="567"/>
        <w:jc w:val="both"/>
        <w:rPr>
          <w:rFonts w:ascii="Times New Roman" w:hAnsi="Times New Roman" w:cs="Times New Roman"/>
          <w:color w:val="000000"/>
          <w:sz w:val="28"/>
          <w:szCs w:val="28"/>
        </w:rPr>
      </w:pPr>
      <w:r w:rsidRPr="00466826">
        <w:rPr>
          <w:rFonts w:ascii="Times New Roman" w:hAnsi="Times New Roman" w:cs="Times New Roman"/>
          <w:color w:val="000000"/>
          <w:sz w:val="28"/>
          <w:szCs w:val="28"/>
        </w:rPr>
        <w:t>ТАСС, ссылаясь на пресс-службу партии,</w:t>
      </w:r>
      <w:r w:rsidRPr="00466826">
        <w:rPr>
          <w:rStyle w:val="apple-converted-space"/>
          <w:rFonts w:ascii="Times New Roman" w:hAnsi="Times New Roman" w:cs="Times New Roman"/>
          <w:color w:val="000000"/>
          <w:sz w:val="28"/>
          <w:szCs w:val="28"/>
        </w:rPr>
        <w:t> </w:t>
      </w:r>
      <w:hyperlink r:id="rId5" w:history="1">
        <w:r w:rsidRPr="00466826">
          <w:rPr>
            <w:rStyle w:val="a3"/>
            <w:rFonts w:ascii="Times New Roman" w:hAnsi="Times New Roman" w:cs="Times New Roman"/>
            <w:color w:val="975AA7"/>
            <w:sz w:val="28"/>
            <w:szCs w:val="28"/>
          </w:rPr>
          <w:t>сообщает</w:t>
        </w:r>
      </w:hyperlink>
      <w:r w:rsidRPr="00466826">
        <w:rPr>
          <w:rFonts w:ascii="Times New Roman" w:hAnsi="Times New Roman" w:cs="Times New Roman"/>
          <w:color w:val="000000"/>
          <w:sz w:val="28"/>
          <w:szCs w:val="28"/>
        </w:rPr>
        <w:t>, что "в регионах существует проблема, связанная с закрытием школ в ходе оптимизации". При этом</w:t>
      </w:r>
      <w:proofErr w:type="gramStart"/>
      <w:r w:rsidRPr="00466826">
        <w:rPr>
          <w:rFonts w:ascii="Times New Roman" w:hAnsi="Times New Roman" w:cs="Times New Roman"/>
          <w:color w:val="000000"/>
          <w:sz w:val="28"/>
          <w:szCs w:val="28"/>
        </w:rPr>
        <w:t>,</w:t>
      </w:r>
      <w:proofErr w:type="gramEnd"/>
      <w:r w:rsidRPr="00466826">
        <w:rPr>
          <w:rFonts w:ascii="Times New Roman" w:hAnsi="Times New Roman" w:cs="Times New Roman"/>
          <w:color w:val="000000"/>
          <w:sz w:val="28"/>
          <w:szCs w:val="28"/>
        </w:rPr>
        <w:t xml:space="preserve"> согласно федеральному закону "Об образовании в РФ", решение о ликвидации или реорганизации школы допускается только на основании заключения комиссии после оценки последствий данного решения.</w:t>
      </w:r>
    </w:p>
    <w:p w:rsidR="00466826" w:rsidRPr="00466826" w:rsidRDefault="00466826" w:rsidP="00466826">
      <w:pPr>
        <w:pStyle w:val="a4"/>
        <w:spacing w:before="0" w:beforeAutospacing="0" w:after="0" w:afterAutospacing="0"/>
        <w:ind w:firstLine="567"/>
        <w:jc w:val="both"/>
        <w:textAlignment w:val="baseline"/>
        <w:rPr>
          <w:color w:val="000000"/>
          <w:sz w:val="28"/>
          <w:szCs w:val="28"/>
        </w:rPr>
      </w:pPr>
      <w:r w:rsidRPr="00466826">
        <w:rPr>
          <w:color w:val="000000"/>
          <w:sz w:val="28"/>
          <w:szCs w:val="28"/>
        </w:rPr>
        <w:t>"Партия выступает против необоснованного закрытия школ и детских садов в регионах... В частности, мы намерены организовать цикл круглых столов, к участию в которых привлечем экспертов, педагогов и родителей. В каждом регионе мы будем детально уточнять, насколько актуальна оптимизация общеобразовательных учреждений в каждом конкретном случае", - цитирует пресс-служба координатора проекта "Единой России" "Модернизация образования", депутата Госдумы Валентину Миронову.</w:t>
      </w:r>
    </w:p>
    <w:p w:rsidR="00466826" w:rsidRPr="00466826" w:rsidRDefault="00466826" w:rsidP="00466826">
      <w:pPr>
        <w:pStyle w:val="a4"/>
        <w:spacing w:before="0" w:beforeAutospacing="0" w:after="0" w:afterAutospacing="0"/>
        <w:ind w:firstLine="567"/>
        <w:jc w:val="both"/>
        <w:textAlignment w:val="baseline"/>
        <w:rPr>
          <w:color w:val="000000"/>
          <w:sz w:val="28"/>
          <w:szCs w:val="28"/>
        </w:rPr>
      </w:pPr>
      <w:r w:rsidRPr="00466826">
        <w:rPr>
          <w:color w:val="000000"/>
          <w:sz w:val="28"/>
          <w:szCs w:val="28"/>
        </w:rPr>
        <w:t>По словам Валентины Мироновой, во время региональных недель депутаты будут получать информацию из своих субъектов. Она отметила, что "круглый стол с представителями министерства образования и науки с обсуждениями этих вопросов пройдет и на федеральном уровне".</w:t>
      </w:r>
    </w:p>
    <w:p w:rsidR="00466826" w:rsidRPr="00466826" w:rsidRDefault="00466826" w:rsidP="00466826">
      <w:pPr>
        <w:spacing w:after="0" w:line="240" w:lineRule="auto"/>
        <w:ind w:firstLine="567"/>
        <w:jc w:val="both"/>
        <w:rPr>
          <w:rFonts w:ascii="Times New Roman" w:hAnsi="Times New Roman" w:cs="Times New Roman"/>
          <w:color w:val="000000"/>
          <w:sz w:val="28"/>
          <w:szCs w:val="28"/>
        </w:rPr>
      </w:pPr>
      <w:r w:rsidRPr="00466826">
        <w:rPr>
          <w:rFonts w:ascii="Times New Roman" w:hAnsi="Times New Roman" w:cs="Times New Roman"/>
          <w:color w:val="000000"/>
          <w:sz w:val="28"/>
          <w:szCs w:val="28"/>
        </w:rPr>
        <w:t>Кроме того, подчеркнула парламентарий, для решения этого вопроса необходимо</w:t>
      </w:r>
      <w:r w:rsidR="00F50ECD">
        <w:rPr>
          <w:rFonts w:ascii="Times New Roman" w:hAnsi="Times New Roman" w:cs="Times New Roman"/>
          <w:color w:val="000000"/>
          <w:sz w:val="28"/>
          <w:szCs w:val="28"/>
        </w:rPr>
        <w:t>,</w:t>
      </w:r>
      <w:r w:rsidRPr="00466826">
        <w:rPr>
          <w:rFonts w:ascii="Times New Roman" w:hAnsi="Times New Roman" w:cs="Times New Roman"/>
          <w:color w:val="000000"/>
          <w:sz w:val="28"/>
          <w:szCs w:val="28"/>
        </w:rPr>
        <w:t xml:space="preserve"> в том числе знать мнение жителей сельского поселения. "Партийный проект "Модернизация образования" будет осуществлять </w:t>
      </w:r>
      <w:proofErr w:type="gramStart"/>
      <w:r w:rsidRPr="00466826">
        <w:rPr>
          <w:rFonts w:ascii="Times New Roman" w:hAnsi="Times New Roman" w:cs="Times New Roman"/>
          <w:color w:val="000000"/>
          <w:sz w:val="28"/>
          <w:szCs w:val="28"/>
        </w:rPr>
        <w:t>контроль за</w:t>
      </w:r>
      <w:proofErr w:type="gramEnd"/>
      <w:r w:rsidRPr="00466826">
        <w:rPr>
          <w:rFonts w:ascii="Times New Roman" w:hAnsi="Times New Roman" w:cs="Times New Roman"/>
          <w:color w:val="000000"/>
          <w:sz w:val="28"/>
          <w:szCs w:val="28"/>
        </w:rPr>
        <w:t xml:space="preserve"> ходом оптимизации малокомплектных школ в сельской местности", - сказала она.</w:t>
      </w:r>
    </w:p>
    <w:p w:rsidR="000C24B4" w:rsidRPr="00F50ECD" w:rsidRDefault="00F50ECD" w:rsidP="00313988">
      <w:pPr>
        <w:spacing w:before="240" w:after="90" w:line="360" w:lineRule="atLeast"/>
        <w:textAlignment w:val="baseline"/>
        <w:outlineLvl w:val="1"/>
        <w:rPr>
          <w:rFonts w:ascii="Times New Roman" w:eastAsia="Times New Roman" w:hAnsi="Times New Roman" w:cs="Times New Roman"/>
          <w:b/>
          <w:bCs/>
          <w:color w:val="333333"/>
          <w:sz w:val="28"/>
          <w:szCs w:val="28"/>
          <w:lang w:eastAsia="ru-RU"/>
        </w:rPr>
      </w:pPr>
      <w:r w:rsidRPr="00F50ECD">
        <w:rPr>
          <w:rFonts w:ascii="Times New Roman" w:eastAsia="Times New Roman" w:hAnsi="Times New Roman" w:cs="Times New Roman"/>
          <w:b/>
          <w:bCs/>
          <w:color w:val="000000" w:themeColor="text1"/>
          <w:sz w:val="28"/>
          <w:szCs w:val="28"/>
          <w:lang w:eastAsia="ru-RU"/>
        </w:rPr>
        <w:t>Ссылка:</w:t>
      </w:r>
      <w:r w:rsidRPr="00F50ECD">
        <w:rPr>
          <w:sz w:val="28"/>
          <w:szCs w:val="28"/>
        </w:rPr>
        <w:t xml:space="preserve"> </w:t>
      </w:r>
      <w:hyperlink r:id="rId6" w:history="1">
        <w:r w:rsidRPr="00F50ECD">
          <w:rPr>
            <w:rStyle w:val="a3"/>
            <w:rFonts w:ascii="Times New Roman" w:eastAsia="Times New Roman" w:hAnsi="Times New Roman" w:cs="Times New Roman"/>
            <w:b/>
            <w:bCs/>
            <w:sz w:val="28"/>
            <w:szCs w:val="28"/>
            <w:lang w:eastAsia="ru-RU"/>
          </w:rPr>
          <w:t>http://www.ug.ru/news/21174</w:t>
        </w:r>
      </w:hyperlink>
    </w:p>
    <w:p w:rsidR="002B4207" w:rsidRPr="002B4207" w:rsidRDefault="002B4207" w:rsidP="002B4207">
      <w:pPr>
        <w:spacing w:after="0" w:line="240" w:lineRule="auto"/>
        <w:ind w:left="-284"/>
        <w:jc w:val="both"/>
        <w:rPr>
          <w:rFonts w:ascii="Times New Roman" w:hAnsi="Times New Roman" w:cs="Times New Roman"/>
          <w:color w:val="000000" w:themeColor="text1"/>
          <w:sz w:val="28"/>
          <w:szCs w:val="28"/>
        </w:rPr>
      </w:pPr>
    </w:p>
    <w:tbl>
      <w:tblPr>
        <w:tblW w:w="0" w:type="auto"/>
        <w:tblCellSpacing w:w="0" w:type="dxa"/>
        <w:tblCellMar>
          <w:left w:w="0" w:type="dxa"/>
          <w:right w:w="0" w:type="dxa"/>
        </w:tblCellMar>
        <w:tblLook w:val="04A0"/>
      </w:tblPr>
      <w:tblGrid>
        <w:gridCol w:w="10205"/>
      </w:tblGrid>
      <w:tr w:rsidR="00313988" w:rsidRPr="002B4207" w:rsidTr="00313988">
        <w:trPr>
          <w:tblCellSpacing w:w="0" w:type="dxa"/>
        </w:trPr>
        <w:tc>
          <w:tcPr>
            <w:tcW w:w="0" w:type="auto"/>
            <w:vAlign w:val="center"/>
          </w:tcPr>
          <w:p w:rsidR="00313988" w:rsidRPr="002B4207" w:rsidRDefault="00313988">
            <w:pPr>
              <w:spacing w:after="45" w:line="240" w:lineRule="auto"/>
              <w:outlineLvl w:val="1"/>
              <w:rPr>
                <w:rFonts w:ascii="Times New Roman" w:eastAsia="Times New Roman" w:hAnsi="Times New Roman" w:cs="Times New Roman"/>
                <w:b/>
                <w:color w:val="000000" w:themeColor="text1"/>
                <w:sz w:val="28"/>
                <w:szCs w:val="28"/>
                <w:lang w:eastAsia="ru-RU"/>
              </w:rPr>
            </w:pPr>
            <w:r w:rsidRPr="002B4207">
              <w:rPr>
                <w:rFonts w:ascii="Times New Roman" w:eastAsia="Times New Roman" w:hAnsi="Times New Roman" w:cs="Times New Roman"/>
                <w:b/>
                <w:color w:val="000000" w:themeColor="text1"/>
                <w:sz w:val="28"/>
                <w:szCs w:val="28"/>
                <w:lang w:eastAsia="ru-RU"/>
              </w:rPr>
              <w:t>9/03/2017</w:t>
            </w:r>
          </w:p>
          <w:p w:rsidR="00313988" w:rsidRPr="002B4207" w:rsidRDefault="00313988">
            <w:pPr>
              <w:spacing w:after="45" w:line="240" w:lineRule="auto"/>
              <w:outlineLvl w:val="1"/>
              <w:rPr>
                <w:rFonts w:ascii="Times New Roman" w:eastAsia="Times New Roman" w:hAnsi="Times New Roman" w:cs="Times New Roman"/>
                <w:b/>
                <w:color w:val="000000" w:themeColor="text1"/>
                <w:sz w:val="28"/>
                <w:szCs w:val="28"/>
                <w:lang w:eastAsia="ru-RU"/>
              </w:rPr>
            </w:pPr>
            <w:r w:rsidRPr="002B4207">
              <w:rPr>
                <w:rFonts w:ascii="Times New Roman" w:eastAsia="Times New Roman" w:hAnsi="Times New Roman" w:cs="Times New Roman"/>
                <w:b/>
                <w:color w:val="000000" w:themeColor="text1"/>
                <w:sz w:val="28"/>
                <w:szCs w:val="28"/>
                <w:u w:val="single"/>
                <w:lang w:eastAsia="ru-RU"/>
              </w:rPr>
              <w:t xml:space="preserve">Источник: </w:t>
            </w:r>
            <w:r w:rsidRPr="002B4207">
              <w:rPr>
                <w:rFonts w:ascii="Times New Roman" w:eastAsia="Times New Roman" w:hAnsi="Times New Roman" w:cs="Times New Roman"/>
                <w:b/>
                <w:color w:val="000000" w:themeColor="text1"/>
                <w:sz w:val="28"/>
                <w:szCs w:val="28"/>
                <w:lang w:eastAsia="ru-RU"/>
              </w:rPr>
              <w:t>"Учительская газета"</w:t>
            </w:r>
          </w:p>
          <w:p w:rsidR="00313988" w:rsidRPr="002B4207" w:rsidRDefault="00313988">
            <w:pPr>
              <w:spacing w:after="45" w:line="240" w:lineRule="auto"/>
              <w:outlineLvl w:val="1"/>
              <w:rPr>
                <w:rFonts w:ascii="Times New Roman" w:eastAsia="Times New Roman" w:hAnsi="Times New Roman" w:cs="Times New Roman"/>
                <w:b/>
                <w:color w:val="000000" w:themeColor="text1"/>
                <w:sz w:val="28"/>
                <w:szCs w:val="28"/>
                <w:lang w:eastAsia="ru-RU"/>
              </w:rPr>
            </w:pPr>
          </w:p>
          <w:p w:rsidR="00313988" w:rsidRPr="002B4207" w:rsidRDefault="00313988" w:rsidP="002B4207">
            <w:pPr>
              <w:spacing w:after="45" w:line="240" w:lineRule="auto"/>
              <w:jc w:val="center"/>
              <w:outlineLvl w:val="1"/>
              <w:rPr>
                <w:rFonts w:ascii="Times New Roman" w:eastAsia="Times New Roman" w:hAnsi="Times New Roman" w:cs="Times New Roman"/>
                <w:b/>
                <w:color w:val="000000" w:themeColor="text1"/>
                <w:sz w:val="28"/>
                <w:szCs w:val="28"/>
                <w:lang w:eastAsia="ru-RU"/>
              </w:rPr>
            </w:pPr>
            <w:r w:rsidRPr="002B4207">
              <w:rPr>
                <w:rFonts w:ascii="Times New Roman" w:eastAsia="Times New Roman" w:hAnsi="Times New Roman" w:cs="Times New Roman"/>
                <w:b/>
                <w:color w:val="000000" w:themeColor="text1"/>
                <w:sz w:val="28"/>
                <w:szCs w:val="28"/>
                <w:lang w:eastAsia="ru-RU"/>
              </w:rPr>
              <w:t>В ОНФ заявили о завышении Росстатом данных об официальной зарплате педагогов</w:t>
            </w:r>
          </w:p>
        </w:tc>
      </w:tr>
      <w:tr w:rsidR="00313988" w:rsidRPr="002B4207" w:rsidTr="00313988">
        <w:trPr>
          <w:tblCellSpacing w:w="0" w:type="dxa"/>
        </w:trPr>
        <w:tc>
          <w:tcPr>
            <w:tcW w:w="0" w:type="auto"/>
            <w:tcMar>
              <w:top w:w="150" w:type="dxa"/>
              <w:left w:w="0" w:type="dxa"/>
              <w:bottom w:w="0" w:type="dxa"/>
              <w:right w:w="0" w:type="dxa"/>
            </w:tcMar>
            <w:hideMark/>
          </w:tcPr>
          <w:p w:rsidR="00313988" w:rsidRPr="002B4207" w:rsidRDefault="00313988" w:rsidP="002B4207">
            <w:pPr>
              <w:spacing w:after="0" w:line="240" w:lineRule="auto"/>
              <w:rPr>
                <w:rFonts w:ascii="Times New Roman" w:eastAsia="Times New Roman" w:hAnsi="Times New Roman" w:cs="Times New Roman"/>
                <w:i/>
                <w:iCs/>
                <w:color w:val="000000" w:themeColor="text1"/>
                <w:sz w:val="28"/>
                <w:szCs w:val="28"/>
                <w:lang w:eastAsia="ru-RU"/>
              </w:rPr>
            </w:pPr>
            <w:r w:rsidRPr="002B4207">
              <w:rPr>
                <w:rFonts w:ascii="Times New Roman" w:eastAsia="Times New Roman" w:hAnsi="Times New Roman" w:cs="Times New Roman"/>
                <w:i/>
                <w:iCs/>
                <w:color w:val="000000" w:themeColor="text1"/>
                <w:sz w:val="28"/>
                <w:szCs w:val="28"/>
                <w:lang w:eastAsia="ru-RU"/>
              </w:rPr>
              <w:t>В общей сложности эксперты ОНФ пообщались почти с пятью тысячами учителей</w:t>
            </w:r>
          </w:p>
          <w:p w:rsidR="00313988" w:rsidRPr="002B4207" w:rsidRDefault="00313988" w:rsidP="002B4207">
            <w:pPr>
              <w:spacing w:after="0" w:line="240" w:lineRule="auto"/>
              <w:jc w:val="both"/>
              <w:rPr>
                <w:rFonts w:ascii="Times New Roman" w:eastAsia="Times New Roman" w:hAnsi="Times New Roman" w:cs="Times New Roman"/>
                <w:i/>
                <w:iCs/>
                <w:color w:val="000000" w:themeColor="text1"/>
                <w:sz w:val="28"/>
                <w:szCs w:val="28"/>
                <w:lang w:eastAsia="ru-RU"/>
              </w:rPr>
            </w:pPr>
            <w:r w:rsidRPr="002B4207">
              <w:rPr>
                <w:rFonts w:ascii="Times New Roman" w:eastAsia="Times New Roman" w:hAnsi="Times New Roman" w:cs="Times New Roman"/>
                <w:i/>
                <w:iCs/>
                <w:color w:val="000000" w:themeColor="text1"/>
                <w:sz w:val="28"/>
                <w:szCs w:val="28"/>
                <w:lang w:eastAsia="ru-RU"/>
              </w:rPr>
              <w:t xml:space="preserve">Эксперты Общероссийского народного фронта совместно с Фондом </w:t>
            </w:r>
            <w:r w:rsidRPr="002B4207">
              <w:rPr>
                <w:rFonts w:ascii="Times New Roman" w:eastAsia="Times New Roman" w:hAnsi="Times New Roman" w:cs="Times New Roman"/>
                <w:i/>
                <w:iCs/>
                <w:color w:val="000000" w:themeColor="text1"/>
                <w:sz w:val="28"/>
                <w:szCs w:val="28"/>
                <w:lang w:eastAsia="ru-RU"/>
              </w:rPr>
              <w:lastRenderedPageBreak/>
              <w:t>"Национальные ресурсы образования" в феврале провели во всех регионах страны мониторинг зарплаты педагогов. Анализ данных исследования показал, что реальные зарплаты учителей в России существенно ниже тех, о которых сообщает Росстат.</w:t>
            </w:r>
          </w:p>
        </w:tc>
      </w:tr>
    </w:tbl>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lastRenderedPageBreak/>
        <w:t>​- Многие учителя, комментируя данные статистики, говорили о том, что в части оплаты труда педагогов они сильно завышены, а те, чья зарплата более-менее дотягивала до официальной, отмечали, что это достигается за счет колоссальной нагрузки, – сообщила руководитель рабочей группы ОНФ "Образование и культура как основы национальной идентичности", зампредседателя комитета Госдумы по образованию и науке Любовь Духанина. – Поэтому мы решили провести масштабное исследование зарплат и нагрузки учителей, чтобы получить реальную картину условий труда педагогов по всей России. </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Как рассказала Любовь Духанина, в общей сложности эксперты пообщались почти с пятью тысячами учителей. Педагоги указывали не только уровень их средней зарплаты, но и величину оклада, и все надбавки при их наличии до вычета НДФЛ. "Если оклад в течение учебного года изменяется в единичных случаях, то объем стимулирующих выплат может от месяца к месяцу отличаться в два-два с половиной раза", - уточнила руководитель.</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Мониторинг показал, что уровень зарплаты школьных педагогов в разных регионах может отличаться в несколько раз. </w:t>
      </w:r>
      <w:proofErr w:type="gramStart"/>
      <w:r w:rsidRPr="002B4207">
        <w:rPr>
          <w:rFonts w:ascii="Times New Roman" w:eastAsia="Times New Roman" w:hAnsi="Times New Roman" w:cs="Times New Roman"/>
          <w:color w:val="000000" w:themeColor="text1"/>
          <w:sz w:val="28"/>
          <w:szCs w:val="28"/>
          <w:lang w:eastAsia="ru-RU"/>
        </w:rPr>
        <w:t>По словам учителей, самые низкие средние зарплаты сохраняются сегодня в республиках Ингушетия (13 471 руб.), Дагестан (14 503 руб.), Марий Эл (14 647 руб.), Адыгея (15 825 руб.), Чувашия (15 666 руб.), а также в Ивановской (15 200 руб.) и Курганской (15 932 руб.) областях.</w:t>
      </w:r>
      <w:proofErr w:type="gramEnd"/>
      <w:r w:rsidRPr="002B4207">
        <w:rPr>
          <w:rFonts w:ascii="Times New Roman" w:eastAsia="Times New Roman" w:hAnsi="Times New Roman" w:cs="Times New Roman"/>
          <w:color w:val="000000" w:themeColor="text1"/>
          <w:sz w:val="28"/>
          <w:szCs w:val="28"/>
          <w:lang w:eastAsia="ru-RU"/>
        </w:rPr>
        <w:t xml:space="preserve"> Все эти показатели существенно ниже средних по экономике регионов. О самых высоких зарплатах сообщили преподаватели в Чукотском АО (57 625 руб.), Москве (55 971 руб.), Ямало-Ненецком АО (50 157 руб.), Камчатском крае (49 883 руб.), Сахалинской области (41 388 руб.).</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Официальные статистические данные по некоторым регионам значительно отличаются от тех данных, которые приводят учителя, сообщают в ОНФ. Так, например, в Самарской области, где участие в мониторинге приняли более 700 педагогов, средняя зарплата составляет 21 865 руб., а по официальной статистике — 27 544 руб. Схожая ситуация в Алтайском крае. Согласно данным, полученным в ходе мониторинга от 770 преподавателей региона, средняя зарплата составляет 14 432 руб., а по официальным данным — 17 772 руб. Но и эту зарплату учитель получает не за одну ставку. По данным мониторинга больше всего работать приходится учителям Чукотского АО (в среднем 32 часа в неделю), Алтайского края (29 часов), Костромской области (28 часов). В некоторых случаях нагрузка доходит до 52-54 часов за совмещение нескольких предметов (Новосибирская область, Удмуртская Республика). При этом на многих ложится еще и административная работа – более 30% респондентов отметили, что совмещают педагогическую деятельность, например, с работой завуча, методиста или библиотекаря.</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Сами учителя не всегда разбираются в том, из чего и как формируется их зарплата — 21,6% респондентов ответили, что не знают, по какой модели осуществляется оплата их труда. Около 15% педагогов не знакомы с положением об оплате труда, 8% сообщили о том, что коллективный договор подписали под давлением администрации. Эксперты считают, что единая отраслевая система оплаты труда позволит нормировать учительский труд, определить верхний предел часовой </w:t>
      </w:r>
      <w:r w:rsidRPr="002B4207">
        <w:rPr>
          <w:rFonts w:ascii="Times New Roman" w:eastAsia="Times New Roman" w:hAnsi="Times New Roman" w:cs="Times New Roman"/>
          <w:color w:val="000000" w:themeColor="text1"/>
          <w:sz w:val="28"/>
          <w:szCs w:val="28"/>
          <w:lang w:eastAsia="ru-RU"/>
        </w:rPr>
        <w:lastRenderedPageBreak/>
        <w:t>нагрузки, а также установить порядок начисления стимулирующих выплат. Необходимо также разъяснять учителям, как формируется эта система, разработать систему информирования о начислении зарплаты.</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 При существующей сегодня системе оплаты труда учителя гарантированно получают только базовую часть. К ней добавляются стимулирующие выплаты за классное руководство, внеурочную деятельность, проверку тетрадей. Они могут распределяться директором школы, учебно-методической комиссией, профсоюзом и другими органами по своему усмотрению. Объем стимулирующих надбавок нередко снижается без объяснения причин, некоторые учителя сообщают, что стимулирующие выплаты им вообще не начисляются (9%). Величина оклада же </w:t>
      </w:r>
      <w:proofErr w:type="gramStart"/>
      <w:r w:rsidRPr="002B4207">
        <w:rPr>
          <w:rFonts w:ascii="Times New Roman" w:eastAsia="Times New Roman" w:hAnsi="Times New Roman" w:cs="Times New Roman"/>
          <w:color w:val="000000" w:themeColor="text1"/>
          <w:sz w:val="28"/>
          <w:szCs w:val="28"/>
          <w:lang w:eastAsia="ru-RU"/>
        </w:rPr>
        <w:t>многих учителей составляет</w:t>
      </w:r>
      <w:proofErr w:type="gramEnd"/>
      <w:r w:rsidRPr="002B4207">
        <w:rPr>
          <w:rFonts w:ascii="Times New Roman" w:eastAsia="Times New Roman" w:hAnsi="Times New Roman" w:cs="Times New Roman"/>
          <w:color w:val="000000" w:themeColor="text1"/>
          <w:sz w:val="28"/>
          <w:szCs w:val="28"/>
          <w:lang w:eastAsia="ru-RU"/>
        </w:rPr>
        <w:t xml:space="preserve"> около трети от той суммы, что они получают в среднем. Например, преподаватель из Республики Алтай с нагрузкой 36 часов в неделю имеет оклад 3 145 рубля, а в среднем получает 14 тысяч в месяц за счет доплат за совмещение, стимулирующие выплаты, классное руководство, неаудиторную занятость, — отметила Любовь Духанина.</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Эксперты ОНФ отмечают, что уровень заработной платы педагога зависит не только от нагрузки, но и от величины норматива </w:t>
      </w:r>
      <w:proofErr w:type="spellStart"/>
      <w:r w:rsidRPr="002B4207">
        <w:rPr>
          <w:rFonts w:ascii="Times New Roman" w:eastAsia="Times New Roman" w:hAnsi="Times New Roman" w:cs="Times New Roman"/>
          <w:color w:val="000000" w:themeColor="text1"/>
          <w:sz w:val="28"/>
          <w:szCs w:val="28"/>
          <w:lang w:eastAsia="ru-RU"/>
        </w:rPr>
        <w:t>подушевого</w:t>
      </w:r>
      <w:proofErr w:type="spellEnd"/>
      <w:r w:rsidRPr="002B4207">
        <w:rPr>
          <w:rFonts w:ascii="Times New Roman" w:eastAsia="Times New Roman" w:hAnsi="Times New Roman" w:cs="Times New Roman"/>
          <w:color w:val="000000" w:themeColor="text1"/>
          <w:sz w:val="28"/>
          <w:szCs w:val="28"/>
          <w:lang w:eastAsia="ru-RU"/>
        </w:rPr>
        <w:t xml:space="preserve"> финансирования образовательных программ. В ряде регионов эти нормативы снижаются, что прямо влияет на зарплату. В Ставропольском крае снижение нормативов привело к уменьшению выплат стимулирующей надбавки за качество – важной составляющей зарплаты педагога. Зарплаты уменьшились с 24 590 руб. в 2014 г. до 23 328 руб. в 2016 г. В Астраханской области зарплаты снижались также за счет сокращения стимулирующих выплат, и в том числе за качество работы. </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-В Пермском крае с января 2017 г. норматив </w:t>
      </w:r>
      <w:proofErr w:type="spellStart"/>
      <w:r w:rsidRPr="002B4207">
        <w:rPr>
          <w:rFonts w:ascii="Times New Roman" w:eastAsia="Times New Roman" w:hAnsi="Times New Roman" w:cs="Times New Roman"/>
          <w:color w:val="000000" w:themeColor="text1"/>
          <w:sz w:val="28"/>
          <w:szCs w:val="28"/>
          <w:lang w:eastAsia="ru-RU"/>
        </w:rPr>
        <w:t>подушевого</w:t>
      </w:r>
      <w:proofErr w:type="spellEnd"/>
      <w:r w:rsidRPr="002B4207">
        <w:rPr>
          <w:rFonts w:ascii="Times New Roman" w:eastAsia="Times New Roman" w:hAnsi="Times New Roman" w:cs="Times New Roman"/>
          <w:color w:val="000000" w:themeColor="text1"/>
          <w:sz w:val="28"/>
          <w:szCs w:val="28"/>
          <w:lang w:eastAsia="ru-RU"/>
        </w:rPr>
        <w:t xml:space="preserve"> финансирования школ снизился на 6,4%. Кроме того, в 2016 г. ряд городских школ был недофинансирован, в результате чего размер зарплаты большей части педагогов стал ниже средней по региону, — сообщила сопредседатель регионального штаба ОНФ в Пермском крае Елена </w:t>
      </w:r>
      <w:proofErr w:type="spellStart"/>
      <w:r w:rsidRPr="002B4207">
        <w:rPr>
          <w:rFonts w:ascii="Times New Roman" w:eastAsia="Times New Roman" w:hAnsi="Times New Roman" w:cs="Times New Roman"/>
          <w:color w:val="000000" w:themeColor="text1"/>
          <w:sz w:val="28"/>
          <w:szCs w:val="28"/>
          <w:lang w:eastAsia="ru-RU"/>
        </w:rPr>
        <w:t>Шлыкова</w:t>
      </w:r>
      <w:proofErr w:type="spellEnd"/>
      <w:r w:rsidRPr="002B4207">
        <w:rPr>
          <w:rFonts w:ascii="Times New Roman" w:eastAsia="Times New Roman" w:hAnsi="Times New Roman" w:cs="Times New Roman"/>
          <w:color w:val="000000" w:themeColor="text1"/>
          <w:sz w:val="28"/>
          <w:szCs w:val="28"/>
          <w:lang w:eastAsia="ru-RU"/>
        </w:rPr>
        <w:t>.</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Мониторинг ОНФ также показал, что необходимость исполнения указа Президента РФ о доведении зарплаты педагогов до уровня средней по региону зачастую подталкивает руководителей регионов принимать сомнительные решения. Так, в Республике Карелия учитывают все возможные выплаты, в том числе компенсации коммунальных услуг для учителей в сельской местности, компенсации проезда и т.д. В результате целевой показатель по средней заработной плате достигается, хотя реальная зарплата педагогов не повышается. При этом стимулирующие выплаты в некоторых школах не выплачиваются, сообщили в региональном отделении ОНФ. В Республике Бурятия нужный показатель роста зарплаты учителей достигается за счет интенсификации труда. Нагрузка увеличивается до полутора ставок, в зарплату включаются доходы от платных услуг.</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Наряду со снижением уровня зарплат участились факты их задержки и невыплаты — об этом сообщили 10% опрошенных. Тревожные сигналы продолжают поступать и от активистов Народного фронта на местах. Так, в январе этого года активисты ОНФ в Дагестане зафиксировали задержку выплат учителям в Махачкале, Каспийске, Хасавюрте, </w:t>
      </w:r>
      <w:proofErr w:type="spellStart"/>
      <w:r w:rsidRPr="002B4207">
        <w:rPr>
          <w:rFonts w:ascii="Times New Roman" w:eastAsia="Times New Roman" w:hAnsi="Times New Roman" w:cs="Times New Roman"/>
          <w:color w:val="000000" w:themeColor="text1"/>
          <w:sz w:val="28"/>
          <w:szCs w:val="28"/>
          <w:lang w:eastAsia="ru-RU"/>
        </w:rPr>
        <w:t>Кизилюрте</w:t>
      </w:r>
      <w:proofErr w:type="spellEnd"/>
      <w:r w:rsidRPr="002B4207">
        <w:rPr>
          <w:rFonts w:ascii="Times New Roman" w:eastAsia="Times New Roman" w:hAnsi="Times New Roman" w:cs="Times New Roman"/>
          <w:color w:val="000000" w:themeColor="text1"/>
          <w:sz w:val="28"/>
          <w:szCs w:val="28"/>
          <w:lang w:eastAsia="ru-RU"/>
        </w:rPr>
        <w:t xml:space="preserve"> и в ряде других муниципальных образований республики. В некоторых муниципалитетах зарплата за декабрь 2016 г. учителям была не выплачена, либо выплачена лишь частично. Согласно данным Росстата, на 1 января 2017 г. задолженность по зарплате педагогам составила 3 миллиона 144 </w:t>
      </w:r>
      <w:r w:rsidRPr="002B4207">
        <w:rPr>
          <w:rFonts w:ascii="Times New Roman" w:eastAsia="Times New Roman" w:hAnsi="Times New Roman" w:cs="Times New Roman"/>
          <w:color w:val="000000" w:themeColor="text1"/>
          <w:sz w:val="28"/>
          <w:szCs w:val="28"/>
          <w:lang w:eastAsia="ru-RU"/>
        </w:rPr>
        <w:lastRenderedPageBreak/>
        <w:t>тысячи рублей. Причина – нехватка у образовательных организаций «собственных средств.</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Наше исследование показало, что ряд регионов по-прежнему не выполняет свои обязательства перед педагогами. При этом настораживает манипулирование статистикой, когда нужный показатель роста зарплаты достигается сомнительными способами вроде включения в него платных услуг педагога или компенсаций учителям. Такие "инициативы" на местах прямо противоречат поручению президента Владимира Путина пересмотреть меры по достижению целевых показателей оплаты труда учителей. Немедленной и решительной должна быть реакция на невыплату зарплат учителям – в том числе со стороны органов прокуратуры, — считает Любовь Духанина.</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Она также отметила, что задача исполнительной власти в регионах — не допускать снижения нормативов финансирования школ, обеспечивать выплаты стимулирующих и иных надбавок на достойном уровне. "В конечном счете, необходимо прийти к модели формирования заработной платы учителей, обеспечив ее базовую часть на уровне не ниже 70%, как это уже обещали в правительстве. Учитель, как и любой труженик, должен получать достойную и гарантированную оплату своего труда. Его благосостояние — залог качественного образования и воспитания наших детей", — заключила Любовь Духанина.</w:t>
      </w:r>
    </w:p>
    <w:p w:rsidR="00313988" w:rsidRPr="002B4207" w:rsidRDefault="00313988" w:rsidP="002B420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По информации пресс-службы ОНФ</w:t>
      </w:r>
    </w:p>
    <w:p w:rsidR="00743F5E" w:rsidRPr="002B4207" w:rsidRDefault="00313988" w:rsidP="00313988">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hAnsi="Times New Roman" w:cs="Times New Roman"/>
          <w:color w:val="000000" w:themeColor="text1"/>
          <w:sz w:val="28"/>
          <w:szCs w:val="28"/>
        </w:rPr>
        <w:t xml:space="preserve">    </w:t>
      </w:r>
      <w:r w:rsidRPr="002B4207">
        <w:rPr>
          <w:rFonts w:ascii="Times New Roman" w:hAnsi="Times New Roman" w:cs="Times New Roman"/>
          <w:b/>
          <w:color w:val="000000" w:themeColor="text1"/>
          <w:sz w:val="28"/>
          <w:szCs w:val="28"/>
        </w:rPr>
        <w:t>Ссылка:</w:t>
      </w:r>
      <w:r w:rsidRPr="002B4207">
        <w:rPr>
          <w:rFonts w:ascii="Times New Roman" w:hAnsi="Times New Roman" w:cs="Times New Roman"/>
          <w:color w:val="000000" w:themeColor="text1"/>
          <w:sz w:val="28"/>
          <w:szCs w:val="28"/>
        </w:rPr>
        <w:t xml:space="preserve"> </w:t>
      </w:r>
      <w:hyperlink r:id="rId7" w:history="1">
        <w:r w:rsidRPr="002B4207">
          <w:rPr>
            <w:rStyle w:val="a3"/>
            <w:rFonts w:ascii="Times New Roman" w:hAnsi="Times New Roman" w:cs="Times New Roman"/>
            <w:color w:val="000000" w:themeColor="text1"/>
            <w:sz w:val="28"/>
            <w:szCs w:val="28"/>
          </w:rPr>
          <w:t>http://www.ug.ru/news/21149</w:t>
        </w:r>
      </w:hyperlink>
    </w:p>
    <w:p w:rsidR="00313988" w:rsidRPr="002B4207" w:rsidRDefault="00313988" w:rsidP="00686457">
      <w:pPr>
        <w:spacing w:after="0" w:line="240" w:lineRule="auto"/>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686457" w:rsidRPr="002B4207" w:rsidRDefault="00686457" w:rsidP="00686457">
      <w:pPr>
        <w:spacing w:after="0" w:line="240" w:lineRule="auto"/>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t>09/03/2017</w:t>
      </w:r>
    </w:p>
    <w:p w:rsidR="00686457" w:rsidRPr="002B4207" w:rsidRDefault="00686457" w:rsidP="00686457">
      <w:pPr>
        <w:spacing w:after="0" w:line="240" w:lineRule="auto"/>
        <w:jc w:val="both"/>
        <w:rPr>
          <w:rFonts w:ascii="Times New Roman" w:eastAsia="Times New Roman" w:hAnsi="Times New Roman" w:cs="Times New Roman"/>
          <w:b/>
          <w:color w:val="000000" w:themeColor="text1"/>
          <w:spacing w:val="-15"/>
          <w:kern w:val="36"/>
          <w:sz w:val="28"/>
          <w:szCs w:val="28"/>
          <w:lang w:eastAsia="ru-RU"/>
        </w:rPr>
      </w:pPr>
      <w:r w:rsidRPr="005A553E">
        <w:rPr>
          <w:rFonts w:ascii="Times New Roman" w:eastAsia="Times New Roman" w:hAnsi="Times New Roman" w:cs="Times New Roman"/>
          <w:b/>
          <w:color w:val="000000" w:themeColor="text1"/>
          <w:spacing w:val="-15"/>
          <w:kern w:val="36"/>
          <w:sz w:val="28"/>
          <w:szCs w:val="28"/>
          <w:u w:val="single"/>
          <w:lang w:eastAsia="ru-RU"/>
        </w:rPr>
        <w:t>Источник:</w:t>
      </w:r>
      <w:r w:rsidRPr="002B4207">
        <w:rPr>
          <w:rFonts w:ascii="Times New Roman" w:eastAsia="Times New Roman" w:hAnsi="Times New Roman" w:cs="Times New Roman"/>
          <w:b/>
          <w:color w:val="000000" w:themeColor="text1"/>
          <w:spacing w:val="-15"/>
          <w:kern w:val="36"/>
          <w:sz w:val="28"/>
          <w:szCs w:val="28"/>
          <w:lang w:eastAsia="ru-RU"/>
        </w:rPr>
        <w:t xml:space="preserve"> "Учительская газета"</w:t>
      </w:r>
    </w:p>
    <w:p w:rsidR="002515B7" w:rsidRDefault="002515B7" w:rsidP="00686457">
      <w:pPr>
        <w:pStyle w:val="2"/>
        <w:spacing w:before="0" w:line="240" w:lineRule="auto"/>
        <w:jc w:val="center"/>
        <w:rPr>
          <w:rFonts w:ascii="Times New Roman" w:hAnsi="Times New Roman" w:cs="Times New Roman"/>
          <w:bCs w:val="0"/>
          <w:color w:val="000000" w:themeColor="text1"/>
          <w:sz w:val="28"/>
          <w:szCs w:val="28"/>
        </w:rPr>
      </w:pPr>
    </w:p>
    <w:p w:rsidR="00686457" w:rsidRPr="002B4207" w:rsidRDefault="00686457" w:rsidP="00686457">
      <w:pPr>
        <w:pStyle w:val="2"/>
        <w:spacing w:before="0" w:line="240" w:lineRule="auto"/>
        <w:jc w:val="center"/>
        <w:rPr>
          <w:rFonts w:ascii="Times New Roman" w:hAnsi="Times New Roman" w:cs="Times New Roman"/>
          <w:bCs w:val="0"/>
          <w:color w:val="000000" w:themeColor="text1"/>
          <w:sz w:val="28"/>
          <w:szCs w:val="28"/>
        </w:rPr>
      </w:pPr>
      <w:r w:rsidRPr="002B4207">
        <w:rPr>
          <w:rFonts w:ascii="Times New Roman" w:hAnsi="Times New Roman" w:cs="Times New Roman"/>
          <w:bCs w:val="0"/>
          <w:color w:val="000000" w:themeColor="text1"/>
          <w:sz w:val="28"/>
          <w:szCs w:val="28"/>
        </w:rPr>
        <w:t>Минимальный набор продуктов подорожал в РФ</w:t>
      </w:r>
    </w:p>
    <w:tbl>
      <w:tblPr>
        <w:tblW w:w="0" w:type="auto"/>
        <w:tblCellSpacing w:w="0" w:type="dxa"/>
        <w:tblCellMar>
          <w:left w:w="0" w:type="dxa"/>
          <w:right w:w="0" w:type="dxa"/>
        </w:tblCellMar>
        <w:tblLook w:val="04A0"/>
      </w:tblPr>
      <w:tblGrid>
        <w:gridCol w:w="10205"/>
      </w:tblGrid>
      <w:tr w:rsidR="00686457" w:rsidRPr="002B4207" w:rsidTr="00686457">
        <w:trPr>
          <w:tblCellSpacing w:w="0" w:type="dxa"/>
        </w:trPr>
        <w:tc>
          <w:tcPr>
            <w:tcW w:w="0" w:type="auto"/>
            <w:tcMar>
              <w:top w:w="153" w:type="dxa"/>
              <w:left w:w="0" w:type="dxa"/>
              <w:bottom w:w="0" w:type="dxa"/>
              <w:right w:w="0" w:type="dxa"/>
            </w:tcMar>
            <w:hideMark/>
          </w:tcPr>
          <w:p w:rsidR="00686457" w:rsidRPr="002B4207" w:rsidRDefault="00686457" w:rsidP="00686457">
            <w:pPr>
              <w:spacing w:after="0" w:line="240" w:lineRule="auto"/>
              <w:jc w:val="both"/>
              <w:rPr>
                <w:rFonts w:ascii="Times New Roman" w:eastAsia="Times New Roman" w:hAnsi="Times New Roman" w:cs="Times New Roman"/>
                <w:i/>
                <w:iCs/>
                <w:color w:val="000000" w:themeColor="text1"/>
                <w:sz w:val="28"/>
                <w:szCs w:val="28"/>
                <w:lang w:eastAsia="ru-RU"/>
              </w:rPr>
            </w:pPr>
            <w:r w:rsidRPr="002B4207">
              <w:rPr>
                <w:rFonts w:ascii="Times New Roman" w:eastAsia="Times New Roman" w:hAnsi="Times New Roman" w:cs="Times New Roman"/>
                <w:i/>
                <w:iCs/>
                <w:color w:val="000000" w:themeColor="text1"/>
                <w:sz w:val="28"/>
                <w:szCs w:val="28"/>
                <w:lang w:eastAsia="ru-RU"/>
              </w:rPr>
              <w:t>За прошедший месяц средняя стоимость минимального набора продуктов в стране выросла на полпроцента, достигнув отметки в 3745 рублей. В то же время инфляция выросла на 0,2 процента. Об этом сообщил Росстат в своей оперативной сводке.</w:t>
            </w:r>
          </w:p>
        </w:tc>
      </w:tr>
    </w:tbl>
    <w:p w:rsidR="00686457" w:rsidRPr="002B4207" w:rsidRDefault="00686457" w:rsidP="0068645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При этом, как отмечает ведомство, в годовом выражении общий рост цен замедлился - с 5 процентов по итогам января 2017 года до 4,6 процентов. Между тем в феврале прошлого года инфляция в месячном выражении была в три раза выше - 0,6 процента, а в годовом - 8,1 процента.</w:t>
      </w:r>
    </w:p>
    <w:p w:rsidR="00686457" w:rsidRPr="002B4207" w:rsidRDefault="00686457" w:rsidP="0068645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Существенный вклад в рост цен оказали отдельные виды плодоовощной продукции. В частности, репчатый лук подорожал на 4,8 процента, виноград - на 4,6 процента. В то же время почти на 5 процентов подешевели апельсины, а также почти все виды наблюдаемых круп (гречка и пшено - минус 1,8 и 0,4 процента соответственно).</w:t>
      </w:r>
    </w:p>
    <w:p w:rsidR="00686457" w:rsidRPr="002B4207" w:rsidRDefault="00686457" w:rsidP="0068645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color w:val="000000" w:themeColor="text1"/>
          <w:sz w:val="28"/>
          <w:szCs w:val="28"/>
          <w:lang w:eastAsia="ru-RU"/>
        </w:rPr>
        <w:t xml:space="preserve">Напомним, что ранее аналитики заявляли о том, что инфляция в России становится меньше с опережением срока, установленного властями. Одна из главных причин - снижение курса доллара к российской валюте, который </w:t>
      </w:r>
      <w:proofErr w:type="gramStart"/>
      <w:r w:rsidRPr="002B4207">
        <w:rPr>
          <w:rFonts w:ascii="Times New Roman" w:eastAsia="Times New Roman" w:hAnsi="Times New Roman" w:cs="Times New Roman"/>
          <w:color w:val="000000" w:themeColor="text1"/>
          <w:sz w:val="28"/>
          <w:szCs w:val="28"/>
          <w:lang w:eastAsia="ru-RU"/>
        </w:rPr>
        <w:t>падал</w:t>
      </w:r>
      <w:proofErr w:type="gramEnd"/>
      <w:r w:rsidRPr="002B4207">
        <w:rPr>
          <w:rFonts w:ascii="Times New Roman" w:eastAsia="Times New Roman" w:hAnsi="Times New Roman" w:cs="Times New Roman"/>
          <w:color w:val="000000" w:themeColor="text1"/>
          <w:sz w:val="28"/>
          <w:szCs w:val="28"/>
          <w:lang w:eastAsia="ru-RU"/>
        </w:rPr>
        <w:t xml:space="preserve"> в том числе ниже 57 рублей в середине февраля, чего не было последние полтора года.</w:t>
      </w:r>
    </w:p>
    <w:p w:rsidR="002515B7" w:rsidRDefault="002515B7" w:rsidP="00686457">
      <w:pPr>
        <w:spacing w:after="0" w:line="240" w:lineRule="auto"/>
        <w:jc w:val="both"/>
        <w:rPr>
          <w:rFonts w:ascii="Times New Roman" w:eastAsia="Times New Roman" w:hAnsi="Times New Roman" w:cs="Times New Roman"/>
          <w:b/>
          <w:color w:val="000000" w:themeColor="text1"/>
          <w:sz w:val="28"/>
          <w:szCs w:val="28"/>
          <w:lang w:eastAsia="ru-RU"/>
        </w:rPr>
      </w:pPr>
    </w:p>
    <w:p w:rsidR="00686457" w:rsidRPr="002B4207" w:rsidRDefault="00686457" w:rsidP="00686457">
      <w:pPr>
        <w:spacing w:after="0" w:line="240" w:lineRule="auto"/>
        <w:jc w:val="both"/>
        <w:rPr>
          <w:rFonts w:ascii="Times New Roman" w:eastAsia="Times New Roman" w:hAnsi="Times New Roman" w:cs="Times New Roman"/>
          <w:color w:val="000000" w:themeColor="text1"/>
          <w:sz w:val="28"/>
          <w:szCs w:val="28"/>
          <w:lang w:eastAsia="ru-RU"/>
        </w:rPr>
      </w:pPr>
      <w:r w:rsidRPr="002B4207">
        <w:rPr>
          <w:rFonts w:ascii="Times New Roman" w:eastAsia="Times New Roman" w:hAnsi="Times New Roman" w:cs="Times New Roman"/>
          <w:b/>
          <w:color w:val="000000" w:themeColor="text1"/>
          <w:sz w:val="28"/>
          <w:szCs w:val="28"/>
          <w:lang w:eastAsia="ru-RU"/>
        </w:rPr>
        <w:t>Ссылка</w:t>
      </w:r>
      <w:r w:rsidRPr="002B4207">
        <w:rPr>
          <w:rFonts w:ascii="Times New Roman" w:eastAsia="Times New Roman" w:hAnsi="Times New Roman" w:cs="Times New Roman"/>
          <w:color w:val="000000" w:themeColor="text1"/>
          <w:sz w:val="28"/>
          <w:szCs w:val="28"/>
          <w:lang w:eastAsia="ru-RU"/>
        </w:rPr>
        <w:t xml:space="preserve">: </w:t>
      </w:r>
      <w:hyperlink r:id="rId8" w:history="1">
        <w:r w:rsidRPr="002B4207">
          <w:rPr>
            <w:rStyle w:val="a3"/>
            <w:rFonts w:ascii="Times New Roman" w:eastAsia="Times New Roman" w:hAnsi="Times New Roman" w:cs="Times New Roman"/>
            <w:color w:val="000000" w:themeColor="text1"/>
            <w:sz w:val="28"/>
            <w:szCs w:val="28"/>
            <w:lang w:eastAsia="ru-RU"/>
          </w:rPr>
          <w:t>http://www.ug.ru/news/21145</w:t>
        </w:r>
      </w:hyperlink>
    </w:p>
    <w:p w:rsidR="00686457" w:rsidRPr="002B4207" w:rsidRDefault="00686457" w:rsidP="00660896">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2515B7" w:rsidRDefault="002515B7" w:rsidP="00660896">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660896" w:rsidRPr="002B4207" w:rsidRDefault="00660896" w:rsidP="00660896">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lastRenderedPageBreak/>
        <w:t>09/03/2017</w:t>
      </w:r>
    </w:p>
    <w:p w:rsidR="00660896" w:rsidRPr="002B4207" w:rsidRDefault="00660896" w:rsidP="00686457">
      <w:pPr>
        <w:spacing w:after="0" w:line="240" w:lineRule="auto"/>
        <w:textAlignment w:val="baseline"/>
        <w:outlineLvl w:val="0"/>
        <w:rPr>
          <w:rFonts w:ascii="Times New Roman" w:eastAsia="Times New Roman" w:hAnsi="Times New Roman" w:cs="Times New Roman"/>
          <w:color w:val="000000" w:themeColor="text1"/>
          <w:spacing w:val="-15"/>
          <w:kern w:val="36"/>
          <w:sz w:val="28"/>
          <w:szCs w:val="28"/>
          <w:lang w:eastAsia="ru-RU"/>
        </w:rPr>
      </w:pPr>
      <w:r w:rsidRPr="005A553E">
        <w:rPr>
          <w:rFonts w:ascii="Times New Roman" w:eastAsia="Times New Roman" w:hAnsi="Times New Roman" w:cs="Times New Roman"/>
          <w:b/>
          <w:color w:val="000000" w:themeColor="text1"/>
          <w:spacing w:val="-15"/>
          <w:kern w:val="36"/>
          <w:sz w:val="28"/>
          <w:szCs w:val="28"/>
          <w:u w:val="single"/>
          <w:lang w:eastAsia="ru-RU"/>
        </w:rPr>
        <w:t>Источник:</w:t>
      </w:r>
      <w:r w:rsidRPr="002B4207">
        <w:rPr>
          <w:rFonts w:ascii="Times New Roman" w:eastAsia="Times New Roman" w:hAnsi="Times New Roman" w:cs="Times New Roman"/>
          <w:color w:val="000000" w:themeColor="text1"/>
          <w:spacing w:val="-15"/>
          <w:kern w:val="36"/>
          <w:sz w:val="28"/>
          <w:szCs w:val="28"/>
          <w:lang w:eastAsia="ru-RU"/>
        </w:rPr>
        <w:t xml:space="preserve"> "</w:t>
      </w:r>
      <w:proofErr w:type="gramStart"/>
      <w:r w:rsidRPr="002B4207">
        <w:rPr>
          <w:rFonts w:ascii="Times New Roman" w:eastAsia="Times New Roman" w:hAnsi="Times New Roman" w:cs="Times New Roman"/>
          <w:color w:val="000000" w:themeColor="text1"/>
          <w:spacing w:val="-15"/>
          <w:kern w:val="36"/>
          <w:sz w:val="28"/>
          <w:szCs w:val="28"/>
          <w:lang w:eastAsia="ru-RU"/>
        </w:rPr>
        <w:t>Комсомольская</w:t>
      </w:r>
      <w:proofErr w:type="gramEnd"/>
      <w:r w:rsidRPr="002B4207">
        <w:rPr>
          <w:rFonts w:ascii="Times New Roman" w:eastAsia="Times New Roman" w:hAnsi="Times New Roman" w:cs="Times New Roman"/>
          <w:color w:val="000000" w:themeColor="text1"/>
          <w:spacing w:val="-15"/>
          <w:kern w:val="36"/>
          <w:sz w:val="28"/>
          <w:szCs w:val="28"/>
          <w:lang w:eastAsia="ru-RU"/>
        </w:rPr>
        <w:t xml:space="preserve"> правда"</w:t>
      </w:r>
    </w:p>
    <w:p w:rsidR="00686457" w:rsidRPr="002B4207" w:rsidRDefault="00686457" w:rsidP="00686457">
      <w:pPr>
        <w:spacing w:after="0" w:line="240" w:lineRule="auto"/>
        <w:textAlignment w:val="baseline"/>
        <w:outlineLvl w:val="0"/>
        <w:rPr>
          <w:rFonts w:ascii="Times New Roman" w:eastAsia="Times New Roman" w:hAnsi="Times New Roman" w:cs="Times New Roman"/>
          <w:color w:val="000000" w:themeColor="text1"/>
          <w:spacing w:val="-15"/>
          <w:kern w:val="36"/>
          <w:sz w:val="28"/>
          <w:szCs w:val="28"/>
          <w:lang w:eastAsia="ru-RU"/>
        </w:rPr>
      </w:pPr>
    </w:p>
    <w:p w:rsidR="00660896" w:rsidRPr="002B4207" w:rsidRDefault="00660896" w:rsidP="00686457">
      <w:pPr>
        <w:shd w:val="clear" w:color="auto" w:fill="FFFFFF"/>
        <w:spacing w:after="0" w:line="240" w:lineRule="auto"/>
        <w:ind w:left="460" w:right="460"/>
        <w:jc w:val="center"/>
        <w:outlineLvl w:val="0"/>
        <w:rPr>
          <w:rFonts w:ascii="Times New Roman" w:eastAsia="Times New Roman" w:hAnsi="Times New Roman" w:cs="Times New Roman"/>
          <w:b/>
          <w:bCs/>
          <w:color w:val="000000" w:themeColor="text1"/>
          <w:kern w:val="36"/>
          <w:sz w:val="28"/>
          <w:szCs w:val="28"/>
          <w:lang w:eastAsia="ru-RU"/>
        </w:rPr>
      </w:pPr>
      <w:r w:rsidRPr="002B4207">
        <w:rPr>
          <w:rFonts w:ascii="Times New Roman" w:eastAsia="Times New Roman" w:hAnsi="Times New Roman" w:cs="Times New Roman"/>
          <w:b/>
          <w:bCs/>
          <w:color w:val="000000" w:themeColor="text1"/>
          <w:kern w:val="36"/>
          <w:sz w:val="28"/>
          <w:szCs w:val="28"/>
          <w:lang w:eastAsia="ru-RU"/>
        </w:rPr>
        <w:t xml:space="preserve">Послом США в России станет Джон </w:t>
      </w:r>
      <w:proofErr w:type="spellStart"/>
      <w:r w:rsidRPr="002B4207">
        <w:rPr>
          <w:rFonts w:ascii="Times New Roman" w:eastAsia="Times New Roman" w:hAnsi="Times New Roman" w:cs="Times New Roman"/>
          <w:b/>
          <w:bCs/>
          <w:color w:val="000000" w:themeColor="text1"/>
          <w:kern w:val="36"/>
          <w:sz w:val="28"/>
          <w:szCs w:val="28"/>
          <w:lang w:eastAsia="ru-RU"/>
        </w:rPr>
        <w:t>Хантсман</w:t>
      </w:r>
      <w:proofErr w:type="spellEnd"/>
    </w:p>
    <w:p w:rsidR="00660896" w:rsidRPr="002B4207" w:rsidRDefault="009A7639" w:rsidP="00686457">
      <w:pPr>
        <w:pStyle w:val="a4"/>
        <w:shd w:val="clear" w:color="auto" w:fill="FFFFFF"/>
        <w:spacing w:before="0" w:beforeAutospacing="0" w:after="0" w:afterAutospacing="0"/>
        <w:jc w:val="both"/>
        <w:rPr>
          <w:color w:val="000000" w:themeColor="text1"/>
          <w:sz w:val="28"/>
          <w:szCs w:val="28"/>
        </w:rPr>
      </w:pPr>
      <w:hyperlink r:id="rId9" w:history="1">
        <w:r w:rsidR="00660896" w:rsidRPr="002B4207">
          <w:rPr>
            <w:rStyle w:val="a3"/>
            <w:color w:val="000000" w:themeColor="text1"/>
            <w:sz w:val="28"/>
            <w:szCs w:val="28"/>
            <w:u w:val="none"/>
          </w:rPr>
          <w:t xml:space="preserve">Новым послом США в России может стать экс-губернатор штата Юта Джон </w:t>
        </w:r>
        <w:proofErr w:type="spellStart"/>
        <w:r w:rsidR="00660896" w:rsidRPr="002B4207">
          <w:rPr>
            <w:rStyle w:val="a3"/>
            <w:color w:val="000000" w:themeColor="text1"/>
            <w:sz w:val="28"/>
            <w:szCs w:val="28"/>
            <w:u w:val="none"/>
          </w:rPr>
          <w:t>Хантсман</w:t>
        </w:r>
        <w:proofErr w:type="spellEnd"/>
        <w:r w:rsidR="00660896" w:rsidRPr="002B4207">
          <w:rPr>
            <w:rStyle w:val="a3"/>
            <w:color w:val="000000" w:themeColor="text1"/>
            <w:sz w:val="28"/>
            <w:szCs w:val="28"/>
            <w:u w:val="none"/>
          </w:rPr>
          <w:t>.</w:t>
        </w:r>
      </w:hyperlink>
      <w:r w:rsidR="00660896" w:rsidRPr="002B4207">
        <w:rPr>
          <w:rStyle w:val="apple-converted-space"/>
          <w:color w:val="000000" w:themeColor="text1"/>
          <w:sz w:val="28"/>
          <w:szCs w:val="28"/>
        </w:rPr>
        <w:t> </w:t>
      </w:r>
      <w:r w:rsidR="00660896" w:rsidRPr="002B4207">
        <w:rPr>
          <w:color w:val="000000" w:themeColor="text1"/>
          <w:sz w:val="28"/>
          <w:szCs w:val="28"/>
        </w:rPr>
        <w:t>Президент Дональд Трамп предложил дипломату этот пост в начале текущей недели.</w:t>
      </w:r>
    </w:p>
    <w:p w:rsidR="00660896" w:rsidRPr="002B4207" w:rsidRDefault="00660896" w:rsidP="00686457">
      <w:pPr>
        <w:pStyle w:val="a4"/>
        <w:shd w:val="clear" w:color="auto" w:fill="FFFFFF"/>
        <w:spacing w:before="0" w:beforeAutospacing="0" w:after="0" w:afterAutospacing="0"/>
        <w:jc w:val="both"/>
        <w:rPr>
          <w:color w:val="000000" w:themeColor="text1"/>
          <w:sz w:val="28"/>
          <w:szCs w:val="28"/>
        </w:rPr>
      </w:pPr>
      <w:r w:rsidRPr="002B4207">
        <w:rPr>
          <w:color w:val="000000" w:themeColor="text1"/>
          <w:sz w:val="28"/>
          <w:szCs w:val="28"/>
        </w:rPr>
        <w:t>Бывший губернатор отказался комментировать эту информацию, однако из источников известно, что</w:t>
      </w:r>
      <w:r w:rsidRPr="002B4207">
        <w:rPr>
          <w:rStyle w:val="apple-converted-space"/>
          <w:color w:val="000000" w:themeColor="text1"/>
          <w:sz w:val="28"/>
          <w:szCs w:val="28"/>
        </w:rPr>
        <w:t> </w:t>
      </w:r>
      <w:proofErr w:type="spellStart"/>
      <w:r w:rsidRPr="002B4207">
        <w:rPr>
          <w:rStyle w:val="dog-link"/>
          <w:color w:val="000000" w:themeColor="text1"/>
          <w:sz w:val="28"/>
          <w:szCs w:val="28"/>
        </w:rPr>
        <w:t>Хантсман</w:t>
      </w:r>
      <w:proofErr w:type="spellEnd"/>
      <w:r w:rsidRPr="002B4207">
        <w:rPr>
          <w:rStyle w:val="apple-converted-space"/>
          <w:color w:val="000000" w:themeColor="text1"/>
          <w:sz w:val="28"/>
          <w:szCs w:val="28"/>
        </w:rPr>
        <w:t> </w:t>
      </w:r>
      <w:r w:rsidRPr="002B4207">
        <w:rPr>
          <w:color w:val="000000" w:themeColor="text1"/>
          <w:sz w:val="28"/>
          <w:szCs w:val="28"/>
        </w:rPr>
        <w:t xml:space="preserve">дал свое согласие возглавить </w:t>
      </w:r>
      <w:proofErr w:type="spellStart"/>
      <w:r w:rsidRPr="002B4207">
        <w:rPr>
          <w:color w:val="000000" w:themeColor="text1"/>
          <w:sz w:val="28"/>
          <w:szCs w:val="28"/>
        </w:rPr>
        <w:t>дипмиссию</w:t>
      </w:r>
      <w:proofErr w:type="spellEnd"/>
      <w:r w:rsidRPr="002B4207">
        <w:rPr>
          <w:color w:val="000000" w:themeColor="text1"/>
          <w:sz w:val="28"/>
          <w:szCs w:val="28"/>
        </w:rPr>
        <w:t xml:space="preserve"> в</w:t>
      </w:r>
      <w:r w:rsidRPr="002B4207">
        <w:rPr>
          <w:rStyle w:val="apple-converted-space"/>
          <w:color w:val="000000" w:themeColor="text1"/>
          <w:sz w:val="28"/>
          <w:szCs w:val="28"/>
        </w:rPr>
        <w:t> </w:t>
      </w:r>
      <w:r w:rsidRPr="002B4207">
        <w:rPr>
          <w:rStyle w:val="resh-link"/>
          <w:color w:val="000000" w:themeColor="text1"/>
          <w:sz w:val="28"/>
          <w:szCs w:val="28"/>
        </w:rPr>
        <w:t>Москве</w:t>
      </w:r>
      <w:r w:rsidRPr="002B4207">
        <w:rPr>
          <w:color w:val="000000" w:themeColor="text1"/>
          <w:sz w:val="28"/>
          <w:szCs w:val="28"/>
        </w:rPr>
        <w:t>.</w:t>
      </w:r>
    </w:p>
    <w:p w:rsidR="00660896" w:rsidRPr="002B4207" w:rsidRDefault="00660896" w:rsidP="00686457">
      <w:pPr>
        <w:pStyle w:val="a4"/>
        <w:shd w:val="clear" w:color="auto" w:fill="FFFFFF"/>
        <w:spacing w:before="0" w:beforeAutospacing="0" w:after="0" w:afterAutospacing="0"/>
        <w:jc w:val="both"/>
        <w:rPr>
          <w:color w:val="000000" w:themeColor="text1"/>
          <w:sz w:val="28"/>
          <w:szCs w:val="28"/>
        </w:rPr>
      </w:pPr>
      <w:proofErr w:type="spellStart"/>
      <w:r w:rsidRPr="002B4207">
        <w:rPr>
          <w:color w:val="000000" w:themeColor="text1"/>
          <w:sz w:val="28"/>
          <w:szCs w:val="28"/>
        </w:rPr>
        <w:t>Хантсман</w:t>
      </w:r>
      <w:proofErr w:type="spellEnd"/>
      <w:r w:rsidRPr="002B4207">
        <w:rPr>
          <w:color w:val="000000" w:themeColor="text1"/>
          <w:sz w:val="28"/>
          <w:szCs w:val="28"/>
        </w:rPr>
        <w:t xml:space="preserve"> служил в мормонской миссии в</w:t>
      </w:r>
      <w:r w:rsidRPr="002B4207">
        <w:rPr>
          <w:rStyle w:val="apple-converted-space"/>
          <w:color w:val="000000" w:themeColor="text1"/>
          <w:sz w:val="28"/>
          <w:szCs w:val="28"/>
        </w:rPr>
        <w:t> </w:t>
      </w:r>
      <w:r w:rsidRPr="002B4207">
        <w:rPr>
          <w:rStyle w:val="resh-link"/>
          <w:color w:val="000000" w:themeColor="text1"/>
          <w:sz w:val="28"/>
          <w:szCs w:val="28"/>
        </w:rPr>
        <w:t>Тайване</w:t>
      </w:r>
      <w:r w:rsidRPr="002B4207">
        <w:rPr>
          <w:color w:val="000000" w:themeColor="text1"/>
          <w:sz w:val="28"/>
          <w:szCs w:val="28"/>
        </w:rPr>
        <w:t>, был послом США в</w:t>
      </w:r>
      <w:r w:rsidRPr="002B4207">
        <w:rPr>
          <w:rStyle w:val="apple-converted-space"/>
          <w:color w:val="000000" w:themeColor="text1"/>
          <w:sz w:val="28"/>
          <w:szCs w:val="28"/>
        </w:rPr>
        <w:t> </w:t>
      </w:r>
      <w:r w:rsidRPr="002B4207">
        <w:rPr>
          <w:rStyle w:val="resh-link"/>
          <w:color w:val="000000" w:themeColor="text1"/>
          <w:sz w:val="28"/>
          <w:szCs w:val="28"/>
        </w:rPr>
        <w:t>Сингапуре</w:t>
      </w:r>
      <w:r w:rsidRPr="002B4207">
        <w:rPr>
          <w:rStyle w:val="apple-converted-space"/>
          <w:color w:val="000000" w:themeColor="text1"/>
          <w:sz w:val="28"/>
          <w:szCs w:val="28"/>
        </w:rPr>
        <w:t> </w:t>
      </w:r>
      <w:r w:rsidRPr="002B4207">
        <w:rPr>
          <w:color w:val="000000" w:themeColor="text1"/>
          <w:sz w:val="28"/>
          <w:szCs w:val="28"/>
        </w:rPr>
        <w:t>в годы президентства Джорджа</w:t>
      </w:r>
      <w:r w:rsidRPr="002B4207">
        <w:rPr>
          <w:rStyle w:val="apple-converted-space"/>
          <w:color w:val="000000" w:themeColor="text1"/>
          <w:sz w:val="28"/>
          <w:szCs w:val="28"/>
        </w:rPr>
        <w:t> </w:t>
      </w:r>
      <w:proofErr w:type="spellStart"/>
      <w:proofErr w:type="gramStart"/>
      <w:r w:rsidRPr="002B4207">
        <w:rPr>
          <w:rStyle w:val="dog-link"/>
          <w:color w:val="000000" w:themeColor="text1"/>
          <w:sz w:val="28"/>
          <w:szCs w:val="28"/>
        </w:rPr>
        <w:t>Буша</w:t>
      </w:r>
      <w:r w:rsidRPr="002B4207">
        <w:rPr>
          <w:color w:val="000000" w:themeColor="text1"/>
          <w:sz w:val="28"/>
          <w:szCs w:val="28"/>
        </w:rPr>
        <w:t>-старшего</w:t>
      </w:r>
      <w:proofErr w:type="spellEnd"/>
      <w:proofErr w:type="gramEnd"/>
      <w:r w:rsidRPr="002B4207">
        <w:rPr>
          <w:color w:val="000000" w:themeColor="text1"/>
          <w:sz w:val="28"/>
          <w:szCs w:val="28"/>
        </w:rPr>
        <w:t>, затем, при Бараке</w:t>
      </w:r>
      <w:r w:rsidRPr="002B4207">
        <w:rPr>
          <w:rStyle w:val="apple-converted-space"/>
          <w:color w:val="000000" w:themeColor="text1"/>
          <w:sz w:val="28"/>
          <w:szCs w:val="28"/>
        </w:rPr>
        <w:t> </w:t>
      </w:r>
      <w:proofErr w:type="spellStart"/>
      <w:r w:rsidRPr="002B4207">
        <w:rPr>
          <w:rStyle w:val="dog-link"/>
          <w:color w:val="000000" w:themeColor="text1"/>
          <w:sz w:val="28"/>
          <w:szCs w:val="28"/>
        </w:rPr>
        <w:t>Обаме</w:t>
      </w:r>
      <w:proofErr w:type="spellEnd"/>
      <w:r w:rsidRPr="002B4207">
        <w:rPr>
          <w:color w:val="000000" w:themeColor="text1"/>
          <w:sz w:val="28"/>
          <w:szCs w:val="28"/>
        </w:rPr>
        <w:t>, представлял интересы Соединенных Штатов в</w:t>
      </w:r>
      <w:r w:rsidRPr="002B4207">
        <w:rPr>
          <w:rStyle w:val="apple-converted-space"/>
          <w:color w:val="000000" w:themeColor="text1"/>
          <w:sz w:val="28"/>
          <w:szCs w:val="28"/>
        </w:rPr>
        <w:t> </w:t>
      </w:r>
      <w:r w:rsidRPr="002B4207">
        <w:rPr>
          <w:rStyle w:val="resh-link"/>
          <w:color w:val="000000" w:themeColor="text1"/>
          <w:sz w:val="28"/>
          <w:szCs w:val="28"/>
        </w:rPr>
        <w:t>Китае</w:t>
      </w:r>
      <w:r w:rsidRPr="002B4207">
        <w:rPr>
          <w:color w:val="000000" w:themeColor="text1"/>
          <w:sz w:val="28"/>
          <w:szCs w:val="28"/>
        </w:rPr>
        <w:t>.</w:t>
      </w:r>
    </w:p>
    <w:p w:rsidR="00660896" w:rsidRPr="002B4207" w:rsidRDefault="00660896" w:rsidP="00686457">
      <w:pPr>
        <w:pStyle w:val="a4"/>
        <w:shd w:val="clear" w:color="auto" w:fill="FFFFFF"/>
        <w:spacing w:before="0" w:beforeAutospacing="0" w:after="0" w:afterAutospacing="0"/>
        <w:jc w:val="both"/>
        <w:rPr>
          <w:color w:val="000000" w:themeColor="text1"/>
          <w:sz w:val="28"/>
          <w:szCs w:val="28"/>
        </w:rPr>
      </w:pPr>
      <w:r w:rsidRPr="002B4207">
        <w:rPr>
          <w:color w:val="000000" w:themeColor="text1"/>
          <w:sz w:val="28"/>
          <w:szCs w:val="28"/>
        </w:rPr>
        <w:t xml:space="preserve">Во время предвыборной кампании в США </w:t>
      </w:r>
      <w:proofErr w:type="spellStart"/>
      <w:r w:rsidRPr="002B4207">
        <w:rPr>
          <w:color w:val="000000" w:themeColor="text1"/>
          <w:sz w:val="28"/>
          <w:szCs w:val="28"/>
        </w:rPr>
        <w:t>Хантсман</w:t>
      </w:r>
      <w:proofErr w:type="spellEnd"/>
      <w:r w:rsidRPr="002B4207">
        <w:rPr>
          <w:color w:val="000000" w:themeColor="text1"/>
          <w:sz w:val="28"/>
          <w:szCs w:val="28"/>
        </w:rPr>
        <w:t xml:space="preserve"> выступал с резкой критикой в адрес Дональда Трампа.</w:t>
      </w:r>
    </w:p>
    <w:p w:rsidR="00660896" w:rsidRPr="002B4207" w:rsidRDefault="00686457" w:rsidP="00686457">
      <w:pPr>
        <w:spacing w:after="0" w:line="240" w:lineRule="auto"/>
        <w:jc w:val="both"/>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t xml:space="preserve">Ссылка: </w:t>
      </w:r>
      <w:hyperlink r:id="rId10" w:history="1">
        <w:r w:rsidR="00660896" w:rsidRPr="002B4207">
          <w:rPr>
            <w:rStyle w:val="a3"/>
            <w:rFonts w:ascii="Times New Roman" w:eastAsia="Times New Roman" w:hAnsi="Times New Roman" w:cs="Times New Roman"/>
            <w:b/>
            <w:color w:val="000000" w:themeColor="text1"/>
            <w:spacing w:val="-15"/>
            <w:kern w:val="36"/>
            <w:sz w:val="28"/>
            <w:szCs w:val="28"/>
            <w:lang w:eastAsia="ru-RU"/>
          </w:rPr>
          <w:t>http://www.msk.kp.ru/daily/26651.4/3671484/</w:t>
        </w:r>
      </w:hyperlink>
    </w:p>
    <w:p w:rsidR="00660896" w:rsidRPr="002B4207" w:rsidRDefault="00660896" w:rsidP="00743F5E">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6E33BF" w:rsidRPr="002B4207" w:rsidRDefault="006E33BF" w:rsidP="00743F5E">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t>08/03/2017</w:t>
      </w:r>
    </w:p>
    <w:p w:rsidR="00743F5E" w:rsidRPr="002B4207" w:rsidRDefault="00743F5E" w:rsidP="00743F5E">
      <w:pPr>
        <w:spacing w:after="153" w:line="352" w:lineRule="atLeast"/>
        <w:textAlignment w:val="baseline"/>
        <w:outlineLvl w:val="0"/>
        <w:rPr>
          <w:rFonts w:ascii="Times New Roman" w:eastAsia="Times New Roman" w:hAnsi="Times New Roman" w:cs="Times New Roman"/>
          <w:color w:val="000000" w:themeColor="text1"/>
          <w:spacing w:val="-15"/>
          <w:kern w:val="36"/>
          <w:sz w:val="28"/>
          <w:szCs w:val="28"/>
          <w:lang w:eastAsia="ru-RU"/>
        </w:rPr>
      </w:pPr>
      <w:r w:rsidRPr="005A553E">
        <w:rPr>
          <w:rFonts w:ascii="Times New Roman" w:eastAsia="Times New Roman" w:hAnsi="Times New Roman" w:cs="Times New Roman"/>
          <w:b/>
          <w:color w:val="000000" w:themeColor="text1"/>
          <w:spacing w:val="-15"/>
          <w:kern w:val="36"/>
          <w:sz w:val="28"/>
          <w:szCs w:val="28"/>
          <w:u w:val="single"/>
          <w:lang w:eastAsia="ru-RU"/>
        </w:rPr>
        <w:t>Источник:</w:t>
      </w:r>
      <w:r w:rsidR="006E33BF" w:rsidRPr="002B4207">
        <w:rPr>
          <w:rFonts w:ascii="Times New Roman" w:eastAsia="Times New Roman" w:hAnsi="Times New Roman" w:cs="Times New Roman"/>
          <w:color w:val="000000" w:themeColor="text1"/>
          <w:spacing w:val="-15"/>
          <w:kern w:val="36"/>
          <w:sz w:val="28"/>
          <w:szCs w:val="28"/>
          <w:lang w:eastAsia="ru-RU"/>
        </w:rPr>
        <w:t xml:space="preserve"> </w:t>
      </w:r>
      <w:r w:rsidRPr="002B4207">
        <w:rPr>
          <w:rFonts w:ascii="Times New Roman" w:eastAsia="Times New Roman" w:hAnsi="Times New Roman" w:cs="Times New Roman"/>
          <w:color w:val="000000" w:themeColor="text1"/>
          <w:spacing w:val="-15"/>
          <w:kern w:val="36"/>
          <w:sz w:val="28"/>
          <w:szCs w:val="28"/>
          <w:lang w:eastAsia="ru-RU"/>
        </w:rPr>
        <w:t>"</w:t>
      </w:r>
      <w:r w:rsidR="006E33BF" w:rsidRPr="002B4207">
        <w:rPr>
          <w:rFonts w:ascii="Times New Roman" w:eastAsia="Times New Roman" w:hAnsi="Times New Roman" w:cs="Times New Roman"/>
          <w:color w:val="000000" w:themeColor="text1"/>
          <w:spacing w:val="-15"/>
          <w:kern w:val="36"/>
          <w:sz w:val="28"/>
          <w:szCs w:val="28"/>
          <w:lang w:eastAsia="ru-RU"/>
        </w:rPr>
        <w:t>Российская газета</w:t>
      </w:r>
      <w:r w:rsidRPr="002B4207">
        <w:rPr>
          <w:rFonts w:ascii="Times New Roman" w:eastAsia="Times New Roman" w:hAnsi="Times New Roman" w:cs="Times New Roman"/>
          <w:color w:val="000000" w:themeColor="text1"/>
          <w:spacing w:val="-15"/>
          <w:kern w:val="36"/>
          <w:sz w:val="28"/>
          <w:szCs w:val="28"/>
          <w:lang w:eastAsia="ru-RU"/>
        </w:rPr>
        <w:t>"</w:t>
      </w:r>
    </w:p>
    <w:p w:rsidR="006E33BF" w:rsidRPr="002B4207" w:rsidRDefault="006E33BF" w:rsidP="006E33BF">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2B4207">
        <w:rPr>
          <w:rFonts w:ascii="Times New Roman" w:eastAsia="Times New Roman" w:hAnsi="Times New Roman" w:cs="Times New Roman"/>
          <w:b/>
          <w:color w:val="000000" w:themeColor="text1"/>
          <w:sz w:val="28"/>
          <w:szCs w:val="28"/>
          <w:lang w:eastAsia="ru-RU"/>
        </w:rPr>
        <w:t>Университет вошел в топ-50 рейтинга QS</w:t>
      </w:r>
    </w:p>
    <w:p w:rsidR="006E33BF" w:rsidRPr="002B4207" w:rsidRDefault="006E33BF" w:rsidP="006E33BF">
      <w:pPr>
        <w:spacing w:after="0" w:line="240" w:lineRule="auto"/>
        <w:jc w:val="both"/>
        <w:rPr>
          <w:rFonts w:ascii="Times New Roman" w:eastAsia="Times New Roman" w:hAnsi="Times New Roman" w:cs="Times New Roman"/>
          <w:b/>
          <w:bCs/>
          <w:color w:val="000000" w:themeColor="text1"/>
          <w:sz w:val="28"/>
          <w:szCs w:val="28"/>
          <w:lang w:eastAsia="ru-RU"/>
        </w:rPr>
      </w:pPr>
      <w:r w:rsidRPr="002B4207">
        <w:rPr>
          <w:rFonts w:ascii="Times New Roman" w:eastAsia="Times New Roman" w:hAnsi="Times New Roman" w:cs="Times New Roman"/>
          <w:b/>
          <w:bCs/>
          <w:color w:val="000000" w:themeColor="text1"/>
          <w:sz w:val="28"/>
          <w:szCs w:val="28"/>
          <w:lang w:eastAsia="ru-RU"/>
        </w:rPr>
        <w:t>МГУ вошел в топ-50 по 7 направлениям и в топ-100 по 15 направлениям международного рейтинга Q</w:t>
      </w:r>
    </w:p>
    <w:p w:rsidR="006E33BF" w:rsidRPr="002B4207" w:rsidRDefault="006E33BF" w:rsidP="006E33BF">
      <w:pPr>
        <w:pStyle w:val="a4"/>
        <w:spacing w:before="0" w:beforeAutospacing="0" w:after="0" w:afterAutospacing="0"/>
        <w:jc w:val="both"/>
        <w:rPr>
          <w:color w:val="000000" w:themeColor="text1"/>
          <w:spacing w:val="3"/>
          <w:sz w:val="28"/>
          <w:szCs w:val="28"/>
        </w:rPr>
      </w:pPr>
      <w:r w:rsidRPr="002B4207">
        <w:rPr>
          <w:color w:val="000000" w:themeColor="text1"/>
          <w:spacing w:val="3"/>
          <w:sz w:val="28"/>
          <w:szCs w:val="28"/>
        </w:rPr>
        <w:t xml:space="preserve">Университет поднялся на 13-е место по "Лингвистике" </w:t>
      </w:r>
      <w:proofErr w:type="gramStart"/>
      <w:r w:rsidRPr="002B4207">
        <w:rPr>
          <w:color w:val="000000" w:themeColor="text1"/>
          <w:spacing w:val="3"/>
          <w:sz w:val="28"/>
          <w:szCs w:val="28"/>
        </w:rPr>
        <w:t xml:space="preserve">( </w:t>
      </w:r>
      <w:proofErr w:type="gramEnd"/>
      <w:r w:rsidRPr="002B4207">
        <w:rPr>
          <w:color w:val="000000" w:themeColor="text1"/>
          <w:spacing w:val="3"/>
          <w:sz w:val="28"/>
          <w:szCs w:val="28"/>
        </w:rPr>
        <w:t>был на 17), занял 21-е место по "Физике и астрономии" ( был на 27) и 33-е по "Математике". В топ-100 МГУ вошел по таким специальностям, как "археология", "история", "философия", "химия", "право". Чем больше направлений в предметных рейтингах - тем успешнее вуз.</w:t>
      </w:r>
    </w:p>
    <w:p w:rsidR="006E33BF" w:rsidRPr="002B4207" w:rsidRDefault="006E33BF" w:rsidP="006E33BF">
      <w:pPr>
        <w:pStyle w:val="a4"/>
        <w:spacing w:before="0" w:beforeAutospacing="0" w:after="0" w:afterAutospacing="0"/>
        <w:jc w:val="both"/>
        <w:rPr>
          <w:color w:val="000000" w:themeColor="text1"/>
          <w:spacing w:val="3"/>
          <w:sz w:val="28"/>
          <w:szCs w:val="28"/>
        </w:rPr>
      </w:pPr>
      <w:r w:rsidRPr="002B4207">
        <w:rPr>
          <w:color w:val="000000" w:themeColor="text1"/>
          <w:spacing w:val="3"/>
          <w:sz w:val="28"/>
          <w:szCs w:val="28"/>
        </w:rPr>
        <w:t>- Современный уровень развития научных исследований требует подготовки специалистов, обладающих междисциплинарными компетенциями. Их готовят в МГУ, - рассказал ректор университета Виктор Садовничий.</w:t>
      </w:r>
    </w:p>
    <w:p w:rsidR="006E33BF" w:rsidRPr="002B4207" w:rsidRDefault="006E33BF" w:rsidP="006E33BF">
      <w:pPr>
        <w:pStyle w:val="a4"/>
        <w:spacing w:before="0" w:beforeAutospacing="0" w:after="0" w:afterAutospacing="0"/>
        <w:jc w:val="both"/>
        <w:rPr>
          <w:color w:val="000000" w:themeColor="text1"/>
          <w:spacing w:val="3"/>
          <w:sz w:val="28"/>
          <w:szCs w:val="28"/>
        </w:rPr>
      </w:pPr>
      <w:r w:rsidRPr="002B4207">
        <w:rPr>
          <w:color w:val="000000" w:themeColor="text1"/>
          <w:spacing w:val="3"/>
          <w:sz w:val="28"/>
          <w:szCs w:val="28"/>
        </w:rPr>
        <w:t xml:space="preserve">Министр образования и науки Ольга Васильева подчеркнула: "Отечественная высшая школа демонстрирует высокий уровень предметной подготовки, что показывают результаты рейтинга QS, где российские вузы сделали серьезные шаги к лидирующим позициям, заняв свыше 140 позиций в 38 предметах и отраслях". На хороших позициях - МФТИ, СПбГУ, ВШЭ, </w:t>
      </w:r>
      <w:proofErr w:type="spellStart"/>
      <w:r w:rsidRPr="002B4207">
        <w:rPr>
          <w:color w:val="000000" w:themeColor="text1"/>
          <w:spacing w:val="3"/>
          <w:sz w:val="28"/>
          <w:szCs w:val="28"/>
        </w:rPr>
        <w:t>МИСиС</w:t>
      </w:r>
      <w:proofErr w:type="spellEnd"/>
      <w:r w:rsidRPr="002B4207">
        <w:rPr>
          <w:color w:val="000000" w:themeColor="text1"/>
          <w:spacing w:val="3"/>
          <w:sz w:val="28"/>
          <w:szCs w:val="28"/>
        </w:rPr>
        <w:t>.</w:t>
      </w:r>
    </w:p>
    <w:p w:rsidR="009F4664" w:rsidRPr="002B4207" w:rsidRDefault="006E33BF" w:rsidP="006E33BF">
      <w:pPr>
        <w:pStyle w:val="1"/>
        <w:spacing w:before="0" w:beforeAutospacing="0" w:after="0" w:afterAutospacing="0"/>
        <w:jc w:val="both"/>
        <w:rPr>
          <w:color w:val="000000" w:themeColor="text1"/>
          <w:sz w:val="28"/>
          <w:szCs w:val="28"/>
        </w:rPr>
      </w:pPr>
      <w:r w:rsidRPr="002B4207">
        <w:rPr>
          <w:color w:val="000000" w:themeColor="text1"/>
          <w:sz w:val="28"/>
          <w:szCs w:val="28"/>
        </w:rPr>
        <w:t xml:space="preserve">Ссылка: </w:t>
      </w:r>
      <w:hyperlink r:id="rId11" w:history="1">
        <w:r w:rsidRPr="002B4207">
          <w:rPr>
            <w:rStyle w:val="a3"/>
            <w:color w:val="000000" w:themeColor="text1"/>
            <w:sz w:val="28"/>
            <w:szCs w:val="28"/>
          </w:rPr>
          <w:t>https://rg.ru/2017/03/08/mgu-voshel-v-top-100-po-15-napravleniiam-rejtinga-qs.html</w:t>
        </w:r>
      </w:hyperlink>
    </w:p>
    <w:p w:rsidR="00752CEB" w:rsidRPr="002B4207" w:rsidRDefault="00752CEB" w:rsidP="006E33BF">
      <w:pPr>
        <w:pStyle w:val="1"/>
        <w:spacing w:before="0" w:beforeAutospacing="0" w:after="0" w:afterAutospacing="0"/>
        <w:jc w:val="both"/>
        <w:rPr>
          <w:color w:val="000000" w:themeColor="text1"/>
          <w:sz w:val="28"/>
          <w:szCs w:val="28"/>
        </w:rPr>
      </w:pPr>
    </w:p>
    <w:p w:rsidR="00686457" w:rsidRPr="002B4207" w:rsidRDefault="00686457" w:rsidP="00752CEB">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752CEB" w:rsidRPr="002B4207" w:rsidRDefault="00752CEB" w:rsidP="00752CEB">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t>08/03/2017</w:t>
      </w:r>
    </w:p>
    <w:p w:rsidR="00752CEB" w:rsidRPr="002B4207" w:rsidRDefault="00752CEB" w:rsidP="00752CEB">
      <w:pPr>
        <w:pStyle w:val="1"/>
        <w:spacing w:before="0" w:beforeAutospacing="0" w:after="0" w:afterAutospacing="0"/>
        <w:jc w:val="both"/>
        <w:rPr>
          <w:b w:val="0"/>
          <w:color w:val="000000" w:themeColor="text1"/>
          <w:sz w:val="28"/>
          <w:szCs w:val="28"/>
        </w:rPr>
      </w:pPr>
      <w:r w:rsidRPr="005A553E">
        <w:rPr>
          <w:color w:val="000000" w:themeColor="text1"/>
          <w:spacing w:val="-15"/>
          <w:sz w:val="28"/>
          <w:szCs w:val="28"/>
          <w:u w:val="single"/>
        </w:rPr>
        <w:t>Источник:</w:t>
      </w:r>
      <w:r w:rsidRPr="002B4207">
        <w:rPr>
          <w:b w:val="0"/>
          <w:color w:val="000000" w:themeColor="text1"/>
          <w:spacing w:val="-15"/>
          <w:sz w:val="28"/>
          <w:szCs w:val="28"/>
        </w:rPr>
        <w:t xml:space="preserve"> газета "Солидарность"</w:t>
      </w:r>
      <w:r w:rsidRPr="002B4207">
        <w:rPr>
          <w:b w:val="0"/>
          <w:color w:val="000000" w:themeColor="text1"/>
          <w:sz w:val="28"/>
          <w:szCs w:val="28"/>
        </w:rPr>
        <w:t xml:space="preserve"> </w:t>
      </w:r>
    </w:p>
    <w:p w:rsidR="00686457" w:rsidRPr="002B4207" w:rsidRDefault="00686457" w:rsidP="00752CEB">
      <w:pPr>
        <w:pStyle w:val="1"/>
        <w:spacing w:before="0" w:beforeAutospacing="0" w:after="0" w:afterAutospacing="0"/>
        <w:jc w:val="both"/>
        <w:rPr>
          <w:b w:val="0"/>
          <w:color w:val="000000" w:themeColor="text1"/>
          <w:sz w:val="28"/>
          <w:szCs w:val="28"/>
        </w:rPr>
      </w:pPr>
    </w:p>
    <w:p w:rsidR="00752CEB" w:rsidRPr="002B4207" w:rsidRDefault="00752CEB" w:rsidP="00752CEB">
      <w:pPr>
        <w:pStyle w:val="1"/>
        <w:spacing w:before="0" w:beforeAutospacing="0" w:after="0" w:afterAutospacing="0"/>
        <w:jc w:val="center"/>
        <w:rPr>
          <w:color w:val="000000" w:themeColor="text1"/>
          <w:spacing w:val="-15"/>
          <w:sz w:val="28"/>
          <w:szCs w:val="28"/>
        </w:rPr>
      </w:pPr>
      <w:r w:rsidRPr="002B4207">
        <w:rPr>
          <w:color w:val="000000" w:themeColor="text1"/>
          <w:spacing w:val="-15"/>
          <w:sz w:val="28"/>
          <w:szCs w:val="28"/>
        </w:rPr>
        <w:t xml:space="preserve">Путин: зарплата врача в 2018 году превысит 200% от </w:t>
      </w:r>
      <w:proofErr w:type="gramStart"/>
      <w:r w:rsidRPr="002B4207">
        <w:rPr>
          <w:color w:val="000000" w:themeColor="text1"/>
          <w:spacing w:val="-15"/>
          <w:sz w:val="28"/>
          <w:szCs w:val="28"/>
        </w:rPr>
        <w:t>средней</w:t>
      </w:r>
      <w:proofErr w:type="gramEnd"/>
      <w:r w:rsidRPr="002B4207">
        <w:rPr>
          <w:color w:val="000000" w:themeColor="text1"/>
          <w:spacing w:val="-15"/>
          <w:sz w:val="28"/>
          <w:szCs w:val="28"/>
        </w:rPr>
        <w:t xml:space="preserve"> по региону</w:t>
      </w:r>
    </w:p>
    <w:p w:rsidR="00752CEB" w:rsidRPr="002B4207" w:rsidRDefault="00752CEB" w:rsidP="00752CEB">
      <w:pPr>
        <w:pStyle w:val="1"/>
        <w:spacing w:before="0" w:beforeAutospacing="0" w:after="0" w:afterAutospacing="0"/>
        <w:jc w:val="both"/>
        <w:rPr>
          <w:b w:val="0"/>
          <w:color w:val="000000" w:themeColor="text1"/>
          <w:sz w:val="28"/>
          <w:szCs w:val="28"/>
        </w:rPr>
      </w:pPr>
      <w:r w:rsidRPr="002B4207">
        <w:rPr>
          <w:b w:val="0"/>
          <w:color w:val="000000" w:themeColor="text1"/>
          <w:sz w:val="28"/>
          <w:szCs w:val="28"/>
        </w:rPr>
        <w:t xml:space="preserve">В 2018 году заработки младшего и среднего медицинского персонала должна сравняться со средней зарплатой по региону, а у врачей - превысить этот показатель </w:t>
      </w:r>
      <w:r w:rsidRPr="002B4207">
        <w:rPr>
          <w:b w:val="0"/>
          <w:color w:val="000000" w:themeColor="text1"/>
          <w:sz w:val="28"/>
          <w:szCs w:val="28"/>
        </w:rPr>
        <w:lastRenderedPageBreak/>
        <w:t xml:space="preserve">в два раза. Такой информацией президент России Владимир Путин </w:t>
      </w:r>
      <w:proofErr w:type="gramStart"/>
      <w:r w:rsidRPr="002B4207">
        <w:rPr>
          <w:b w:val="0"/>
          <w:color w:val="000000" w:themeColor="text1"/>
          <w:sz w:val="28"/>
          <w:szCs w:val="28"/>
        </w:rPr>
        <w:t>поделился</w:t>
      </w:r>
      <w:proofErr w:type="gramEnd"/>
      <w:r w:rsidRPr="002B4207">
        <w:rPr>
          <w:b w:val="0"/>
          <w:color w:val="000000" w:themeColor="text1"/>
          <w:sz w:val="28"/>
          <w:szCs w:val="28"/>
        </w:rPr>
        <w:t xml:space="preserve"> выступая перед медиками в новом перинатальном центре в Брянске. </w:t>
      </w:r>
    </w:p>
    <w:p w:rsidR="00752CEB" w:rsidRPr="002B4207" w:rsidRDefault="00752CEB" w:rsidP="00752CEB">
      <w:pPr>
        <w:pStyle w:val="1"/>
        <w:spacing w:before="0" w:beforeAutospacing="0" w:after="0" w:afterAutospacing="0"/>
        <w:jc w:val="both"/>
        <w:rPr>
          <w:b w:val="0"/>
          <w:color w:val="000000" w:themeColor="text1"/>
          <w:sz w:val="28"/>
          <w:szCs w:val="28"/>
        </w:rPr>
      </w:pPr>
      <w:r w:rsidRPr="002B4207">
        <w:rPr>
          <w:b w:val="0"/>
          <w:color w:val="000000" w:themeColor="text1"/>
          <w:sz w:val="28"/>
          <w:szCs w:val="28"/>
        </w:rPr>
        <w:t>"Я исхожу из того, что нам удастся достичь этих показателей",- цитирует слова главы государства информационное агентство РИА Новости. </w:t>
      </w:r>
    </w:p>
    <w:p w:rsidR="00752CEB" w:rsidRPr="002B4207" w:rsidRDefault="00752CEB" w:rsidP="00752CEB">
      <w:pPr>
        <w:pStyle w:val="1"/>
        <w:spacing w:before="0" w:beforeAutospacing="0" w:after="0" w:afterAutospacing="0"/>
        <w:jc w:val="both"/>
        <w:rPr>
          <w:b w:val="0"/>
          <w:color w:val="000000" w:themeColor="text1"/>
          <w:sz w:val="28"/>
          <w:szCs w:val="28"/>
        </w:rPr>
      </w:pPr>
      <w:r w:rsidRPr="002B4207">
        <w:rPr>
          <w:b w:val="0"/>
          <w:color w:val="000000" w:themeColor="text1"/>
          <w:sz w:val="28"/>
          <w:szCs w:val="28"/>
        </w:rPr>
        <w:t xml:space="preserve">При этом Владимир Путин уточнил, что по его данным сейчас зарплата врачей составляет 180% от средних доходов по региону. </w:t>
      </w:r>
    </w:p>
    <w:p w:rsidR="00752CEB" w:rsidRPr="002B4207" w:rsidRDefault="00752CEB" w:rsidP="00752CEB">
      <w:pPr>
        <w:pStyle w:val="1"/>
        <w:spacing w:before="0" w:beforeAutospacing="0" w:after="0" w:afterAutospacing="0"/>
        <w:rPr>
          <w:color w:val="000000" w:themeColor="text1"/>
          <w:spacing w:val="-15"/>
          <w:sz w:val="28"/>
          <w:szCs w:val="28"/>
        </w:rPr>
      </w:pPr>
      <w:r w:rsidRPr="002B4207">
        <w:rPr>
          <w:color w:val="000000" w:themeColor="text1"/>
          <w:spacing w:val="-15"/>
          <w:sz w:val="28"/>
          <w:szCs w:val="28"/>
        </w:rPr>
        <w:t xml:space="preserve">Ссылка: </w:t>
      </w:r>
    </w:p>
    <w:p w:rsidR="00752CEB" w:rsidRPr="002B4207" w:rsidRDefault="009A7639" w:rsidP="00752CEB">
      <w:pPr>
        <w:pStyle w:val="1"/>
        <w:spacing w:before="0" w:beforeAutospacing="0" w:after="0" w:afterAutospacing="0"/>
        <w:jc w:val="both"/>
        <w:rPr>
          <w:color w:val="000000" w:themeColor="text1"/>
          <w:sz w:val="28"/>
          <w:szCs w:val="28"/>
        </w:rPr>
      </w:pPr>
      <w:hyperlink r:id="rId12" w:history="1">
        <w:r w:rsidR="00752CEB" w:rsidRPr="002B4207">
          <w:rPr>
            <w:rStyle w:val="a3"/>
            <w:color w:val="000000" w:themeColor="text1"/>
            <w:sz w:val="28"/>
            <w:szCs w:val="28"/>
          </w:rPr>
          <w:t>http://www.solidarnost.org/news/Putin___zarplata_vracha_v_2018_godu_prevysit_200__ot_sredney_po_regionu_.html</w:t>
        </w:r>
      </w:hyperlink>
    </w:p>
    <w:p w:rsidR="00660896" w:rsidRPr="002B4207" w:rsidRDefault="00660896" w:rsidP="00752CEB">
      <w:pPr>
        <w:pStyle w:val="1"/>
        <w:spacing w:before="0" w:beforeAutospacing="0" w:after="0" w:afterAutospacing="0"/>
        <w:jc w:val="both"/>
        <w:rPr>
          <w:color w:val="000000" w:themeColor="text1"/>
          <w:sz w:val="28"/>
          <w:szCs w:val="28"/>
        </w:rPr>
      </w:pPr>
    </w:p>
    <w:p w:rsidR="00686457" w:rsidRPr="002B4207" w:rsidRDefault="00686457" w:rsidP="00660896">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p>
    <w:p w:rsidR="00660896" w:rsidRPr="002B4207" w:rsidRDefault="00660896" w:rsidP="00660896">
      <w:pPr>
        <w:spacing w:after="153" w:line="352" w:lineRule="atLeast"/>
        <w:textAlignment w:val="baseline"/>
        <w:outlineLvl w:val="0"/>
        <w:rPr>
          <w:rFonts w:ascii="Times New Roman" w:eastAsia="Times New Roman" w:hAnsi="Times New Roman" w:cs="Times New Roman"/>
          <w:b/>
          <w:color w:val="000000" w:themeColor="text1"/>
          <w:spacing w:val="-15"/>
          <w:kern w:val="36"/>
          <w:sz w:val="28"/>
          <w:szCs w:val="28"/>
          <w:lang w:eastAsia="ru-RU"/>
        </w:rPr>
      </w:pPr>
      <w:r w:rsidRPr="002B4207">
        <w:rPr>
          <w:rFonts w:ascii="Times New Roman" w:eastAsia="Times New Roman" w:hAnsi="Times New Roman" w:cs="Times New Roman"/>
          <w:b/>
          <w:color w:val="000000" w:themeColor="text1"/>
          <w:spacing w:val="-15"/>
          <w:kern w:val="36"/>
          <w:sz w:val="28"/>
          <w:szCs w:val="28"/>
          <w:lang w:eastAsia="ru-RU"/>
        </w:rPr>
        <w:t>0</w:t>
      </w:r>
      <w:r w:rsidR="00582E88">
        <w:rPr>
          <w:rFonts w:ascii="Times New Roman" w:eastAsia="Times New Roman" w:hAnsi="Times New Roman" w:cs="Times New Roman"/>
          <w:b/>
          <w:color w:val="000000" w:themeColor="text1"/>
          <w:spacing w:val="-15"/>
          <w:kern w:val="36"/>
          <w:sz w:val="28"/>
          <w:szCs w:val="28"/>
          <w:lang w:eastAsia="ru-RU"/>
        </w:rPr>
        <w:t>6</w:t>
      </w:r>
      <w:r w:rsidRPr="002B4207">
        <w:rPr>
          <w:rFonts w:ascii="Times New Roman" w:eastAsia="Times New Roman" w:hAnsi="Times New Roman" w:cs="Times New Roman"/>
          <w:b/>
          <w:color w:val="000000" w:themeColor="text1"/>
          <w:spacing w:val="-15"/>
          <w:kern w:val="36"/>
          <w:sz w:val="28"/>
          <w:szCs w:val="28"/>
          <w:lang w:eastAsia="ru-RU"/>
        </w:rPr>
        <w:t>/03/2017</w:t>
      </w:r>
    </w:p>
    <w:p w:rsidR="00660896" w:rsidRPr="002B4207" w:rsidRDefault="00660896" w:rsidP="00660896">
      <w:pPr>
        <w:pStyle w:val="2"/>
        <w:shd w:val="clear" w:color="auto" w:fill="FFFFFF"/>
        <w:spacing w:before="0" w:line="240" w:lineRule="auto"/>
        <w:jc w:val="both"/>
        <w:textAlignment w:val="baseline"/>
        <w:rPr>
          <w:rFonts w:ascii="Times New Roman" w:eastAsia="Times New Roman" w:hAnsi="Times New Roman" w:cs="Times New Roman"/>
          <w:b w:val="0"/>
          <w:color w:val="000000" w:themeColor="text1"/>
          <w:spacing w:val="-15"/>
          <w:kern w:val="36"/>
          <w:sz w:val="28"/>
          <w:szCs w:val="28"/>
          <w:lang w:eastAsia="ru-RU"/>
        </w:rPr>
      </w:pPr>
      <w:r w:rsidRPr="005A553E">
        <w:rPr>
          <w:rFonts w:ascii="Times New Roman" w:eastAsia="Times New Roman" w:hAnsi="Times New Roman" w:cs="Times New Roman"/>
          <w:color w:val="000000" w:themeColor="text1"/>
          <w:spacing w:val="-15"/>
          <w:kern w:val="36"/>
          <w:sz w:val="28"/>
          <w:szCs w:val="28"/>
          <w:u w:val="single"/>
          <w:lang w:eastAsia="ru-RU"/>
        </w:rPr>
        <w:t>Источник:</w:t>
      </w:r>
      <w:r w:rsidRPr="002B4207">
        <w:rPr>
          <w:rFonts w:ascii="Times New Roman" w:eastAsia="Times New Roman" w:hAnsi="Times New Roman" w:cs="Times New Roman"/>
          <w:color w:val="000000" w:themeColor="text1"/>
          <w:spacing w:val="-15"/>
          <w:kern w:val="36"/>
          <w:sz w:val="28"/>
          <w:szCs w:val="28"/>
          <w:lang w:eastAsia="ru-RU"/>
        </w:rPr>
        <w:t xml:space="preserve"> </w:t>
      </w:r>
      <w:proofErr w:type="spellStart"/>
      <w:r w:rsidRPr="002B4207">
        <w:rPr>
          <w:rFonts w:ascii="Times New Roman" w:eastAsia="Times New Roman" w:hAnsi="Times New Roman" w:cs="Times New Roman"/>
          <w:b w:val="0"/>
          <w:color w:val="000000" w:themeColor="text1"/>
          <w:spacing w:val="-15"/>
          <w:kern w:val="36"/>
          <w:sz w:val="28"/>
          <w:szCs w:val="28"/>
          <w:lang w:eastAsia="ru-RU"/>
        </w:rPr>
        <w:t>Минобрнауки</w:t>
      </w:r>
      <w:proofErr w:type="spellEnd"/>
      <w:r w:rsidR="00686457" w:rsidRPr="002B4207">
        <w:rPr>
          <w:rFonts w:ascii="Times New Roman" w:eastAsia="Times New Roman" w:hAnsi="Times New Roman" w:cs="Times New Roman"/>
          <w:b w:val="0"/>
          <w:color w:val="000000" w:themeColor="text1"/>
          <w:spacing w:val="-15"/>
          <w:kern w:val="36"/>
          <w:sz w:val="28"/>
          <w:szCs w:val="28"/>
          <w:lang w:eastAsia="ru-RU"/>
        </w:rPr>
        <w:t xml:space="preserve"> РФ</w:t>
      </w:r>
    </w:p>
    <w:p w:rsidR="00686457" w:rsidRPr="002B4207" w:rsidRDefault="00686457" w:rsidP="00686457">
      <w:pPr>
        <w:pStyle w:val="2"/>
        <w:shd w:val="clear" w:color="auto" w:fill="FFFFFF"/>
        <w:spacing w:before="0" w:line="240" w:lineRule="auto"/>
        <w:jc w:val="center"/>
        <w:textAlignment w:val="baseline"/>
        <w:rPr>
          <w:rFonts w:ascii="Times New Roman" w:hAnsi="Times New Roman" w:cs="Times New Roman"/>
          <w:color w:val="000000" w:themeColor="text1"/>
          <w:sz w:val="28"/>
          <w:szCs w:val="28"/>
        </w:rPr>
      </w:pPr>
    </w:p>
    <w:p w:rsidR="00660896" w:rsidRPr="002B4207" w:rsidRDefault="00660896" w:rsidP="00686457">
      <w:pPr>
        <w:pStyle w:val="2"/>
        <w:shd w:val="clear" w:color="auto" w:fill="FFFFFF"/>
        <w:spacing w:before="0" w:line="240" w:lineRule="auto"/>
        <w:jc w:val="center"/>
        <w:textAlignment w:val="baseline"/>
        <w:rPr>
          <w:rFonts w:ascii="Times New Roman" w:hAnsi="Times New Roman" w:cs="Times New Roman"/>
          <w:color w:val="000000" w:themeColor="text1"/>
          <w:sz w:val="28"/>
          <w:szCs w:val="28"/>
        </w:rPr>
      </w:pPr>
      <w:r w:rsidRPr="002B4207">
        <w:rPr>
          <w:rFonts w:ascii="Times New Roman" w:hAnsi="Times New Roman" w:cs="Times New Roman"/>
          <w:color w:val="000000" w:themeColor="text1"/>
          <w:sz w:val="28"/>
          <w:szCs w:val="28"/>
        </w:rPr>
        <w:t>О.Ю. Васильева — "РБК": «Я против работ с плагиатом»</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rPr>
      </w:pPr>
      <w:r w:rsidRPr="002B4207">
        <w:rPr>
          <w:color w:val="000000" w:themeColor="text1"/>
          <w:sz w:val="28"/>
          <w:szCs w:val="28"/>
          <w:bdr w:val="none" w:sz="0" w:space="0" w:color="auto" w:frame="1"/>
        </w:rPr>
        <w:t>Министр образования и науки Ольга Васильева рассказала РБК на сочинском инвестиционном форуме о борьбе с плагиатом в диссертациях, об оптимизации сельских школ и прокомментировала недавние скандалы в московских школах</w:t>
      </w:r>
      <w:r w:rsidRPr="002B4207">
        <w:rPr>
          <w:color w:val="000000" w:themeColor="text1"/>
          <w:sz w:val="28"/>
          <w:szCs w:val="28"/>
        </w:rPr>
        <w:br/>
      </w:r>
      <w:r w:rsidRPr="002B4207">
        <w:rPr>
          <w:color w:val="000000" w:themeColor="text1"/>
          <w:sz w:val="28"/>
          <w:szCs w:val="28"/>
          <w:bdr w:val="none" w:sz="0" w:space="0" w:color="auto" w:frame="1"/>
        </w:rPr>
        <w:t>«Школа и педофилия — вещи несовместимые»</w:t>
      </w:r>
      <w:r w:rsidRPr="002B4207">
        <w:rPr>
          <w:color w:val="000000" w:themeColor="text1"/>
          <w:sz w:val="28"/>
          <w:szCs w:val="28"/>
        </w:rPr>
        <w:br/>
      </w:r>
      <w:r w:rsidRPr="002B4207">
        <w:rPr>
          <w:color w:val="000000" w:themeColor="text1"/>
          <w:sz w:val="28"/>
          <w:szCs w:val="28"/>
          <w:bdr w:val="none" w:sz="0" w:space="0" w:color="auto" w:frame="1"/>
        </w:rPr>
        <w:t>— Уже долго идет скандал по поводу заимствований и плагиата в диссертациях. Что делает министерство для «очистки» научных работ?</w:t>
      </w:r>
      <w:r w:rsidRPr="002B4207">
        <w:rPr>
          <w:color w:val="000000" w:themeColor="text1"/>
          <w:sz w:val="28"/>
          <w:szCs w:val="28"/>
        </w:rPr>
        <w:br/>
      </w:r>
      <w:r w:rsidRPr="002B4207">
        <w:rPr>
          <w:color w:val="000000" w:themeColor="text1"/>
          <w:sz w:val="28"/>
          <w:szCs w:val="28"/>
          <w:bdr w:val="none" w:sz="0" w:space="0" w:color="auto" w:frame="1"/>
        </w:rPr>
        <w:t>— Я могу ответить как историк. Любые изменения, потрясения, которые переживает наша страна, отражаются на социуме. Когда в силу разных причин в конце 1990-х</w:t>
      </w:r>
      <w:r w:rsidRPr="002B4207">
        <w:rPr>
          <w:color w:val="000000" w:themeColor="text1"/>
          <w:sz w:val="28"/>
          <w:szCs w:val="28"/>
        </w:rPr>
        <w:t>— </w:t>
      </w:r>
      <w:proofErr w:type="gramStart"/>
      <w:r w:rsidRPr="002B4207">
        <w:rPr>
          <w:color w:val="000000" w:themeColor="text1"/>
          <w:sz w:val="28"/>
          <w:szCs w:val="28"/>
        </w:rPr>
        <w:t>на</w:t>
      </w:r>
      <w:proofErr w:type="gramEnd"/>
      <w:r w:rsidRPr="002B4207">
        <w:rPr>
          <w:color w:val="000000" w:themeColor="text1"/>
          <w:sz w:val="28"/>
          <w:szCs w:val="28"/>
        </w:rPr>
        <w:t>чале 2000-х изменилось отношение к диссертации как к результату, мы получили то, что получили. Я противник любых работ, в которых есть плагиат, и полностью разделяю волнение СМИ и сообщества о том, что таких диссертаций быть не должно. Для этого сейчас, во-первых, предусмотрено новое формирование диссертационных советов. Мы смотрим, как себя зарекомендовали члены диссертационного совета, сколь велика их роль в области этого научного знания. Во-вторых, самое важное, мы разрешили вузам (сейчас это Московский и Санкт-Петербургский университеты) самим принимать решение о выдаче научных степеней. Так ответственность ложится на диссертационный совет вуза. Это очень сильный стимул, чтобы подобных работ не было.</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Якобы в нескольких московских элитных школах имела место педофилия. Какова позиция министерства?</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Я думаю, что школа и педофилия — вещи несовместимые. С другой стороны, любую вину может доказывать суд, а не наш с вами разговор. Все-таки презумпция невиновности у нас остается. Меру наказания и виновность человека определяет суд. Мое мнение, что, говоря о школе, тех явлениях, которые вы называете, ну это вещи несовместимые. Должны быть, конечно, полностью исключены.</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Такой проблемы в школах нет или все-таки она имеет место быть?</w:t>
      </w:r>
      <w:r w:rsidRPr="002B4207">
        <w:rPr>
          <w:color w:val="000000" w:themeColor="text1"/>
          <w:sz w:val="28"/>
          <w:szCs w:val="28"/>
        </w:rPr>
        <w:br/>
      </w:r>
      <w:r w:rsidRPr="002B4207">
        <w:rPr>
          <w:color w:val="000000" w:themeColor="text1"/>
          <w:sz w:val="28"/>
          <w:szCs w:val="28"/>
          <w:bdr w:val="none" w:sz="0" w:space="0" w:color="auto" w:frame="1"/>
        </w:rPr>
        <w:t xml:space="preserve">— Прежде чем человека в чем-то упрекнуть... Все-таки на себя эту ответственность берет суд, потому что презумпция невиновности для меня </w:t>
      </w:r>
      <w:proofErr w:type="gramStart"/>
      <w:r w:rsidRPr="002B4207">
        <w:rPr>
          <w:color w:val="000000" w:themeColor="text1"/>
          <w:sz w:val="28"/>
          <w:szCs w:val="28"/>
          <w:bdr w:val="none" w:sz="0" w:space="0" w:color="auto" w:frame="1"/>
        </w:rPr>
        <w:t>превыше</w:t>
      </w:r>
      <w:proofErr w:type="gramEnd"/>
      <w:r w:rsidRPr="002B4207">
        <w:rPr>
          <w:color w:val="000000" w:themeColor="text1"/>
          <w:sz w:val="28"/>
          <w:szCs w:val="28"/>
          <w:bdr w:val="none" w:sz="0" w:space="0" w:color="auto" w:frame="1"/>
        </w:rPr>
        <w:t>, чем наш разговор.</w:t>
      </w:r>
      <w:r w:rsidRPr="002B4207">
        <w:rPr>
          <w:color w:val="000000" w:themeColor="text1"/>
          <w:sz w:val="28"/>
          <w:szCs w:val="28"/>
        </w:rPr>
        <w:br/>
      </w:r>
      <w:r w:rsidRPr="002B4207">
        <w:rPr>
          <w:color w:val="000000" w:themeColor="text1"/>
          <w:sz w:val="28"/>
          <w:szCs w:val="28"/>
        </w:rPr>
        <w:br/>
      </w:r>
      <w:r w:rsidRPr="002B4207">
        <w:rPr>
          <w:color w:val="000000" w:themeColor="text1"/>
          <w:sz w:val="28"/>
          <w:szCs w:val="28"/>
          <w:bdr w:val="none" w:sz="0" w:space="0" w:color="auto" w:frame="1"/>
        </w:rPr>
        <w:t>«Не только приземленные материальные мотивы двигают человечеством»</w:t>
      </w:r>
      <w:r w:rsidRPr="002B4207">
        <w:rPr>
          <w:color w:val="000000" w:themeColor="text1"/>
          <w:sz w:val="28"/>
          <w:szCs w:val="28"/>
        </w:rPr>
        <w:br/>
      </w:r>
      <w:r w:rsidRPr="002B4207">
        <w:rPr>
          <w:color w:val="000000" w:themeColor="text1"/>
          <w:sz w:val="28"/>
          <w:szCs w:val="28"/>
          <w:bdr w:val="none" w:sz="0" w:space="0" w:color="auto" w:frame="1"/>
        </w:rPr>
        <w:lastRenderedPageBreak/>
        <w:t>— Некоторые экономисты говорят о том, что реальное финансирование системы образования сократится на 20%, а то и того больше. Насколько образование готово к сокращению бюджета?</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xml:space="preserve">— Давайте я, наверное, всех успокою. В 2017 году на образование выделено на 24 </w:t>
      </w:r>
      <w:proofErr w:type="spellStart"/>
      <w:proofErr w:type="gramStart"/>
      <w:r w:rsidRPr="002B4207">
        <w:rPr>
          <w:color w:val="000000" w:themeColor="text1"/>
          <w:sz w:val="28"/>
          <w:szCs w:val="28"/>
          <w:bdr w:val="none" w:sz="0" w:space="0" w:color="auto" w:frame="1"/>
        </w:rPr>
        <w:t>млрд</w:t>
      </w:r>
      <w:proofErr w:type="spellEnd"/>
      <w:proofErr w:type="gramEnd"/>
      <w:r w:rsidRPr="002B4207">
        <w:rPr>
          <w:color w:val="000000" w:themeColor="text1"/>
          <w:sz w:val="28"/>
          <w:szCs w:val="28"/>
          <w:bdr w:val="none" w:sz="0" w:space="0" w:color="auto" w:frame="1"/>
        </w:rPr>
        <w:t xml:space="preserve"> руб. больше, чем в прошлом году. Общая сумма по программе развития образования приблизилась к 600 </w:t>
      </w:r>
      <w:proofErr w:type="spellStart"/>
      <w:proofErr w:type="gramStart"/>
      <w:r w:rsidRPr="002B4207">
        <w:rPr>
          <w:color w:val="000000" w:themeColor="text1"/>
          <w:sz w:val="28"/>
          <w:szCs w:val="28"/>
          <w:bdr w:val="none" w:sz="0" w:space="0" w:color="auto" w:frame="1"/>
        </w:rPr>
        <w:t>млрд</w:t>
      </w:r>
      <w:proofErr w:type="spellEnd"/>
      <w:proofErr w:type="gramEnd"/>
      <w:r w:rsidRPr="002B4207">
        <w:rPr>
          <w:color w:val="000000" w:themeColor="text1"/>
          <w:sz w:val="28"/>
          <w:szCs w:val="28"/>
          <w:bdr w:val="none" w:sz="0" w:space="0" w:color="auto" w:frame="1"/>
        </w:rPr>
        <w:t xml:space="preserve"> руб. Финансирование государственного задания для вузов увеличено на 5,7%. В цифрах это 14,6 млрд.</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Так мы можем говорить о сокращении финансирования вузов или нет?</w:t>
      </w:r>
      <w:r w:rsidRPr="002B4207">
        <w:rPr>
          <w:color w:val="000000" w:themeColor="text1"/>
          <w:sz w:val="28"/>
          <w:szCs w:val="28"/>
        </w:rPr>
        <w:br/>
      </w:r>
      <w:r w:rsidRPr="002B4207">
        <w:rPr>
          <w:color w:val="000000" w:themeColor="text1"/>
          <w:sz w:val="28"/>
          <w:szCs w:val="28"/>
          <w:bdr w:val="none" w:sz="0" w:space="0" w:color="auto" w:frame="1"/>
        </w:rPr>
        <w:t>— Нет.</w:t>
      </w:r>
      <w:r w:rsidRPr="002B4207">
        <w:rPr>
          <w:color w:val="000000" w:themeColor="text1"/>
          <w:sz w:val="28"/>
          <w:szCs w:val="28"/>
        </w:rPr>
        <w:br/>
      </w:r>
      <w:r w:rsidRPr="002B4207">
        <w:rPr>
          <w:color w:val="000000" w:themeColor="text1"/>
          <w:sz w:val="28"/>
          <w:szCs w:val="28"/>
          <w:bdr w:val="none" w:sz="0" w:space="0" w:color="auto" w:frame="1"/>
        </w:rPr>
        <w:t xml:space="preserve">— Вице-премьер Ольга </w:t>
      </w:r>
      <w:proofErr w:type="spellStart"/>
      <w:r w:rsidRPr="002B4207">
        <w:rPr>
          <w:color w:val="000000" w:themeColor="text1"/>
          <w:sz w:val="28"/>
          <w:szCs w:val="28"/>
          <w:bdr w:val="none" w:sz="0" w:space="0" w:color="auto" w:frame="1"/>
        </w:rPr>
        <w:t>Голодец</w:t>
      </w:r>
      <w:proofErr w:type="spellEnd"/>
      <w:r w:rsidRPr="002B4207">
        <w:rPr>
          <w:color w:val="000000" w:themeColor="text1"/>
          <w:sz w:val="28"/>
          <w:szCs w:val="28"/>
          <w:bdr w:val="none" w:sz="0" w:space="0" w:color="auto" w:frame="1"/>
        </w:rPr>
        <w:t xml:space="preserve"> говорила, что вузы все-таки недофинансированы.</w:t>
      </w:r>
      <w:r w:rsidRPr="002B4207">
        <w:rPr>
          <w:color w:val="000000" w:themeColor="text1"/>
          <w:sz w:val="28"/>
          <w:szCs w:val="28"/>
        </w:rPr>
        <w:br/>
      </w:r>
      <w:r w:rsidRPr="002B4207">
        <w:rPr>
          <w:color w:val="000000" w:themeColor="text1"/>
          <w:sz w:val="28"/>
          <w:szCs w:val="28"/>
          <w:bdr w:val="none" w:sz="0" w:space="0" w:color="auto" w:frame="1"/>
        </w:rPr>
        <w:t xml:space="preserve">— </w:t>
      </w:r>
      <w:proofErr w:type="gramStart"/>
      <w:r w:rsidRPr="002B4207">
        <w:rPr>
          <w:color w:val="000000" w:themeColor="text1"/>
          <w:sz w:val="28"/>
          <w:szCs w:val="28"/>
          <w:bdr w:val="none" w:sz="0" w:space="0" w:color="auto" w:frame="1"/>
        </w:rPr>
        <w:t>Бюджет сокращен на программу «5-100» (проект повышения конкурентоспособности российских университетов среди мировых научно-образовательных центров.</w:t>
      </w:r>
      <w:proofErr w:type="gramEnd"/>
      <w:r w:rsidRPr="002B4207">
        <w:rPr>
          <w:color w:val="000000" w:themeColor="text1"/>
          <w:sz w:val="28"/>
          <w:szCs w:val="28"/>
          <w:bdr w:val="none" w:sz="0" w:space="0" w:color="auto" w:frame="1"/>
        </w:rPr>
        <w:t xml:space="preserve"> — РБК) на 460 </w:t>
      </w:r>
      <w:proofErr w:type="spellStart"/>
      <w:proofErr w:type="gramStart"/>
      <w:r w:rsidRPr="002B4207">
        <w:rPr>
          <w:color w:val="000000" w:themeColor="text1"/>
          <w:sz w:val="28"/>
          <w:szCs w:val="28"/>
          <w:bdr w:val="none" w:sz="0" w:space="0" w:color="auto" w:frame="1"/>
        </w:rPr>
        <w:t>млн</w:t>
      </w:r>
      <w:proofErr w:type="spellEnd"/>
      <w:proofErr w:type="gramEnd"/>
      <w:r w:rsidRPr="002B4207">
        <w:rPr>
          <w:color w:val="000000" w:themeColor="text1"/>
          <w:sz w:val="28"/>
          <w:szCs w:val="28"/>
          <w:bdr w:val="none" w:sz="0" w:space="0" w:color="auto" w:frame="1"/>
        </w:rPr>
        <w:t xml:space="preserve"> руб., то есть на 6%. Но самый важный показатель для вузов — это финансирование государственного задания. Оно, повторяю, выросло на 5,7%, или же на 14,4 </w:t>
      </w:r>
      <w:proofErr w:type="spellStart"/>
      <w:proofErr w:type="gramStart"/>
      <w:r w:rsidRPr="002B4207">
        <w:rPr>
          <w:color w:val="000000" w:themeColor="text1"/>
          <w:sz w:val="28"/>
          <w:szCs w:val="28"/>
          <w:bdr w:val="none" w:sz="0" w:space="0" w:color="auto" w:frame="1"/>
        </w:rPr>
        <w:t>млрд</w:t>
      </w:r>
      <w:proofErr w:type="spellEnd"/>
      <w:proofErr w:type="gramEnd"/>
      <w:r w:rsidRPr="002B4207">
        <w:rPr>
          <w:color w:val="000000" w:themeColor="text1"/>
          <w:sz w:val="28"/>
          <w:szCs w:val="28"/>
          <w:bdr w:val="none" w:sz="0" w:space="0" w:color="auto" w:frame="1"/>
        </w:rPr>
        <w:t xml:space="preserve"> руб.</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Сокращение программы «5-100» как-то скажется на ее показателях?</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xml:space="preserve">— Мы сделаем все возможное, чтобы бюджет на 2018–2019 годы был возвращен в прежний объем. Но вузы из программы «5-100» входят и в общую программу развития образования, а по ней, как я уже сказала, увеличение на 14,6 </w:t>
      </w:r>
      <w:proofErr w:type="spellStart"/>
      <w:proofErr w:type="gramStart"/>
      <w:r w:rsidRPr="002B4207">
        <w:rPr>
          <w:color w:val="000000" w:themeColor="text1"/>
          <w:sz w:val="28"/>
          <w:szCs w:val="28"/>
          <w:bdr w:val="none" w:sz="0" w:space="0" w:color="auto" w:frame="1"/>
        </w:rPr>
        <w:t>млрд</w:t>
      </w:r>
      <w:proofErr w:type="spellEnd"/>
      <w:proofErr w:type="gramEnd"/>
      <w:r w:rsidRPr="002B4207">
        <w:rPr>
          <w:color w:val="000000" w:themeColor="text1"/>
          <w:sz w:val="28"/>
          <w:szCs w:val="28"/>
          <w:bdr w:val="none" w:sz="0" w:space="0" w:color="auto" w:frame="1"/>
        </w:rPr>
        <w:t> руб.</w:t>
      </w:r>
      <w:r w:rsidRPr="002B4207">
        <w:rPr>
          <w:color w:val="000000" w:themeColor="text1"/>
          <w:sz w:val="28"/>
          <w:szCs w:val="28"/>
        </w:rPr>
        <w:br/>
      </w:r>
      <w:r w:rsidRPr="002B4207">
        <w:rPr>
          <w:color w:val="000000" w:themeColor="text1"/>
          <w:sz w:val="28"/>
          <w:szCs w:val="28"/>
          <w:bdr w:val="none" w:sz="0" w:space="0" w:color="auto" w:frame="1"/>
        </w:rPr>
        <w:t>— Вы недавно сказали, что педагогические вузы впервые попадут в список опорных университетов [опорный вуз — это несколько университетов или институтов, выразивших желание объединиться в одно укрупненное образовательное учреждение]. Что это значит? Они будут к чему-то присоединены и исчезнут как класс? Или они сами выступят в роли опорных вузов?</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xml:space="preserve">— Дело не в статусе. Дело в значении проекта «опорный университет». </w:t>
      </w:r>
      <w:proofErr w:type="gramStart"/>
      <w:r w:rsidRPr="002B4207">
        <w:rPr>
          <w:color w:val="000000" w:themeColor="text1"/>
          <w:sz w:val="28"/>
          <w:szCs w:val="28"/>
          <w:bdr w:val="none" w:sz="0" w:space="0" w:color="auto" w:frame="1"/>
        </w:rPr>
        <w:t>Это</w:t>
      </w:r>
      <w:proofErr w:type="gramEnd"/>
      <w:r w:rsidRPr="002B4207">
        <w:rPr>
          <w:color w:val="000000" w:themeColor="text1"/>
          <w:sz w:val="28"/>
          <w:szCs w:val="28"/>
          <w:bdr w:val="none" w:sz="0" w:space="0" w:color="auto" w:frame="1"/>
        </w:rPr>
        <w:t xml:space="preserve"> прежде всего центр развития региона, который выполняет три задачи. Первая — экономическое развитие. Вторая — развитие науки. Третья задача — роль </w:t>
      </w:r>
      <w:proofErr w:type="spellStart"/>
      <w:r w:rsidRPr="002B4207">
        <w:rPr>
          <w:color w:val="000000" w:themeColor="text1"/>
          <w:sz w:val="28"/>
          <w:szCs w:val="28"/>
          <w:bdr w:val="none" w:sz="0" w:space="0" w:color="auto" w:frame="1"/>
        </w:rPr>
        <w:t>социокультурного</w:t>
      </w:r>
      <w:proofErr w:type="spellEnd"/>
      <w:r w:rsidRPr="002B4207">
        <w:rPr>
          <w:color w:val="000000" w:themeColor="text1"/>
          <w:sz w:val="28"/>
          <w:szCs w:val="28"/>
          <w:bdr w:val="none" w:sz="0" w:space="0" w:color="auto" w:frame="1"/>
        </w:rPr>
        <w:t xml:space="preserve"> центра региона. Очень сильные педагогические вузы с большой историей в Пскове, Новгороде, и в этом году они получили право попытаться заявить себя как опорные. Мы надеемся, что к тем одиннадцати опорным университетам, которые уже есть, добавятся еще девятнадцать. Наша задача, </w:t>
      </w:r>
      <w:proofErr w:type="gramStart"/>
      <w:r w:rsidRPr="002B4207">
        <w:rPr>
          <w:color w:val="000000" w:themeColor="text1"/>
          <w:sz w:val="28"/>
          <w:szCs w:val="28"/>
          <w:bdr w:val="none" w:sz="0" w:space="0" w:color="auto" w:frame="1"/>
        </w:rPr>
        <w:t>амбициозная</w:t>
      </w:r>
      <w:proofErr w:type="gramEnd"/>
      <w:r w:rsidRPr="002B4207">
        <w:rPr>
          <w:color w:val="000000" w:themeColor="text1"/>
          <w:sz w:val="28"/>
          <w:szCs w:val="28"/>
          <w:bdr w:val="none" w:sz="0" w:space="0" w:color="auto" w:frame="1"/>
        </w:rPr>
        <w:t>, но реальная, чтобы уже в 2017 году в стране было 40 университетских центров, имеющих не только федеральное значение.</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Абитуриенты идут в педагогические вузы?</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rPr>
      </w:pPr>
      <w:r w:rsidRPr="002B4207">
        <w:rPr>
          <w:color w:val="000000" w:themeColor="text1"/>
          <w:sz w:val="28"/>
          <w:szCs w:val="28"/>
          <w:bdr w:val="none" w:sz="0" w:space="0" w:color="auto" w:frame="1"/>
        </w:rPr>
        <w:t xml:space="preserve">— Идут. Как правильно сегодня сказал губернатор Томской области, не всё решают зарплаты в этой жизни. У нас впервые очень большой в этом году процент </w:t>
      </w:r>
      <w:proofErr w:type="spellStart"/>
      <w:r w:rsidRPr="002B4207">
        <w:rPr>
          <w:color w:val="000000" w:themeColor="text1"/>
          <w:sz w:val="28"/>
          <w:szCs w:val="28"/>
          <w:bdr w:val="none" w:sz="0" w:space="0" w:color="auto" w:frame="1"/>
        </w:rPr>
        <w:t>стобалльников</w:t>
      </w:r>
      <w:proofErr w:type="spellEnd"/>
      <w:r w:rsidRPr="002B4207">
        <w:rPr>
          <w:color w:val="000000" w:themeColor="text1"/>
          <w:sz w:val="28"/>
          <w:szCs w:val="28"/>
          <w:bdr w:val="none" w:sz="0" w:space="0" w:color="auto" w:frame="1"/>
        </w:rPr>
        <w:t xml:space="preserve"> в педагогических вузах. Я уверена, что не только приземленные материальные мотивы двигают человечеством. Педагогическая специальность, так же как врач и священник, — это призвание. Я уже десятки раз это говорила. Еще сегодня губернаторы делают все возможное, чтобы удержать в регионах своих молодых педагогов. Это огромные социальные программы. Ведь для современного молодого человека очень важна среда. Хотя среда важна для всех, но для молодого выпускника она особенно важна. Сколько делают регионы, чтобы эту комфортность среды создать. Потрясающие результаты в Нижнем Новгороде, Хабаровске.</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«Где есть школа, там есть жизнь»</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Как себя показала программа оптимизации школ? Счетная палата недавно привела данные, из которых следует, что затраты регионов на образование, несмотря на закрытие школ, выросли, а не уменьшились.</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lastRenderedPageBreak/>
        <w:t xml:space="preserve">— Оптимизация школ не является федеральной программой. Она проходила в Москве и еще в некоторых регионах. Сейчас прекращена оптимизация сельских школ. Школа — это </w:t>
      </w:r>
      <w:proofErr w:type="spellStart"/>
      <w:r w:rsidRPr="002B4207">
        <w:rPr>
          <w:color w:val="000000" w:themeColor="text1"/>
          <w:sz w:val="28"/>
          <w:szCs w:val="28"/>
          <w:bdr w:val="none" w:sz="0" w:space="0" w:color="auto" w:frame="1"/>
        </w:rPr>
        <w:t>социокультурный</w:t>
      </w:r>
      <w:proofErr w:type="spellEnd"/>
      <w:r w:rsidRPr="002B4207">
        <w:rPr>
          <w:color w:val="000000" w:themeColor="text1"/>
          <w:sz w:val="28"/>
          <w:szCs w:val="28"/>
          <w:bdr w:val="none" w:sz="0" w:space="0" w:color="auto" w:frame="1"/>
        </w:rPr>
        <w:t xml:space="preserve"> центр развития села. Там, где есть школа, там есть жизнь.</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bdr w:val="none" w:sz="0" w:space="0" w:color="auto" w:frame="1"/>
        </w:rPr>
      </w:pPr>
      <w:r w:rsidRPr="002B4207">
        <w:rPr>
          <w:color w:val="000000" w:themeColor="text1"/>
          <w:sz w:val="28"/>
          <w:szCs w:val="28"/>
          <w:bdr w:val="none" w:sz="0" w:space="0" w:color="auto" w:frame="1"/>
        </w:rPr>
        <w:t>— Когда будет введен обязательный ЕГЭ по истории? И какие изменения ждет система ЕГЭ вообще? Не планируете отказываться от такого способа проверки знаний?</w:t>
      </w:r>
      <w:r w:rsidRPr="002B4207">
        <w:rPr>
          <w:color w:val="000000" w:themeColor="text1"/>
          <w:sz w:val="28"/>
          <w:szCs w:val="28"/>
        </w:rPr>
        <w:br/>
      </w:r>
      <w:r w:rsidRPr="002B4207">
        <w:rPr>
          <w:color w:val="000000" w:themeColor="text1"/>
          <w:sz w:val="28"/>
          <w:szCs w:val="28"/>
          <w:bdr w:val="none" w:sz="0" w:space="0" w:color="auto" w:frame="1"/>
        </w:rPr>
        <w:t xml:space="preserve">— Нет, мы не откажемся от ЕГЭ. Будем совершенствовать эту систему. Она дает способным и талантливым людям возможность поступить в любой вуз страны. И я уверена, что сейчас перевести страну на шесть экзаменов, как это было когда-то, очень сложно. Что касается </w:t>
      </w:r>
      <w:proofErr w:type="gramStart"/>
      <w:r w:rsidRPr="002B4207">
        <w:rPr>
          <w:color w:val="000000" w:themeColor="text1"/>
          <w:sz w:val="28"/>
          <w:szCs w:val="28"/>
          <w:bdr w:val="none" w:sz="0" w:space="0" w:color="auto" w:frame="1"/>
        </w:rPr>
        <w:t>вопроса про историю</w:t>
      </w:r>
      <w:proofErr w:type="gramEnd"/>
      <w:r w:rsidRPr="002B4207">
        <w:rPr>
          <w:color w:val="000000" w:themeColor="text1"/>
          <w:sz w:val="28"/>
          <w:szCs w:val="28"/>
          <w:bdr w:val="none" w:sz="0" w:space="0" w:color="auto" w:frame="1"/>
        </w:rPr>
        <w:t xml:space="preserve">, экзамен по отечественной истории есть в каждой стране. И разговор [о введении обязательного экзамена] идет не первый год. Думаю, что это случится не раньше 2020 года. Еще многие родители и ученики говорят о том, что было бы хорошо сдавать после девятого класса географию, </w:t>
      </w:r>
      <w:proofErr w:type="gramStart"/>
      <w:r w:rsidRPr="002B4207">
        <w:rPr>
          <w:color w:val="000000" w:themeColor="text1"/>
          <w:sz w:val="28"/>
          <w:szCs w:val="28"/>
          <w:bdr w:val="none" w:sz="0" w:space="0" w:color="auto" w:frame="1"/>
        </w:rPr>
        <w:t>потому</w:t>
      </w:r>
      <w:proofErr w:type="gramEnd"/>
      <w:r w:rsidRPr="002B4207">
        <w:rPr>
          <w:color w:val="000000" w:themeColor="text1"/>
          <w:sz w:val="28"/>
          <w:szCs w:val="28"/>
          <w:bdr w:val="none" w:sz="0" w:space="0" w:color="auto" w:frame="1"/>
        </w:rPr>
        <w:t> что с географией у нас тоже проблемы. Мое глубочайшее убеждение, что без знания родного и иностранного языков, математики, литературы, истории и географии человек не может жить и существовать в стране. Неважно, какое дальше направление деятельности он выбирает.</w:t>
      </w:r>
    </w:p>
    <w:p w:rsidR="00660896" w:rsidRPr="002B4207" w:rsidRDefault="00660896" w:rsidP="00660896">
      <w:pPr>
        <w:pStyle w:val="a4"/>
        <w:shd w:val="clear" w:color="auto" w:fill="FFFFFF"/>
        <w:spacing w:before="0" w:beforeAutospacing="0" w:after="0" w:afterAutospacing="0"/>
        <w:jc w:val="both"/>
        <w:textAlignment w:val="baseline"/>
        <w:rPr>
          <w:color w:val="000000" w:themeColor="text1"/>
          <w:sz w:val="28"/>
          <w:szCs w:val="28"/>
        </w:rPr>
      </w:pPr>
      <w:r w:rsidRPr="002B4207">
        <w:rPr>
          <w:color w:val="000000" w:themeColor="text1"/>
          <w:sz w:val="28"/>
          <w:szCs w:val="28"/>
          <w:bdr w:val="none" w:sz="0" w:space="0" w:color="auto" w:frame="1"/>
        </w:rPr>
        <w:t>— Некоторое время назад вы сказали, что в стране не хватает сварщиков. У нас действительно такой дефицит рабочих специальностей? Как исправляете ситуацию?</w:t>
      </w:r>
      <w:r w:rsidRPr="002B4207">
        <w:rPr>
          <w:color w:val="000000" w:themeColor="text1"/>
          <w:sz w:val="28"/>
          <w:szCs w:val="28"/>
        </w:rPr>
        <w:br/>
      </w:r>
      <w:r w:rsidRPr="002B4207">
        <w:rPr>
          <w:color w:val="000000" w:themeColor="text1"/>
          <w:sz w:val="28"/>
          <w:szCs w:val="28"/>
          <w:bdr w:val="none" w:sz="0" w:space="0" w:color="auto" w:frame="1"/>
        </w:rPr>
        <w:t>— Для решения этой проблемы делается многое. В том числе нашим средним профессиональным образованием. У нас великое множество компетенций, которые можно подтянуть. Мы исходим из потребностей промышленности и производства. Еще у нас выросла заинтересованность родителей в получении сначала среднего специального образования, а потом уже высшего образования. </w:t>
      </w:r>
    </w:p>
    <w:p w:rsidR="00752CEB" w:rsidRDefault="00660896" w:rsidP="00660896">
      <w:pPr>
        <w:pStyle w:val="1"/>
        <w:spacing w:before="0" w:beforeAutospacing="0" w:after="0" w:afterAutospacing="0"/>
        <w:jc w:val="both"/>
        <w:rPr>
          <w:color w:val="000000" w:themeColor="text1"/>
          <w:sz w:val="28"/>
          <w:szCs w:val="28"/>
        </w:rPr>
      </w:pPr>
      <w:r w:rsidRPr="002B4207">
        <w:rPr>
          <w:color w:val="000000" w:themeColor="text1"/>
          <w:sz w:val="28"/>
          <w:szCs w:val="28"/>
        </w:rPr>
        <w:t>Ссылка:</w:t>
      </w:r>
      <w:r w:rsidR="00C92F05">
        <w:rPr>
          <w:color w:val="000000" w:themeColor="text1"/>
          <w:sz w:val="28"/>
          <w:szCs w:val="28"/>
        </w:rPr>
        <w:t xml:space="preserve"> </w:t>
      </w:r>
      <w:hyperlink r:id="rId13" w:history="1">
        <w:r w:rsidRPr="002B4207">
          <w:rPr>
            <w:rStyle w:val="a3"/>
            <w:color w:val="000000" w:themeColor="text1"/>
            <w:sz w:val="28"/>
            <w:szCs w:val="28"/>
          </w:rPr>
          <w:t>http://xn--80abucjiibhv9a.xn--p1ai/%D0%BF%D1%80%D0%B5%D1%81%D1%81-%D1%86%D0%B5%D0%BD%D1%82%D1%80/9643</w:t>
        </w:r>
      </w:hyperlink>
    </w:p>
    <w:p w:rsidR="00A33FA0" w:rsidRDefault="00A33FA0" w:rsidP="00660896">
      <w:pPr>
        <w:pStyle w:val="1"/>
        <w:spacing w:before="0" w:beforeAutospacing="0" w:after="0" w:afterAutospacing="0"/>
        <w:jc w:val="both"/>
        <w:rPr>
          <w:color w:val="000000" w:themeColor="text1"/>
          <w:sz w:val="28"/>
          <w:szCs w:val="28"/>
        </w:rPr>
      </w:pPr>
    </w:p>
    <w:p w:rsidR="00A33FA0" w:rsidRPr="002B4207" w:rsidRDefault="00A33FA0" w:rsidP="00660896">
      <w:pPr>
        <w:pStyle w:val="1"/>
        <w:spacing w:before="0" w:beforeAutospacing="0" w:after="0" w:afterAutospacing="0"/>
        <w:jc w:val="both"/>
        <w:rPr>
          <w:color w:val="000000" w:themeColor="text1"/>
          <w:sz w:val="28"/>
          <w:szCs w:val="28"/>
        </w:rPr>
      </w:pPr>
    </w:p>
    <w:p w:rsidR="00A33FA0" w:rsidRDefault="00A33FA0" w:rsidP="00A33FA0">
      <w:pPr>
        <w:shd w:val="clear" w:color="auto" w:fill="FFFFFF"/>
        <w:spacing w:after="0" w:line="180" w:lineRule="atLeast"/>
        <w:ind w:firstLine="567"/>
        <w:jc w:val="right"/>
        <w:outlineLvl w:val="2"/>
        <w:rPr>
          <w:rFonts w:ascii="Times New Roman" w:hAnsi="Times New Roman"/>
          <w:b/>
          <w:i/>
          <w:color w:val="000000"/>
          <w:sz w:val="20"/>
          <w:szCs w:val="20"/>
        </w:rPr>
      </w:pPr>
      <w:r>
        <w:rPr>
          <w:rFonts w:ascii="Times New Roman" w:hAnsi="Times New Roman"/>
          <w:b/>
          <w:bCs/>
          <w:i/>
          <w:color w:val="000000"/>
          <w:sz w:val="20"/>
          <w:szCs w:val="20"/>
        </w:rPr>
        <w:t>Позиция</w:t>
      </w:r>
      <w:r>
        <w:rPr>
          <w:rFonts w:ascii="Times New Roman" w:hAnsi="Times New Roman"/>
          <w:b/>
          <w:i/>
          <w:color w:val="000000"/>
          <w:sz w:val="20"/>
          <w:szCs w:val="20"/>
        </w:rPr>
        <w:t xml:space="preserve"> Общероссийского Профсоюза образования</w:t>
      </w:r>
    </w:p>
    <w:p w:rsidR="00A33FA0" w:rsidRDefault="00A33FA0" w:rsidP="00A33FA0">
      <w:pPr>
        <w:numPr>
          <w:ilvl w:val="0"/>
          <w:numId w:val="2"/>
        </w:numPr>
        <w:spacing w:after="0" w:line="240" w:lineRule="auto"/>
        <w:jc w:val="right"/>
        <w:rPr>
          <w:rFonts w:ascii="Times New Roman" w:hAnsi="Times New Roman"/>
          <w:b/>
          <w:i/>
          <w:color w:val="000000"/>
          <w:sz w:val="20"/>
          <w:szCs w:val="20"/>
        </w:rPr>
      </w:pPr>
      <w:r>
        <w:rPr>
          <w:rFonts w:ascii="Times New Roman" w:hAnsi="Times New Roman"/>
          <w:b/>
          <w:i/>
          <w:color w:val="000000"/>
          <w:sz w:val="20"/>
          <w:szCs w:val="20"/>
        </w:rPr>
        <w:t xml:space="preserve"> </w:t>
      </w:r>
      <w:r>
        <w:rPr>
          <w:rFonts w:ascii="Times New Roman" w:hAnsi="Times New Roman"/>
          <w:b/>
          <w:bCs/>
          <w:i/>
          <w:color w:val="000000"/>
          <w:sz w:val="20"/>
          <w:szCs w:val="20"/>
        </w:rPr>
        <w:t>может</w:t>
      </w:r>
      <w:r>
        <w:rPr>
          <w:rFonts w:ascii="Times New Roman" w:hAnsi="Times New Roman"/>
          <w:b/>
          <w:i/>
          <w:color w:val="000000"/>
          <w:sz w:val="20"/>
          <w:szCs w:val="20"/>
        </w:rPr>
        <w:t xml:space="preserve"> </w:t>
      </w:r>
      <w:r>
        <w:rPr>
          <w:rFonts w:ascii="Times New Roman" w:hAnsi="Times New Roman"/>
          <w:b/>
          <w:bCs/>
          <w:i/>
          <w:color w:val="000000"/>
          <w:sz w:val="20"/>
          <w:szCs w:val="20"/>
        </w:rPr>
        <w:t>не</w:t>
      </w:r>
      <w:r>
        <w:rPr>
          <w:rFonts w:ascii="Times New Roman" w:hAnsi="Times New Roman"/>
          <w:b/>
          <w:i/>
          <w:color w:val="000000"/>
          <w:sz w:val="20"/>
          <w:szCs w:val="20"/>
        </w:rPr>
        <w:t xml:space="preserve"> </w:t>
      </w:r>
      <w:r>
        <w:rPr>
          <w:rFonts w:ascii="Times New Roman" w:hAnsi="Times New Roman"/>
          <w:b/>
          <w:bCs/>
          <w:i/>
          <w:color w:val="000000"/>
          <w:sz w:val="20"/>
          <w:szCs w:val="20"/>
        </w:rPr>
        <w:t>совпадать</w:t>
      </w:r>
      <w:r>
        <w:rPr>
          <w:rFonts w:ascii="Times New Roman" w:hAnsi="Times New Roman"/>
          <w:b/>
          <w:i/>
          <w:color w:val="000000"/>
          <w:sz w:val="20"/>
          <w:szCs w:val="20"/>
        </w:rPr>
        <w:t xml:space="preserve"> </w:t>
      </w:r>
      <w:r>
        <w:rPr>
          <w:rFonts w:ascii="Times New Roman" w:hAnsi="Times New Roman"/>
          <w:b/>
          <w:bCs/>
          <w:i/>
          <w:color w:val="000000"/>
          <w:sz w:val="20"/>
          <w:szCs w:val="20"/>
        </w:rPr>
        <w:t>с</w:t>
      </w:r>
      <w:r>
        <w:rPr>
          <w:rFonts w:ascii="Times New Roman" w:hAnsi="Times New Roman"/>
          <w:b/>
          <w:i/>
          <w:color w:val="000000"/>
          <w:sz w:val="20"/>
          <w:szCs w:val="20"/>
        </w:rPr>
        <w:t xml:space="preserve"> </w:t>
      </w:r>
      <w:r>
        <w:rPr>
          <w:rFonts w:ascii="Times New Roman" w:hAnsi="Times New Roman"/>
          <w:b/>
          <w:bCs/>
          <w:i/>
          <w:color w:val="000000"/>
          <w:sz w:val="20"/>
          <w:szCs w:val="20"/>
        </w:rPr>
        <w:t>точкой</w:t>
      </w:r>
      <w:r>
        <w:rPr>
          <w:rFonts w:ascii="Times New Roman" w:hAnsi="Times New Roman"/>
          <w:b/>
          <w:i/>
          <w:color w:val="000000"/>
          <w:sz w:val="20"/>
          <w:szCs w:val="20"/>
        </w:rPr>
        <w:t xml:space="preserve"> </w:t>
      </w:r>
      <w:r>
        <w:rPr>
          <w:rFonts w:ascii="Times New Roman" w:hAnsi="Times New Roman"/>
          <w:b/>
          <w:bCs/>
          <w:i/>
          <w:color w:val="000000"/>
          <w:sz w:val="20"/>
          <w:szCs w:val="20"/>
        </w:rPr>
        <w:t>зрения</w:t>
      </w:r>
    </w:p>
    <w:p w:rsidR="00A33FA0" w:rsidRDefault="00A33FA0" w:rsidP="00A33FA0">
      <w:pPr>
        <w:numPr>
          <w:ilvl w:val="0"/>
          <w:numId w:val="2"/>
        </w:numPr>
        <w:spacing w:after="0" w:line="240" w:lineRule="auto"/>
        <w:jc w:val="right"/>
        <w:rPr>
          <w:rFonts w:ascii="Times New Roman" w:hAnsi="Times New Roman"/>
          <w:b/>
          <w:i/>
          <w:color w:val="000000"/>
          <w:sz w:val="20"/>
          <w:szCs w:val="20"/>
        </w:rPr>
      </w:pPr>
      <w:r>
        <w:rPr>
          <w:rFonts w:ascii="Times New Roman" w:hAnsi="Times New Roman"/>
          <w:b/>
          <w:i/>
          <w:color w:val="000000"/>
          <w:sz w:val="20"/>
          <w:szCs w:val="20"/>
        </w:rPr>
        <w:t xml:space="preserve"> </w:t>
      </w:r>
      <w:r>
        <w:rPr>
          <w:rFonts w:ascii="Times New Roman" w:hAnsi="Times New Roman"/>
          <w:b/>
          <w:bCs/>
          <w:i/>
          <w:color w:val="000000"/>
          <w:sz w:val="20"/>
          <w:szCs w:val="20"/>
        </w:rPr>
        <w:t>авторов</w:t>
      </w:r>
      <w:r>
        <w:rPr>
          <w:rFonts w:ascii="Times New Roman" w:hAnsi="Times New Roman"/>
          <w:b/>
          <w:i/>
          <w:color w:val="000000"/>
          <w:sz w:val="20"/>
          <w:szCs w:val="20"/>
        </w:rPr>
        <w:t xml:space="preserve"> публикуемых материалов.</w:t>
      </w:r>
    </w:p>
    <w:p w:rsidR="00A33FA0" w:rsidRDefault="00A33FA0" w:rsidP="00A33FA0">
      <w:pPr>
        <w:numPr>
          <w:ilvl w:val="0"/>
          <w:numId w:val="2"/>
        </w:numPr>
        <w:spacing w:after="0" w:line="240" w:lineRule="auto"/>
        <w:jc w:val="right"/>
        <w:outlineLvl w:val="1"/>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Пресс-служба Профсоюза</w:t>
      </w:r>
    </w:p>
    <w:p w:rsidR="00660896" w:rsidRPr="002B4207" w:rsidRDefault="00660896" w:rsidP="00660896">
      <w:pPr>
        <w:pStyle w:val="1"/>
        <w:spacing w:before="0" w:beforeAutospacing="0" w:after="0" w:afterAutospacing="0"/>
        <w:jc w:val="both"/>
        <w:rPr>
          <w:color w:val="000000" w:themeColor="text1"/>
          <w:sz w:val="28"/>
          <w:szCs w:val="28"/>
        </w:rPr>
      </w:pPr>
    </w:p>
    <w:sectPr w:rsidR="00660896" w:rsidRPr="002B4207" w:rsidSect="007A0AC0">
      <w:pgSz w:w="11906" w:h="16838"/>
      <w:pgMar w:top="567"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365E68"/>
    <w:multiLevelType w:val="multilevel"/>
    <w:tmpl w:val="AB10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43F5E"/>
    <w:rsid w:val="00010820"/>
    <w:rsid w:val="000C24B4"/>
    <w:rsid w:val="001F4527"/>
    <w:rsid w:val="002515B7"/>
    <w:rsid w:val="0025258B"/>
    <w:rsid w:val="002B4207"/>
    <w:rsid w:val="00313988"/>
    <w:rsid w:val="00372A53"/>
    <w:rsid w:val="00466826"/>
    <w:rsid w:val="004A6744"/>
    <w:rsid w:val="004C56C9"/>
    <w:rsid w:val="004C6C32"/>
    <w:rsid w:val="00556257"/>
    <w:rsid w:val="00581D2E"/>
    <w:rsid w:val="00582E88"/>
    <w:rsid w:val="005A553E"/>
    <w:rsid w:val="00660896"/>
    <w:rsid w:val="00686457"/>
    <w:rsid w:val="006E33BF"/>
    <w:rsid w:val="00743F5E"/>
    <w:rsid w:val="00752CEB"/>
    <w:rsid w:val="007A0AC0"/>
    <w:rsid w:val="00874582"/>
    <w:rsid w:val="009A7639"/>
    <w:rsid w:val="009D34CD"/>
    <w:rsid w:val="009F4664"/>
    <w:rsid w:val="00A33FA0"/>
    <w:rsid w:val="00B67233"/>
    <w:rsid w:val="00C54DA8"/>
    <w:rsid w:val="00C92F05"/>
    <w:rsid w:val="00D109DA"/>
    <w:rsid w:val="00E60E01"/>
    <w:rsid w:val="00F5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44"/>
  </w:style>
  <w:style w:type="paragraph" w:styleId="1">
    <w:name w:val="heading 1"/>
    <w:basedOn w:val="a"/>
    <w:link w:val="10"/>
    <w:uiPriority w:val="9"/>
    <w:qFormat/>
    <w:rsid w:val="00743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09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33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F5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43F5E"/>
    <w:rPr>
      <w:color w:val="0000FF"/>
      <w:u w:val="single"/>
    </w:rPr>
  </w:style>
  <w:style w:type="paragraph" w:styleId="a4">
    <w:name w:val="Normal (Web)"/>
    <w:basedOn w:val="a"/>
    <w:uiPriority w:val="99"/>
    <w:unhideWhenUsed/>
    <w:rsid w:val="0074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3F5E"/>
  </w:style>
  <w:style w:type="paragraph" w:styleId="a5">
    <w:name w:val="Balloon Text"/>
    <w:basedOn w:val="a"/>
    <w:link w:val="a6"/>
    <w:uiPriority w:val="99"/>
    <w:semiHidden/>
    <w:unhideWhenUsed/>
    <w:rsid w:val="00743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F5E"/>
    <w:rPr>
      <w:rFonts w:ascii="Tahoma" w:hAnsi="Tahoma" w:cs="Tahoma"/>
      <w:sz w:val="16"/>
      <w:szCs w:val="16"/>
    </w:rPr>
  </w:style>
  <w:style w:type="character" w:customStyle="1" w:styleId="20">
    <w:name w:val="Заголовок 2 Знак"/>
    <w:basedOn w:val="a0"/>
    <w:link w:val="2"/>
    <w:uiPriority w:val="9"/>
    <w:semiHidden/>
    <w:rsid w:val="00D109DA"/>
    <w:rPr>
      <w:rFonts w:asciiTheme="majorHAnsi" w:eastAsiaTheme="majorEastAsia" w:hAnsiTheme="majorHAnsi" w:cstheme="majorBidi"/>
      <w:b/>
      <w:bCs/>
      <w:color w:val="4F81BD" w:themeColor="accent1"/>
      <w:sz w:val="26"/>
      <w:szCs w:val="26"/>
    </w:rPr>
  </w:style>
  <w:style w:type="character" w:customStyle="1" w:styleId="ya-share2counter">
    <w:name w:val="ya-share2__counter"/>
    <w:basedOn w:val="a0"/>
    <w:rsid w:val="00D109DA"/>
  </w:style>
  <w:style w:type="paragraph" w:customStyle="1" w:styleId="copy">
    <w:name w:val="copy"/>
    <w:basedOn w:val="a"/>
    <w:rsid w:val="00D10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10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E33BF"/>
    <w:rPr>
      <w:rFonts w:asciiTheme="majorHAnsi" w:eastAsiaTheme="majorEastAsia" w:hAnsiTheme="majorHAnsi" w:cstheme="majorBidi"/>
      <w:b/>
      <w:bCs/>
      <w:color w:val="4F81BD" w:themeColor="accent1"/>
    </w:rPr>
  </w:style>
  <w:style w:type="character" w:customStyle="1" w:styleId="dog-link">
    <w:name w:val="dog-link"/>
    <w:basedOn w:val="a0"/>
    <w:rsid w:val="00660896"/>
  </w:style>
  <w:style w:type="character" w:customStyle="1" w:styleId="resh-link">
    <w:name w:val="resh-link"/>
    <w:basedOn w:val="a0"/>
    <w:rsid w:val="00660896"/>
  </w:style>
</w:styles>
</file>

<file path=word/webSettings.xml><?xml version="1.0" encoding="utf-8"?>
<w:webSettings xmlns:r="http://schemas.openxmlformats.org/officeDocument/2006/relationships" xmlns:w="http://schemas.openxmlformats.org/wordprocessingml/2006/main">
  <w:divs>
    <w:div w:id="21637292">
      <w:bodyDiv w:val="1"/>
      <w:marLeft w:val="0"/>
      <w:marRight w:val="0"/>
      <w:marTop w:val="0"/>
      <w:marBottom w:val="0"/>
      <w:divBdr>
        <w:top w:val="none" w:sz="0" w:space="0" w:color="auto"/>
        <w:left w:val="none" w:sz="0" w:space="0" w:color="auto"/>
        <w:bottom w:val="none" w:sz="0" w:space="0" w:color="auto"/>
        <w:right w:val="none" w:sz="0" w:space="0" w:color="auto"/>
      </w:divBdr>
    </w:div>
    <w:div w:id="198902505">
      <w:bodyDiv w:val="1"/>
      <w:marLeft w:val="0"/>
      <w:marRight w:val="0"/>
      <w:marTop w:val="0"/>
      <w:marBottom w:val="0"/>
      <w:divBdr>
        <w:top w:val="none" w:sz="0" w:space="0" w:color="auto"/>
        <w:left w:val="none" w:sz="0" w:space="0" w:color="auto"/>
        <w:bottom w:val="none" w:sz="0" w:space="0" w:color="auto"/>
        <w:right w:val="none" w:sz="0" w:space="0" w:color="auto"/>
      </w:divBdr>
      <w:divsChild>
        <w:div w:id="243687351">
          <w:marLeft w:val="0"/>
          <w:marRight w:val="0"/>
          <w:marTop w:val="0"/>
          <w:marBottom w:val="0"/>
          <w:divBdr>
            <w:top w:val="none" w:sz="0" w:space="0" w:color="auto"/>
            <w:left w:val="none" w:sz="0" w:space="0" w:color="auto"/>
            <w:bottom w:val="none" w:sz="0" w:space="0" w:color="auto"/>
            <w:right w:val="none" w:sz="0" w:space="0" w:color="auto"/>
          </w:divBdr>
        </w:div>
      </w:divsChild>
    </w:div>
    <w:div w:id="391274785">
      <w:bodyDiv w:val="1"/>
      <w:marLeft w:val="0"/>
      <w:marRight w:val="0"/>
      <w:marTop w:val="0"/>
      <w:marBottom w:val="0"/>
      <w:divBdr>
        <w:top w:val="none" w:sz="0" w:space="0" w:color="auto"/>
        <w:left w:val="none" w:sz="0" w:space="0" w:color="auto"/>
        <w:bottom w:val="none" w:sz="0" w:space="0" w:color="auto"/>
        <w:right w:val="none" w:sz="0" w:space="0" w:color="auto"/>
      </w:divBdr>
    </w:div>
    <w:div w:id="502168693">
      <w:bodyDiv w:val="1"/>
      <w:marLeft w:val="0"/>
      <w:marRight w:val="0"/>
      <w:marTop w:val="0"/>
      <w:marBottom w:val="0"/>
      <w:divBdr>
        <w:top w:val="none" w:sz="0" w:space="0" w:color="auto"/>
        <w:left w:val="none" w:sz="0" w:space="0" w:color="auto"/>
        <w:bottom w:val="none" w:sz="0" w:space="0" w:color="auto"/>
        <w:right w:val="none" w:sz="0" w:space="0" w:color="auto"/>
      </w:divBdr>
    </w:div>
    <w:div w:id="504175618">
      <w:bodyDiv w:val="1"/>
      <w:marLeft w:val="0"/>
      <w:marRight w:val="0"/>
      <w:marTop w:val="0"/>
      <w:marBottom w:val="0"/>
      <w:divBdr>
        <w:top w:val="none" w:sz="0" w:space="0" w:color="auto"/>
        <w:left w:val="none" w:sz="0" w:space="0" w:color="auto"/>
        <w:bottom w:val="none" w:sz="0" w:space="0" w:color="auto"/>
        <w:right w:val="none" w:sz="0" w:space="0" w:color="auto"/>
      </w:divBdr>
    </w:div>
    <w:div w:id="578829261">
      <w:bodyDiv w:val="1"/>
      <w:marLeft w:val="0"/>
      <w:marRight w:val="0"/>
      <w:marTop w:val="0"/>
      <w:marBottom w:val="0"/>
      <w:divBdr>
        <w:top w:val="none" w:sz="0" w:space="0" w:color="auto"/>
        <w:left w:val="none" w:sz="0" w:space="0" w:color="auto"/>
        <w:bottom w:val="none" w:sz="0" w:space="0" w:color="auto"/>
        <w:right w:val="none" w:sz="0" w:space="0" w:color="auto"/>
      </w:divBdr>
    </w:div>
    <w:div w:id="890075119">
      <w:bodyDiv w:val="1"/>
      <w:marLeft w:val="0"/>
      <w:marRight w:val="0"/>
      <w:marTop w:val="0"/>
      <w:marBottom w:val="0"/>
      <w:divBdr>
        <w:top w:val="none" w:sz="0" w:space="0" w:color="auto"/>
        <w:left w:val="none" w:sz="0" w:space="0" w:color="auto"/>
        <w:bottom w:val="none" w:sz="0" w:space="0" w:color="auto"/>
        <w:right w:val="none" w:sz="0" w:space="0" w:color="auto"/>
      </w:divBdr>
    </w:div>
    <w:div w:id="951589670">
      <w:bodyDiv w:val="1"/>
      <w:marLeft w:val="0"/>
      <w:marRight w:val="0"/>
      <w:marTop w:val="0"/>
      <w:marBottom w:val="0"/>
      <w:divBdr>
        <w:top w:val="none" w:sz="0" w:space="0" w:color="auto"/>
        <w:left w:val="none" w:sz="0" w:space="0" w:color="auto"/>
        <w:bottom w:val="none" w:sz="0" w:space="0" w:color="auto"/>
        <w:right w:val="none" w:sz="0" w:space="0" w:color="auto"/>
      </w:divBdr>
      <w:divsChild>
        <w:div w:id="2047370008">
          <w:marLeft w:val="0"/>
          <w:marRight w:val="0"/>
          <w:marTop w:val="0"/>
          <w:marBottom w:val="0"/>
          <w:divBdr>
            <w:top w:val="none" w:sz="0" w:space="0" w:color="auto"/>
            <w:left w:val="none" w:sz="0" w:space="0" w:color="auto"/>
            <w:bottom w:val="none" w:sz="0" w:space="0" w:color="auto"/>
            <w:right w:val="none" w:sz="0" w:space="0" w:color="auto"/>
          </w:divBdr>
        </w:div>
      </w:divsChild>
    </w:div>
    <w:div w:id="993947595">
      <w:bodyDiv w:val="1"/>
      <w:marLeft w:val="0"/>
      <w:marRight w:val="0"/>
      <w:marTop w:val="0"/>
      <w:marBottom w:val="0"/>
      <w:divBdr>
        <w:top w:val="none" w:sz="0" w:space="0" w:color="auto"/>
        <w:left w:val="none" w:sz="0" w:space="0" w:color="auto"/>
        <w:bottom w:val="none" w:sz="0" w:space="0" w:color="auto"/>
        <w:right w:val="none" w:sz="0" w:space="0" w:color="auto"/>
      </w:divBdr>
      <w:divsChild>
        <w:div w:id="197864415">
          <w:marLeft w:val="0"/>
          <w:marRight w:val="0"/>
          <w:marTop w:val="0"/>
          <w:marBottom w:val="46"/>
          <w:divBdr>
            <w:top w:val="none" w:sz="0" w:space="0" w:color="auto"/>
            <w:left w:val="none" w:sz="0" w:space="0" w:color="auto"/>
            <w:bottom w:val="dotted" w:sz="6" w:space="0" w:color="CCCCCC"/>
            <w:right w:val="none" w:sz="0" w:space="0" w:color="auto"/>
          </w:divBdr>
          <w:divsChild>
            <w:div w:id="1308586836">
              <w:marLeft w:val="0"/>
              <w:marRight w:val="0"/>
              <w:marTop w:val="0"/>
              <w:marBottom w:val="0"/>
              <w:divBdr>
                <w:top w:val="none" w:sz="0" w:space="0" w:color="auto"/>
                <w:left w:val="none" w:sz="0" w:space="0" w:color="auto"/>
                <w:bottom w:val="none" w:sz="0" w:space="0" w:color="auto"/>
                <w:right w:val="none" w:sz="0" w:space="0" w:color="auto"/>
              </w:divBdr>
              <w:divsChild>
                <w:div w:id="878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50300">
          <w:marLeft w:val="0"/>
          <w:marRight w:val="0"/>
          <w:marTop w:val="0"/>
          <w:marBottom w:val="0"/>
          <w:divBdr>
            <w:top w:val="none" w:sz="0" w:space="0" w:color="auto"/>
            <w:left w:val="none" w:sz="0" w:space="0" w:color="auto"/>
            <w:bottom w:val="none" w:sz="0" w:space="0" w:color="auto"/>
            <w:right w:val="none" w:sz="0" w:space="0" w:color="auto"/>
          </w:divBdr>
          <w:divsChild>
            <w:div w:id="413629451">
              <w:marLeft w:val="0"/>
              <w:marRight w:val="0"/>
              <w:marTop w:val="0"/>
              <w:marBottom w:val="0"/>
              <w:divBdr>
                <w:top w:val="none" w:sz="0" w:space="0" w:color="auto"/>
                <w:left w:val="none" w:sz="0" w:space="0" w:color="auto"/>
                <w:bottom w:val="none" w:sz="0" w:space="0" w:color="auto"/>
                <w:right w:val="none" w:sz="0" w:space="0" w:color="auto"/>
              </w:divBdr>
            </w:div>
            <w:div w:id="670303792">
              <w:marLeft w:val="0"/>
              <w:marRight w:val="0"/>
              <w:marTop w:val="0"/>
              <w:marBottom w:val="0"/>
              <w:divBdr>
                <w:top w:val="none" w:sz="0" w:space="0" w:color="auto"/>
                <w:left w:val="none" w:sz="0" w:space="0" w:color="auto"/>
                <w:bottom w:val="none" w:sz="0" w:space="0" w:color="auto"/>
                <w:right w:val="none" w:sz="0" w:space="0" w:color="auto"/>
              </w:divBdr>
              <w:divsChild>
                <w:div w:id="1441294506">
                  <w:marLeft w:val="0"/>
                  <w:marRight w:val="0"/>
                  <w:marTop w:val="0"/>
                  <w:marBottom w:val="0"/>
                  <w:divBdr>
                    <w:top w:val="none" w:sz="0" w:space="0" w:color="auto"/>
                    <w:left w:val="none" w:sz="0" w:space="0" w:color="auto"/>
                    <w:bottom w:val="none" w:sz="0" w:space="0" w:color="auto"/>
                    <w:right w:val="none" w:sz="0" w:space="0" w:color="auto"/>
                  </w:divBdr>
                  <w:divsChild>
                    <w:div w:id="1747149196">
                      <w:marLeft w:val="0"/>
                      <w:marRight w:val="230"/>
                      <w:marTop w:val="0"/>
                      <w:marBottom w:val="230"/>
                      <w:divBdr>
                        <w:top w:val="none" w:sz="0" w:space="0" w:color="auto"/>
                        <w:left w:val="none" w:sz="0" w:space="0" w:color="auto"/>
                        <w:bottom w:val="none" w:sz="0" w:space="0" w:color="auto"/>
                        <w:right w:val="none" w:sz="0" w:space="0" w:color="auto"/>
                      </w:divBdr>
                      <w:divsChild>
                        <w:div w:id="1408914658">
                          <w:marLeft w:val="0"/>
                          <w:marRight w:val="0"/>
                          <w:marTop w:val="0"/>
                          <w:marBottom w:val="0"/>
                          <w:divBdr>
                            <w:top w:val="none" w:sz="0" w:space="0" w:color="auto"/>
                            <w:left w:val="none" w:sz="0" w:space="0" w:color="auto"/>
                            <w:bottom w:val="none" w:sz="0" w:space="0" w:color="auto"/>
                            <w:right w:val="none" w:sz="0" w:space="0" w:color="auto"/>
                          </w:divBdr>
                        </w:div>
                        <w:div w:id="2053923306">
                          <w:marLeft w:val="0"/>
                          <w:marRight w:val="0"/>
                          <w:marTop w:val="0"/>
                          <w:marBottom w:val="0"/>
                          <w:divBdr>
                            <w:top w:val="single" w:sz="6" w:space="8" w:color="EBEBEB"/>
                            <w:left w:val="none" w:sz="0" w:space="0" w:color="auto"/>
                            <w:bottom w:val="none" w:sz="0" w:space="0" w:color="auto"/>
                            <w:right w:val="none" w:sz="0" w:space="0" w:color="auto"/>
                          </w:divBdr>
                          <w:divsChild>
                            <w:div w:id="2074501680">
                              <w:marLeft w:val="0"/>
                              <w:marRight w:val="0"/>
                              <w:marTop w:val="0"/>
                              <w:marBottom w:val="0"/>
                              <w:divBdr>
                                <w:top w:val="none" w:sz="0" w:space="0" w:color="auto"/>
                                <w:left w:val="none" w:sz="0" w:space="0" w:color="auto"/>
                                <w:bottom w:val="none" w:sz="0" w:space="0" w:color="auto"/>
                                <w:right w:val="none" w:sz="0" w:space="0" w:color="auto"/>
                              </w:divBdr>
                              <w:divsChild>
                                <w:div w:id="21247342">
                                  <w:marLeft w:val="0"/>
                                  <w:marRight w:val="0"/>
                                  <w:marTop w:val="306"/>
                                  <w:marBottom w:val="0"/>
                                  <w:divBdr>
                                    <w:top w:val="none" w:sz="0" w:space="0" w:color="auto"/>
                                    <w:left w:val="none" w:sz="0" w:space="0" w:color="auto"/>
                                    <w:bottom w:val="none" w:sz="0" w:space="0" w:color="auto"/>
                                    <w:right w:val="none" w:sz="0" w:space="0" w:color="auto"/>
                                  </w:divBdr>
                                  <w:divsChild>
                                    <w:div w:id="1978605493">
                                      <w:marLeft w:val="0"/>
                                      <w:marRight w:val="0"/>
                                      <w:marTop w:val="0"/>
                                      <w:marBottom w:val="0"/>
                                      <w:divBdr>
                                        <w:top w:val="none" w:sz="0" w:space="0" w:color="auto"/>
                                        <w:left w:val="none" w:sz="0" w:space="0" w:color="auto"/>
                                        <w:bottom w:val="none" w:sz="0" w:space="0" w:color="auto"/>
                                        <w:right w:val="none" w:sz="0" w:space="0" w:color="auto"/>
                                      </w:divBdr>
                                    </w:div>
                                  </w:divsChild>
                                </w:div>
                                <w:div w:id="1193880866">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sChild>
                </w:div>
                <w:div w:id="2013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8445">
      <w:bodyDiv w:val="1"/>
      <w:marLeft w:val="0"/>
      <w:marRight w:val="0"/>
      <w:marTop w:val="0"/>
      <w:marBottom w:val="0"/>
      <w:divBdr>
        <w:top w:val="none" w:sz="0" w:space="0" w:color="auto"/>
        <w:left w:val="none" w:sz="0" w:space="0" w:color="auto"/>
        <w:bottom w:val="none" w:sz="0" w:space="0" w:color="auto"/>
        <w:right w:val="none" w:sz="0" w:space="0" w:color="auto"/>
      </w:divBdr>
    </w:div>
    <w:div w:id="1333724148">
      <w:bodyDiv w:val="1"/>
      <w:marLeft w:val="0"/>
      <w:marRight w:val="0"/>
      <w:marTop w:val="0"/>
      <w:marBottom w:val="0"/>
      <w:divBdr>
        <w:top w:val="none" w:sz="0" w:space="0" w:color="auto"/>
        <w:left w:val="none" w:sz="0" w:space="0" w:color="auto"/>
        <w:bottom w:val="none" w:sz="0" w:space="0" w:color="auto"/>
        <w:right w:val="none" w:sz="0" w:space="0" w:color="auto"/>
      </w:divBdr>
      <w:divsChild>
        <w:div w:id="288243315">
          <w:marLeft w:val="0"/>
          <w:marRight w:val="0"/>
          <w:marTop w:val="0"/>
          <w:marBottom w:val="0"/>
          <w:divBdr>
            <w:top w:val="none" w:sz="0" w:space="0" w:color="auto"/>
            <w:left w:val="none" w:sz="0" w:space="0" w:color="auto"/>
            <w:bottom w:val="single" w:sz="6" w:space="15" w:color="FFFFFF"/>
            <w:right w:val="none" w:sz="0" w:space="0" w:color="auto"/>
          </w:divBdr>
          <w:divsChild>
            <w:div w:id="904223000">
              <w:marLeft w:val="0"/>
              <w:marRight w:val="0"/>
              <w:marTop w:val="0"/>
              <w:marBottom w:val="0"/>
              <w:divBdr>
                <w:top w:val="none" w:sz="0" w:space="0" w:color="auto"/>
                <w:left w:val="none" w:sz="0" w:space="0" w:color="auto"/>
                <w:bottom w:val="none" w:sz="0" w:space="0" w:color="auto"/>
                <w:right w:val="none" w:sz="0" w:space="0" w:color="auto"/>
              </w:divBdr>
              <w:divsChild>
                <w:div w:id="1706130475">
                  <w:marLeft w:val="0"/>
                  <w:marRight w:val="0"/>
                  <w:marTop w:val="0"/>
                  <w:marBottom w:val="0"/>
                  <w:divBdr>
                    <w:top w:val="none" w:sz="0" w:space="0" w:color="auto"/>
                    <w:left w:val="none" w:sz="0" w:space="0" w:color="auto"/>
                    <w:bottom w:val="none" w:sz="0" w:space="0" w:color="auto"/>
                    <w:right w:val="none" w:sz="0" w:space="0" w:color="auto"/>
                  </w:divBdr>
                  <w:divsChild>
                    <w:div w:id="1804034624">
                      <w:marLeft w:val="0"/>
                      <w:marRight w:val="0"/>
                      <w:marTop w:val="0"/>
                      <w:marBottom w:val="0"/>
                      <w:divBdr>
                        <w:top w:val="none" w:sz="0" w:space="0" w:color="auto"/>
                        <w:left w:val="none" w:sz="0" w:space="0" w:color="auto"/>
                        <w:bottom w:val="none" w:sz="0" w:space="0" w:color="auto"/>
                        <w:right w:val="none" w:sz="0" w:space="0" w:color="auto"/>
                      </w:divBdr>
                      <w:divsChild>
                        <w:div w:id="151139544">
                          <w:marLeft w:val="1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5073">
          <w:marLeft w:val="0"/>
          <w:marRight w:val="0"/>
          <w:marTop w:val="0"/>
          <w:marBottom w:val="306"/>
          <w:divBdr>
            <w:top w:val="none" w:sz="0" w:space="0" w:color="auto"/>
            <w:left w:val="none" w:sz="0" w:space="0" w:color="auto"/>
            <w:bottom w:val="none" w:sz="0" w:space="0" w:color="auto"/>
            <w:right w:val="none" w:sz="0" w:space="0" w:color="auto"/>
          </w:divBdr>
        </w:div>
        <w:div w:id="1663243184">
          <w:marLeft w:val="0"/>
          <w:marRight w:val="0"/>
          <w:marTop w:val="0"/>
          <w:marBottom w:val="306"/>
          <w:divBdr>
            <w:top w:val="none" w:sz="0" w:space="0" w:color="auto"/>
            <w:left w:val="none" w:sz="0" w:space="0" w:color="auto"/>
            <w:bottom w:val="none" w:sz="0" w:space="0" w:color="auto"/>
            <w:right w:val="none" w:sz="0" w:space="0" w:color="auto"/>
          </w:divBdr>
        </w:div>
      </w:divsChild>
    </w:div>
    <w:div w:id="1459648014">
      <w:bodyDiv w:val="1"/>
      <w:marLeft w:val="0"/>
      <w:marRight w:val="0"/>
      <w:marTop w:val="0"/>
      <w:marBottom w:val="0"/>
      <w:divBdr>
        <w:top w:val="none" w:sz="0" w:space="0" w:color="auto"/>
        <w:left w:val="none" w:sz="0" w:space="0" w:color="auto"/>
        <w:bottom w:val="none" w:sz="0" w:space="0" w:color="auto"/>
        <w:right w:val="none" w:sz="0" w:space="0" w:color="auto"/>
      </w:divBdr>
    </w:div>
    <w:div w:id="1501894215">
      <w:bodyDiv w:val="1"/>
      <w:marLeft w:val="0"/>
      <w:marRight w:val="0"/>
      <w:marTop w:val="0"/>
      <w:marBottom w:val="0"/>
      <w:divBdr>
        <w:top w:val="none" w:sz="0" w:space="0" w:color="auto"/>
        <w:left w:val="none" w:sz="0" w:space="0" w:color="auto"/>
        <w:bottom w:val="none" w:sz="0" w:space="0" w:color="auto"/>
        <w:right w:val="none" w:sz="0" w:space="0" w:color="auto"/>
      </w:divBdr>
      <w:divsChild>
        <w:div w:id="1474643531">
          <w:marLeft w:val="0"/>
          <w:marRight w:val="0"/>
          <w:marTop w:val="0"/>
          <w:marBottom w:val="0"/>
          <w:divBdr>
            <w:top w:val="none" w:sz="0" w:space="0" w:color="auto"/>
            <w:left w:val="none" w:sz="0" w:space="0" w:color="auto"/>
            <w:bottom w:val="none" w:sz="0" w:space="0" w:color="auto"/>
            <w:right w:val="none" w:sz="0" w:space="0" w:color="auto"/>
          </w:divBdr>
        </w:div>
      </w:divsChild>
    </w:div>
    <w:div w:id="1585600852">
      <w:bodyDiv w:val="1"/>
      <w:marLeft w:val="0"/>
      <w:marRight w:val="0"/>
      <w:marTop w:val="0"/>
      <w:marBottom w:val="0"/>
      <w:divBdr>
        <w:top w:val="none" w:sz="0" w:space="0" w:color="auto"/>
        <w:left w:val="none" w:sz="0" w:space="0" w:color="auto"/>
        <w:bottom w:val="none" w:sz="0" w:space="0" w:color="auto"/>
        <w:right w:val="none" w:sz="0" w:space="0" w:color="auto"/>
      </w:divBdr>
    </w:div>
    <w:div w:id="1680159582">
      <w:bodyDiv w:val="1"/>
      <w:marLeft w:val="0"/>
      <w:marRight w:val="0"/>
      <w:marTop w:val="0"/>
      <w:marBottom w:val="0"/>
      <w:divBdr>
        <w:top w:val="none" w:sz="0" w:space="0" w:color="auto"/>
        <w:left w:val="none" w:sz="0" w:space="0" w:color="auto"/>
        <w:bottom w:val="none" w:sz="0" w:space="0" w:color="auto"/>
        <w:right w:val="none" w:sz="0" w:space="0" w:color="auto"/>
      </w:divBdr>
    </w:div>
    <w:div w:id="1868367524">
      <w:bodyDiv w:val="1"/>
      <w:marLeft w:val="0"/>
      <w:marRight w:val="0"/>
      <w:marTop w:val="0"/>
      <w:marBottom w:val="0"/>
      <w:divBdr>
        <w:top w:val="none" w:sz="0" w:space="0" w:color="auto"/>
        <w:left w:val="none" w:sz="0" w:space="0" w:color="auto"/>
        <w:bottom w:val="none" w:sz="0" w:space="0" w:color="auto"/>
        <w:right w:val="none" w:sz="0" w:space="0" w:color="auto"/>
      </w:divBdr>
      <w:divsChild>
        <w:div w:id="302272464">
          <w:marLeft w:val="0"/>
          <w:marRight w:val="306"/>
          <w:marTop w:val="0"/>
          <w:marBottom w:val="153"/>
          <w:divBdr>
            <w:top w:val="none" w:sz="0" w:space="0" w:color="auto"/>
            <w:left w:val="none" w:sz="0" w:space="0" w:color="auto"/>
            <w:bottom w:val="none" w:sz="0" w:space="0" w:color="auto"/>
            <w:right w:val="none" w:sz="0" w:space="0" w:color="auto"/>
          </w:divBdr>
          <w:divsChild>
            <w:div w:id="2052344811">
              <w:marLeft w:val="0"/>
              <w:marRight w:val="0"/>
              <w:marTop w:val="0"/>
              <w:marBottom w:val="0"/>
              <w:divBdr>
                <w:top w:val="none" w:sz="0" w:space="0" w:color="auto"/>
                <w:left w:val="none" w:sz="0" w:space="0" w:color="auto"/>
                <w:bottom w:val="none" w:sz="0" w:space="0" w:color="auto"/>
                <w:right w:val="none" w:sz="0" w:space="0" w:color="auto"/>
              </w:divBdr>
              <w:divsChild>
                <w:div w:id="340355896">
                  <w:marLeft w:val="0"/>
                  <w:marRight w:val="0"/>
                  <w:marTop w:val="230"/>
                  <w:marBottom w:val="0"/>
                  <w:divBdr>
                    <w:top w:val="none" w:sz="0" w:space="0" w:color="auto"/>
                    <w:left w:val="none" w:sz="0" w:space="0" w:color="auto"/>
                    <w:bottom w:val="none" w:sz="0" w:space="0" w:color="auto"/>
                    <w:right w:val="none" w:sz="0" w:space="0" w:color="auto"/>
                  </w:divBdr>
                  <w:divsChild>
                    <w:div w:id="18814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25764">
      <w:bodyDiv w:val="1"/>
      <w:marLeft w:val="0"/>
      <w:marRight w:val="0"/>
      <w:marTop w:val="0"/>
      <w:marBottom w:val="0"/>
      <w:divBdr>
        <w:top w:val="none" w:sz="0" w:space="0" w:color="auto"/>
        <w:left w:val="none" w:sz="0" w:space="0" w:color="auto"/>
        <w:bottom w:val="none" w:sz="0" w:space="0" w:color="auto"/>
        <w:right w:val="none" w:sz="0" w:space="0" w:color="auto"/>
      </w:divBdr>
    </w:div>
    <w:div w:id="21084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ru/news/21145" TargetMode="External"/><Relationship Id="rId13" Type="http://schemas.openxmlformats.org/officeDocument/2006/relationships/hyperlink" Target="http://xn--80abucjiibhv9a.xn--p1ai/%D0%BF%D1%80%D0%B5%D1%81%D1%81-%D1%86%D0%B5%D0%BD%D1%82%D1%80/9643" TargetMode="External"/><Relationship Id="rId3" Type="http://schemas.openxmlformats.org/officeDocument/2006/relationships/settings" Target="settings.xml"/><Relationship Id="rId7" Type="http://schemas.openxmlformats.org/officeDocument/2006/relationships/hyperlink" Target="http://www.ug.ru/news/21149" TargetMode="External"/><Relationship Id="rId12" Type="http://schemas.openxmlformats.org/officeDocument/2006/relationships/hyperlink" Target="http://www.solidarnost.org/news/Putin___zarplata_vracha_v_2018_godu_prevysit_200__ot_sredney_po_regionu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u/news/21174" TargetMode="External"/><Relationship Id="rId11" Type="http://schemas.openxmlformats.org/officeDocument/2006/relationships/hyperlink" Target="https://rg.ru/2017/03/08/mgu-voshel-v-top-100-po-15-napravleniiam-rejtinga-qs.html" TargetMode="External"/><Relationship Id="rId5" Type="http://schemas.openxmlformats.org/officeDocument/2006/relationships/hyperlink" Target="http://tass.ru/obschestvo/4084854" TargetMode="External"/><Relationship Id="rId15" Type="http://schemas.openxmlformats.org/officeDocument/2006/relationships/theme" Target="theme/theme1.xml"/><Relationship Id="rId10" Type="http://schemas.openxmlformats.org/officeDocument/2006/relationships/hyperlink" Target="http://www.msk.kp.ru/daily/26651.4/3671484/" TargetMode="External"/><Relationship Id="rId4" Type="http://schemas.openxmlformats.org/officeDocument/2006/relationships/webSettings" Target="webSettings.xml"/><Relationship Id="rId9" Type="http://schemas.openxmlformats.org/officeDocument/2006/relationships/hyperlink" Target="http://kp.ru/online/news/26774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28</cp:revision>
  <cp:lastPrinted>2017-03-09T08:42:00Z</cp:lastPrinted>
  <dcterms:created xsi:type="dcterms:W3CDTF">2017-02-07T08:29:00Z</dcterms:created>
  <dcterms:modified xsi:type="dcterms:W3CDTF">2017-03-13T08:39:00Z</dcterms:modified>
</cp:coreProperties>
</file>