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2" w:rsidRDefault="00431B32" w:rsidP="0036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B32">
        <w:rPr>
          <w:rFonts w:ascii="Times New Roman" w:hAnsi="Times New Roman" w:cs="Times New Roman"/>
          <w:b/>
          <w:sz w:val="28"/>
          <w:szCs w:val="28"/>
        </w:rPr>
        <w:t xml:space="preserve">ОТЧЕТ ПРОФСОЮЗНОГО КОМИТЕТА </w:t>
      </w:r>
      <w:r w:rsidR="001F006D">
        <w:rPr>
          <w:rFonts w:ascii="Times New Roman" w:hAnsi="Times New Roman" w:cs="Times New Roman"/>
          <w:b/>
          <w:sz w:val="28"/>
          <w:szCs w:val="28"/>
        </w:rPr>
        <w:t>ГАУ ДО</w:t>
      </w:r>
      <w:r w:rsidRPr="00431B3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006D">
        <w:rPr>
          <w:rFonts w:ascii="Times New Roman" w:hAnsi="Times New Roman" w:cs="Times New Roman"/>
          <w:b/>
          <w:sz w:val="28"/>
          <w:szCs w:val="28"/>
        </w:rPr>
        <w:t>АОЦРТ</w:t>
      </w:r>
      <w:r w:rsidRPr="00431B32">
        <w:rPr>
          <w:rFonts w:ascii="Times New Roman" w:hAnsi="Times New Roman" w:cs="Times New Roman"/>
          <w:b/>
          <w:sz w:val="28"/>
          <w:szCs w:val="28"/>
        </w:rPr>
        <w:t>»</w:t>
      </w:r>
      <w:r w:rsidR="001F006D">
        <w:rPr>
          <w:rFonts w:ascii="Times New Roman" w:hAnsi="Times New Roman" w:cs="Times New Roman"/>
          <w:b/>
          <w:sz w:val="28"/>
          <w:szCs w:val="28"/>
        </w:rPr>
        <w:t xml:space="preserve"> за 2015 г.</w:t>
      </w:r>
    </w:p>
    <w:p w:rsidR="008A77FD" w:rsidRPr="00431B32" w:rsidRDefault="008A77FD" w:rsidP="00363B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655" w:rsidRPr="00431B32" w:rsidRDefault="00252AD6" w:rsidP="00363B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>Членами Профсоюза Центра на данный момент являются 96 человек, это составляет 72% от общего чи</w:t>
      </w:r>
      <w:r w:rsidR="0013182B" w:rsidRPr="00431B32">
        <w:rPr>
          <w:rFonts w:ascii="Times New Roman" w:hAnsi="Times New Roman" w:cs="Times New Roman"/>
          <w:sz w:val="28"/>
          <w:szCs w:val="28"/>
        </w:rPr>
        <w:t xml:space="preserve">сла работников учреждения и </w:t>
      </w:r>
      <w:r w:rsidR="00C37EBE">
        <w:rPr>
          <w:rFonts w:ascii="Times New Roman" w:hAnsi="Times New Roman" w:cs="Times New Roman"/>
          <w:sz w:val="28"/>
          <w:szCs w:val="28"/>
        </w:rPr>
        <w:t>9</w:t>
      </w:r>
      <w:r w:rsidR="0013182B" w:rsidRPr="00431B32">
        <w:rPr>
          <w:rFonts w:ascii="Times New Roman" w:hAnsi="Times New Roman" w:cs="Times New Roman"/>
          <w:sz w:val="28"/>
          <w:szCs w:val="28"/>
        </w:rPr>
        <w:t xml:space="preserve">0% от общего числа педагогических работников. </w:t>
      </w:r>
    </w:p>
    <w:p w:rsidR="0013182B" w:rsidRPr="00431B32" w:rsidRDefault="0013182B" w:rsidP="00363B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Отрадно, что за период </w:t>
      </w:r>
      <w:r w:rsidR="00A93C65">
        <w:rPr>
          <w:rFonts w:ascii="Times New Roman" w:hAnsi="Times New Roman" w:cs="Times New Roman"/>
          <w:sz w:val="28"/>
          <w:szCs w:val="28"/>
        </w:rPr>
        <w:t xml:space="preserve">с января по декабрь 2015 </w:t>
      </w:r>
      <w:r w:rsidRPr="00431B32">
        <w:rPr>
          <w:rFonts w:ascii="Times New Roman" w:hAnsi="Times New Roman" w:cs="Times New Roman"/>
          <w:sz w:val="28"/>
          <w:szCs w:val="28"/>
        </w:rPr>
        <w:t>г. увеличилась ч</w:t>
      </w:r>
      <w:r w:rsidR="00A93C65">
        <w:rPr>
          <w:rFonts w:ascii="Times New Roman" w:hAnsi="Times New Roman" w:cs="Times New Roman"/>
          <w:sz w:val="28"/>
          <w:szCs w:val="28"/>
        </w:rPr>
        <w:t>исленность членов Профсоюза от 9</w:t>
      </w:r>
      <w:r w:rsidRPr="00431B32">
        <w:rPr>
          <w:rFonts w:ascii="Times New Roman" w:hAnsi="Times New Roman" w:cs="Times New Roman"/>
          <w:sz w:val="28"/>
          <w:szCs w:val="28"/>
        </w:rPr>
        <w:t xml:space="preserve">0 до 96 человек – это обусловлено </w:t>
      </w:r>
      <w:r w:rsidR="00A93C65">
        <w:rPr>
          <w:rFonts w:ascii="Times New Roman" w:hAnsi="Times New Roman" w:cs="Times New Roman"/>
          <w:sz w:val="28"/>
          <w:szCs w:val="28"/>
        </w:rPr>
        <w:t>вступлением</w:t>
      </w:r>
      <w:r w:rsidRPr="00431B32">
        <w:rPr>
          <w:rFonts w:ascii="Times New Roman" w:hAnsi="Times New Roman" w:cs="Times New Roman"/>
          <w:sz w:val="28"/>
          <w:szCs w:val="28"/>
        </w:rPr>
        <w:t xml:space="preserve"> новых сотрудников </w:t>
      </w:r>
      <w:r w:rsidR="00A93C6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31B32">
        <w:rPr>
          <w:rFonts w:ascii="Times New Roman" w:hAnsi="Times New Roman" w:cs="Times New Roman"/>
          <w:sz w:val="28"/>
          <w:szCs w:val="28"/>
        </w:rPr>
        <w:t xml:space="preserve">в Профсоюз. </w:t>
      </w:r>
    </w:p>
    <w:p w:rsidR="0013182B" w:rsidRPr="00431B32" w:rsidRDefault="0013182B" w:rsidP="00363B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Деятельность Профсоюзного комитета Центра осуществлялось на основе Устава Профсоюзной организации Центра. </w:t>
      </w:r>
    </w:p>
    <w:p w:rsidR="0013182B" w:rsidRPr="00431B32" w:rsidRDefault="0013182B" w:rsidP="00363B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Основными целями Профсоюзного комитета Центра являются: </w:t>
      </w:r>
    </w:p>
    <w:p w:rsidR="0013182B" w:rsidRPr="00431B32" w:rsidRDefault="0013182B" w:rsidP="00363B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Представительство и защита социально-трудовых прав и социальных интересов членов Профсоюза на уровне учреждения; </w:t>
      </w:r>
    </w:p>
    <w:p w:rsidR="0013182B" w:rsidRPr="00431B32" w:rsidRDefault="0013182B" w:rsidP="00363B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431B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B3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труде; </w:t>
      </w:r>
    </w:p>
    <w:p w:rsidR="0013182B" w:rsidRPr="00431B32" w:rsidRDefault="0013182B" w:rsidP="00363B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Организация общественного </w:t>
      </w:r>
      <w:proofErr w:type="gramStart"/>
      <w:r w:rsidRPr="00431B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1B32">
        <w:rPr>
          <w:rFonts w:ascii="Times New Roman" w:hAnsi="Times New Roman" w:cs="Times New Roman"/>
          <w:sz w:val="28"/>
          <w:szCs w:val="28"/>
        </w:rPr>
        <w:t xml:space="preserve"> состоянием охраны труда; </w:t>
      </w:r>
    </w:p>
    <w:p w:rsidR="00F62D7E" w:rsidRPr="00431B32" w:rsidRDefault="00F62D7E" w:rsidP="00363B7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Содействие улучшению материального положения, укрепление здоровья членов Профсоюза. </w:t>
      </w:r>
    </w:p>
    <w:p w:rsidR="00853C19" w:rsidRPr="00853C19" w:rsidRDefault="00D93CF8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Профсоюзный комитет Центра от имени работников </w:t>
      </w:r>
      <w:r w:rsidR="00DC7046">
        <w:rPr>
          <w:rFonts w:ascii="Times New Roman" w:hAnsi="Times New Roman" w:cs="Times New Roman"/>
          <w:sz w:val="28"/>
          <w:szCs w:val="28"/>
        </w:rPr>
        <w:t>ГАУ ДО</w:t>
      </w:r>
      <w:r w:rsidRPr="00431B32">
        <w:rPr>
          <w:rFonts w:ascii="Times New Roman" w:hAnsi="Times New Roman" w:cs="Times New Roman"/>
          <w:sz w:val="28"/>
          <w:szCs w:val="28"/>
        </w:rPr>
        <w:t xml:space="preserve"> </w:t>
      </w:r>
      <w:r w:rsidR="00DC7046">
        <w:rPr>
          <w:rFonts w:ascii="Times New Roman" w:hAnsi="Times New Roman" w:cs="Times New Roman"/>
          <w:sz w:val="28"/>
          <w:szCs w:val="28"/>
        </w:rPr>
        <w:t>«А</w:t>
      </w:r>
      <w:r w:rsidRPr="00431B32">
        <w:rPr>
          <w:rFonts w:ascii="Times New Roman" w:hAnsi="Times New Roman" w:cs="Times New Roman"/>
          <w:sz w:val="28"/>
          <w:szCs w:val="28"/>
        </w:rPr>
        <w:t>ОЦРТ</w:t>
      </w:r>
      <w:r w:rsidR="00DC7046">
        <w:rPr>
          <w:rFonts w:ascii="Times New Roman" w:hAnsi="Times New Roman" w:cs="Times New Roman"/>
          <w:sz w:val="28"/>
          <w:szCs w:val="28"/>
        </w:rPr>
        <w:t>»</w:t>
      </w:r>
      <w:r w:rsidRPr="00431B32">
        <w:rPr>
          <w:rFonts w:ascii="Times New Roman" w:hAnsi="Times New Roman" w:cs="Times New Roman"/>
          <w:sz w:val="28"/>
          <w:szCs w:val="28"/>
        </w:rPr>
        <w:t xml:space="preserve"> </w:t>
      </w:r>
      <w:r w:rsidR="00853C19">
        <w:rPr>
          <w:rFonts w:ascii="Times New Roman" w:hAnsi="Times New Roman" w:cs="Times New Roman"/>
          <w:sz w:val="28"/>
          <w:szCs w:val="28"/>
        </w:rPr>
        <w:t xml:space="preserve">ведет работу по соблюдению </w:t>
      </w:r>
      <w:r w:rsidR="00853C19" w:rsidRPr="00363B71">
        <w:rPr>
          <w:rFonts w:ascii="Times New Roman" w:hAnsi="Times New Roman" w:cs="Times New Roman"/>
          <w:i/>
          <w:sz w:val="28"/>
          <w:szCs w:val="28"/>
        </w:rPr>
        <w:t>коллективно-договорных отношений</w:t>
      </w:r>
      <w:r w:rsidR="00853C19">
        <w:rPr>
          <w:rFonts w:ascii="Times New Roman" w:hAnsi="Times New Roman" w:cs="Times New Roman"/>
          <w:sz w:val="28"/>
          <w:szCs w:val="28"/>
        </w:rPr>
        <w:t xml:space="preserve"> в учреждении.</w:t>
      </w:r>
    </w:p>
    <w:p w:rsidR="00853C19" w:rsidRPr="00431B32" w:rsidRDefault="00853C19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31B32">
        <w:rPr>
          <w:rFonts w:ascii="Times New Roman" w:hAnsi="Times New Roman" w:cs="Times New Roman"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 xml:space="preserve"> на 2014-2017гг.» </w:t>
      </w:r>
      <w:r w:rsidRPr="00431B32">
        <w:rPr>
          <w:rFonts w:ascii="Times New Roman" w:hAnsi="Times New Roman" w:cs="Times New Roman"/>
          <w:sz w:val="28"/>
          <w:szCs w:val="28"/>
        </w:rPr>
        <w:t xml:space="preserve">направлен </w:t>
      </w:r>
      <w:proofErr w:type="gramStart"/>
      <w:r w:rsidRPr="00431B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1B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3C19" w:rsidRPr="00431B32" w:rsidRDefault="00853C19" w:rsidP="00363B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Установление социально-трудовых прав и гарантий, улучшающих положение работников по сравнению с действующим законодательством; </w:t>
      </w:r>
    </w:p>
    <w:p w:rsidR="00853C19" w:rsidRPr="00431B32" w:rsidRDefault="00853C19" w:rsidP="00363B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работы; </w:t>
      </w:r>
    </w:p>
    <w:p w:rsidR="00853C19" w:rsidRPr="00431B32" w:rsidRDefault="00853C19" w:rsidP="00363B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климата в коллективе; </w:t>
      </w:r>
    </w:p>
    <w:p w:rsidR="00853C19" w:rsidRPr="00431B32" w:rsidRDefault="00853C19" w:rsidP="00363B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Сохранение рабочих мест; </w:t>
      </w:r>
    </w:p>
    <w:p w:rsidR="00853C19" w:rsidRPr="00431B32" w:rsidRDefault="00853C19" w:rsidP="00363B7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Повышение материального благополучия каждого работника. </w:t>
      </w:r>
    </w:p>
    <w:p w:rsidR="00853C19" w:rsidRDefault="00853C19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3C19" w:rsidRDefault="00853C19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 xml:space="preserve">К коллективному договору прилагаются </w:t>
      </w:r>
      <w:r w:rsidR="008A77F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31B32">
        <w:rPr>
          <w:rFonts w:ascii="Times New Roman" w:hAnsi="Times New Roman" w:cs="Times New Roman"/>
          <w:sz w:val="28"/>
          <w:szCs w:val="28"/>
        </w:rPr>
        <w:t xml:space="preserve">Локальные акты: 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>«Правила внутреннего трудового распорядка»,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об оплате труда</w:t>
      </w:r>
      <w:r w:rsidRPr="00431B32">
        <w:rPr>
          <w:rFonts w:ascii="Times New Roman" w:hAnsi="Times New Roman" w:cs="Times New Roman"/>
          <w:sz w:val="28"/>
          <w:szCs w:val="28"/>
        </w:rPr>
        <w:t>, стимулирующих и компенсационных выплатах и материальной помощи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31B32">
        <w:rPr>
          <w:rFonts w:ascii="Times New Roman" w:hAnsi="Times New Roman" w:cs="Times New Roman"/>
          <w:sz w:val="28"/>
          <w:szCs w:val="28"/>
        </w:rPr>
        <w:t>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53C19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Pr="00853C19">
        <w:rPr>
          <w:rFonts w:ascii="Times New Roman" w:hAnsi="Times New Roman" w:cs="Times New Roman"/>
          <w:sz w:val="28"/>
          <w:szCs w:val="28"/>
        </w:rPr>
        <w:t xml:space="preserve"> (должностных окладов работников Центр</w:t>
      </w:r>
      <w:r w:rsidRPr="00853C19">
        <w:rPr>
          <w:rFonts w:ascii="Times New Roman" w:hAnsi="Times New Roman" w:cs="Times New Roman"/>
          <w:sz w:val="28"/>
          <w:szCs w:val="28"/>
        </w:rPr>
        <w:t xml:space="preserve">а)», 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19">
        <w:rPr>
          <w:rFonts w:ascii="Times New Roman" w:hAnsi="Times New Roman" w:cs="Times New Roman"/>
          <w:sz w:val="28"/>
          <w:szCs w:val="28"/>
        </w:rPr>
        <w:t>«План профессиональной подготовки и переподготовки кадров».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должностей работников с ненормированным рабочим днем и продолжительность предоставляемого им отпуска»,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«Соглашение об охране труда»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«Перечень профессий и должностей, по которому должны выдаваться средства индивидуальной защиты и номенклатура выдаваемых средств индивидуальной защиты»,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3C19">
        <w:rPr>
          <w:rFonts w:ascii="Times New Roman" w:hAnsi="Times New Roman" w:cs="Times New Roman"/>
          <w:sz w:val="28"/>
          <w:szCs w:val="28"/>
        </w:rPr>
        <w:t>Положение о порядке и условиях предоставления педагогическим работникам длительного отпуска, сроком до 1 года»,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19">
        <w:rPr>
          <w:rFonts w:ascii="Times New Roman" w:hAnsi="Times New Roman" w:cs="Times New Roman"/>
          <w:sz w:val="28"/>
          <w:szCs w:val="28"/>
        </w:rPr>
        <w:t xml:space="preserve">«Положение о </w:t>
      </w:r>
      <w:r>
        <w:rPr>
          <w:rFonts w:ascii="Times New Roman" w:hAnsi="Times New Roman" w:cs="Times New Roman"/>
          <w:sz w:val="28"/>
          <w:szCs w:val="28"/>
        </w:rPr>
        <w:t>комитете (</w:t>
      </w:r>
      <w:r w:rsidRPr="00853C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3C19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 труда»,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порядке ведения переговоров между работниками и работодателем о заключении коллективного договора»,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«Положение об аттестации педагогических работников на соответствие занимаемым должностям»,</w:t>
      </w:r>
    </w:p>
    <w:p w:rsidR="00853C19" w:rsidRDefault="00853C19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«Положение об аттестации руководящих работников </w:t>
      </w:r>
      <w:r w:rsidR="00386011">
        <w:rPr>
          <w:rFonts w:ascii="Times New Roman" w:hAnsi="Times New Roman" w:cs="Times New Roman"/>
          <w:sz w:val="28"/>
          <w:szCs w:val="28"/>
        </w:rPr>
        <w:t xml:space="preserve">(заместителей руководителя, руководителей структурных подразделений) </w:t>
      </w:r>
      <w:r>
        <w:rPr>
          <w:rFonts w:ascii="Times New Roman" w:hAnsi="Times New Roman" w:cs="Times New Roman"/>
          <w:sz w:val="28"/>
          <w:szCs w:val="28"/>
        </w:rPr>
        <w:t>на соответствие занимаемым должностям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447F7">
        <w:rPr>
          <w:rFonts w:ascii="Times New Roman" w:hAnsi="Times New Roman" w:cs="Times New Roman"/>
          <w:sz w:val="28"/>
          <w:szCs w:val="28"/>
        </w:rPr>
        <w:t>,</w:t>
      </w:r>
    </w:p>
    <w:p w:rsidR="00A447F7" w:rsidRDefault="00A447F7" w:rsidP="00363B71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«Положение о рассмотрении возможности назначения на должности работников образования лиц, квалификация которых не соответствует требованиям квалификационных характеристик».</w:t>
      </w:r>
    </w:p>
    <w:p w:rsidR="00A447F7" w:rsidRDefault="00A447F7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2015 г. Профсоюзный комитет Центра </w:t>
      </w:r>
      <w:r w:rsidR="00D93CF8" w:rsidRPr="00431B3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одил</w:t>
      </w:r>
      <w:r w:rsidR="00D93CF8" w:rsidRPr="00431B32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DC7046">
        <w:rPr>
          <w:rFonts w:ascii="Times New Roman" w:hAnsi="Times New Roman" w:cs="Times New Roman"/>
          <w:sz w:val="28"/>
          <w:szCs w:val="28"/>
        </w:rPr>
        <w:t>внесению изменений в «</w:t>
      </w:r>
      <w:r w:rsidR="00D93CF8" w:rsidRPr="00431B32">
        <w:rPr>
          <w:rFonts w:ascii="Times New Roman" w:hAnsi="Times New Roman" w:cs="Times New Roman"/>
          <w:sz w:val="28"/>
          <w:szCs w:val="28"/>
        </w:rPr>
        <w:t>Коллективн</w:t>
      </w:r>
      <w:r w:rsidR="00DC7046">
        <w:rPr>
          <w:rFonts w:ascii="Times New Roman" w:hAnsi="Times New Roman" w:cs="Times New Roman"/>
          <w:sz w:val="28"/>
          <w:szCs w:val="28"/>
        </w:rPr>
        <w:t>ый</w:t>
      </w:r>
      <w:r w:rsidR="00D93CF8" w:rsidRPr="00431B3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C7046">
        <w:rPr>
          <w:rFonts w:ascii="Times New Roman" w:hAnsi="Times New Roman" w:cs="Times New Roman"/>
          <w:sz w:val="28"/>
          <w:szCs w:val="28"/>
        </w:rPr>
        <w:t xml:space="preserve"> на 2014-2017 гг.»</w:t>
      </w:r>
      <w:r w:rsidR="00D93CF8" w:rsidRPr="00431B32">
        <w:rPr>
          <w:rFonts w:ascii="Times New Roman" w:hAnsi="Times New Roman" w:cs="Times New Roman"/>
          <w:sz w:val="28"/>
          <w:szCs w:val="28"/>
        </w:rPr>
        <w:t xml:space="preserve">, который является правовым актом, регулирующим социально-трудовые отношения в Центре. </w:t>
      </w:r>
      <w:proofErr w:type="gramStart"/>
      <w:r w:rsidR="00D93CF8" w:rsidRPr="00431B32">
        <w:rPr>
          <w:rFonts w:ascii="Times New Roman" w:hAnsi="Times New Roman" w:cs="Times New Roman"/>
          <w:sz w:val="28"/>
          <w:szCs w:val="28"/>
        </w:rPr>
        <w:t xml:space="preserve">Так в </w:t>
      </w:r>
      <w:r>
        <w:rPr>
          <w:rFonts w:ascii="Times New Roman" w:hAnsi="Times New Roman" w:cs="Times New Roman"/>
          <w:sz w:val="28"/>
          <w:szCs w:val="28"/>
        </w:rPr>
        <w:t>апреле 2015г., в связи с изменением в штатном расписании учреждения, Приложение № 3 к коллективному договору  «Размеры оплаты труда (должностных окладов), работников ОАОУ ДОД «ОЦРТДЮ» было изложено в новой редакции»; на основании приказа министерства образования и науки Российской федерации от 07.04.2014г.  № 276 «Об утверждении Порядка проведения аттестации педагогических работников организаций, осуществляющих образовательную деятельность»: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11 к коллективному договору «Положение об аттестации педагогических работников ОАОУ ДОД «ОЦРТДЮ» на соответствие занимаемым должностям </w:t>
      </w:r>
      <w:r w:rsidR="00AF7273">
        <w:rPr>
          <w:rFonts w:ascii="Times New Roman" w:hAnsi="Times New Roman" w:cs="Times New Roman"/>
          <w:sz w:val="28"/>
          <w:szCs w:val="28"/>
        </w:rPr>
        <w:t xml:space="preserve"> изложить в новой редакции.</w:t>
      </w:r>
    </w:p>
    <w:p w:rsidR="00FE68CA" w:rsidRDefault="00FE68CA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2015 г. были внесены изменения в Приложение № 2 к Коллективному договору «Положение об оплате труда, стимулирующих и компенсационных выплатах и материальной помощи работникам ГАУ ДО «АОЦРТ»; Приложение № 3 к коллективному договору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(должностных окладов), работников ГАУ ДО «АОЦРТ» считать утратившим силу.</w:t>
      </w:r>
    </w:p>
    <w:p w:rsidR="001F5308" w:rsidRPr="00431B32" w:rsidRDefault="001F5308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32">
        <w:rPr>
          <w:rFonts w:ascii="Times New Roman" w:hAnsi="Times New Roman" w:cs="Times New Roman"/>
          <w:sz w:val="28"/>
          <w:szCs w:val="28"/>
        </w:rPr>
        <w:t>В рамках работы по Коллективному договору, профсоюзным комитетом Центра совмест</w:t>
      </w:r>
      <w:r w:rsidR="00790E21">
        <w:rPr>
          <w:rFonts w:ascii="Times New Roman" w:hAnsi="Times New Roman" w:cs="Times New Roman"/>
          <w:sz w:val="28"/>
          <w:szCs w:val="28"/>
        </w:rPr>
        <w:t xml:space="preserve">но с инженером по охране труда </w:t>
      </w:r>
      <w:r w:rsidRPr="00431B3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A0314E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31B32">
        <w:rPr>
          <w:rFonts w:ascii="Times New Roman" w:hAnsi="Times New Roman" w:cs="Times New Roman"/>
          <w:sz w:val="28"/>
          <w:szCs w:val="28"/>
        </w:rPr>
        <w:t>аттестаци</w:t>
      </w:r>
      <w:r w:rsidR="00A0314E">
        <w:rPr>
          <w:rFonts w:ascii="Times New Roman" w:hAnsi="Times New Roman" w:cs="Times New Roman"/>
          <w:sz w:val="28"/>
          <w:szCs w:val="28"/>
        </w:rPr>
        <w:t>и</w:t>
      </w:r>
      <w:r w:rsidRPr="00431B32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790E21">
        <w:rPr>
          <w:rFonts w:ascii="Times New Roman" w:hAnsi="Times New Roman" w:cs="Times New Roman"/>
          <w:sz w:val="28"/>
          <w:szCs w:val="28"/>
        </w:rPr>
        <w:t xml:space="preserve">, </w:t>
      </w:r>
      <w:r w:rsidR="00A0314E">
        <w:rPr>
          <w:rFonts w:ascii="Times New Roman" w:hAnsi="Times New Roman" w:cs="Times New Roman"/>
          <w:sz w:val="28"/>
          <w:szCs w:val="28"/>
        </w:rPr>
        <w:t>по прохождению периодического медицинского осмотра</w:t>
      </w:r>
      <w:r w:rsidR="00790E21">
        <w:rPr>
          <w:rFonts w:ascii="Times New Roman" w:hAnsi="Times New Roman" w:cs="Times New Roman"/>
          <w:sz w:val="28"/>
          <w:szCs w:val="28"/>
        </w:rPr>
        <w:t>, по обеспечению индивидуальными средствами защиты сотрудников (согласно «Переч</w:t>
      </w:r>
      <w:r w:rsidR="00790E21">
        <w:rPr>
          <w:rFonts w:ascii="Times New Roman" w:hAnsi="Times New Roman" w:cs="Times New Roman"/>
          <w:sz w:val="28"/>
          <w:szCs w:val="28"/>
        </w:rPr>
        <w:t>н</w:t>
      </w:r>
      <w:r w:rsidR="00790E21">
        <w:rPr>
          <w:rFonts w:ascii="Times New Roman" w:hAnsi="Times New Roman" w:cs="Times New Roman"/>
          <w:sz w:val="28"/>
          <w:szCs w:val="28"/>
        </w:rPr>
        <w:t>ю</w:t>
      </w:r>
      <w:r w:rsidR="00790E21">
        <w:rPr>
          <w:rFonts w:ascii="Times New Roman" w:hAnsi="Times New Roman" w:cs="Times New Roman"/>
          <w:sz w:val="28"/>
          <w:szCs w:val="28"/>
        </w:rPr>
        <w:t xml:space="preserve"> профессий и должностей, по которому должны выдаваться средства индивидуальной защиты и номенклатура выдаваемых средств индивидуальной защиты»</w:t>
      </w:r>
      <w:r w:rsidR="00790E21">
        <w:rPr>
          <w:rFonts w:ascii="Times New Roman" w:hAnsi="Times New Roman" w:cs="Times New Roman"/>
          <w:sz w:val="28"/>
          <w:szCs w:val="28"/>
        </w:rPr>
        <w:t>)</w:t>
      </w:r>
      <w:r w:rsidRPr="00431B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3B71" w:rsidRDefault="00363B71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71">
        <w:rPr>
          <w:rFonts w:ascii="Times New Roman" w:hAnsi="Times New Roman" w:cs="Times New Roman"/>
          <w:i/>
          <w:sz w:val="28"/>
          <w:szCs w:val="28"/>
        </w:rPr>
        <w:t>Для достижения поставленных целей Профсоюзный комитет 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3B71" w:rsidRDefault="00363B71" w:rsidP="00363B7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070">
        <w:rPr>
          <w:rFonts w:ascii="Times New Roman" w:hAnsi="Times New Roman" w:cs="Times New Roman"/>
          <w:sz w:val="28"/>
          <w:szCs w:val="28"/>
        </w:rPr>
        <w:t>оказывал непосредственно или через Те</w:t>
      </w:r>
      <w:r>
        <w:rPr>
          <w:rFonts w:ascii="Times New Roman" w:hAnsi="Times New Roman" w:cs="Times New Roman"/>
          <w:sz w:val="28"/>
          <w:szCs w:val="28"/>
        </w:rPr>
        <w:t>рриториальный комитет профсоюза работников народного образования</w:t>
      </w:r>
      <w:r w:rsidRPr="00035070">
        <w:rPr>
          <w:rFonts w:ascii="Times New Roman" w:hAnsi="Times New Roman" w:cs="Times New Roman"/>
          <w:sz w:val="28"/>
          <w:szCs w:val="28"/>
        </w:rPr>
        <w:t xml:space="preserve"> юридическую и материальную помощь 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 Центра;</w:t>
      </w:r>
      <w:r w:rsidRPr="00035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71" w:rsidRDefault="00363B71" w:rsidP="00363B7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Pr="00035070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35070">
        <w:rPr>
          <w:rFonts w:ascii="Times New Roman" w:hAnsi="Times New Roman" w:cs="Times New Roman"/>
          <w:sz w:val="28"/>
          <w:szCs w:val="28"/>
        </w:rPr>
        <w:t xml:space="preserve"> интересы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5070">
        <w:rPr>
          <w:rFonts w:ascii="Times New Roman" w:hAnsi="Times New Roman" w:cs="Times New Roman"/>
          <w:sz w:val="28"/>
          <w:szCs w:val="28"/>
        </w:rPr>
        <w:t xml:space="preserve">рофсоюза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035070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аттестации </w:t>
      </w:r>
      <w:r w:rsidRPr="00035070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5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на соответствие занимаемой должности, а также при тарификации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B71" w:rsidRPr="00363B71" w:rsidRDefault="00363B71" w:rsidP="00363B71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363B71">
        <w:rPr>
          <w:rFonts w:ascii="Times New Roman" w:hAnsi="Times New Roman" w:cs="Times New Roman"/>
          <w:sz w:val="28"/>
          <w:szCs w:val="28"/>
        </w:rPr>
        <w:t xml:space="preserve">по развитию социального партнерства с администрацией Центра. </w:t>
      </w:r>
    </w:p>
    <w:p w:rsidR="00F271E6" w:rsidRPr="00431B32" w:rsidRDefault="001F5308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B32">
        <w:rPr>
          <w:rFonts w:ascii="Times New Roman" w:hAnsi="Times New Roman" w:cs="Times New Roman"/>
          <w:sz w:val="28"/>
          <w:szCs w:val="28"/>
        </w:rPr>
        <w:t xml:space="preserve">Профсоюзным комитетом Центра </w:t>
      </w:r>
      <w:r w:rsidR="00426DB4">
        <w:rPr>
          <w:rFonts w:ascii="Times New Roman" w:hAnsi="Times New Roman" w:cs="Times New Roman"/>
          <w:sz w:val="28"/>
          <w:szCs w:val="28"/>
        </w:rPr>
        <w:t xml:space="preserve">в 2015г. продолжалась работа по предоставлению ходатайств в Областной комитет профсоюза работников </w:t>
      </w:r>
      <w:r w:rsidR="00426DB4">
        <w:rPr>
          <w:rFonts w:ascii="Times New Roman" w:hAnsi="Times New Roman" w:cs="Times New Roman"/>
          <w:sz w:val="28"/>
          <w:szCs w:val="28"/>
        </w:rPr>
        <w:lastRenderedPageBreak/>
        <w:t>народного образования</w:t>
      </w:r>
      <w:r w:rsidRPr="00431B32">
        <w:rPr>
          <w:rFonts w:ascii="Times New Roman" w:hAnsi="Times New Roman" w:cs="Times New Roman"/>
          <w:sz w:val="28"/>
          <w:szCs w:val="28"/>
        </w:rPr>
        <w:t xml:space="preserve"> </w:t>
      </w:r>
      <w:r w:rsidR="00426DB4">
        <w:rPr>
          <w:rFonts w:ascii="Times New Roman" w:hAnsi="Times New Roman" w:cs="Times New Roman"/>
          <w:sz w:val="28"/>
          <w:szCs w:val="28"/>
        </w:rPr>
        <w:t xml:space="preserve">о </w:t>
      </w:r>
      <w:r w:rsidRPr="00431B32">
        <w:rPr>
          <w:rFonts w:ascii="Times New Roman" w:hAnsi="Times New Roman" w:cs="Times New Roman"/>
          <w:sz w:val="28"/>
          <w:szCs w:val="28"/>
        </w:rPr>
        <w:t xml:space="preserve">награждении членов профсоюза, в связи с личным юбилеем и юбилеем работы в </w:t>
      </w:r>
      <w:r w:rsidR="00790E21">
        <w:rPr>
          <w:rFonts w:ascii="Times New Roman" w:hAnsi="Times New Roman" w:cs="Times New Roman"/>
          <w:sz w:val="28"/>
          <w:szCs w:val="28"/>
        </w:rPr>
        <w:t>ГАУ ДО</w:t>
      </w:r>
      <w:r w:rsidRPr="00431B32">
        <w:rPr>
          <w:rFonts w:ascii="Times New Roman" w:hAnsi="Times New Roman" w:cs="Times New Roman"/>
          <w:sz w:val="28"/>
          <w:szCs w:val="28"/>
        </w:rPr>
        <w:t xml:space="preserve"> </w:t>
      </w:r>
      <w:r w:rsidR="00790E21">
        <w:rPr>
          <w:rFonts w:ascii="Times New Roman" w:hAnsi="Times New Roman" w:cs="Times New Roman"/>
          <w:sz w:val="28"/>
          <w:szCs w:val="28"/>
        </w:rPr>
        <w:t>«АОЦРТ»</w:t>
      </w:r>
      <w:r w:rsidR="00426DB4">
        <w:rPr>
          <w:rFonts w:ascii="Times New Roman" w:hAnsi="Times New Roman" w:cs="Times New Roman"/>
          <w:sz w:val="28"/>
          <w:szCs w:val="28"/>
        </w:rPr>
        <w:t xml:space="preserve"> и награждении их «Почетными грамотами Профсоюзного комитета ГАУ ДО «АОЦРТ»</w:t>
      </w:r>
      <w:r w:rsidRPr="00431B32">
        <w:rPr>
          <w:rFonts w:ascii="Times New Roman" w:hAnsi="Times New Roman" w:cs="Times New Roman"/>
          <w:sz w:val="28"/>
          <w:szCs w:val="28"/>
        </w:rPr>
        <w:t>, так же была организована работа по взаимодействию с сотрудниками Центра, вышедшими на пен</w:t>
      </w:r>
      <w:r w:rsidR="00F271E6" w:rsidRPr="00431B32">
        <w:rPr>
          <w:rFonts w:ascii="Times New Roman" w:hAnsi="Times New Roman" w:cs="Times New Roman"/>
          <w:sz w:val="28"/>
          <w:szCs w:val="28"/>
        </w:rPr>
        <w:t>сию, ветеран</w:t>
      </w:r>
      <w:r w:rsidR="00426DB4">
        <w:rPr>
          <w:rFonts w:ascii="Times New Roman" w:hAnsi="Times New Roman" w:cs="Times New Roman"/>
          <w:sz w:val="28"/>
          <w:szCs w:val="28"/>
        </w:rPr>
        <w:t>ами</w:t>
      </w:r>
      <w:r w:rsidR="00F271E6" w:rsidRPr="00431B32">
        <w:rPr>
          <w:rFonts w:ascii="Times New Roman" w:hAnsi="Times New Roman" w:cs="Times New Roman"/>
          <w:sz w:val="28"/>
          <w:szCs w:val="28"/>
        </w:rPr>
        <w:t xml:space="preserve"> педагогического т</w:t>
      </w:r>
      <w:r w:rsidRPr="00431B32">
        <w:rPr>
          <w:rFonts w:ascii="Times New Roman" w:hAnsi="Times New Roman" w:cs="Times New Roman"/>
          <w:sz w:val="28"/>
          <w:szCs w:val="28"/>
        </w:rPr>
        <w:t>руда.</w:t>
      </w:r>
      <w:proofErr w:type="gramEnd"/>
      <w:r w:rsidRPr="00431B32">
        <w:rPr>
          <w:rFonts w:ascii="Times New Roman" w:hAnsi="Times New Roman" w:cs="Times New Roman"/>
          <w:sz w:val="28"/>
          <w:szCs w:val="28"/>
        </w:rPr>
        <w:t xml:space="preserve"> Проф</w:t>
      </w:r>
      <w:r w:rsidR="00F271E6" w:rsidRPr="00431B32">
        <w:rPr>
          <w:rFonts w:ascii="Times New Roman" w:hAnsi="Times New Roman" w:cs="Times New Roman"/>
          <w:sz w:val="28"/>
          <w:szCs w:val="28"/>
        </w:rPr>
        <w:t>союзный комитет Центра поздравля</w:t>
      </w:r>
      <w:r w:rsidR="008A77FD">
        <w:rPr>
          <w:rFonts w:ascii="Times New Roman" w:hAnsi="Times New Roman" w:cs="Times New Roman"/>
          <w:sz w:val="28"/>
          <w:szCs w:val="28"/>
        </w:rPr>
        <w:t>л</w:t>
      </w:r>
      <w:r w:rsidR="00F271E6" w:rsidRPr="00431B32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 с праздниками </w:t>
      </w:r>
      <w:r w:rsidR="00426DB4">
        <w:rPr>
          <w:rFonts w:ascii="Times New Roman" w:hAnsi="Times New Roman" w:cs="Times New Roman"/>
          <w:sz w:val="28"/>
          <w:szCs w:val="28"/>
        </w:rPr>
        <w:t>(</w:t>
      </w:r>
      <w:r w:rsidR="00426DB4" w:rsidRPr="00431B32">
        <w:rPr>
          <w:rFonts w:ascii="Times New Roman" w:hAnsi="Times New Roman" w:cs="Times New Roman"/>
          <w:sz w:val="28"/>
          <w:szCs w:val="28"/>
        </w:rPr>
        <w:t>70-лети</w:t>
      </w:r>
      <w:r w:rsidR="00426DB4">
        <w:rPr>
          <w:rFonts w:ascii="Times New Roman" w:hAnsi="Times New Roman" w:cs="Times New Roman"/>
          <w:sz w:val="28"/>
          <w:szCs w:val="28"/>
        </w:rPr>
        <w:t>е</w:t>
      </w:r>
      <w:r w:rsidR="00426DB4" w:rsidRPr="00431B32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 w:rsidR="00426DB4">
        <w:rPr>
          <w:rFonts w:ascii="Times New Roman" w:hAnsi="Times New Roman" w:cs="Times New Roman"/>
          <w:sz w:val="28"/>
          <w:szCs w:val="28"/>
        </w:rPr>
        <w:t xml:space="preserve">, День учителя, 23 февраля и 8 марта) </w:t>
      </w:r>
      <w:r w:rsidR="00F271E6" w:rsidRPr="00431B32">
        <w:rPr>
          <w:rFonts w:ascii="Times New Roman" w:hAnsi="Times New Roman" w:cs="Times New Roman"/>
          <w:sz w:val="28"/>
          <w:szCs w:val="28"/>
        </w:rPr>
        <w:t>и юбилеями, приглаша</w:t>
      </w:r>
      <w:r w:rsidR="008A77FD">
        <w:rPr>
          <w:rFonts w:ascii="Times New Roman" w:hAnsi="Times New Roman" w:cs="Times New Roman"/>
          <w:sz w:val="28"/>
          <w:szCs w:val="28"/>
        </w:rPr>
        <w:t>л</w:t>
      </w:r>
      <w:r w:rsidR="00426DB4">
        <w:rPr>
          <w:rFonts w:ascii="Times New Roman" w:hAnsi="Times New Roman" w:cs="Times New Roman"/>
          <w:sz w:val="28"/>
          <w:szCs w:val="28"/>
        </w:rPr>
        <w:t xml:space="preserve"> на отчетные концерты Центра.</w:t>
      </w:r>
    </w:p>
    <w:p w:rsidR="008D751E" w:rsidRDefault="00F271E6" w:rsidP="00363B7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B71">
        <w:rPr>
          <w:rFonts w:ascii="Times New Roman" w:hAnsi="Times New Roman" w:cs="Times New Roman"/>
          <w:i/>
          <w:sz w:val="28"/>
          <w:szCs w:val="28"/>
        </w:rPr>
        <w:t xml:space="preserve">По инициативе профсоюзного комитета Центра </w:t>
      </w:r>
      <w:r w:rsidR="008D751E" w:rsidRPr="00363B71">
        <w:rPr>
          <w:rFonts w:ascii="Times New Roman" w:hAnsi="Times New Roman" w:cs="Times New Roman"/>
          <w:sz w:val="28"/>
          <w:szCs w:val="28"/>
        </w:rPr>
        <w:t xml:space="preserve">в </w:t>
      </w:r>
      <w:r w:rsidR="008D751E" w:rsidRPr="00363B71">
        <w:rPr>
          <w:rFonts w:ascii="Times New Roman" w:hAnsi="Times New Roman" w:cs="Times New Roman"/>
          <w:sz w:val="28"/>
          <w:szCs w:val="28"/>
        </w:rPr>
        <w:t>2015г</w:t>
      </w:r>
      <w:r w:rsidR="008D751E">
        <w:rPr>
          <w:rFonts w:ascii="Times New Roman" w:hAnsi="Times New Roman" w:cs="Times New Roman"/>
          <w:sz w:val="28"/>
          <w:szCs w:val="28"/>
        </w:rPr>
        <w:t>.:</w:t>
      </w:r>
    </w:p>
    <w:p w:rsidR="00F271E6" w:rsidRDefault="00F271E6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B32">
        <w:rPr>
          <w:rFonts w:ascii="Times New Roman" w:hAnsi="Times New Roman" w:cs="Times New Roman"/>
          <w:sz w:val="28"/>
          <w:szCs w:val="28"/>
        </w:rPr>
        <w:t>установлена специальная премия для участников конкурса «Педагог Центра»</w:t>
      </w:r>
      <w:r w:rsidR="008D751E">
        <w:rPr>
          <w:rFonts w:ascii="Times New Roman" w:hAnsi="Times New Roman" w:cs="Times New Roman"/>
          <w:sz w:val="28"/>
          <w:szCs w:val="28"/>
        </w:rPr>
        <w:t>;</w:t>
      </w:r>
    </w:p>
    <w:p w:rsidR="008D751E" w:rsidRDefault="008D751E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продолжалась работа пополнению фонда «М</w:t>
      </w:r>
      <w:r w:rsidRPr="008D751E">
        <w:rPr>
          <w:rFonts w:ascii="Times New Roman" w:hAnsi="Times New Roman" w:cs="Times New Roman"/>
          <w:sz w:val="28"/>
          <w:szCs w:val="28"/>
        </w:rPr>
        <w:t>узей Центра</w:t>
      </w:r>
      <w:r w:rsidR="002B68F1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B68F1" w:rsidRDefault="002B68F1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продолжилось сотрудничество с </w:t>
      </w:r>
      <w:r w:rsidRPr="00431B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31B32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Pr="00431B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68F1">
        <w:rPr>
          <w:rFonts w:ascii="Times New Roman" w:hAnsi="Times New Roman" w:cs="Times New Roman"/>
          <w:sz w:val="28"/>
          <w:szCs w:val="28"/>
        </w:rPr>
        <w:t xml:space="preserve"> </w:t>
      </w:r>
      <w:r w:rsidRPr="00431B32">
        <w:rPr>
          <w:rFonts w:ascii="Times New Roman" w:hAnsi="Times New Roman" w:cs="Times New Roman"/>
          <w:sz w:val="28"/>
          <w:szCs w:val="28"/>
        </w:rPr>
        <w:t>ПФ «Лукойл Гарант»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санаторно-курортными путевками членов Профсоюза Центра (12 человек воспользовались льготными путевками)</w:t>
      </w:r>
    </w:p>
    <w:p w:rsidR="002B68F1" w:rsidRDefault="002B68F1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продолжилось взаимодействие с </w:t>
      </w:r>
      <w:r w:rsidRPr="002B68F1">
        <w:rPr>
          <w:rFonts w:ascii="Times New Roman" w:hAnsi="Times New Roman" w:cs="Times New Roman"/>
          <w:sz w:val="28"/>
          <w:szCs w:val="28"/>
        </w:rPr>
        <w:t>НПФ «Образование и наука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B68F1">
        <w:rPr>
          <w:rFonts w:ascii="Times New Roman" w:hAnsi="Times New Roman" w:cs="Times New Roman"/>
          <w:sz w:val="28"/>
          <w:szCs w:val="28"/>
        </w:rPr>
        <w:t xml:space="preserve"> </w:t>
      </w:r>
      <w:r w:rsidRPr="00431B32">
        <w:rPr>
          <w:rFonts w:ascii="Times New Roman" w:hAnsi="Times New Roman" w:cs="Times New Roman"/>
          <w:sz w:val="28"/>
          <w:szCs w:val="28"/>
        </w:rPr>
        <w:t>ПК «Перемена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15C27" w:rsidRDefault="00315C27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совместно с Администрацией Центра корпоративные мероприятия (День учителя, Новый год, 23 февраля и 8 марта);</w:t>
      </w:r>
    </w:p>
    <w:p w:rsidR="00431B32" w:rsidRPr="002B68F1" w:rsidRDefault="002B68F1" w:rsidP="00363B71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активная инициативная группа принимала участие в м</w:t>
      </w:r>
      <w:r w:rsidRPr="002B68F1">
        <w:rPr>
          <w:rFonts w:ascii="Times New Roman" w:hAnsi="Times New Roman" w:cs="Times New Roman"/>
          <w:color w:val="000000" w:themeColor="text1"/>
          <w:sz w:val="28"/>
          <w:szCs w:val="28"/>
        </w:rPr>
        <w:t>итинг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31B32" w:rsidRPr="002B68F1">
        <w:rPr>
          <w:rFonts w:ascii="Times New Roman" w:hAnsi="Times New Roman" w:cs="Times New Roman"/>
          <w:color w:val="000000" w:themeColor="text1"/>
          <w:sz w:val="28"/>
          <w:szCs w:val="28"/>
        </w:rPr>
        <w:t>, субботник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ах, организуемых Областным комитетом профсоюза работников народного образования</w:t>
      </w:r>
      <w:r w:rsidR="00431B32" w:rsidRPr="002B68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314E" w:rsidRPr="00245C8F" w:rsidRDefault="00245C8F" w:rsidP="00363B71">
      <w:pPr>
        <w:tabs>
          <w:tab w:val="left" w:pos="85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80975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0975">
        <w:rPr>
          <w:rFonts w:ascii="Times New Roman" w:hAnsi="Times New Roman" w:cs="Times New Roman"/>
          <w:sz w:val="28"/>
          <w:szCs w:val="28"/>
        </w:rPr>
        <w:t xml:space="preserve"> </w:t>
      </w:r>
      <w:r w:rsidR="00E80975" w:rsidRPr="0026144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Первичной профсоюзной организации</w:t>
      </w:r>
      <w:r w:rsidR="00E80975" w:rsidRPr="00245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ГАУ ДО  «АОЦРТ»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осуществлялась по утвержденному плану</w:t>
      </w:r>
      <w:r w:rsidR="00E80975" w:rsidRPr="00245C8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82474" w:rsidRPr="00B82474" w:rsidRDefault="00B82474" w:rsidP="00363B71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"/>
        <w:gridCol w:w="6164"/>
        <w:gridCol w:w="1493"/>
        <w:gridCol w:w="2496"/>
      </w:tblGrid>
      <w:tr w:rsidR="00B82474" w:rsidRPr="00B82474" w:rsidTr="00363B71">
        <w:tc>
          <w:tcPr>
            <w:tcW w:w="179" w:type="pct"/>
            <w:shd w:val="clear" w:color="auto" w:fill="auto"/>
          </w:tcPr>
          <w:p w:rsidR="00B82474" w:rsidRPr="00B82474" w:rsidRDefault="00B82474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927" w:type="pct"/>
            <w:shd w:val="clear" w:color="auto" w:fill="auto"/>
          </w:tcPr>
          <w:p w:rsidR="00B82474" w:rsidRPr="00B82474" w:rsidRDefault="00B82474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709" w:type="pct"/>
            <w:shd w:val="clear" w:color="auto" w:fill="auto"/>
          </w:tcPr>
          <w:p w:rsidR="00B82474" w:rsidRPr="00B82474" w:rsidRDefault="00B82474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</w:t>
            </w:r>
          </w:p>
        </w:tc>
        <w:tc>
          <w:tcPr>
            <w:tcW w:w="1185" w:type="pct"/>
            <w:shd w:val="clear" w:color="auto" w:fill="auto"/>
          </w:tcPr>
          <w:p w:rsidR="00B82474" w:rsidRPr="00B82474" w:rsidRDefault="00B82474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Ответственные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председателя, казначея, уполномоченного по охране труда в конференциях, обучающих семинарах, проводимых Астраханской областной организации «Областной комитет профсоюза</w:t>
            </w:r>
            <w:r w:rsidR="00363B7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народного образования и науки»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Лагутина Е.В.,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Январь 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профсоюзной елки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ь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Тажибаева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З.Х.,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статистических отчетов ПК за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 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10 января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информационного стенда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ООП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Консультации членов Профсоюза Центра по вопросам трудового законодательства, 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Февраль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работе аттестационной комиссии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месяца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наградного материала для юбиляров членов Профсоюза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28 февраля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корпоративного мероприятия приуроченного </w:t>
            </w: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Дню 8 марта и 23 февраля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28 февраля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ООП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отделом кадров, инженером по охране труда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организацией «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Профкурорт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по предоставлению путевок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Март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корпоративного мероприятия </w:t>
            </w: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Дню 8 марта и 23 февраля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Дуйсенова Е.А., Пархоменко Л.В.,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Верьина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Э.А.,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Исянева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Э.М.,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Тажибаева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З.Х.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работе комиссии по аттестации рабочих мест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месяца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членов Профсоюза Центра по вопросам трудового законодательства, 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Апрель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отделом кадров и инженером по технике безопасности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соблюдением Коллективного договора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организацией «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Профкурорт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по предоставлению путевок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Консультации членов Профсоюза Центра по вопросам трудового законодательства, пенсионного обеспечения, работы НПФ 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Май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за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соблюдением Коллективного договора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ООП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социальными службами по вопросу предоставления детских оздоровительных путевок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месяца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первомайских митингах и демонстрациях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1-2 мая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Встречи с ветеранами </w:t>
            </w: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войны-ветеранами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педагогического труда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9 мая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Встреча с ветеранами педагогического труда (в рамках проведения Большого отчетного концерта)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29 мая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Июнь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работе тарификационной комиссии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1 по 10 июня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информации на стенде Профсоюза и на сайте Центра по направлению деятельности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с организацией «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Профкурорт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по предоставлению путевок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членов Профсоюза Центра по вопросам трудового законодательства, 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Взаимодействие с социальными службами по вопросу предоставления детских оздоровительных путевок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месяца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Сентябрь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Участие в работе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комиссии по приемке Центра (кабинетов) к новому учебному году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1 сентября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Встречи с ветеранами педагогического труда (в рамках празднования дня учителя)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 сентября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Дуйсенова Е.А., Пархоменко Л.В.,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Тажибаева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З.Х.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Консультации членов Профсоюза Центра по вопросам трудового законодательства, </w:t>
            </w: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Проведение корпоративного мероприятия </w:t>
            </w: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Дню учителя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5 октября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Дуйсенова Е.А.,  Лагутина Е.В.,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Тажибаева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З.Х.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информационного стенда ПК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Исянева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Э.М, 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наградного материала в рамках празднования Дня учителя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5 октября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и размещение на сайте Центра информации о деятельности ПК Цента и поздравительного материала, в связи празднованием Дня учителя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5 октября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Дуйсенова Е.А.,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Исянева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Э.М.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членов Профсоюза Центра по вопросам трудового законодательства, 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Ноябрь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Дополнительного соглашения к Коллективному договору Центру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 ноября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Собрания трудового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 ноября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Обновление информационного стенда ПК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постоянно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членов Профсоюза Центра по вопросам трудового законодательства, 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по внесению изменений в положение о первичной профсоюзной организации Центра, в связи с изменениями названия образовательного учреждения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30 ноября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 xml:space="preserve">Декабрь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по подготовке корпоративного мероприятия и приобретение новогодних подарков для детей членов Профсоюза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20 декабря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наградного материала для юбиляров членов Профсоюза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25 декабря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Подготовка отчетов о деятельности ПК Центра 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 30 ноября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Е.А., 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Взаимодействие с инженером по охране труда по </w:t>
            </w:r>
            <w:proofErr w:type="gram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вопросам</w:t>
            </w:r>
            <w:proofErr w:type="gram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требующим согласования с ПК Центра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Пархоменко Л.В.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работы с «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Профкурорт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по предоставлению санитарно-курортных путевок для членов профсоюза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Работа ревизионной комиссии по итогам 2015 г.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25 декабря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Реснянская Т.Б., </w:t>
            </w:r>
            <w:proofErr w:type="spellStart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Баркова</w:t>
            </w:r>
            <w:proofErr w:type="spellEnd"/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С.В.</w:t>
            </w:r>
          </w:p>
        </w:tc>
      </w:tr>
      <w:tr w:rsidR="00245C8F" w:rsidRPr="00B82474" w:rsidTr="00363B71">
        <w:tc>
          <w:tcPr>
            <w:tcW w:w="17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27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Консультации членов Профсоюза Центра по вопросам трудового законодательства, пенсионного обеспечения, работы НПФ «Образование и наука», ПК «Перемена»</w:t>
            </w:r>
          </w:p>
        </w:tc>
        <w:tc>
          <w:tcPr>
            <w:tcW w:w="709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Постоянно </w:t>
            </w:r>
          </w:p>
        </w:tc>
        <w:tc>
          <w:tcPr>
            <w:tcW w:w="1185" w:type="pct"/>
            <w:shd w:val="clear" w:color="auto" w:fill="auto"/>
          </w:tcPr>
          <w:p w:rsidR="00245C8F" w:rsidRPr="00B82474" w:rsidRDefault="00245C8F" w:rsidP="00363B71">
            <w:pPr>
              <w:suppressLineNumbers/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247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Дуйсенова Е.А.</w:t>
            </w:r>
          </w:p>
        </w:tc>
      </w:tr>
    </w:tbl>
    <w:p w:rsidR="00B82474" w:rsidRPr="00B82474" w:rsidRDefault="00B82474" w:rsidP="00363B71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15C27" w:rsidRPr="00315C27" w:rsidRDefault="00315C27" w:rsidP="00315C27">
      <w:pPr>
        <w:keepNext/>
        <w:numPr>
          <w:ilvl w:val="0"/>
          <w:numId w:val="7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15C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315C2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Состав профсоюзного комитета ГАУ ДО «АОЦРТ»</w:t>
      </w:r>
    </w:p>
    <w:p w:rsidR="00315C27" w:rsidRPr="00315C27" w:rsidRDefault="00315C27" w:rsidP="00315C27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5227" w:type="pct"/>
        <w:tblLook w:val="0000" w:firstRow="0" w:lastRow="0" w:firstColumn="0" w:lastColumn="0" w:noHBand="0" w:noVBand="0"/>
      </w:tblPr>
      <w:tblGrid>
        <w:gridCol w:w="498"/>
        <w:gridCol w:w="3153"/>
        <w:gridCol w:w="2268"/>
        <w:gridCol w:w="4678"/>
      </w:tblGrid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Функции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Дуйсенова Екатерина Александровна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</w:t>
            </w:r>
            <w:proofErr w:type="gram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.о</w:t>
            </w:r>
            <w:proofErr w:type="gram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тделом</w:t>
            </w:r>
            <w:proofErr w:type="spellEnd"/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Профсоюзного комитета ГАУ ДО АОЦРТ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Лагутина Евгения Викторовна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</w:t>
            </w:r>
            <w:proofErr w:type="gram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.о</w:t>
            </w:r>
            <w:proofErr w:type="gram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тделом</w:t>
            </w:r>
            <w:proofErr w:type="spellEnd"/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казначей  Профсоюзного комитета ГАУ ДО АОЦРТ.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Пархоменко Лариса Владимировна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уполномоченный по охране труда Профсоюзного комитета ГАУ ДО АОЦРТ.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Верьина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Элеонора Александровна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концертмейстер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комиссии по социально-бытовым вопросам Профсоюзного комитета ГАУ ДО АОЦРТ.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Акифьева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Рашида </w:t>
            </w: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Харисовна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методист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комиссии по социально-бытовым вопросам Профсоюзного комитета ГАУ ДО АОЦРТ.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Исянева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Эльмира  </w:t>
            </w: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Масудовна</w:t>
            </w:r>
            <w:proofErr w:type="spellEnd"/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концертмейстер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комиссии по культурно-массовой комиссии Профсоюзного комитета ГАУ ДО АОЦРТ, член ревизионной комиссии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Тажибаева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Зульхида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Халитовна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</w:t>
            </w:r>
            <w:proofErr w:type="gram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.о</w:t>
            </w:r>
            <w:proofErr w:type="gram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тделом</w:t>
            </w:r>
            <w:proofErr w:type="spellEnd"/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комиссии по культурно-массовой комиссии Профсоюзного комитета ГАУ ДО АОЦРТ.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Баркова</w:t>
            </w:r>
            <w:proofErr w:type="spellEnd"/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Светлана Владимировна </w:t>
            </w:r>
          </w:p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бухгалтер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ревизионной комиссии</w:t>
            </w:r>
          </w:p>
        </w:tc>
      </w:tr>
      <w:tr w:rsidR="00315C27" w:rsidRPr="00315C27" w:rsidTr="00315C27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Реснянская Татьяна Борисовна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педагог д/о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27" w:rsidRPr="00315C27" w:rsidRDefault="00315C27" w:rsidP="00315C27">
            <w:pPr>
              <w:suppressAutoHyphens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15C2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 ревизионной комиссии</w:t>
            </w:r>
          </w:p>
        </w:tc>
      </w:tr>
    </w:tbl>
    <w:p w:rsidR="00A0314E" w:rsidRPr="00A0314E" w:rsidRDefault="00A0314E" w:rsidP="00315C27">
      <w:pPr>
        <w:tabs>
          <w:tab w:val="left" w:pos="851"/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14E" w:rsidRPr="00A0314E" w:rsidSect="008A77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E2F3A"/>
    <w:multiLevelType w:val="hybridMultilevel"/>
    <w:tmpl w:val="EA14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26D2"/>
    <w:multiLevelType w:val="hybridMultilevel"/>
    <w:tmpl w:val="DA38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466C4"/>
    <w:multiLevelType w:val="hybridMultilevel"/>
    <w:tmpl w:val="69B81A0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72A28D6"/>
    <w:multiLevelType w:val="hybridMultilevel"/>
    <w:tmpl w:val="A812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06D"/>
    <w:multiLevelType w:val="hybridMultilevel"/>
    <w:tmpl w:val="C34AA2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BB4979"/>
    <w:multiLevelType w:val="hybridMultilevel"/>
    <w:tmpl w:val="86341536"/>
    <w:lvl w:ilvl="0" w:tplc="2666705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407A2E"/>
    <w:multiLevelType w:val="hybridMultilevel"/>
    <w:tmpl w:val="EF2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05E3A"/>
    <w:multiLevelType w:val="hybridMultilevel"/>
    <w:tmpl w:val="3D4C1C5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D6"/>
    <w:rsid w:val="00035070"/>
    <w:rsid w:val="0013182B"/>
    <w:rsid w:val="001F006D"/>
    <w:rsid w:val="001F5308"/>
    <w:rsid w:val="00245C8F"/>
    <w:rsid w:val="00252AD6"/>
    <w:rsid w:val="0026144C"/>
    <w:rsid w:val="002B68F1"/>
    <w:rsid w:val="00315C27"/>
    <w:rsid w:val="00363B71"/>
    <w:rsid w:val="00386011"/>
    <w:rsid w:val="00426DB4"/>
    <w:rsid w:val="00431B32"/>
    <w:rsid w:val="00790E21"/>
    <w:rsid w:val="00853C19"/>
    <w:rsid w:val="008A77FD"/>
    <w:rsid w:val="008D751E"/>
    <w:rsid w:val="00A0314E"/>
    <w:rsid w:val="00A447F7"/>
    <w:rsid w:val="00A81655"/>
    <w:rsid w:val="00A93C65"/>
    <w:rsid w:val="00AF7273"/>
    <w:rsid w:val="00B82474"/>
    <w:rsid w:val="00C37EBE"/>
    <w:rsid w:val="00D93CF8"/>
    <w:rsid w:val="00DC7046"/>
    <w:rsid w:val="00E80975"/>
    <w:rsid w:val="00E8679A"/>
    <w:rsid w:val="00F271E6"/>
    <w:rsid w:val="00F62D7E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Холодоз</dc:creator>
  <cp:lastModifiedBy>User</cp:lastModifiedBy>
  <cp:revision>13</cp:revision>
  <cp:lastPrinted>2016-05-10T10:42:00Z</cp:lastPrinted>
  <dcterms:created xsi:type="dcterms:W3CDTF">2016-05-10T05:57:00Z</dcterms:created>
  <dcterms:modified xsi:type="dcterms:W3CDTF">2016-05-10T11:06:00Z</dcterms:modified>
</cp:coreProperties>
</file>