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B3" w:rsidRDefault="00C26CB3"/>
    <w:p w:rsidR="00C26CB3" w:rsidRPr="0074715D" w:rsidRDefault="00C26CB3" w:rsidP="00C26CB3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Pr="0074715D">
        <w:rPr>
          <w:b/>
          <w:sz w:val="28"/>
          <w:szCs w:val="28"/>
        </w:rPr>
        <w:t xml:space="preserve"> сентября 2014 года</w:t>
      </w:r>
      <w:r w:rsidRPr="00747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базе Управления образования </w:t>
      </w:r>
      <w:r w:rsidRPr="0074715D">
        <w:rPr>
          <w:sz w:val="28"/>
          <w:szCs w:val="28"/>
        </w:rPr>
        <w:t xml:space="preserve">состоялась отчетно-выборная конференция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Эрзинской</w:t>
      </w:r>
      <w:proofErr w:type="spellEnd"/>
      <w:r>
        <w:rPr>
          <w:sz w:val="28"/>
          <w:szCs w:val="28"/>
        </w:rPr>
        <w:t xml:space="preserve"> </w:t>
      </w:r>
      <w:r w:rsidRPr="0074715D">
        <w:rPr>
          <w:sz w:val="28"/>
          <w:szCs w:val="28"/>
        </w:rPr>
        <w:t xml:space="preserve">районной организации </w:t>
      </w:r>
      <w:r w:rsidRPr="0074715D">
        <w:rPr>
          <w:color w:val="212121"/>
          <w:sz w:val="28"/>
          <w:szCs w:val="28"/>
        </w:rPr>
        <w:t>работников народного образования и науки РФ.</w:t>
      </w:r>
    </w:p>
    <w:p w:rsidR="00C76FB0" w:rsidRDefault="00C26CB3" w:rsidP="00C76FB0">
      <w:pPr>
        <w:pStyle w:val="a6"/>
        <w:jc w:val="both"/>
        <w:rPr>
          <w:color w:val="212121"/>
          <w:sz w:val="28"/>
          <w:szCs w:val="28"/>
        </w:rPr>
      </w:pPr>
      <w:r w:rsidRPr="0074715D">
        <w:rPr>
          <w:color w:val="212121"/>
          <w:sz w:val="28"/>
          <w:szCs w:val="28"/>
        </w:rPr>
        <w:t xml:space="preserve">В работе конференции приняли участие правовой инспектор труда, юрист Регионального отделения Профсоюза работников образования и науки РФ по РТ </w:t>
      </w:r>
      <w:r w:rsidRPr="0074715D">
        <w:rPr>
          <w:b/>
          <w:i/>
          <w:color w:val="212121"/>
          <w:sz w:val="28"/>
          <w:szCs w:val="28"/>
        </w:rPr>
        <w:t>Сафронова Инна Владимировна</w:t>
      </w:r>
      <w:r w:rsidRPr="0074715D">
        <w:rPr>
          <w:color w:val="212121"/>
          <w:sz w:val="28"/>
          <w:szCs w:val="28"/>
        </w:rPr>
        <w:t>, председатель городской организации Профсоюза г.</w:t>
      </w:r>
      <w:r w:rsidR="00251B30">
        <w:rPr>
          <w:color w:val="212121"/>
          <w:sz w:val="28"/>
          <w:szCs w:val="28"/>
        </w:rPr>
        <w:t xml:space="preserve"> </w:t>
      </w:r>
      <w:r w:rsidRPr="0074715D">
        <w:rPr>
          <w:color w:val="212121"/>
          <w:sz w:val="28"/>
          <w:szCs w:val="28"/>
        </w:rPr>
        <w:t xml:space="preserve">Кызыла </w:t>
      </w:r>
      <w:r w:rsidRPr="0074715D">
        <w:rPr>
          <w:b/>
          <w:i/>
          <w:color w:val="212121"/>
          <w:sz w:val="28"/>
          <w:szCs w:val="28"/>
        </w:rPr>
        <w:t>Некрасова Ирина Владимировна</w:t>
      </w:r>
      <w:r>
        <w:rPr>
          <w:color w:val="212121"/>
          <w:sz w:val="28"/>
          <w:szCs w:val="28"/>
        </w:rPr>
        <w:t>.</w:t>
      </w:r>
    </w:p>
    <w:p w:rsidR="00C26CB3" w:rsidRPr="00C76FB0" w:rsidRDefault="00C26CB3" w:rsidP="00C76FB0">
      <w:pPr>
        <w:pStyle w:val="a6"/>
        <w:jc w:val="both"/>
        <w:rPr>
          <w:color w:val="212121"/>
          <w:sz w:val="28"/>
          <w:szCs w:val="28"/>
        </w:rPr>
      </w:pPr>
      <w:r w:rsidRPr="0074715D">
        <w:rPr>
          <w:color w:val="212121"/>
          <w:sz w:val="28"/>
          <w:szCs w:val="28"/>
        </w:rPr>
        <w:br/>
        <w:t xml:space="preserve">Работа районной профсоюзной организации признана </w:t>
      </w:r>
      <w:r w:rsidRPr="0074715D">
        <w:rPr>
          <w:b/>
          <w:color w:val="212121"/>
          <w:sz w:val="28"/>
          <w:szCs w:val="28"/>
          <w:u w:val="single"/>
        </w:rPr>
        <w:t>удовлетворительной</w:t>
      </w:r>
      <w:r w:rsidRPr="0074715D">
        <w:rPr>
          <w:color w:val="212121"/>
          <w:sz w:val="28"/>
          <w:szCs w:val="28"/>
        </w:rPr>
        <w:t>.</w:t>
      </w:r>
    </w:p>
    <w:p w:rsidR="00C26CB3" w:rsidRPr="0074715D" w:rsidRDefault="00C26CB3" w:rsidP="00C26CB3">
      <w:pPr>
        <w:pStyle w:val="a6"/>
        <w:jc w:val="both"/>
        <w:rPr>
          <w:color w:val="212121"/>
          <w:sz w:val="28"/>
          <w:szCs w:val="28"/>
        </w:rPr>
      </w:pPr>
      <w:r w:rsidRPr="00C26CB3">
        <w:rPr>
          <w:rStyle w:val="a5"/>
          <w:b w:val="0"/>
          <w:iCs/>
          <w:color w:val="212121"/>
          <w:sz w:val="28"/>
          <w:szCs w:val="28"/>
        </w:rPr>
        <w:t xml:space="preserve">По итогам открытого голосования единогласно председателем </w:t>
      </w:r>
      <w:proofErr w:type="spellStart"/>
      <w:r w:rsidRPr="00C26CB3">
        <w:rPr>
          <w:rStyle w:val="a5"/>
          <w:b w:val="0"/>
          <w:iCs/>
          <w:color w:val="212121"/>
          <w:sz w:val="28"/>
          <w:szCs w:val="28"/>
        </w:rPr>
        <w:t>Эрзинской</w:t>
      </w:r>
      <w:proofErr w:type="spellEnd"/>
      <w:r w:rsidRPr="00C26CB3">
        <w:rPr>
          <w:rStyle w:val="a5"/>
          <w:b w:val="0"/>
          <w:iCs/>
          <w:color w:val="212121"/>
          <w:sz w:val="28"/>
          <w:szCs w:val="28"/>
        </w:rPr>
        <w:t xml:space="preserve"> районной организации Профсоюза работников народного образования и науки РФ избрана</w:t>
      </w:r>
      <w:r>
        <w:rPr>
          <w:rStyle w:val="a5"/>
          <w:iCs/>
          <w:color w:val="212121"/>
          <w:sz w:val="28"/>
          <w:szCs w:val="28"/>
        </w:rPr>
        <w:t xml:space="preserve"> </w:t>
      </w:r>
      <w:proofErr w:type="spellStart"/>
      <w:r>
        <w:rPr>
          <w:rStyle w:val="a5"/>
          <w:i/>
          <w:iCs/>
          <w:color w:val="212121"/>
          <w:sz w:val="28"/>
          <w:szCs w:val="28"/>
        </w:rPr>
        <w:t>Саяна</w:t>
      </w:r>
      <w:proofErr w:type="spellEnd"/>
      <w:r>
        <w:rPr>
          <w:rStyle w:val="a5"/>
          <w:i/>
          <w:iCs/>
          <w:color w:val="212121"/>
          <w:sz w:val="28"/>
          <w:szCs w:val="28"/>
        </w:rPr>
        <w:t xml:space="preserve"> Сергеевна </w:t>
      </w:r>
      <w:proofErr w:type="spellStart"/>
      <w:r>
        <w:rPr>
          <w:rStyle w:val="a5"/>
          <w:i/>
          <w:iCs/>
          <w:color w:val="212121"/>
          <w:sz w:val="28"/>
          <w:szCs w:val="28"/>
        </w:rPr>
        <w:t>Монгуш</w:t>
      </w:r>
      <w:proofErr w:type="spellEnd"/>
      <w:r w:rsidR="00251B30">
        <w:rPr>
          <w:rStyle w:val="a5"/>
          <w:i/>
          <w:iCs/>
          <w:color w:val="212121"/>
          <w:sz w:val="28"/>
          <w:szCs w:val="28"/>
        </w:rPr>
        <w:t xml:space="preserve"> – воспитатель детского сада № 1 с</w:t>
      </w:r>
      <w:proofErr w:type="gramStart"/>
      <w:r w:rsidR="00251B30">
        <w:rPr>
          <w:rStyle w:val="a5"/>
          <w:i/>
          <w:iCs/>
          <w:color w:val="212121"/>
          <w:sz w:val="28"/>
          <w:szCs w:val="28"/>
        </w:rPr>
        <w:t>.Э</w:t>
      </w:r>
      <w:proofErr w:type="gramEnd"/>
      <w:r w:rsidR="00251B30">
        <w:rPr>
          <w:rStyle w:val="a5"/>
          <w:i/>
          <w:iCs/>
          <w:color w:val="212121"/>
          <w:sz w:val="28"/>
          <w:szCs w:val="28"/>
        </w:rPr>
        <w:t>рзин</w:t>
      </w:r>
    </w:p>
    <w:p w:rsidR="00C26CB3" w:rsidRDefault="00C26CB3"/>
    <w:p w:rsidR="008F7F5F" w:rsidRDefault="00C26CB3">
      <w:r>
        <w:rPr>
          <w:noProof/>
          <w:lang w:eastAsia="ru-RU"/>
        </w:rPr>
        <w:drawing>
          <wp:inline distT="0" distB="0" distL="0" distR="0">
            <wp:extent cx="5743575" cy="3695700"/>
            <wp:effectExtent l="19050" t="0" r="9525" b="0"/>
            <wp:docPr id="13" name="Рисунок 13" descr="C:\Users\new\Desktop\фотографии РЕСКОМ\фото конферен Эрзин 17.09.14\IMG_2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ew\Desktop\фотографии РЕСКОМ\фото конферен Эрзин 17.09.14\IMG_26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B3" w:rsidRDefault="00C26CB3"/>
    <w:p w:rsidR="00C26CB3" w:rsidRDefault="00C26CB3"/>
    <w:p w:rsidR="00C26CB3" w:rsidRDefault="00C26CB3"/>
    <w:p w:rsidR="00C26CB3" w:rsidRDefault="00C26CB3"/>
    <w:p w:rsidR="00C26CB3" w:rsidRDefault="00C26CB3"/>
    <w:p w:rsidR="00C26CB3" w:rsidRDefault="00C26CB3">
      <w:r>
        <w:rPr>
          <w:noProof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14" name="Рисунок 14" descr="C:\Users\new\Desktop\фотографии РЕСКОМ\фото конферен Эрзин 17.09.14\IMG_2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ew\Desktop\фотографии РЕСКОМ\фото конферен Эрзин 17.09.14\IMG_26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B3" w:rsidRDefault="00C26CB3"/>
    <w:p w:rsidR="00C26CB3" w:rsidRDefault="00C26CB3"/>
    <w:p w:rsidR="00C26CB3" w:rsidRDefault="00C26CB3">
      <w:r>
        <w:rPr>
          <w:noProof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15" name="Рисунок 15" descr="C:\Users\new\Desktop\фотографии РЕСКОМ\фото конферен Эрзин 17.09.14\IMG_2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ew\Desktop\фотографии РЕСКОМ\фото конферен Эрзин 17.09.14\IMG_26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B3" w:rsidRDefault="00C26CB3"/>
    <w:sectPr w:rsidR="00C26CB3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471B6"/>
    <w:multiLevelType w:val="hybridMultilevel"/>
    <w:tmpl w:val="34DA04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CB3"/>
    <w:rsid w:val="00105AD9"/>
    <w:rsid w:val="00251B30"/>
    <w:rsid w:val="005C4B2F"/>
    <w:rsid w:val="008F7F5F"/>
    <w:rsid w:val="00BF04F1"/>
    <w:rsid w:val="00C26CB3"/>
    <w:rsid w:val="00C76FB0"/>
    <w:rsid w:val="00EB459E"/>
    <w:rsid w:val="00EE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CB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26CB3"/>
    <w:rPr>
      <w:b/>
      <w:bCs/>
    </w:rPr>
  </w:style>
  <w:style w:type="paragraph" w:styleId="a6">
    <w:name w:val="Normal (Web)"/>
    <w:basedOn w:val="a"/>
    <w:uiPriority w:val="99"/>
    <w:unhideWhenUsed/>
    <w:rsid w:val="00C2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26CB3"/>
    <w:rPr>
      <w:i/>
      <w:iCs/>
    </w:rPr>
  </w:style>
  <w:style w:type="paragraph" w:styleId="a8">
    <w:name w:val="No Spacing"/>
    <w:uiPriority w:val="1"/>
    <w:qFormat/>
    <w:rsid w:val="00C26CB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26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2014-09-26T04:22:00Z</dcterms:created>
  <dcterms:modified xsi:type="dcterms:W3CDTF">2014-10-10T02:09:00Z</dcterms:modified>
</cp:coreProperties>
</file>