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D2" w:rsidRPr="008215D2" w:rsidRDefault="008215D2" w:rsidP="008215D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4D4D4D"/>
          <w:sz w:val="45"/>
          <w:szCs w:val="45"/>
          <w:lang w:eastAsia="ru-RU"/>
        </w:rPr>
      </w:pPr>
      <w:r w:rsidRPr="008215D2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>Подводим итоги профсоюзного Конкурса детского рисунка и поздравляем победителей в номинации «75-летие Победы»!</w:t>
      </w:r>
    </w:p>
    <w:p w:rsidR="008215D2" w:rsidRPr="008215D2" w:rsidRDefault="008215D2" w:rsidP="00821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</w:p>
    <w:p w:rsidR="008215D2" w:rsidRPr="008215D2" w:rsidRDefault="008215D2" w:rsidP="008215D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drawing>
          <wp:inline distT="0" distB="0" distL="0" distR="0" wp14:anchorId="7BFD780C" wp14:editId="45F354E7">
            <wp:extent cx="5324475" cy="3648075"/>
            <wp:effectExtent l="0" t="0" r="9525" b="9525"/>
            <wp:docPr id="13" name="Рисунок 13" descr="http://profsevas.ru/wp-content/uploads/2020/05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sevas.ru/wp-content/uploads/2020/05/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774" cy="365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D2" w:rsidRPr="008215D2" w:rsidRDefault="008215D2" w:rsidP="008215D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</w:pPr>
      <w:r w:rsidRPr="008215D2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Конкурсы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Закончились майские 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праздники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и пришло время подвести итоги нашего Конкурса детского рисунка, прошедшего в двух номинациях: «Мир! Труд! Май!» и «75-летие Победы».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Всего на конкурс в обеих номинациях было представлено 256 работ, созданных ребятами трёх возрастных категорий: от 4 до 7 лет, от 8 до 12 лет и от 12 до 16 лет.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Мы в очередной раз получили возможность убедиться как же богата севастопольская земля талантами, как ценят и чтут сегодняшние мальчишки и девчонки наши славные традиции и подвиги. И это главный вывод, который сделали все 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те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кто вынужден был выбирать лучших из столь огромного числа претендентов.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Конечно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это не был технический выбор «кто лучше рисует?», оценка производилась по совокупности составляющих, в том числе оригинальности замысла, воплощения задуманного и возраста участника. Каждый из членов жюри, в роли которого, напомним, выступили члены Президиума Союза «Севастопольское объединение организаций профсоюзов», оценивал три лучших на его взгляд работы в каждой возрастной категории, которым соответственно присваивалось от 1 до 3 баллов. Затем баллы суммировались и по их общему количеству определялись обладатели призовых мест.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Итоги конкурса в номинации «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Мир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!Т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руд!Май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!» мы подвели чуть раньше. С результатами все желающие могут ознакомиться </w:t>
      </w:r>
      <w:hyperlink r:id="rId7" w:history="1">
        <w:r w:rsidRPr="008215D2">
          <w:rPr>
            <w:rFonts w:ascii="Arial" w:eastAsia="Times New Roman" w:hAnsi="Arial" w:cs="Arial"/>
            <w:color w:val="2023C1"/>
            <w:sz w:val="21"/>
            <w:szCs w:val="21"/>
            <w:lang w:eastAsia="ru-RU"/>
          </w:rPr>
          <w:t>ЗДЕСЬ</w:t>
        </w:r>
      </w:hyperlink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 xml:space="preserve">В конкурсе «75-летие Победы», итоги которого мы оглашаем сегодня, было представлено 198 работ! Выбор был не просто тяжёлым, — голоса разделились поровну между значительной группой участников. По отдельным работам, для определения 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лучших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пришлось проводить даже дополнительное голосование! И вот долгожданные итоговые результаты:</w:t>
      </w:r>
    </w:p>
    <w:p w:rsidR="008215D2" w:rsidRPr="008215D2" w:rsidRDefault="008215D2" w:rsidP="008215D2">
      <w:pPr>
        <w:shd w:val="clear" w:color="auto" w:fill="CF2E2E"/>
        <w:spacing w:after="360" w:line="240" w:lineRule="auto"/>
        <w:jc w:val="center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В категории от 4 до 7 лет</w:t>
      </w:r>
      <w:proofErr w:type="gramStart"/>
      <w:r w:rsidRPr="008215D2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 xml:space="preserve"> :</w:t>
      </w:r>
      <w:proofErr w:type="gramEnd"/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Дипломом 1-ой степени награждается: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Безбородова Таисия, 7 лет</w:t>
      </w:r>
    </w:p>
    <w:p w:rsidR="008215D2" w:rsidRPr="008215D2" w:rsidRDefault="008215D2" w:rsidP="008215D2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3810000" cy="2857500"/>
            <wp:effectExtent l="0" t="0" r="0" b="0"/>
            <wp:docPr id="12" name="Рисунок 12" descr="http://profsevas.ru/wp-content/uploads/2020/05/9%D0%9C%D0%B0%D1%8F-1-8-400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sevas.ru/wp-content/uploads/2020/05/9%D0%9C%D0%B0%D1%8F-1-8-400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Автор: Безбородова Таисия, 7 лет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>Дипломом 2-ой степени награждается:</w:t>
      </w:r>
      <w:r w:rsidRPr="008215D2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</w:t>
      </w:r>
      <w:r w:rsidRPr="008215D2">
        <w:rPr>
          <w:rFonts w:ascii="Arial" w:eastAsia="Times New Roman" w:hAnsi="Arial" w:cs="Arial"/>
          <w:b/>
          <w:bCs/>
          <w:color w:val="313131"/>
          <w:sz w:val="21"/>
          <w:szCs w:val="21"/>
          <w:lang w:eastAsia="ru-RU"/>
        </w:rPr>
        <w:t>Мустафин Виктор, 4 года</w:t>
      </w:r>
    </w:p>
    <w:p w:rsidR="008215D2" w:rsidRPr="008215D2" w:rsidRDefault="008215D2" w:rsidP="008215D2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3810000" cy="2695575"/>
            <wp:effectExtent l="0" t="0" r="0" b="9525"/>
            <wp:docPr id="11" name="Рисунок 11" descr="http://profsevas.ru/wp-content/uploads/2020/05/9%D0%9C%D0%B0%D1%8F-1-1-400x28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sevas.ru/wp-content/uploads/2020/05/9%D0%9C%D0%B0%D1%8F-1-1-400x28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Автор: Мустафин Виктор, 4 года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Дипломами 3-ей степени награждаются: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  <w:proofErr w:type="spellStart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Аброскин</w:t>
      </w:r>
      <w:proofErr w:type="spellEnd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 xml:space="preserve"> Дмитрий, 7 лет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и </w:t>
      </w:r>
      <w:proofErr w:type="spellStart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Павлюк</w:t>
      </w:r>
      <w:proofErr w:type="spellEnd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 xml:space="preserve"> Алина, 7 лет</w:t>
      </w:r>
    </w:p>
    <w:p w:rsidR="008215D2" w:rsidRPr="008215D2" w:rsidRDefault="008215D2" w:rsidP="008215D2">
      <w:pPr>
        <w:numPr>
          <w:ilvl w:val="0"/>
          <w:numId w:val="4"/>
        </w:numPr>
        <w:shd w:val="clear" w:color="auto" w:fill="FFFFFF"/>
        <w:spacing w:after="240" w:line="240" w:lineRule="auto"/>
        <w:ind w:left="0" w:right="24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10" name="Рисунок 10" descr="http://profsevas.ru/wp-content/uploads/2020/05/9%D0%9C%D0%B0%D1%8F-1-35.1-400x3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sevas.ru/wp-content/uploads/2020/05/9%D0%9C%D0%B0%D1%8F-1-35.1-400x3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 xml:space="preserve">Автор: 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Аброскин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Дмитрий, 7лет</w:t>
      </w:r>
    </w:p>
    <w:p w:rsidR="008215D2" w:rsidRPr="008215D2" w:rsidRDefault="008215D2" w:rsidP="008215D2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3810000" cy="2857500"/>
            <wp:effectExtent l="0" t="0" r="0" b="0"/>
            <wp:docPr id="9" name="Рисунок 9" descr="http://profsevas.ru/wp-content/uploads/2020/05/9%D0%9C%D0%B0%D1%8F-1-7.2-400x300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sevas.ru/wp-content/uploads/2020/05/9%D0%9C%D0%B0%D1%8F-1-7.2-400x300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 xml:space="preserve">Автор: 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Павлюк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Алина, 7 лет</w:t>
      </w:r>
    </w:p>
    <w:p w:rsidR="008215D2" w:rsidRPr="008215D2" w:rsidRDefault="008215D2" w:rsidP="008215D2">
      <w:pPr>
        <w:shd w:val="clear" w:color="auto" w:fill="CF2E2E"/>
        <w:spacing w:after="360" w:line="240" w:lineRule="auto"/>
        <w:jc w:val="center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В категории от 8 до 12 лет: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Дипломом 1-ой степени награждается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: </w:t>
      </w:r>
      <w:proofErr w:type="spellStart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Тарлыгина</w:t>
      </w:r>
      <w:proofErr w:type="spellEnd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 xml:space="preserve"> Маргарита, 10 лет</w:t>
      </w:r>
    </w:p>
    <w:p w:rsidR="008215D2" w:rsidRPr="008215D2" w:rsidRDefault="008215D2" w:rsidP="008215D2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3810000" cy="2743200"/>
            <wp:effectExtent l="0" t="0" r="0" b="0"/>
            <wp:docPr id="8" name="Рисунок 8" descr="http://profsevas.ru/wp-content/uploads/2020/05/9%D0%9C%D0%B0%D1%8F-2-8-400x288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fsevas.ru/wp-content/uploads/2020/05/9%D0%9C%D0%B0%D1%8F-2-8-400x288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Автор: 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Тарлыгина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Маргарита, 10 лет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>Дипломом 2-ой степени награждается:</w:t>
      </w:r>
      <w:r w:rsidRPr="008215D2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</w:t>
      </w:r>
      <w:r w:rsidRPr="008215D2">
        <w:rPr>
          <w:rFonts w:ascii="Arial" w:eastAsia="Times New Roman" w:hAnsi="Arial" w:cs="Arial"/>
          <w:b/>
          <w:bCs/>
          <w:color w:val="313131"/>
          <w:sz w:val="21"/>
          <w:szCs w:val="21"/>
          <w:lang w:eastAsia="ru-RU"/>
        </w:rPr>
        <w:t>Копосова Наталья, 12 лет</w:t>
      </w:r>
    </w:p>
    <w:p w:rsidR="008215D2" w:rsidRPr="008215D2" w:rsidRDefault="008215D2" w:rsidP="008215D2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3810000" cy="2762250"/>
            <wp:effectExtent l="0" t="0" r="0" b="0"/>
            <wp:docPr id="7" name="Рисунок 7" descr="http://profsevas.ru/wp-content/uploads/2020/05/9%D0%9C%D0%B0%D1%8F-2-13-400x29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sevas.ru/wp-content/uploads/2020/05/9%D0%9C%D0%B0%D1%8F-2-13-400x29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Автор: Копосова Наталья, 12 лет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Дипломами 3-ей степени награждаются: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Черкасова Вика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 </w:t>
      </w:r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12 лет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и </w:t>
      </w:r>
      <w:proofErr w:type="spellStart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Менчик</w:t>
      </w:r>
      <w:proofErr w:type="spellEnd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 xml:space="preserve"> Маргарита, 12 лет</w:t>
      </w:r>
    </w:p>
    <w:p w:rsidR="008215D2" w:rsidRPr="008215D2" w:rsidRDefault="008215D2" w:rsidP="008215D2">
      <w:pPr>
        <w:numPr>
          <w:ilvl w:val="0"/>
          <w:numId w:val="7"/>
        </w:numPr>
        <w:shd w:val="clear" w:color="auto" w:fill="FFFFFF"/>
        <w:spacing w:after="240" w:line="240" w:lineRule="auto"/>
        <w:ind w:left="0" w:right="24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3810000" cy="2847975"/>
            <wp:effectExtent l="0" t="0" r="0" b="9525"/>
            <wp:docPr id="6" name="Рисунок 6" descr="http://profsevas.ru/wp-content/uploads/2020/05/9%D0%9C%D0%B0%D1%8F-2-74.1-400x29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fsevas.ru/wp-content/uploads/2020/05/9%D0%9C%D0%B0%D1%8F-2-74.1-400x29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Автор: Черкасова Вика, 12 лет</w:t>
      </w:r>
    </w:p>
    <w:p w:rsidR="008215D2" w:rsidRPr="008215D2" w:rsidRDefault="008215D2" w:rsidP="008215D2">
      <w:pPr>
        <w:numPr>
          <w:ilvl w:val="0"/>
          <w:numId w:val="7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5695950" cy="4027214"/>
            <wp:effectExtent l="0" t="0" r="0" b="0"/>
            <wp:docPr id="5" name="Рисунок 5" descr="http://profsevas.ru/wp-content/uploads/2020/05/0001-2-1024x724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fsevas.ru/wp-content/uploads/2020/05/0001-2-1024x724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91" cy="402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Автор: 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Менчик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Маргарита, 12 лет</w:t>
      </w:r>
    </w:p>
    <w:p w:rsidR="008215D2" w:rsidRPr="008215D2" w:rsidRDefault="008215D2" w:rsidP="008215D2">
      <w:pPr>
        <w:shd w:val="clear" w:color="auto" w:fill="CF2E2E"/>
        <w:spacing w:after="360" w:line="240" w:lineRule="auto"/>
        <w:jc w:val="center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В категории от 13 до 16 лет: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>Дипломом 1-ой степени награждается</w:t>
      </w:r>
      <w:r w:rsidRPr="008215D2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: </w:t>
      </w:r>
      <w:r w:rsidRPr="008215D2">
        <w:rPr>
          <w:rFonts w:ascii="Arial" w:eastAsia="Times New Roman" w:hAnsi="Arial" w:cs="Arial"/>
          <w:b/>
          <w:bCs/>
          <w:color w:val="313131"/>
          <w:sz w:val="21"/>
          <w:szCs w:val="21"/>
          <w:lang w:eastAsia="ru-RU"/>
        </w:rPr>
        <w:t>Ровная Александра, 13 лет</w:t>
      </w:r>
    </w:p>
    <w:p w:rsidR="008215D2" w:rsidRPr="008215D2" w:rsidRDefault="008215D2" w:rsidP="008215D2">
      <w:pPr>
        <w:numPr>
          <w:ilvl w:val="0"/>
          <w:numId w:val="8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3810000" cy="2695575"/>
            <wp:effectExtent l="0" t="0" r="0" b="9525"/>
            <wp:docPr id="4" name="Рисунок 4" descr="http://profsevas.ru/wp-content/uploads/2020/05/9%D0%9C%D0%90%D1%8F-3-3-400x283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fsevas.ru/wp-content/uploads/2020/05/9%D0%9C%D0%90%D1%8F-3-3-400x283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Автор: Ровная Александра, 13 лет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>Дипломами 2-ой степени награждаются</w:t>
      </w:r>
      <w:r w:rsidRPr="008215D2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: </w:t>
      </w:r>
      <w:proofErr w:type="spellStart"/>
      <w:r w:rsidRPr="008215D2">
        <w:rPr>
          <w:rFonts w:ascii="Arial" w:eastAsia="Times New Roman" w:hAnsi="Arial" w:cs="Arial"/>
          <w:b/>
          <w:bCs/>
          <w:color w:val="313131"/>
          <w:sz w:val="21"/>
          <w:szCs w:val="21"/>
          <w:lang w:eastAsia="ru-RU"/>
        </w:rPr>
        <w:t>Болоненков</w:t>
      </w:r>
      <w:proofErr w:type="spellEnd"/>
      <w:r w:rsidRPr="008215D2">
        <w:rPr>
          <w:rFonts w:ascii="Arial" w:eastAsia="Times New Roman" w:hAnsi="Arial" w:cs="Arial"/>
          <w:b/>
          <w:bCs/>
          <w:color w:val="313131"/>
          <w:sz w:val="21"/>
          <w:szCs w:val="21"/>
          <w:lang w:eastAsia="ru-RU"/>
        </w:rPr>
        <w:t xml:space="preserve"> Николай, 13 лет</w:t>
      </w:r>
      <w:r w:rsidRPr="008215D2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и </w:t>
      </w:r>
      <w:r w:rsidRPr="008215D2">
        <w:rPr>
          <w:rFonts w:ascii="Arial" w:eastAsia="Times New Roman" w:hAnsi="Arial" w:cs="Arial"/>
          <w:b/>
          <w:bCs/>
          <w:color w:val="313131"/>
          <w:sz w:val="21"/>
          <w:szCs w:val="21"/>
          <w:lang w:eastAsia="ru-RU"/>
        </w:rPr>
        <w:t>Попова Мария, 13 лет</w:t>
      </w:r>
    </w:p>
    <w:p w:rsidR="008215D2" w:rsidRPr="008215D2" w:rsidRDefault="008215D2" w:rsidP="008215D2">
      <w:pPr>
        <w:numPr>
          <w:ilvl w:val="0"/>
          <w:numId w:val="9"/>
        </w:numPr>
        <w:shd w:val="clear" w:color="auto" w:fill="FFFFFF"/>
        <w:spacing w:after="240" w:line="240" w:lineRule="auto"/>
        <w:ind w:left="0" w:right="24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3810000" cy="2695575"/>
            <wp:effectExtent l="0" t="0" r="0" b="9525"/>
            <wp:docPr id="3" name="Рисунок 3" descr="http://profsevas.ru/wp-content/uploads/2020/05/9%D0%9C%D0%B0%D1%8F-3-4-1-400x28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fsevas.ru/wp-content/uploads/2020/05/9%D0%9C%D0%B0%D1%8F-3-4-1-400x28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Автор: 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Болоненков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Николай, 13 лет</w:t>
      </w:r>
    </w:p>
    <w:p w:rsidR="008215D2" w:rsidRPr="008215D2" w:rsidRDefault="008215D2" w:rsidP="008215D2">
      <w:pPr>
        <w:numPr>
          <w:ilvl w:val="0"/>
          <w:numId w:val="9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2" name="Рисунок 2" descr="http://profsevas.ru/wp-content/uploads/2020/05/9%D0%9C%D0%B0%D1%8F-3-1.1-1-400x30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ofsevas.ru/wp-content/uploads/2020/05/9%D0%9C%D0%B0%D1%8F-3-1.1-1-400x30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Автор: Попова Мария, 13 лет</w:t>
      </w:r>
    </w:p>
    <w:p w:rsidR="008215D2" w:rsidRPr="008215D2" w:rsidRDefault="008215D2" w:rsidP="008215D2">
      <w:pPr>
        <w:shd w:val="clear" w:color="auto" w:fill="FCB900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Дипломом 3-ей степени награждается:</w:t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  <w:proofErr w:type="spellStart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Клусс</w:t>
      </w:r>
      <w:proofErr w:type="spellEnd"/>
      <w:r w:rsidRPr="008215D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 xml:space="preserve"> Анастасия, 14 лет</w:t>
      </w:r>
    </w:p>
    <w:p w:rsidR="008215D2" w:rsidRPr="008215D2" w:rsidRDefault="008215D2" w:rsidP="008215D2">
      <w:pPr>
        <w:numPr>
          <w:ilvl w:val="0"/>
          <w:numId w:val="10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drawing>
          <wp:inline distT="0" distB="0" distL="0" distR="0">
            <wp:extent cx="3810000" cy="2552700"/>
            <wp:effectExtent l="0" t="0" r="0" b="0"/>
            <wp:docPr id="1" name="Рисунок 1" descr="http://profsevas.ru/wp-content/uploads/2020/05/9%D0%9C%D0%B0%D1%8F-3-9-400x268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ofsevas.ru/wp-content/uploads/2020/05/9%D0%9C%D0%B0%D1%8F-3-9-400x268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 xml:space="preserve">Автор: </w:t>
      </w:r>
      <w:proofErr w:type="spell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Клусс</w:t>
      </w:r>
      <w:proofErr w:type="spell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Анастасия, 14 лет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Награждение победителей состоится 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сразу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как будет позволять эпидемиологическая ситуация. Следите за нашим сайтом! Мы также обязательно оповестим о дате награждения родителей призёров через контакты, оставленные в заявке на участие в конкурсе.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Дорогие наши участники! Дорогие мальчишки и девчонки!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Спасибо всем вам огромное за участие!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Как мы уже 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подчёркивали все вы исключительно талантливы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и достойны самой большой похвалы! Если вы не победили сейчас это не значит что вы рисуете хуже, это значит что вы обязательно победите в следующий раз, тем более</w:t>
      </w:r>
      <w:proofErr w:type="gramStart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</w:t>
      </w:r>
      <w:proofErr w:type="gramEnd"/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что наш Конкурс, вполне вероятно, станет ежегодным!</w:t>
      </w:r>
    </w:p>
    <w:p w:rsidR="008215D2" w:rsidRPr="008215D2" w:rsidRDefault="008215D2" w:rsidP="008215D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8215D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Творческих успехов Вам!</w:t>
      </w:r>
      <w:bookmarkStart w:id="0" w:name="_GoBack"/>
      <w:bookmarkEnd w:id="0"/>
    </w:p>
    <w:sectPr w:rsidR="008215D2" w:rsidRPr="0082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712"/>
    <w:multiLevelType w:val="multilevel"/>
    <w:tmpl w:val="D6CA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471C4"/>
    <w:multiLevelType w:val="multilevel"/>
    <w:tmpl w:val="60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559C0"/>
    <w:multiLevelType w:val="multilevel"/>
    <w:tmpl w:val="AF1A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70EE"/>
    <w:multiLevelType w:val="multilevel"/>
    <w:tmpl w:val="64D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96CB1"/>
    <w:multiLevelType w:val="multilevel"/>
    <w:tmpl w:val="1500E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A156974"/>
    <w:multiLevelType w:val="multilevel"/>
    <w:tmpl w:val="89B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179D8"/>
    <w:multiLevelType w:val="multilevel"/>
    <w:tmpl w:val="39C2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95088"/>
    <w:multiLevelType w:val="multilevel"/>
    <w:tmpl w:val="76D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D3FD9"/>
    <w:multiLevelType w:val="multilevel"/>
    <w:tmpl w:val="524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21601"/>
    <w:multiLevelType w:val="multilevel"/>
    <w:tmpl w:val="B55E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4B"/>
    <w:rsid w:val="008215D2"/>
    <w:rsid w:val="00D21703"/>
    <w:rsid w:val="00D6224B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15D2"/>
    <w:rPr>
      <w:color w:val="0000FF"/>
      <w:u w:val="single"/>
    </w:rPr>
  </w:style>
  <w:style w:type="character" w:customStyle="1" w:styleId="mcatname">
    <w:name w:val="mcat_name"/>
    <w:basedOn w:val="a0"/>
    <w:rsid w:val="008215D2"/>
  </w:style>
  <w:style w:type="paragraph" w:styleId="a4">
    <w:name w:val="Normal (Web)"/>
    <w:basedOn w:val="a"/>
    <w:uiPriority w:val="99"/>
    <w:semiHidden/>
    <w:unhideWhenUsed/>
    <w:rsid w:val="0082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82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15D2"/>
    <w:rPr>
      <w:b/>
      <w:bCs/>
    </w:rPr>
  </w:style>
  <w:style w:type="paragraph" w:customStyle="1" w:styleId="has-background">
    <w:name w:val="has-background"/>
    <w:basedOn w:val="a"/>
    <w:rsid w:val="0082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15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15D2"/>
    <w:rPr>
      <w:color w:val="0000FF"/>
      <w:u w:val="single"/>
    </w:rPr>
  </w:style>
  <w:style w:type="character" w:customStyle="1" w:styleId="mcatname">
    <w:name w:val="mcat_name"/>
    <w:basedOn w:val="a0"/>
    <w:rsid w:val="008215D2"/>
  </w:style>
  <w:style w:type="paragraph" w:styleId="a4">
    <w:name w:val="Normal (Web)"/>
    <w:basedOn w:val="a"/>
    <w:uiPriority w:val="99"/>
    <w:semiHidden/>
    <w:unhideWhenUsed/>
    <w:rsid w:val="0082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82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15D2"/>
    <w:rPr>
      <w:b/>
      <w:bCs/>
    </w:rPr>
  </w:style>
  <w:style w:type="paragraph" w:customStyle="1" w:styleId="has-background">
    <w:name w:val="has-background"/>
    <w:basedOn w:val="a"/>
    <w:rsid w:val="0082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15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5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evas.ru/wp-content/uploads/2020/05/9%D0%9C%D0%B0%D1%8F-1-8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rofsevas.ru/wp-content/uploads/2020/05/9%D0%9C%D0%B0%D1%8F-2-13.jpg" TargetMode="External"/><Relationship Id="rId26" Type="http://schemas.openxmlformats.org/officeDocument/2006/relationships/hyperlink" Target="http://profsevas.ru/wp-content/uploads/2020/05/9%D0%9C%D0%B0%D1%8F-3-4-1-400x283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hyperlink" Target="http://profsevas.ru/2020/05/08/%d0%bf%d0%be%d0%b4%d0%b2%d0%b5%d0%b4%d0%b5%d0%bd%d1%8b-%d0%b8%d1%82%d0%be%d0%b3%d0%b8-%d0%ba%d0%be%d0%bd%d0%ba%d1%83%d1%80%d1%81%d0%b0-%d0%b4%d0%b5%d1%82%d1%81%d0%ba%d0%be%d0%b3%d0%be-%d1%80%d0%b8/" TargetMode="External"/><Relationship Id="rId12" Type="http://schemas.openxmlformats.org/officeDocument/2006/relationships/hyperlink" Target="http://profsevas.ru/wp-content/uploads/2020/05/9%D0%9C%D0%B0%D1%8F-1-35.1-400x30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ofsevas.ru/wp-content/uploads/2020/05/9%D0%9C%D0%B0%D1%8F-2-8-scaled.jpeg" TargetMode="External"/><Relationship Id="rId20" Type="http://schemas.openxmlformats.org/officeDocument/2006/relationships/hyperlink" Target="http://profsevas.ru/wp-content/uploads/2020/05/9%D0%9C%D0%B0%D1%8F-2-74.1-400x299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profsevas.ru/wp-content/uploads/2020/05/9%D0%9C%D0%90%D1%8F-3-3-scaled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profsevas.ru/wp-content/uploads/2020/05/9%D0%9C%D0%B0%D1%8F-3-1.1-1-scaled.jpg" TargetMode="External"/><Relationship Id="rId10" Type="http://schemas.openxmlformats.org/officeDocument/2006/relationships/hyperlink" Target="http://profsevas.ru/wp-content/uploads/2020/05/9%D0%9C%D0%B0%D1%8F-1-1-scaled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rofsevas.ru/wp-content/uploads/2020/05/9%D0%9C%D0%B0%D1%8F-1-7.2-scaled.jpeg" TargetMode="External"/><Relationship Id="rId22" Type="http://schemas.openxmlformats.org/officeDocument/2006/relationships/hyperlink" Target="http://profsevas.ru/wp-content/uploads/2020/05/0001-2-scaled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profsevas.ru/wp-content/uploads/2020/05/9%D0%9C%D0%B0%D1%8F-3-9-400x26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2020-05-19T06:18:00Z</dcterms:created>
  <dcterms:modified xsi:type="dcterms:W3CDTF">2020-05-19T06:18:00Z</dcterms:modified>
</cp:coreProperties>
</file>