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7CB" w:rsidRPr="00952E5B" w:rsidRDefault="00494454" w:rsidP="00952E5B">
      <w:pPr>
        <w:jc w:val="both"/>
        <w:rPr>
          <w:rFonts w:ascii="Times New Roman" w:hAnsi="Times New Roman" w:cs="Times New Roman"/>
          <w:b/>
          <w:sz w:val="28"/>
          <w:szCs w:val="28"/>
        </w:rPr>
      </w:pPr>
      <w:r w:rsidRPr="00952E5B">
        <w:rPr>
          <w:rFonts w:ascii="Times New Roman" w:hAnsi="Times New Roman" w:cs="Times New Roman"/>
          <w:b/>
          <w:sz w:val="28"/>
          <w:szCs w:val="28"/>
        </w:rPr>
        <w:t>Профсоюзный дайджест. Март.</w:t>
      </w:r>
    </w:p>
    <w:p w:rsidR="00944801" w:rsidRPr="00952E5B" w:rsidRDefault="00944801" w:rsidP="00952E5B">
      <w:pPr>
        <w:jc w:val="both"/>
        <w:rPr>
          <w:rFonts w:ascii="Times New Roman" w:hAnsi="Times New Roman" w:cs="Times New Roman"/>
          <w:sz w:val="28"/>
          <w:szCs w:val="28"/>
        </w:rPr>
      </w:pPr>
      <w:r w:rsidRPr="00952E5B">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margin">
              <wp:posOffset>-338455</wp:posOffset>
            </wp:positionH>
            <wp:positionV relativeFrom="margin">
              <wp:posOffset>448945</wp:posOffset>
            </wp:positionV>
            <wp:extent cx="2808605" cy="2740660"/>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l="27300" t="17297" r="34338" b="16110"/>
                    <a:stretch>
                      <a:fillRect/>
                    </a:stretch>
                  </pic:blipFill>
                  <pic:spPr bwMode="auto">
                    <a:xfrm>
                      <a:off x="0" y="0"/>
                      <a:ext cx="2808605" cy="2740660"/>
                    </a:xfrm>
                    <a:prstGeom prst="rect">
                      <a:avLst/>
                    </a:prstGeom>
                    <a:noFill/>
                    <a:ln w="9525">
                      <a:noFill/>
                      <a:miter lim="800000"/>
                      <a:headEnd/>
                      <a:tailEnd/>
                    </a:ln>
                  </pic:spPr>
                </pic:pic>
              </a:graphicData>
            </a:graphic>
          </wp:anchor>
        </w:drawing>
      </w:r>
      <w:r w:rsidR="007757CB" w:rsidRPr="00952E5B">
        <w:rPr>
          <w:rFonts w:ascii="Times New Roman" w:hAnsi="Times New Roman" w:cs="Times New Roman"/>
          <w:sz w:val="28"/>
          <w:szCs w:val="28"/>
        </w:rPr>
        <w:t xml:space="preserve"> «Мой голос важен»</w:t>
      </w:r>
      <w:r w:rsidRPr="00952E5B">
        <w:rPr>
          <w:rFonts w:ascii="Times New Roman" w:hAnsi="Times New Roman" w:cs="Times New Roman"/>
          <w:sz w:val="28"/>
          <w:szCs w:val="28"/>
        </w:rPr>
        <w:t xml:space="preserve"> - под таким названием с 01 марта стартовала акция Молодёжного Совета республиканской организации Профсоюза,  рассчитанная на привлечение внимания граждан к выборам Президента Российской Федерации. В рамках акции  нужно  было сфотографироваться на фоне баннеров  про выборы, участковых избирательных комиссий и разместить фото в группе Молодёжного Совета Хакасской республиканской организации в социальной сети </w:t>
      </w:r>
      <w:proofErr w:type="gramStart"/>
      <w:r w:rsidRPr="00952E5B">
        <w:rPr>
          <w:rFonts w:ascii="Times New Roman" w:hAnsi="Times New Roman" w:cs="Times New Roman"/>
          <w:sz w:val="28"/>
          <w:szCs w:val="28"/>
        </w:rPr>
        <w:t>под</w:t>
      </w:r>
      <w:proofErr w:type="gramEnd"/>
      <w:r w:rsidRPr="00952E5B">
        <w:rPr>
          <w:rFonts w:ascii="Times New Roman" w:hAnsi="Times New Roman" w:cs="Times New Roman"/>
          <w:sz w:val="28"/>
          <w:szCs w:val="28"/>
        </w:rPr>
        <w:t xml:space="preserve"> официальным </w:t>
      </w:r>
      <w:proofErr w:type="spellStart"/>
      <w:r w:rsidRPr="00952E5B">
        <w:rPr>
          <w:rFonts w:ascii="Times New Roman" w:hAnsi="Times New Roman" w:cs="Times New Roman"/>
          <w:sz w:val="28"/>
          <w:szCs w:val="28"/>
        </w:rPr>
        <w:t>хештегом</w:t>
      </w:r>
      <w:proofErr w:type="spellEnd"/>
      <w:r w:rsidRPr="00952E5B">
        <w:rPr>
          <w:rFonts w:ascii="Times New Roman" w:hAnsi="Times New Roman" w:cs="Times New Roman"/>
          <w:sz w:val="28"/>
          <w:szCs w:val="28"/>
        </w:rPr>
        <w:t xml:space="preserve"> #</w:t>
      </w:r>
      <w:proofErr w:type="spellStart"/>
      <w:r w:rsidRPr="00952E5B">
        <w:rPr>
          <w:rFonts w:ascii="Times New Roman" w:hAnsi="Times New Roman" w:cs="Times New Roman"/>
          <w:sz w:val="28"/>
          <w:szCs w:val="28"/>
        </w:rPr>
        <w:t>мойголосважен</w:t>
      </w:r>
      <w:proofErr w:type="spellEnd"/>
      <w:r w:rsidRPr="00952E5B">
        <w:rPr>
          <w:rFonts w:ascii="Times New Roman" w:hAnsi="Times New Roman" w:cs="Times New Roman"/>
          <w:sz w:val="28"/>
          <w:szCs w:val="28"/>
        </w:rPr>
        <w:t>!</w:t>
      </w:r>
    </w:p>
    <w:p w:rsidR="007757CB" w:rsidRPr="00952E5B" w:rsidRDefault="00D92269" w:rsidP="00952E5B">
      <w:pPr>
        <w:jc w:val="both"/>
        <w:rPr>
          <w:rFonts w:ascii="Times New Roman" w:hAnsi="Times New Roman" w:cs="Times New Roman"/>
          <w:sz w:val="28"/>
          <w:szCs w:val="28"/>
        </w:rPr>
      </w:pPr>
      <w:r w:rsidRPr="00952E5B">
        <w:rPr>
          <w:rFonts w:ascii="Times New Roman" w:hAnsi="Times New Roman" w:cs="Times New Roman"/>
          <w:sz w:val="28"/>
          <w:szCs w:val="28"/>
        </w:rPr>
        <w:t xml:space="preserve">На коллегии МО и Н РХ были представлены итоги работы всей системы образования республики за 2017 год. Среди основных событий прошедшего года наиболее значимыми стали открытие детского технопарка, мобильного детского Центра «Лаборатория безопасности», успешное проведение государственной итоговой аттестации, строительство двух важных объектов – школ на 70 мест в </w:t>
      </w:r>
      <w:proofErr w:type="spellStart"/>
      <w:r w:rsidRPr="00952E5B">
        <w:rPr>
          <w:rFonts w:ascii="Times New Roman" w:hAnsi="Times New Roman" w:cs="Times New Roman"/>
          <w:sz w:val="28"/>
          <w:szCs w:val="28"/>
        </w:rPr>
        <w:t>аале</w:t>
      </w:r>
      <w:proofErr w:type="spellEnd"/>
      <w:r w:rsidRPr="00952E5B">
        <w:rPr>
          <w:rFonts w:ascii="Times New Roman" w:hAnsi="Times New Roman" w:cs="Times New Roman"/>
          <w:sz w:val="28"/>
          <w:szCs w:val="28"/>
        </w:rPr>
        <w:t xml:space="preserve"> Нижние Сиры Таштыпского района и на 150 мест в селе </w:t>
      </w:r>
      <w:proofErr w:type="spellStart"/>
      <w:r w:rsidRPr="00952E5B">
        <w:rPr>
          <w:rFonts w:ascii="Times New Roman" w:hAnsi="Times New Roman" w:cs="Times New Roman"/>
          <w:sz w:val="28"/>
          <w:szCs w:val="28"/>
        </w:rPr>
        <w:t>Июс</w:t>
      </w:r>
      <w:proofErr w:type="spellEnd"/>
      <w:r w:rsidRPr="00952E5B">
        <w:rPr>
          <w:rFonts w:ascii="Times New Roman" w:hAnsi="Times New Roman" w:cs="Times New Roman"/>
          <w:sz w:val="28"/>
          <w:szCs w:val="28"/>
        </w:rPr>
        <w:t xml:space="preserve"> Орджоникидзевского района.</w:t>
      </w:r>
      <w:r w:rsidRPr="00952E5B">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-281305</wp:posOffset>
            </wp:positionH>
            <wp:positionV relativeFrom="margin">
              <wp:align>center</wp:align>
            </wp:positionV>
            <wp:extent cx="2755900" cy="1835785"/>
            <wp:effectExtent l="19050" t="0" r="6350" b="0"/>
            <wp:wrapSquare wrapText="bothSides"/>
            <wp:docPr id="5" name="Рисунок 5" descr="https://r-19.ru/upload/iblock/79e/KOLLEGIYA-_1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19.ru/upload/iblock/79e/KOLLEGIYA-_14_.JPG"/>
                    <pic:cNvPicPr>
                      <a:picLocks noChangeAspect="1" noChangeArrowheads="1"/>
                    </pic:cNvPicPr>
                  </pic:nvPicPr>
                  <pic:blipFill>
                    <a:blip r:embed="rId5" cstate="print"/>
                    <a:srcRect/>
                    <a:stretch>
                      <a:fillRect/>
                    </a:stretch>
                  </pic:blipFill>
                  <pic:spPr bwMode="auto">
                    <a:xfrm>
                      <a:off x="0" y="0"/>
                      <a:ext cx="2755900" cy="1835785"/>
                    </a:xfrm>
                    <a:prstGeom prst="rect">
                      <a:avLst/>
                    </a:prstGeom>
                    <a:noFill/>
                    <a:ln w="9525">
                      <a:noFill/>
                      <a:miter lim="800000"/>
                      <a:headEnd/>
                      <a:tailEnd/>
                    </a:ln>
                  </pic:spPr>
                </pic:pic>
              </a:graphicData>
            </a:graphic>
          </wp:anchor>
        </w:drawing>
      </w:r>
    </w:p>
    <w:p w:rsidR="0008029F" w:rsidRPr="00952E5B" w:rsidRDefault="00D92269" w:rsidP="00952E5B">
      <w:pPr>
        <w:jc w:val="both"/>
        <w:rPr>
          <w:rFonts w:ascii="Times New Roman" w:hAnsi="Times New Roman" w:cs="Times New Roman"/>
          <w:sz w:val="28"/>
          <w:szCs w:val="28"/>
        </w:rPr>
      </w:pPr>
      <w:r w:rsidRPr="00952E5B">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-281305</wp:posOffset>
            </wp:positionH>
            <wp:positionV relativeFrom="margin">
              <wp:posOffset>6616065</wp:posOffset>
            </wp:positionV>
            <wp:extent cx="2936240" cy="1637030"/>
            <wp:effectExtent l="19050" t="0" r="0" b="0"/>
            <wp:wrapSquare wrapText="bothSides"/>
            <wp:docPr id="1" name="Рисунок 1" descr="C:\Users\user\Downloads\Встреча профсоюза педагогов с минстром образ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Встреча профсоюза педагогов с минстром образования 8.jpg"/>
                    <pic:cNvPicPr>
                      <a:picLocks noChangeAspect="1" noChangeArrowheads="1"/>
                    </pic:cNvPicPr>
                  </pic:nvPicPr>
                  <pic:blipFill>
                    <a:blip r:embed="rId6" cstate="print"/>
                    <a:srcRect t="11980" b="12225"/>
                    <a:stretch>
                      <a:fillRect/>
                    </a:stretch>
                  </pic:blipFill>
                  <pic:spPr bwMode="auto">
                    <a:xfrm>
                      <a:off x="0" y="0"/>
                      <a:ext cx="2936240" cy="1637030"/>
                    </a:xfrm>
                    <a:prstGeom prst="rect">
                      <a:avLst/>
                    </a:prstGeom>
                    <a:noFill/>
                    <a:ln w="9525">
                      <a:noFill/>
                      <a:miter lim="800000"/>
                      <a:headEnd/>
                      <a:tailEnd/>
                    </a:ln>
                  </pic:spPr>
                </pic:pic>
              </a:graphicData>
            </a:graphic>
          </wp:anchor>
        </w:drawing>
      </w:r>
    </w:p>
    <w:p w:rsidR="004E6055" w:rsidRPr="00952E5B" w:rsidRDefault="00494454" w:rsidP="00952E5B">
      <w:pPr>
        <w:jc w:val="both"/>
        <w:rPr>
          <w:rFonts w:ascii="Times New Roman" w:hAnsi="Times New Roman" w:cs="Times New Roman"/>
          <w:sz w:val="28"/>
          <w:szCs w:val="28"/>
        </w:rPr>
      </w:pPr>
      <w:r w:rsidRPr="00952E5B">
        <w:rPr>
          <w:rFonts w:ascii="Times New Roman" w:hAnsi="Times New Roman" w:cs="Times New Roman"/>
          <w:sz w:val="28"/>
          <w:szCs w:val="28"/>
        </w:rPr>
        <w:t xml:space="preserve">14 марта прошла рабочая встреча председателей профсоюзных организаций образовательных организаций Саяногорской городской организации Профсоюза  с </w:t>
      </w:r>
      <w:proofErr w:type="spellStart"/>
      <w:r w:rsidRPr="00952E5B">
        <w:rPr>
          <w:rFonts w:ascii="Times New Roman" w:hAnsi="Times New Roman" w:cs="Times New Roman"/>
          <w:sz w:val="28"/>
          <w:szCs w:val="28"/>
        </w:rPr>
        <w:t>Гимазутиной</w:t>
      </w:r>
      <w:proofErr w:type="spellEnd"/>
      <w:r w:rsidRPr="00952E5B">
        <w:rPr>
          <w:rFonts w:ascii="Times New Roman" w:hAnsi="Times New Roman" w:cs="Times New Roman"/>
          <w:sz w:val="28"/>
          <w:szCs w:val="28"/>
        </w:rPr>
        <w:t xml:space="preserve"> Ларисой Николаевной Министром образования и науки  РХ. На встрече присутствовали председатель Хакасской организации Профсоюза Барабанова Любовь Анатольевна, руководитель городского отдела Образования </w:t>
      </w:r>
      <w:proofErr w:type="spellStart"/>
      <w:r w:rsidRPr="00952E5B">
        <w:rPr>
          <w:rFonts w:ascii="Times New Roman" w:hAnsi="Times New Roman" w:cs="Times New Roman"/>
          <w:sz w:val="28"/>
          <w:szCs w:val="28"/>
        </w:rPr>
        <w:t>Скитович</w:t>
      </w:r>
      <w:proofErr w:type="spellEnd"/>
      <w:r w:rsidRPr="00952E5B">
        <w:rPr>
          <w:rFonts w:ascii="Times New Roman" w:hAnsi="Times New Roman" w:cs="Times New Roman"/>
          <w:sz w:val="28"/>
          <w:szCs w:val="28"/>
        </w:rPr>
        <w:t xml:space="preserve"> Владимир Анатольевич. Участники встречи  </w:t>
      </w:r>
      <w:r w:rsidR="004E6055" w:rsidRPr="00952E5B">
        <w:rPr>
          <w:rFonts w:ascii="Times New Roman" w:hAnsi="Times New Roman" w:cs="Times New Roman"/>
          <w:sz w:val="28"/>
          <w:szCs w:val="28"/>
        </w:rPr>
        <w:t>обсудили</w:t>
      </w:r>
      <w:r w:rsidRPr="00952E5B">
        <w:rPr>
          <w:rFonts w:ascii="Times New Roman" w:hAnsi="Times New Roman" w:cs="Times New Roman"/>
          <w:sz w:val="28"/>
          <w:szCs w:val="28"/>
        </w:rPr>
        <w:t xml:space="preserve">  вопросы, связанные с оплатой труда работников образования, выполнением «майских» указов Президента РФ, повышением </w:t>
      </w:r>
      <w:r w:rsidRPr="00952E5B">
        <w:rPr>
          <w:rFonts w:ascii="Times New Roman" w:hAnsi="Times New Roman" w:cs="Times New Roman"/>
          <w:sz w:val="28"/>
          <w:szCs w:val="28"/>
        </w:rPr>
        <w:lastRenderedPageBreak/>
        <w:t>МРОТ.</w:t>
      </w:r>
      <w:r w:rsidR="004E6055" w:rsidRPr="00952E5B">
        <w:rPr>
          <w:rFonts w:ascii="Times New Roman" w:hAnsi="Times New Roman" w:cs="Times New Roman"/>
          <w:sz w:val="28"/>
          <w:szCs w:val="28"/>
        </w:rPr>
        <w:t xml:space="preserve"> Педагоги выразили обеспокоенность тем, что заработная плата высококвалифицированного педагогического работника теперь  практически уравнена с вознаграждением за труд, которое получает младший обслуживающий персонал.</w:t>
      </w:r>
      <w:r w:rsidR="00750C12" w:rsidRPr="00952E5B">
        <w:rPr>
          <w:rFonts w:ascii="Times New Roman" w:hAnsi="Times New Roman" w:cs="Times New Roman"/>
          <w:sz w:val="28"/>
          <w:szCs w:val="28"/>
        </w:rPr>
        <w:t xml:space="preserve"> </w:t>
      </w:r>
      <w:r w:rsidR="004E6055" w:rsidRPr="00952E5B">
        <w:rPr>
          <w:rFonts w:ascii="Times New Roman" w:hAnsi="Times New Roman" w:cs="Times New Roman"/>
          <w:sz w:val="28"/>
          <w:szCs w:val="28"/>
        </w:rPr>
        <w:t>Были также вопросы, касающиеся учебных расходов, аттестации педагогических работников, охраны труда и другие.</w:t>
      </w:r>
    </w:p>
    <w:p w:rsidR="003E1E54" w:rsidRDefault="003E1E54" w:rsidP="00952E5B">
      <w:pPr>
        <w:jc w:val="both"/>
        <w:rPr>
          <w:rFonts w:ascii="Times New Roman" w:hAnsi="Times New Roman" w:cs="Times New Roman"/>
          <w:sz w:val="28"/>
          <w:szCs w:val="28"/>
        </w:rPr>
      </w:pPr>
    </w:p>
    <w:p w:rsidR="00D72F1B" w:rsidRPr="003E1E54" w:rsidRDefault="00952E5B" w:rsidP="00952E5B">
      <w:pPr>
        <w:jc w:val="both"/>
        <w:rPr>
          <w:rFonts w:ascii="Times New Roman" w:hAnsi="Times New Roman" w:cs="Times New Roman"/>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-57785</wp:posOffset>
            </wp:positionH>
            <wp:positionV relativeFrom="margin">
              <wp:posOffset>1565910</wp:posOffset>
            </wp:positionV>
            <wp:extent cx="2383790" cy="2370455"/>
            <wp:effectExtent l="19050" t="0" r="0" b="0"/>
            <wp:wrapSquare wrapText="bothSides"/>
            <wp:docPr id="3" name="Рисунок 1" descr="C:\Users\user\Desktop\фото семинар\новый колл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семинар\новый коллаж.jpg"/>
                    <pic:cNvPicPr>
                      <a:picLocks noChangeAspect="1" noChangeArrowheads="1"/>
                    </pic:cNvPicPr>
                  </pic:nvPicPr>
                  <pic:blipFill>
                    <a:blip r:embed="rId7" cstate="print"/>
                    <a:srcRect/>
                    <a:stretch>
                      <a:fillRect/>
                    </a:stretch>
                  </pic:blipFill>
                  <pic:spPr bwMode="auto">
                    <a:xfrm>
                      <a:off x="0" y="0"/>
                      <a:ext cx="2383790" cy="2370455"/>
                    </a:xfrm>
                    <a:prstGeom prst="rect">
                      <a:avLst/>
                    </a:prstGeom>
                    <a:noFill/>
                    <a:ln w="9525">
                      <a:noFill/>
                      <a:miter lim="800000"/>
                      <a:headEnd/>
                      <a:tailEnd/>
                    </a:ln>
                  </pic:spPr>
                </pic:pic>
              </a:graphicData>
            </a:graphic>
          </wp:anchor>
        </w:drawing>
      </w:r>
      <w:r w:rsidR="00750C12" w:rsidRPr="00952E5B">
        <w:rPr>
          <w:rFonts w:ascii="Times New Roman" w:hAnsi="Times New Roman" w:cs="Times New Roman"/>
          <w:sz w:val="28"/>
          <w:szCs w:val="28"/>
        </w:rPr>
        <w:t>В</w:t>
      </w:r>
      <w:r w:rsidR="00494454" w:rsidRPr="00952E5B">
        <w:rPr>
          <w:rFonts w:ascii="Times New Roman" w:hAnsi="Times New Roman" w:cs="Times New Roman"/>
          <w:sz w:val="28"/>
          <w:szCs w:val="28"/>
        </w:rPr>
        <w:t xml:space="preserve"> </w:t>
      </w:r>
      <w:r w:rsidR="00750C12" w:rsidRPr="00952E5B">
        <w:rPr>
          <w:rFonts w:ascii="Times New Roman" w:hAnsi="Times New Roman" w:cs="Times New Roman"/>
          <w:sz w:val="28"/>
          <w:szCs w:val="28"/>
        </w:rPr>
        <w:t>Алтайском</w:t>
      </w:r>
      <w:r w:rsidR="00494454" w:rsidRPr="00952E5B">
        <w:rPr>
          <w:rFonts w:ascii="Times New Roman" w:hAnsi="Times New Roman" w:cs="Times New Roman"/>
          <w:sz w:val="28"/>
          <w:szCs w:val="28"/>
        </w:rPr>
        <w:t xml:space="preserve"> районе по инициативе председателя райкома Профсоюза </w:t>
      </w:r>
      <w:r w:rsidR="003E1E54">
        <w:rPr>
          <w:rFonts w:ascii="Times New Roman" w:hAnsi="Times New Roman" w:cs="Times New Roman"/>
          <w:sz w:val="28"/>
          <w:szCs w:val="28"/>
        </w:rPr>
        <w:t>С.Э. Райки</w:t>
      </w:r>
      <w:r w:rsidR="00750C12" w:rsidRPr="00952E5B">
        <w:rPr>
          <w:rFonts w:ascii="Times New Roman" w:hAnsi="Times New Roman" w:cs="Times New Roman"/>
          <w:sz w:val="28"/>
          <w:szCs w:val="28"/>
        </w:rPr>
        <w:t>нен</w:t>
      </w:r>
      <w:r w:rsidR="00494454" w:rsidRPr="00952E5B">
        <w:rPr>
          <w:rFonts w:ascii="Times New Roman" w:hAnsi="Times New Roman" w:cs="Times New Roman"/>
          <w:sz w:val="28"/>
          <w:szCs w:val="28"/>
        </w:rPr>
        <w:t xml:space="preserve"> состоялось совещание профактива работников образования с председателем </w:t>
      </w:r>
      <w:r w:rsidR="00750C12" w:rsidRPr="00952E5B">
        <w:rPr>
          <w:rFonts w:ascii="Times New Roman" w:hAnsi="Times New Roman" w:cs="Times New Roman"/>
          <w:sz w:val="28"/>
          <w:szCs w:val="28"/>
        </w:rPr>
        <w:t xml:space="preserve">Хакасской </w:t>
      </w:r>
      <w:r w:rsidR="003E1E54">
        <w:rPr>
          <w:rFonts w:ascii="Times New Roman" w:hAnsi="Times New Roman" w:cs="Times New Roman"/>
          <w:sz w:val="28"/>
          <w:szCs w:val="28"/>
        </w:rPr>
        <w:t xml:space="preserve"> организации Общероссийского П</w:t>
      </w:r>
      <w:r w:rsidR="00494454" w:rsidRPr="00952E5B">
        <w:rPr>
          <w:rFonts w:ascii="Times New Roman" w:hAnsi="Times New Roman" w:cs="Times New Roman"/>
          <w:sz w:val="28"/>
          <w:szCs w:val="28"/>
        </w:rPr>
        <w:t xml:space="preserve">рофсоюза образования </w:t>
      </w:r>
      <w:r w:rsidR="00750C12" w:rsidRPr="00952E5B">
        <w:rPr>
          <w:rFonts w:ascii="Times New Roman" w:hAnsi="Times New Roman" w:cs="Times New Roman"/>
          <w:sz w:val="28"/>
          <w:szCs w:val="28"/>
        </w:rPr>
        <w:t>Л.А. Барабановой</w:t>
      </w:r>
      <w:r w:rsidR="00D72F1B" w:rsidRPr="00952E5B">
        <w:rPr>
          <w:rFonts w:ascii="Times New Roman" w:hAnsi="Times New Roman" w:cs="Times New Roman"/>
          <w:sz w:val="28"/>
          <w:szCs w:val="28"/>
        </w:rPr>
        <w:t>.</w:t>
      </w:r>
      <w:r w:rsidR="00494454" w:rsidRPr="00952E5B">
        <w:rPr>
          <w:rFonts w:ascii="Times New Roman" w:hAnsi="Times New Roman" w:cs="Times New Roman"/>
          <w:sz w:val="28"/>
          <w:szCs w:val="28"/>
        </w:rPr>
        <w:t xml:space="preserve"> </w:t>
      </w:r>
      <w:r w:rsidR="00D72F1B" w:rsidRPr="00952E5B">
        <w:rPr>
          <w:rFonts w:ascii="Times New Roman" w:hAnsi="Times New Roman" w:cs="Times New Roman"/>
          <w:sz w:val="28"/>
          <w:szCs w:val="28"/>
        </w:rPr>
        <w:t>В работе совещания приняла</w:t>
      </w:r>
      <w:r w:rsidR="00494454" w:rsidRPr="00952E5B">
        <w:rPr>
          <w:rFonts w:ascii="Times New Roman" w:hAnsi="Times New Roman" w:cs="Times New Roman"/>
          <w:sz w:val="28"/>
          <w:szCs w:val="28"/>
        </w:rPr>
        <w:t xml:space="preserve"> участие начальник управления образования Администрации района</w:t>
      </w:r>
      <w:r w:rsidR="00D72F1B" w:rsidRPr="00952E5B">
        <w:rPr>
          <w:rFonts w:ascii="Times New Roman" w:hAnsi="Times New Roman" w:cs="Times New Roman"/>
          <w:sz w:val="28"/>
          <w:szCs w:val="28"/>
        </w:rPr>
        <w:t xml:space="preserve"> </w:t>
      </w:r>
      <w:proofErr w:type="spellStart"/>
      <w:r w:rsidR="00D72F1B" w:rsidRPr="00952E5B">
        <w:rPr>
          <w:rFonts w:ascii="Times New Roman" w:hAnsi="Times New Roman" w:cs="Times New Roman"/>
          <w:sz w:val="28"/>
          <w:szCs w:val="28"/>
        </w:rPr>
        <w:t>Дутова</w:t>
      </w:r>
      <w:proofErr w:type="spellEnd"/>
      <w:r w:rsidR="00D72F1B" w:rsidRPr="00952E5B">
        <w:rPr>
          <w:rFonts w:ascii="Times New Roman" w:hAnsi="Times New Roman" w:cs="Times New Roman"/>
          <w:sz w:val="28"/>
          <w:szCs w:val="28"/>
        </w:rPr>
        <w:t xml:space="preserve"> Елена Валерьевна. </w:t>
      </w:r>
      <w:proofErr w:type="gramStart"/>
      <w:r w:rsidR="00494454" w:rsidRPr="00952E5B">
        <w:rPr>
          <w:rFonts w:ascii="Times New Roman" w:hAnsi="Times New Roman" w:cs="Times New Roman"/>
          <w:sz w:val="28"/>
          <w:szCs w:val="28"/>
        </w:rPr>
        <w:t>Темами для обсуждения стали те вопросы, которые чаще всего задавались в последнее время педагогами района: увеличение фондов оплаты т</w:t>
      </w:r>
      <w:r w:rsidR="003E1E54">
        <w:rPr>
          <w:rFonts w:ascii="Times New Roman" w:hAnsi="Times New Roman" w:cs="Times New Roman"/>
          <w:sz w:val="28"/>
          <w:szCs w:val="28"/>
        </w:rPr>
        <w:t>руда в связи с увеличением МРОТ</w:t>
      </w:r>
      <w:r w:rsidR="00494454" w:rsidRPr="00952E5B">
        <w:rPr>
          <w:rFonts w:ascii="Times New Roman" w:hAnsi="Times New Roman" w:cs="Times New Roman"/>
          <w:sz w:val="28"/>
          <w:szCs w:val="28"/>
        </w:rPr>
        <w:t xml:space="preserve">, о распределении фонда стимулирования в образовательной организации, закон </w:t>
      </w:r>
      <w:r w:rsidR="00D72F1B" w:rsidRPr="00952E5B">
        <w:rPr>
          <w:rFonts w:ascii="Times New Roman" w:hAnsi="Times New Roman" w:cs="Times New Roman"/>
          <w:sz w:val="28"/>
          <w:szCs w:val="28"/>
        </w:rPr>
        <w:t xml:space="preserve">Республики Хакасия N 30-ЗРХ </w:t>
      </w:r>
      <w:r w:rsidR="00D72F1B" w:rsidRPr="003E1E54">
        <w:rPr>
          <w:rFonts w:ascii="Times New Roman" w:hAnsi="Times New Roman" w:cs="Times New Roman"/>
        </w:rPr>
        <w:t>«О РАЗМЕРЕ, УСЛОВИЯХ И ПОРЯДКЕ ПРЕДОСТАВЛЕНИЯ КОМПЕНСАЦИИ РАСХОДОВ НА ОПЛАТУ ЖИЛЫХ ПОМЕЩЕНИЙ, ОТОПЛЕНИЯ И ОСВЕЩЕНИЯ ПЕДАГОГИЧЕСКИМ РАБОТНИКАМ ОБРАЗОВАТЕЛЬНЫХ ОРГАНИЗАЦИЙ В РЕСПУБЛИКЕ ХАКАСИЯ, ПРОЖИВАЮЩИМ И</w:t>
      </w:r>
      <w:proofErr w:type="gramEnd"/>
      <w:r w:rsidR="00D72F1B" w:rsidRPr="003E1E54">
        <w:rPr>
          <w:rFonts w:ascii="Times New Roman" w:hAnsi="Times New Roman" w:cs="Times New Roman"/>
        </w:rPr>
        <w:t xml:space="preserve"> </w:t>
      </w:r>
      <w:proofErr w:type="gramStart"/>
      <w:r w:rsidR="00D72F1B" w:rsidRPr="003E1E54">
        <w:rPr>
          <w:rFonts w:ascii="Times New Roman" w:hAnsi="Times New Roman" w:cs="Times New Roman"/>
        </w:rPr>
        <w:t>РАБОТАЮЩИМ</w:t>
      </w:r>
      <w:proofErr w:type="gramEnd"/>
      <w:r w:rsidR="00D72F1B" w:rsidRPr="003E1E54">
        <w:rPr>
          <w:rFonts w:ascii="Times New Roman" w:hAnsi="Times New Roman" w:cs="Times New Roman"/>
        </w:rPr>
        <w:t xml:space="preserve"> В СЕЛЬСКИХ НАСЕЛЕННЫХ ПУНКТАХ, РАБОЧИХ ПОСЕЛКАХ (ПОСЕЛКАХ ГОРОДСКОГО ТИПА)».</w:t>
      </w:r>
    </w:p>
    <w:p w:rsidR="00952E5B" w:rsidRPr="00952E5B" w:rsidRDefault="003E1E54" w:rsidP="00952E5B">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-153670</wp:posOffset>
            </wp:positionH>
            <wp:positionV relativeFrom="margin">
              <wp:posOffset>5946140</wp:posOffset>
            </wp:positionV>
            <wp:extent cx="2911475" cy="2179320"/>
            <wp:effectExtent l="19050" t="0" r="3175" b="0"/>
            <wp:wrapSquare wrapText="bothSides"/>
            <wp:docPr id="4" name="Рисунок 2" descr="C:\Users\user\Desktop\фото семинар\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семинар\IMG_1140.JPG"/>
                    <pic:cNvPicPr>
                      <a:picLocks noChangeAspect="1" noChangeArrowheads="1"/>
                    </pic:cNvPicPr>
                  </pic:nvPicPr>
                  <pic:blipFill>
                    <a:blip r:embed="rId8" cstate="print"/>
                    <a:srcRect/>
                    <a:stretch>
                      <a:fillRect/>
                    </a:stretch>
                  </pic:blipFill>
                  <pic:spPr bwMode="auto">
                    <a:xfrm>
                      <a:off x="0" y="0"/>
                      <a:ext cx="2911475" cy="2179320"/>
                    </a:xfrm>
                    <a:prstGeom prst="rect">
                      <a:avLst/>
                    </a:prstGeom>
                    <a:noFill/>
                    <a:ln w="9525">
                      <a:noFill/>
                      <a:miter lim="800000"/>
                      <a:headEnd/>
                      <a:tailEnd/>
                    </a:ln>
                  </pic:spPr>
                </pic:pic>
              </a:graphicData>
            </a:graphic>
          </wp:anchor>
        </w:drawing>
      </w:r>
      <w:proofErr w:type="gramStart"/>
      <w:r w:rsidR="00952E5B" w:rsidRPr="00952E5B">
        <w:rPr>
          <w:rFonts w:ascii="Times New Roman" w:hAnsi="Times New Roman" w:cs="Times New Roman"/>
          <w:sz w:val="28"/>
          <w:szCs w:val="28"/>
        </w:rPr>
        <w:t>Президиум Хакасской республиканской организации Профсоюза работников народного образования и науки РФ принял Постановление  от 30 января 2018 года  № 5 о проведении с 01 апреля по 01 мая 2018 года республиканской проверки по теме «Соблюдение работодателями норм трудового законодательства при проведении предварительных и периодических медицинских осмотров работников образовательных организаций и психиатрического освидетельствования работников».</w:t>
      </w:r>
      <w:proofErr w:type="gramEnd"/>
      <w:r>
        <w:rPr>
          <w:rFonts w:ascii="Times New Roman" w:hAnsi="Times New Roman" w:cs="Times New Roman"/>
          <w:sz w:val="28"/>
          <w:szCs w:val="28"/>
        </w:rPr>
        <w:t xml:space="preserve"> </w:t>
      </w:r>
      <w:r w:rsidR="00952E5B" w:rsidRPr="00952E5B">
        <w:rPr>
          <w:rFonts w:ascii="Times New Roman" w:hAnsi="Times New Roman" w:cs="Times New Roman"/>
          <w:sz w:val="28"/>
          <w:szCs w:val="28"/>
        </w:rPr>
        <w:t xml:space="preserve">Основной целью проведения проверки является выявление, предупреждение и устранение нарушений трудового законодательства и иных нормативных правовых актов, содержащих нормы </w:t>
      </w:r>
      <w:r w:rsidR="00952E5B" w:rsidRPr="00952E5B">
        <w:rPr>
          <w:rFonts w:ascii="Times New Roman" w:hAnsi="Times New Roman" w:cs="Times New Roman"/>
          <w:sz w:val="28"/>
          <w:szCs w:val="28"/>
        </w:rPr>
        <w:lastRenderedPageBreak/>
        <w:t xml:space="preserve">трудового права (далее – трудовое законодательство) при проведении предварительных и периодических медицинских осмотров работников образовательных организаций и психиатрического </w:t>
      </w:r>
      <w:r>
        <w:rPr>
          <w:rFonts w:ascii="Times New Roman" w:hAnsi="Times New Roman" w:cs="Times New Roman"/>
          <w:sz w:val="28"/>
          <w:szCs w:val="28"/>
        </w:rPr>
        <w:t xml:space="preserve">освидетельствования работников. </w:t>
      </w:r>
      <w:r w:rsidR="00952E5B" w:rsidRPr="00952E5B">
        <w:rPr>
          <w:rFonts w:ascii="Times New Roman" w:hAnsi="Times New Roman" w:cs="Times New Roman"/>
          <w:sz w:val="28"/>
          <w:szCs w:val="28"/>
        </w:rPr>
        <w:t>Проверка будет проводиться в образовательных организациях путем ознакомления внештатных правовых инспекторов Хакасской республиканской организации Профсоюза с приказами (распоряжениями) по личному составу и иными документами.</w:t>
      </w:r>
      <w:r w:rsidR="00952E5B">
        <w:rPr>
          <w:rFonts w:ascii="Times New Roman" w:hAnsi="Times New Roman" w:cs="Times New Roman"/>
          <w:sz w:val="28"/>
          <w:szCs w:val="28"/>
        </w:rPr>
        <w:t xml:space="preserve"> Все председатели территориальных (местных) организаций Профсоюза прошли обучение на семинаре рескома, подготовленном техническим инспектором труда Е.В. Потапенко.</w:t>
      </w:r>
    </w:p>
    <w:p w:rsidR="00B14D2C" w:rsidRPr="00952E5B" w:rsidRDefault="00B14D2C" w:rsidP="00952E5B">
      <w:pPr>
        <w:jc w:val="both"/>
        <w:rPr>
          <w:rFonts w:ascii="Times New Roman" w:hAnsi="Times New Roman" w:cs="Times New Roman"/>
          <w:sz w:val="28"/>
          <w:szCs w:val="28"/>
        </w:rPr>
      </w:pPr>
    </w:p>
    <w:sectPr w:rsidR="00B14D2C" w:rsidRPr="00952E5B" w:rsidSect="00944801">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494454"/>
    <w:rsid w:val="0008029F"/>
    <w:rsid w:val="00123A37"/>
    <w:rsid w:val="003E1E54"/>
    <w:rsid w:val="00494454"/>
    <w:rsid w:val="004E6055"/>
    <w:rsid w:val="00750C12"/>
    <w:rsid w:val="007757CB"/>
    <w:rsid w:val="00840DFA"/>
    <w:rsid w:val="00944801"/>
    <w:rsid w:val="00952E5B"/>
    <w:rsid w:val="00AC0D65"/>
    <w:rsid w:val="00B14D2C"/>
    <w:rsid w:val="00C16F3E"/>
    <w:rsid w:val="00D20D4D"/>
    <w:rsid w:val="00D72F1B"/>
    <w:rsid w:val="00D92269"/>
    <w:rsid w:val="00E54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D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44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E605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6055"/>
    <w:rPr>
      <w:rFonts w:ascii="Tahoma" w:hAnsi="Tahoma" w:cs="Tahoma"/>
      <w:sz w:val="16"/>
      <w:szCs w:val="16"/>
    </w:rPr>
  </w:style>
  <w:style w:type="paragraph" w:customStyle="1" w:styleId="headertext">
    <w:name w:val="headertext"/>
    <w:basedOn w:val="a"/>
    <w:rsid w:val="00D72F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uiPriority w:val="99"/>
    <w:semiHidden/>
    <w:unhideWhenUsed/>
    <w:rsid w:val="00952E5B"/>
    <w:pPr>
      <w:spacing w:after="120" w:line="480" w:lineRule="auto"/>
      <w:ind w:left="283"/>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uiPriority w:val="99"/>
    <w:semiHidden/>
    <w:rsid w:val="00952E5B"/>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667588999">
      <w:bodyDiv w:val="1"/>
      <w:marLeft w:val="0"/>
      <w:marRight w:val="0"/>
      <w:marTop w:val="0"/>
      <w:marBottom w:val="0"/>
      <w:divBdr>
        <w:top w:val="none" w:sz="0" w:space="0" w:color="auto"/>
        <w:left w:val="none" w:sz="0" w:space="0" w:color="auto"/>
        <w:bottom w:val="none" w:sz="0" w:space="0" w:color="auto"/>
        <w:right w:val="none" w:sz="0" w:space="0" w:color="auto"/>
      </w:divBdr>
    </w:div>
    <w:div w:id="171541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588</Words>
  <Characters>3356</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2018-03-27T06:20:00Z</dcterms:created>
  <dcterms:modified xsi:type="dcterms:W3CDTF">2018-03-27T06:23:00Z</dcterms:modified>
</cp:coreProperties>
</file>