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8F" w:rsidRPr="0018311D" w:rsidRDefault="004650E8" w:rsidP="00A42B98">
      <w:pPr>
        <w:spacing w:after="0"/>
        <w:ind w:left="-426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1D">
        <w:rPr>
          <w:rFonts w:ascii="Times New Roman" w:hAnsi="Times New Roman" w:cs="Times New Roman"/>
          <w:b/>
          <w:sz w:val="28"/>
          <w:szCs w:val="28"/>
        </w:rPr>
        <w:t xml:space="preserve">Публичный отчет </w:t>
      </w:r>
      <w:proofErr w:type="spellStart"/>
      <w:r w:rsidRPr="0018311D">
        <w:rPr>
          <w:rFonts w:ascii="Times New Roman" w:hAnsi="Times New Roman" w:cs="Times New Roman"/>
          <w:b/>
          <w:sz w:val="28"/>
          <w:szCs w:val="28"/>
        </w:rPr>
        <w:t>Карагайской</w:t>
      </w:r>
      <w:proofErr w:type="spellEnd"/>
      <w:r w:rsidRPr="0018311D">
        <w:rPr>
          <w:rFonts w:ascii="Times New Roman" w:hAnsi="Times New Roman" w:cs="Times New Roman"/>
          <w:b/>
          <w:sz w:val="28"/>
          <w:szCs w:val="28"/>
        </w:rPr>
        <w:t xml:space="preserve"> РТО</w:t>
      </w:r>
      <w:r w:rsidR="00A42B98">
        <w:rPr>
          <w:rFonts w:ascii="Times New Roman" w:hAnsi="Times New Roman" w:cs="Times New Roman"/>
          <w:b/>
          <w:sz w:val="28"/>
          <w:szCs w:val="28"/>
        </w:rPr>
        <w:t xml:space="preserve"> за 2016-2017 годы</w:t>
      </w:r>
    </w:p>
    <w:p w:rsidR="00537A8F" w:rsidRPr="0018311D" w:rsidRDefault="00537A8F" w:rsidP="0018311D">
      <w:pPr>
        <w:spacing w:after="0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C572FC" w:rsidRPr="0018311D" w:rsidRDefault="005705B5" w:rsidP="0018311D">
      <w:pPr>
        <w:spacing w:after="0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11D">
        <w:rPr>
          <w:rFonts w:ascii="Times New Roman" w:hAnsi="Times New Roman" w:cs="Times New Roman"/>
          <w:sz w:val="28"/>
          <w:szCs w:val="28"/>
        </w:rPr>
        <w:t xml:space="preserve">Муниципальная образовательная система  </w:t>
      </w:r>
      <w:r w:rsidR="00FC774C">
        <w:rPr>
          <w:rFonts w:ascii="Times New Roman" w:hAnsi="Times New Roman" w:cs="Times New Roman"/>
          <w:sz w:val="28"/>
          <w:szCs w:val="28"/>
        </w:rPr>
        <w:t xml:space="preserve">Карагайского </w:t>
      </w:r>
      <w:r w:rsidRPr="0018311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42C3A" w:rsidRPr="0018311D">
        <w:rPr>
          <w:rFonts w:ascii="Times New Roman" w:hAnsi="Times New Roman" w:cs="Times New Roman"/>
          <w:sz w:val="28"/>
          <w:szCs w:val="28"/>
        </w:rPr>
        <w:t xml:space="preserve">(15 школ, 8 дошкольных организаций) оказывает услуги </w:t>
      </w:r>
      <w:r w:rsidRPr="0018311D">
        <w:rPr>
          <w:rFonts w:ascii="Times New Roman" w:hAnsi="Times New Roman" w:cs="Times New Roman"/>
          <w:sz w:val="28"/>
          <w:szCs w:val="28"/>
        </w:rPr>
        <w:t>более 5 тысяч</w:t>
      </w:r>
      <w:r w:rsidR="00742C3A" w:rsidRPr="0018311D">
        <w:rPr>
          <w:rFonts w:ascii="Times New Roman" w:hAnsi="Times New Roman" w:cs="Times New Roman"/>
          <w:sz w:val="28"/>
          <w:szCs w:val="28"/>
        </w:rPr>
        <w:t>ам</w:t>
      </w:r>
      <w:r w:rsidRPr="0018311D">
        <w:rPr>
          <w:rFonts w:ascii="Times New Roman" w:hAnsi="Times New Roman" w:cs="Times New Roman"/>
          <w:sz w:val="28"/>
          <w:szCs w:val="28"/>
        </w:rPr>
        <w:t xml:space="preserve"> де</w:t>
      </w:r>
      <w:r w:rsidR="003609E8">
        <w:rPr>
          <w:rFonts w:ascii="Times New Roman" w:hAnsi="Times New Roman" w:cs="Times New Roman"/>
          <w:sz w:val="28"/>
          <w:szCs w:val="28"/>
        </w:rPr>
        <w:t>тей. Кроме этого функционируют Д</w:t>
      </w:r>
      <w:r w:rsidRPr="0018311D">
        <w:rPr>
          <w:rFonts w:ascii="Times New Roman" w:hAnsi="Times New Roman" w:cs="Times New Roman"/>
          <w:sz w:val="28"/>
          <w:szCs w:val="28"/>
        </w:rPr>
        <w:t xml:space="preserve">етско-юношеская спортивная школа, </w:t>
      </w:r>
      <w:r w:rsidR="003609E8">
        <w:rPr>
          <w:rFonts w:ascii="Times New Roman" w:hAnsi="Times New Roman" w:cs="Times New Roman"/>
          <w:sz w:val="28"/>
          <w:szCs w:val="28"/>
        </w:rPr>
        <w:t>Д</w:t>
      </w:r>
      <w:r w:rsidRPr="0018311D">
        <w:rPr>
          <w:rFonts w:ascii="Times New Roman" w:hAnsi="Times New Roman" w:cs="Times New Roman"/>
          <w:sz w:val="28"/>
          <w:szCs w:val="28"/>
        </w:rPr>
        <w:t>ом детского творчества,</w:t>
      </w:r>
      <w:r w:rsidR="00801ECC" w:rsidRPr="00183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9E8">
        <w:rPr>
          <w:rFonts w:ascii="Times New Roman" w:hAnsi="Times New Roman" w:cs="Times New Roman"/>
          <w:sz w:val="28"/>
          <w:szCs w:val="28"/>
        </w:rPr>
        <w:t>Карагайская</w:t>
      </w:r>
      <w:proofErr w:type="spellEnd"/>
      <w:r w:rsidR="003609E8">
        <w:rPr>
          <w:rFonts w:ascii="Times New Roman" w:hAnsi="Times New Roman" w:cs="Times New Roman"/>
          <w:sz w:val="28"/>
          <w:szCs w:val="28"/>
        </w:rPr>
        <w:t xml:space="preserve"> музыкальная школа, Ц</w:t>
      </w:r>
      <w:r w:rsidRPr="0018311D">
        <w:rPr>
          <w:rFonts w:ascii="Times New Roman" w:hAnsi="Times New Roman" w:cs="Times New Roman"/>
          <w:sz w:val="28"/>
          <w:szCs w:val="28"/>
        </w:rPr>
        <w:t>ентр информационно-коммуникационных технологий, социально-реабилитационный центр для несовершеннолетних.</w:t>
      </w:r>
      <w:r w:rsidR="001E21BF" w:rsidRPr="00183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D1E" w:rsidRDefault="002F7A3B" w:rsidP="0018311D">
      <w:pPr>
        <w:spacing w:after="0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11D">
        <w:rPr>
          <w:rFonts w:ascii="Times New Roman" w:hAnsi="Times New Roman" w:cs="Times New Roman"/>
          <w:sz w:val="28"/>
          <w:szCs w:val="28"/>
        </w:rPr>
        <w:t xml:space="preserve">В 2016 году в Карагайском районе подписано трехстороннее соглашение о взаимодействии в области социально-трудовых отношений на 2016-2018 годы. </w:t>
      </w:r>
    </w:p>
    <w:p w:rsidR="002F7A3B" w:rsidRPr="0018311D" w:rsidRDefault="002F7A3B" w:rsidP="0018311D">
      <w:pPr>
        <w:spacing w:after="0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11D">
        <w:rPr>
          <w:rFonts w:ascii="Times New Roman" w:hAnsi="Times New Roman" w:cs="Times New Roman"/>
          <w:sz w:val="28"/>
          <w:szCs w:val="28"/>
        </w:rPr>
        <w:t>За 2016 год проведено три заседания трехсторонней территориальной комиссии по регулированию социально-трудовых отношении в К</w:t>
      </w:r>
      <w:r w:rsidR="00DD0D1E">
        <w:rPr>
          <w:rFonts w:ascii="Times New Roman" w:hAnsi="Times New Roman" w:cs="Times New Roman"/>
          <w:sz w:val="28"/>
          <w:szCs w:val="28"/>
        </w:rPr>
        <w:t xml:space="preserve">арагайском муниципальном районе, в которых приняла активное участие председатель </w:t>
      </w:r>
      <w:proofErr w:type="spellStart"/>
      <w:r w:rsidR="00DD0D1E">
        <w:rPr>
          <w:rFonts w:ascii="Times New Roman" w:hAnsi="Times New Roman" w:cs="Times New Roman"/>
          <w:sz w:val="28"/>
          <w:szCs w:val="28"/>
        </w:rPr>
        <w:t>Карагайской</w:t>
      </w:r>
      <w:proofErr w:type="spellEnd"/>
      <w:r w:rsidR="00DD0D1E">
        <w:rPr>
          <w:rFonts w:ascii="Times New Roman" w:hAnsi="Times New Roman" w:cs="Times New Roman"/>
          <w:sz w:val="28"/>
          <w:szCs w:val="28"/>
        </w:rPr>
        <w:t xml:space="preserve"> РТО Коновалова Вера Ивановна.</w:t>
      </w:r>
      <w:proofErr w:type="gramEnd"/>
      <w:r w:rsidRPr="001831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11D">
        <w:rPr>
          <w:rFonts w:ascii="Times New Roman" w:hAnsi="Times New Roman" w:cs="Times New Roman"/>
          <w:sz w:val="28"/>
          <w:szCs w:val="28"/>
        </w:rPr>
        <w:t>В</w:t>
      </w:r>
      <w:r w:rsidR="00DE088D" w:rsidRPr="0018311D">
        <w:rPr>
          <w:rFonts w:ascii="Times New Roman" w:hAnsi="Times New Roman" w:cs="Times New Roman"/>
          <w:sz w:val="28"/>
          <w:szCs w:val="28"/>
        </w:rPr>
        <w:t xml:space="preserve"> частности, рассмотрены вопросы</w:t>
      </w:r>
      <w:r w:rsidRPr="0018311D">
        <w:rPr>
          <w:rFonts w:ascii="Times New Roman" w:hAnsi="Times New Roman" w:cs="Times New Roman"/>
          <w:sz w:val="28"/>
          <w:szCs w:val="28"/>
        </w:rPr>
        <w:t xml:space="preserve"> «Об исполнении трехстороннего соглашения о взаимодействии в области социально-трудовых отношений на 2016-2018 годы в части доведения заработной платы до величины прожиточного минимума», «Об исполнении трехстороннего соглашения о взаимодействии в области социально-трудовых отношений на 2016-2018 годы в части выплаты минимальной заработной платы в бюджетной сфере», «Об исполнении требований трехстороннего соглашения </w:t>
      </w:r>
      <w:r w:rsidR="00804AEB">
        <w:rPr>
          <w:rFonts w:ascii="Times New Roman" w:hAnsi="Times New Roman" w:cs="Times New Roman"/>
          <w:sz w:val="28"/>
          <w:szCs w:val="28"/>
        </w:rPr>
        <w:t xml:space="preserve">о </w:t>
      </w:r>
      <w:r w:rsidRPr="0018311D">
        <w:rPr>
          <w:rFonts w:ascii="Times New Roman" w:hAnsi="Times New Roman" w:cs="Times New Roman"/>
          <w:sz w:val="28"/>
          <w:szCs w:val="28"/>
        </w:rPr>
        <w:t>развитии предпринимательства в районе».</w:t>
      </w:r>
      <w:proofErr w:type="gramEnd"/>
    </w:p>
    <w:p w:rsidR="002F7A3B" w:rsidRPr="0018311D" w:rsidRDefault="002F7A3B" w:rsidP="0018311D">
      <w:pPr>
        <w:spacing w:after="0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11D">
        <w:rPr>
          <w:rFonts w:ascii="Times New Roman" w:hAnsi="Times New Roman" w:cs="Times New Roman"/>
          <w:sz w:val="28"/>
          <w:szCs w:val="28"/>
        </w:rPr>
        <w:t>В 2017 году на</w:t>
      </w:r>
      <w:r w:rsidR="005B7E8D">
        <w:rPr>
          <w:rFonts w:ascii="Times New Roman" w:hAnsi="Times New Roman" w:cs="Times New Roman"/>
          <w:sz w:val="28"/>
          <w:szCs w:val="28"/>
        </w:rPr>
        <w:t xml:space="preserve"> заседаниях комиссии были</w:t>
      </w:r>
      <w:r w:rsidRPr="0018311D">
        <w:rPr>
          <w:rFonts w:ascii="Times New Roman" w:hAnsi="Times New Roman" w:cs="Times New Roman"/>
          <w:sz w:val="28"/>
          <w:szCs w:val="28"/>
        </w:rPr>
        <w:t xml:space="preserve"> рассмо</w:t>
      </w:r>
      <w:r w:rsidR="005B7E8D">
        <w:rPr>
          <w:rFonts w:ascii="Times New Roman" w:hAnsi="Times New Roman" w:cs="Times New Roman"/>
          <w:sz w:val="28"/>
          <w:szCs w:val="28"/>
        </w:rPr>
        <w:t>трены</w:t>
      </w:r>
      <w:r w:rsidRPr="0018311D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  <w:r w:rsidR="005B7E8D">
        <w:rPr>
          <w:rFonts w:ascii="Times New Roman" w:hAnsi="Times New Roman" w:cs="Times New Roman"/>
          <w:sz w:val="28"/>
          <w:szCs w:val="28"/>
        </w:rPr>
        <w:t xml:space="preserve"> о</w:t>
      </w:r>
      <w:r w:rsidRPr="0018311D">
        <w:rPr>
          <w:rFonts w:ascii="Times New Roman" w:hAnsi="Times New Roman" w:cs="Times New Roman"/>
          <w:sz w:val="28"/>
          <w:szCs w:val="28"/>
        </w:rPr>
        <w:t xml:space="preserve"> состоянии исполнения трехстороннег</w:t>
      </w:r>
      <w:r w:rsidR="0069443F">
        <w:rPr>
          <w:rFonts w:ascii="Times New Roman" w:hAnsi="Times New Roman" w:cs="Times New Roman"/>
          <w:sz w:val="28"/>
          <w:szCs w:val="28"/>
        </w:rPr>
        <w:t>о соглашения в части подготовки</w:t>
      </w:r>
      <w:r w:rsidRPr="0018311D">
        <w:rPr>
          <w:rFonts w:ascii="Times New Roman" w:hAnsi="Times New Roman" w:cs="Times New Roman"/>
          <w:sz w:val="28"/>
          <w:szCs w:val="28"/>
        </w:rPr>
        <w:t xml:space="preserve"> кадров и повышения квалификации кадрового состава предприятий,</w:t>
      </w:r>
      <w:r w:rsidR="00DE088D" w:rsidRPr="0018311D">
        <w:rPr>
          <w:rFonts w:ascii="Times New Roman" w:hAnsi="Times New Roman" w:cs="Times New Roman"/>
          <w:sz w:val="28"/>
          <w:szCs w:val="28"/>
        </w:rPr>
        <w:t xml:space="preserve"> учреждений, организаций района;</w:t>
      </w:r>
      <w:r w:rsidRPr="0018311D">
        <w:rPr>
          <w:rFonts w:ascii="Times New Roman" w:hAnsi="Times New Roman" w:cs="Times New Roman"/>
          <w:sz w:val="28"/>
          <w:szCs w:val="28"/>
        </w:rPr>
        <w:t xml:space="preserve"> </w:t>
      </w:r>
      <w:r w:rsidR="005B7E8D">
        <w:rPr>
          <w:rFonts w:ascii="Times New Roman" w:hAnsi="Times New Roman" w:cs="Times New Roman"/>
          <w:sz w:val="28"/>
          <w:szCs w:val="28"/>
        </w:rPr>
        <w:t>о</w:t>
      </w:r>
      <w:r w:rsidRPr="0018311D">
        <w:rPr>
          <w:rFonts w:ascii="Times New Roman" w:hAnsi="Times New Roman" w:cs="Times New Roman"/>
          <w:sz w:val="28"/>
          <w:szCs w:val="28"/>
        </w:rPr>
        <w:t>б исполнении трехстороннего соглашения в ч</w:t>
      </w:r>
      <w:r w:rsidR="00DE088D" w:rsidRPr="0018311D">
        <w:rPr>
          <w:rFonts w:ascii="Times New Roman" w:hAnsi="Times New Roman" w:cs="Times New Roman"/>
          <w:sz w:val="28"/>
          <w:szCs w:val="28"/>
        </w:rPr>
        <w:t xml:space="preserve">асти социального партнерства; </w:t>
      </w:r>
      <w:r w:rsidR="005B7E8D">
        <w:rPr>
          <w:rFonts w:ascii="Times New Roman" w:hAnsi="Times New Roman" w:cs="Times New Roman"/>
          <w:sz w:val="28"/>
          <w:szCs w:val="28"/>
        </w:rPr>
        <w:t>о</w:t>
      </w:r>
      <w:r w:rsidRPr="0018311D">
        <w:rPr>
          <w:rFonts w:ascii="Times New Roman" w:hAnsi="Times New Roman" w:cs="Times New Roman"/>
          <w:sz w:val="28"/>
          <w:szCs w:val="28"/>
        </w:rPr>
        <w:t>тдых и оздоровление детей, реализация программы по летнему оздоровительному отдыху.</w:t>
      </w:r>
    </w:p>
    <w:p w:rsidR="00F56652" w:rsidRDefault="00A46B41" w:rsidP="0018311D">
      <w:pPr>
        <w:spacing w:after="0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11D">
        <w:rPr>
          <w:rFonts w:ascii="Times New Roman" w:hAnsi="Times New Roman" w:cs="Times New Roman"/>
          <w:sz w:val="28"/>
          <w:szCs w:val="28"/>
        </w:rPr>
        <w:t>Стороны социального партнерства, в частности, на заседаниях выявили проблемные вопросы, имеющиеся в различны</w:t>
      </w:r>
      <w:r w:rsidR="00F56652">
        <w:rPr>
          <w:rFonts w:ascii="Times New Roman" w:hAnsi="Times New Roman" w:cs="Times New Roman"/>
          <w:sz w:val="28"/>
          <w:szCs w:val="28"/>
        </w:rPr>
        <w:t xml:space="preserve">х отраслях. </w:t>
      </w:r>
    </w:p>
    <w:p w:rsidR="00DE088D" w:rsidRPr="0018311D" w:rsidRDefault="00A46B41" w:rsidP="0018311D">
      <w:pPr>
        <w:spacing w:after="0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11D">
        <w:rPr>
          <w:rFonts w:ascii="Times New Roman" w:hAnsi="Times New Roman" w:cs="Times New Roman"/>
          <w:sz w:val="28"/>
          <w:szCs w:val="28"/>
        </w:rPr>
        <w:t xml:space="preserve">В </w:t>
      </w:r>
      <w:r w:rsidRPr="00F56652">
        <w:rPr>
          <w:rFonts w:ascii="Times New Roman" w:hAnsi="Times New Roman" w:cs="Times New Roman"/>
          <w:sz w:val="28"/>
          <w:szCs w:val="28"/>
        </w:rPr>
        <w:t>отрасли о</w:t>
      </w:r>
      <w:r w:rsidR="001F6C42" w:rsidRPr="00F56652">
        <w:rPr>
          <w:rFonts w:ascii="Times New Roman" w:hAnsi="Times New Roman" w:cs="Times New Roman"/>
          <w:sz w:val="28"/>
          <w:szCs w:val="28"/>
        </w:rPr>
        <w:t>б</w:t>
      </w:r>
      <w:r w:rsidRPr="00F56652">
        <w:rPr>
          <w:rFonts w:ascii="Times New Roman" w:hAnsi="Times New Roman" w:cs="Times New Roman"/>
          <w:sz w:val="28"/>
          <w:szCs w:val="28"/>
        </w:rPr>
        <w:t>разования</w:t>
      </w:r>
      <w:r w:rsidR="001F6C42" w:rsidRPr="0018311D">
        <w:rPr>
          <w:rFonts w:ascii="Times New Roman" w:hAnsi="Times New Roman" w:cs="Times New Roman"/>
          <w:sz w:val="28"/>
          <w:szCs w:val="28"/>
        </w:rPr>
        <w:t xml:space="preserve"> из 549 </w:t>
      </w:r>
      <w:r w:rsidR="002F7A3B" w:rsidRPr="0018311D">
        <w:rPr>
          <w:rFonts w:ascii="Times New Roman" w:hAnsi="Times New Roman" w:cs="Times New Roman"/>
          <w:sz w:val="28"/>
          <w:szCs w:val="28"/>
        </w:rPr>
        <w:t xml:space="preserve">педагогов высшее образование </w:t>
      </w:r>
      <w:r w:rsidR="001F6C42" w:rsidRPr="0018311D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2F7A3B" w:rsidRPr="0018311D">
        <w:rPr>
          <w:rFonts w:ascii="Times New Roman" w:hAnsi="Times New Roman" w:cs="Times New Roman"/>
          <w:sz w:val="28"/>
          <w:szCs w:val="28"/>
        </w:rPr>
        <w:t>289 человек; 153 человека</w:t>
      </w:r>
      <w:r w:rsidR="001F6C42" w:rsidRPr="0018311D">
        <w:rPr>
          <w:rFonts w:ascii="Times New Roman" w:hAnsi="Times New Roman" w:cs="Times New Roman"/>
          <w:sz w:val="28"/>
          <w:szCs w:val="28"/>
        </w:rPr>
        <w:t xml:space="preserve"> – в возрасте до 40 лет</w:t>
      </w:r>
      <w:r w:rsidR="002F7A3B" w:rsidRPr="0018311D">
        <w:rPr>
          <w:rFonts w:ascii="Times New Roman" w:hAnsi="Times New Roman" w:cs="Times New Roman"/>
          <w:sz w:val="28"/>
          <w:szCs w:val="28"/>
        </w:rPr>
        <w:t>;</w:t>
      </w:r>
      <w:r w:rsidR="001F6C42" w:rsidRPr="0018311D">
        <w:rPr>
          <w:rFonts w:ascii="Times New Roman" w:hAnsi="Times New Roman" w:cs="Times New Roman"/>
          <w:sz w:val="28"/>
          <w:szCs w:val="28"/>
        </w:rPr>
        <w:t xml:space="preserve"> 88 человек – </w:t>
      </w:r>
      <w:r w:rsidR="002F7A3B" w:rsidRPr="0018311D">
        <w:rPr>
          <w:rFonts w:ascii="Times New Roman" w:hAnsi="Times New Roman" w:cs="Times New Roman"/>
          <w:sz w:val="28"/>
          <w:szCs w:val="28"/>
        </w:rPr>
        <w:t>свыше</w:t>
      </w:r>
      <w:r w:rsidR="001F6C42" w:rsidRPr="0018311D">
        <w:rPr>
          <w:rFonts w:ascii="Times New Roman" w:hAnsi="Times New Roman" w:cs="Times New Roman"/>
          <w:sz w:val="28"/>
          <w:szCs w:val="28"/>
        </w:rPr>
        <w:t xml:space="preserve"> </w:t>
      </w:r>
      <w:r w:rsidR="002F7A3B" w:rsidRPr="0018311D">
        <w:rPr>
          <w:rFonts w:ascii="Times New Roman" w:hAnsi="Times New Roman" w:cs="Times New Roman"/>
          <w:sz w:val="28"/>
          <w:szCs w:val="28"/>
        </w:rPr>
        <w:t xml:space="preserve"> 55 лет</w:t>
      </w:r>
      <w:r w:rsidR="001F6C42" w:rsidRPr="0018311D">
        <w:rPr>
          <w:rFonts w:ascii="Times New Roman" w:hAnsi="Times New Roman" w:cs="Times New Roman"/>
          <w:sz w:val="28"/>
          <w:szCs w:val="28"/>
        </w:rPr>
        <w:t>.</w:t>
      </w:r>
      <w:r w:rsidR="00DB6C9B" w:rsidRPr="00183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7CE" w:rsidRDefault="00DB6C9B" w:rsidP="005E67CE">
      <w:pPr>
        <w:spacing w:after="0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11D">
        <w:rPr>
          <w:rFonts w:ascii="Times New Roman" w:hAnsi="Times New Roman" w:cs="Times New Roman"/>
          <w:sz w:val="28"/>
          <w:szCs w:val="28"/>
        </w:rPr>
        <w:t>Серьезной проблемой отрасли явля</w:t>
      </w:r>
      <w:r w:rsidR="0048526C" w:rsidRPr="0018311D">
        <w:rPr>
          <w:rFonts w:ascii="Times New Roman" w:hAnsi="Times New Roman" w:cs="Times New Roman"/>
          <w:sz w:val="28"/>
          <w:szCs w:val="28"/>
        </w:rPr>
        <w:t>ю</w:t>
      </w:r>
      <w:r w:rsidRPr="0018311D">
        <w:rPr>
          <w:rFonts w:ascii="Times New Roman" w:hAnsi="Times New Roman" w:cs="Times New Roman"/>
          <w:sz w:val="28"/>
          <w:szCs w:val="28"/>
        </w:rPr>
        <w:t xml:space="preserve">тся </w:t>
      </w:r>
      <w:r w:rsidR="002F7A3B" w:rsidRPr="0018311D">
        <w:rPr>
          <w:rFonts w:ascii="Times New Roman" w:hAnsi="Times New Roman" w:cs="Times New Roman"/>
          <w:sz w:val="28"/>
          <w:szCs w:val="28"/>
        </w:rPr>
        <w:t>старение педагогических кадров</w:t>
      </w:r>
      <w:r w:rsidR="0048526C" w:rsidRPr="0018311D">
        <w:rPr>
          <w:rFonts w:ascii="Times New Roman" w:hAnsi="Times New Roman" w:cs="Times New Roman"/>
          <w:sz w:val="28"/>
          <w:szCs w:val="28"/>
        </w:rPr>
        <w:t xml:space="preserve">, когда в коллективах мало </w:t>
      </w:r>
      <w:r w:rsidR="002F7A3B" w:rsidRPr="0018311D">
        <w:rPr>
          <w:rFonts w:ascii="Times New Roman" w:hAnsi="Times New Roman" w:cs="Times New Roman"/>
          <w:sz w:val="28"/>
          <w:szCs w:val="28"/>
        </w:rPr>
        <w:t>педагогов в возрасте до 35 лет;</w:t>
      </w:r>
      <w:r w:rsidR="0048526C" w:rsidRPr="0018311D">
        <w:rPr>
          <w:rFonts w:ascii="Times New Roman" w:hAnsi="Times New Roman" w:cs="Times New Roman"/>
          <w:sz w:val="28"/>
          <w:szCs w:val="28"/>
        </w:rPr>
        <w:t xml:space="preserve"> отсутствие специалистов по учебным предметам с небольшим количеством часов в учебном плане (основные школы); </w:t>
      </w:r>
      <w:r w:rsidR="002F7A3B" w:rsidRPr="0018311D">
        <w:rPr>
          <w:rFonts w:ascii="Times New Roman" w:hAnsi="Times New Roman" w:cs="Times New Roman"/>
          <w:sz w:val="28"/>
          <w:szCs w:val="28"/>
        </w:rPr>
        <w:t>отсутствие муниципального жилья и возможности аренд</w:t>
      </w:r>
      <w:r w:rsidR="0048526C" w:rsidRPr="0018311D">
        <w:rPr>
          <w:rFonts w:ascii="Times New Roman" w:hAnsi="Times New Roman" w:cs="Times New Roman"/>
          <w:sz w:val="28"/>
          <w:szCs w:val="28"/>
        </w:rPr>
        <w:t>овать ж</w:t>
      </w:r>
      <w:r w:rsidR="002F7A3B" w:rsidRPr="0018311D">
        <w:rPr>
          <w:rFonts w:ascii="Times New Roman" w:hAnsi="Times New Roman" w:cs="Times New Roman"/>
          <w:sz w:val="28"/>
          <w:szCs w:val="28"/>
        </w:rPr>
        <w:t>иль</w:t>
      </w:r>
      <w:r w:rsidR="0048526C" w:rsidRPr="0018311D">
        <w:rPr>
          <w:rFonts w:ascii="Times New Roman" w:hAnsi="Times New Roman" w:cs="Times New Roman"/>
          <w:sz w:val="28"/>
          <w:szCs w:val="28"/>
        </w:rPr>
        <w:t>е</w:t>
      </w:r>
      <w:r w:rsidR="002F7A3B" w:rsidRPr="0018311D">
        <w:rPr>
          <w:rFonts w:ascii="Times New Roman" w:hAnsi="Times New Roman" w:cs="Times New Roman"/>
          <w:sz w:val="28"/>
          <w:szCs w:val="28"/>
        </w:rPr>
        <w:t xml:space="preserve"> для педагогов;</w:t>
      </w:r>
      <w:r w:rsidR="0048526C" w:rsidRPr="0018311D">
        <w:rPr>
          <w:rFonts w:ascii="Times New Roman" w:hAnsi="Times New Roman" w:cs="Times New Roman"/>
          <w:sz w:val="28"/>
          <w:szCs w:val="28"/>
        </w:rPr>
        <w:t xml:space="preserve"> большая нагрузка педагогов; </w:t>
      </w:r>
      <w:r w:rsidR="009E67AE">
        <w:rPr>
          <w:rFonts w:ascii="Times New Roman" w:hAnsi="Times New Roman" w:cs="Times New Roman"/>
          <w:sz w:val="28"/>
          <w:szCs w:val="28"/>
        </w:rPr>
        <w:t>недостаточный</w:t>
      </w:r>
      <w:r w:rsidR="0048526C" w:rsidRPr="0018311D">
        <w:rPr>
          <w:rFonts w:ascii="Times New Roman" w:hAnsi="Times New Roman" w:cs="Times New Roman"/>
          <w:sz w:val="28"/>
          <w:szCs w:val="28"/>
        </w:rPr>
        <w:t xml:space="preserve"> процент педагогов, имеющих квалификационные категории. </w:t>
      </w:r>
    </w:p>
    <w:p w:rsidR="00182DD6" w:rsidRPr="0018311D" w:rsidRDefault="005E67CE" w:rsidP="005E67CE">
      <w:pPr>
        <w:spacing w:after="0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Крайкома </w:t>
      </w:r>
      <w:proofErr w:type="spellStart"/>
      <w:r w:rsidR="00182DD6" w:rsidRPr="0018311D">
        <w:rPr>
          <w:rFonts w:ascii="Times New Roman" w:hAnsi="Times New Roman" w:cs="Times New Roman"/>
          <w:sz w:val="28"/>
          <w:szCs w:val="28"/>
        </w:rPr>
        <w:t>С.</w:t>
      </w:r>
      <w:r w:rsidR="00E65149" w:rsidRPr="0018311D">
        <w:rPr>
          <w:rFonts w:ascii="Times New Roman" w:hAnsi="Times New Roman" w:cs="Times New Roman"/>
          <w:sz w:val="28"/>
          <w:szCs w:val="28"/>
        </w:rPr>
        <w:t>С.</w:t>
      </w:r>
      <w:r w:rsidR="00182DD6" w:rsidRPr="0018311D">
        <w:rPr>
          <w:rFonts w:ascii="Times New Roman" w:hAnsi="Times New Roman" w:cs="Times New Roman"/>
          <w:sz w:val="28"/>
          <w:szCs w:val="28"/>
        </w:rPr>
        <w:t>Спицын</w:t>
      </w:r>
      <w:proofErr w:type="spellEnd"/>
      <w:r w:rsidR="00182DD6" w:rsidRPr="0018311D">
        <w:rPr>
          <w:rFonts w:ascii="Times New Roman" w:hAnsi="Times New Roman" w:cs="Times New Roman"/>
          <w:sz w:val="28"/>
          <w:szCs w:val="28"/>
        </w:rPr>
        <w:t xml:space="preserve"> </w:t>
      </w:r>
      <w:r w:rsidR="002F73B7">
        <w:rPr>
          <w:rFonts w:ascii="Times New Roman" w:hAnsi="Times New Roman" w:cs="Times New Roman"/>
          <w:sz w:val="28"/>
          <w:szCs w:val="28"/>
        </w:rPr>
        <w:t xml:space="preserve">в мае 2017 года </w:t>
      </w:r>
      <w:r w:rsidR="00182DD6" w:rsidRPr="0018311D">
        <w:rPr>
          <w:rFonts w:ascii="Times New Roman" w:hAnsi="Times New Roman" w:cs="Times New Roman"/>
          <w:sz w:val="28"/>
          <w:szCs w:val="28"/>
        </w:rPr>
        <w:t>прове</w:t>
      </w:r>
      <w:r w:rsidR="00F2238F" w:rsidRPr="0018311D">
        <w:rPr>
          <w:rFonts w:ascii="Times New Roman" w:hAnsi="Times New Roman" w:cs="Times New Roman"/>
          <w:sz w:val="28"/>
          <w:szCs w:val="28"/>
        </w:rPr>
        <w:t>л</w:t>
      </w:r>
      <w:r w:rsidR="00182DD6" w:rsidRPr="0018311D">
        <w:rPr>
          <w:rFonts w:ascii="Times New Roman" w:hAnsi="Times New Roman" w:cs="Times New Roman"/>
          <w:sz w:val="28"/>
          <w:szCs w:val="28"/>
        </w:rPr>
        <w:t xml:space="preserve"> встречи с начальником </w:t>
      </w:r>
      <w:r w:rsidR="00182DD6" w:rsidRPr="005E67CE">
        <w:rPr>
          <w:rFonts w:ascii="Times New Roman" w:hAnsi="Times New Roman" w:cs="Times New Roman"/>
          <w:sz w:val="28"/>
          <w:szCs w:val="28"/>
        </w:rPr>
        <w:t>районного управления образованием</w:t>
      </w:r>
      <w:r w:rsidR="00182DD6" w:rsidRPr="0018311D">
        <w:rPr>
          <w:rFonts w:ascii="Times New Roman" w:hAnsi="Times New Roman" w:cs="Times New Roman"/>
          <w:sz w:val="28"/>
          <w:szCs w:val="28"/>
        </w:rPr>
        <w:t xml:space="preserve"> </w:t>
      </w:r>
      <w:r w:rsidR="00F2238F" w:rsidRPr="0018311D">
        <w:rPr>
          <w:rFonts w:ascii="Times New Roman" w:hAnsi="Times New Roman" w:cs="Times New Roman"/>
          <w:sz w:val="28"/>
          <w:szCs w:val="28"/>
        </w:rPr>
        <w:t xml:space="preserve">С. Н. </w:t>
      </w:r>
      <w:r w:rsidR="00182DD6" w:rsidRPr="0018311D">
        <w:rPr>
          <w:rFonts w:ascii="Times New Roman" w:hAnsi="Times New Roman" w:cs="Times New Roman"/>
          <w:sz w:val="28"/>
          <w:szCs w:val="28"/>
        </w:rPr>
        <w:t xml:space="preserve">Катаевой, руководителями образовательных учреждений. </w:t>
      </w:r>
      <w:r w:rsidR="00F2238F" w:rsidRPr="0018311D">
        <w:rPr>
          <w:rFonts w:ascii="Times New Roman" w:hAnsi="Times New Roman" w:cs="Times New Roman"/>
          <w:sz w:val="28"/>
          <w:szCs w:val="28"/>
        </w:rPr>
        <w:t>Б</w:t>
      </w:r>
      <w:r w:rsidR="00182DD6" w:rsidRPr="0018311D">
        <w:rPr>
          <w:rFonts w:ascii="Times New Roman" w:hAnsi="Times New Roman" w:cs="Times New Roman"/>
          <w:sz w:val="28"/>
          <w:szCs w:val="28"/>
        </w:rPr>
        <w:t xml:space="preserve">ыли рассмотрены вопросы организации совместной работы руководителей и ППО, </w:t>
      </w:r>
      <w:r w:rsidR="00F2238F" w:rsidRPr="0018311D">
        <w:rPr>
          <w:rFonts w:ascii="Times New Roman" w:hAnsi="Times New Roman" w:cs="Times New Roman"/>
          <w:sz w:val="28"/>
          <w:szCs w:val="28"/>
        </w:rPr>
        <w:t xml:space="preserve">актуальные </w:t>
      </w:r>
      <w:r w:rsidR="00182DD6" w:rsidRPr="0018311D">
        <w:rPr>
          <w:rFonts w:ascii="Times New Roman" w:hAnsi="Times New Roman" w:cs="Times New Roman"/>
          <w:sz w:val="28"/>
          <w:szCs w:val="28"/>
        </w:rPr>
        <w:t>вопросы оплат</w:t>
      </w:r>
      <w:r w:rsidR="00F2238F" w:rsidRPr="0018311D">
        <w:rPr>
          <w:rFonts w:ascii="Times New Roman" w:hAnsi="Times New Roman" w:cs="Times New Roman"/>
          <w:sz w:val="28"/>
          <w:szCs w:val="28"/>
        </w:rPr>
        <w:t>ы</w:t>
      </w:r>
      <w:r w:rsidR="00182DD6" w:rsidRPr="0018311D">
        <w:rPr>
          <w:rFonts w:ascii="Times New Roman" w:hAnsi="Times New Roman" w:cs="Times New Roman"/>
          <w:sz w:val="28"/>
          <w:szCs w:val="28"/>
        </w:rPr>
        <w:t xml:space="preserve"> труда, компенсаци</w:t>
      </w:r>
      <w:r w:rsidR="00F2238F" w:rsidRPr="0018311D">
        <w:rPr>
          <w:rFonts w:ascii="Times New Roman" w:hAnsi="Times New Roman" w:cs="Times New Roman"/>
          <w:sz w:val="28"/>
          <w:szCs w:val="28"/>
        </w:rPr>
        <w:t>й</w:t>
      </w:r>
      <w:r w:rsidR="00182DD6" w:rsidRPr="0018311D">
        <w:rPr>
          <w:rFonts w:ascii="Times New Roman" w:hAnsi="Times New Roman" w:cs="Times New Roman"/>
          <w:sz w:val="28"/>
          <w:szCs w:val="28"/>
        </w:rPr>
        <w:t>, нагруз</w:t>
      </w:r>
      <w:r w:rsidR="00F2238F" w:rsidRPr="0018311D">
        <w:rPr>
          <w:rFonts w:ascii="Times New Roman" w:hAnsi="Times New Roman" w:cs="Times New Roman"/>
          <w:sz w:val="28"/>
          <w:szCs w:val="28"/>
        </w:rPr>
        <w:t>о</w:t>
      </w:r>
      <w:r w:rsidR="00182DD6" w:rsidRPr="0018311D">
        <w:rPr>
          <w:rFonts w:ascii="Times New Roman" w:hAnsi="Times New Roman" w:cs="Times New Roman"/>
          <w:sz w:val="28"/>
          <w:szCs w:val="28"/>
        </w:rPr>
        <w:t>к, режим</w:t>
      </w:r>
      <w:r w:rsidR="00F2238F" w:rsidRPr="0018311D">
        <w:rPr>
          <w:rFonts w:ascii="Times New Roman" w:hAnsi="Times New Roman" w:cs="Times New Roman"/>
          <w:sz w:val="28"/>
          <w:szCs w:val="28"/>
        </w:rPr>
        <w:t>а</w:t>
      </w:r>
      <w:r w:rsidR="00182DD6" w:rsidRPr="0018311D">
        <w:rPr>
          <w:rFonts w:ascii="Times New Roman" w:hAnsi="Times New Roman" w:cs="Times New Roman"/>
          <w:sz w:val="28"/>
          <w:szCs w:val="28"/>
        </w:rPr>
        <w:t xml:space="preserve"> труда и отдыха и пр.</w:t>
      </w:r>
    </w:p>
    <w:p w:rsidR="00182DD6" w:rsidRPr="0018311D" w:rsidRDefault="00F2238F" w:rsidP="0018311D">
      <w:pPr>
        <w:spacing w:after="0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11D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182DD6" w:rsidRPr="0018311D">
        <w:rPr>
          <w:rFonts w:ascii="Times New Roman" w:hAnsi="Times New Roman" w:cs="Times New Roman"/>
          <w:sz w:val="28"/>
          <w:szCs w:val="28"/>
        </w:rPr>
        <w:t xml:space="preserve">овместно с председателем </w:t>
      </w:r>
      <w:proofErr w:type="spellStart"/>
      <w:r w:rsidR="00182DD6" w:rsidRPr="0018311D">
        <w:rPr>
          <w:rFonts w:ascii="Times New Roman" w:hAnsi="Times New Roman" w:cs="Times New Roman"/>
          <w:sz w:val="28"/>
          <w:szCs w:val="28"/>
        </w:rPr>
        <w:t>Ка</w:t>
      </w:r>
      <w:r w:rsidR="00E65149" w:rsidRPr="0018311D">
        <w:rPr>
          <w:rFonts w:ascii="Times New Roman" w:hAnsi="Times New Roman" w:cs="Times New Roman"/>
          <w:sz w:val="28"/>
          <w:szCs w:val="28"/>
        </w:rPr>
        <w:t>рагайской</w:t>
      </w:r>
      <w:proofErr w:type="spellEnd"/>
      <w:r w:rsidR="00E65149" w:rsidRPr="0018311D">
        <w:rPr>
          <w:rFonts w:ascii="Times New Roman" w:hAnsi="Times New Roman" w:cs="Times New Roman"/>
          <w:sz w:val="28"/>
          <w:szCs w:val="28"/>
        </w:rPr>
        <w:t xml:space="preserve"> районной организации п</w:t>
      </w:r>
      <w:r w:rsidR="00182DD6" w:rsidRPr="0018311D">
        <w:rPr>
          <w:rFonts w:ascii="Times New Roman" w:hAnsi="Times New Roman" w:cs="Times New Roman"/>
          <w:sz w:val="28"/>
          <w:szCs w:val="28"/>
        </w:rPr>
        <w:t xml:space="preserve">рофсоюза работников народного образования и науки </w:t>
      </w:r>
      <w:r w:rsidR="000B7295" w:rsidRPr="0018311D">
        <w:rPr>
          <w:rFonts w:ascii="Times New Roman" w:hAnsi="Times New Roman" w:cs="Times New Roman"/>
          <w:sz w:val="28"/>
          <w:szCs w:val="28"/>
        </w:rPr>
        <w:t xml:space="preserve">РФ </w:t>
      </w:r>
      <w:proofErr w:type="spellStart"/>
      <w:r w:rsidR="000B7295" w:rsidRPr="0018311D">
        <w:rPr>
          <w:rFonts w:ascii="Times New Roman" w:hAnsi="Times New Roman" w:cs="Times New Roman"/>
          <w:sz w:val="28"/>
          <w:szCs w:val="28"/>
        </w:rPr>
        <w:t>В.И.Коноваловой</w:t>
      </w:r>
      <w:proofErr w:type="spellEnd"/>
      <w:r w:rsidR="000B7295" w:rsidRPr="0018311D">
        <w:rPr>
          <w:rFonts w:ascii="Times New Roman" w:hAnsi="Times New Roman" w:cs="Times New Roman"/>
          <w:sz w:val="28"/>
          <w:szCs w:val="28"/>
        </w:rPr>
        <w:t xml:space="preserve"> </w:t>
      </w:r>
      <w:r w:rsidR="00182DD6" w:rsidRPr="0018311D">
        <w:rPr>
          <w:rFonts w:ascii="Times New Roman" w:hAnsi="Times New Roman" w:cs="Times New Roman"/>
          <w:sz w:val="28"/>
          <w:szCs w:val="28"/>
        </w:rPr>
        <w:t>проведены встречи с представителями первичных профсоюзных организаций и руководителями</w:t>
      </w:r>
      <w:r w:rsidRPr="00183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8D7">
        <w:rPr>
          <w:rFonts w:ascii="Times New Roman" w:hAnsi="Times New Roman" w:cs="Times New Roman"/>
          <w:sz w:val="28"/>
          <w:szCs w:val="28"/>
        </w:rPr>
        <w:t>Карагайских</w:t>
      </w:r>
      <w:proofErr w:type="spellEnd"/>
      <w:r w:rsidR="00C708D7">
        <w:rPr>
          <w:rFonts w:ascii="Times New Roman" w:hAnsi="Times New Roman" w:cs="Times New Roman"/>
          <w:sz w:val="28"/>
          <w:szCs w:val="28"/>
        </w:rPr>
        <w:t xml:space="preserve"> </w:t>
      </w:r>
      <w:r w:rsidR="00182DD6" w:rsidRPr="0018311D">
        <w:rPr>
          <w:rFonts w:ascii="Times New Roman" w:hAnsi="Times New Roman" w:cs="Times New Roman"/>
          <w:sz w:val="28"/>
          <w:szCs w:val="28"/>
        </w:rPr>
        <w:t>средн</w:t>
      </w:r>
      <w:r w:rsidRPr="0018311D">
        <w:rPr>
          <w:rFonts w:ascii="Times New Roman" w:hAnsi="Times New Roman" w:cs="Times New Roman"/>
          <w:sz w:val="28"/>
          <w:szCs w:val="28"/>
        </w:rPr>
        <w:t>их</w:t>
      </w:r>
      <w:r w:rsidR="00182DD6" w:rsidRPr="0018311D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Pr="0018311D">
        <w:rPr>
          <w:rFonts w:ascii="Times New Roman" w:hAnsi="Times New Roman" w:cs="Times New Roman"/>
          <w:sz w:val="28"/>
          <w:szCs w:val="28"/>
        </w:rPr>
        <w:t>ых</w:t>
      </w:r>
      <w:r w:rsidR="00182DD6" w:rsidRPr="0018311D">
        <w:rPr>
          <w:rFonts w:ascii="Times New Roman" w:hAnsi="Times New Roman" w:cs="Times New Roman"/>
          <w:sz w:val="28"/>
          <w:szCs w:val="28"/>
        </w:rPr>
        <w:t xml:space="preserve"> школ №</w:t>
      </w:r>
      <w:r w:rsidRPr="0018311D">
        <w:rPr>
          <w:rFonts w:ascii="Times New Roman" w:hAnsi="Times New Roman" w:cs="Times New Roman"/>
          <w:sz w:val="28"/>
          <w:szCs w:val="28"/>
        </w:rPr>
        <w:t xml:space="preserve"> </w:t>
      </w:r>
      <w:r w:rsidR="00182DD6" w:rsidRPr="0018311D">
        <w:rPr>
          <w:rFonts w:ascii="Times New Roman" w:hAnsi="Times New Roman" w:cs="Times New Roman"/>
          <w:sz w:val="28"/>
          <w:szCs w:val="28"/>
        </w:rPr>
        <w:t>1</w:t>
      </w:r>
      <w:r w:rsidR="00C708D7">
        <w:rPr>
          <w:rFonts w:ascii="Times New Roman" w:hAnsi="Times New Roman" w:cs="Times New Roman"/>
          <w:sz w:val="28"/>
          <w:szCs w:val="28"/>
        </w:rPr>
        <w:t>, 2, М</w:t>
      </w:r>
      <w:r w:rsidR="00182DD6" w:rsidRPr="0018311D">
        <w:rPr>
          <w:rFonts w:ascii="Times New Roman" w:hAnsi="Times New Roman" w:cs="Times New Roman"/>
          <w:sz w:val="28"/>
          <w:szCs w:val="28"/>
        </w:rPr>
        <w:t>енделеевск</w:t>
      </w:r>
      <w:r w:rsidRPr="0018311D">
        <w:rPr>
          <w:rFonts w:ascii="Times New Roman" w:hAnsi="Times New Roman" w:cs="Times New Roman"/>
          <w:sz w:val="28"/>
          <w:szCs w:val="28"/>
        </w:rPr>
        <w:t>ой</w:t>
      </w:r>
      <w:r w:rsidR="00182DD6" w:rsidRPr="0018311D">
        <w:rPr>
          <w:rFonts w:ascii="Times New Roman" w:hAnsi="Times New Roman" w:cs="Times New Roman"/>
          <w:sz w:val="28"/>
          <w:szCs w:val="28"/>
        </w:rPr>
        <w:t xml:space="preserve"> </w:t>
      </w:r>
      <w:r w:rsidR="00C708D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708D7">
        <w:rPr>
          <w:rFonts w:ascii="Times New Roman" w:hAnsi="Times New Roman" w:cs="Times New Roman"/>
          <w:sz w:val="28"/>
          <w:szCs w:val="28"/>
        </w:rPr>
        <w:t>К</w:t>
      </w:r>
      <w:r w:rsidR="00182DD6" w:rsidRPr="0018311D">
        <w:rPr>
          <w:rFonts w:ascii="Times New Roman" w:hAnsi="Times New Roman" w:cs="Times New Roman"/>
          <w:sz w:val="28"/>
          <w:szCs w:val="28"/>
        </w:rPr>
        <w:t>озьмодемьянск</w:t>
      </w:r>
      <w:r w:rsidRPr="0018311D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182DD6" w:rsidRPr="0018311D">
        <w:rPr>
          <w:rFonts w:ascii="Times New Roman" w:hAnsi="Times New Roman" w:cs="Times New Roman"/>
          <w:sz w:val="28"/>
          <w:szCs w:val="28"/>
        </w:rPr>
        <w:t xml:space="preserve"> средн</w:t>
      </w:r>
      <w:r w:rsidRPr="0018311D">
        <w:rPr>
          <w:rFonts w:ascii="Times New Roman" w:hAnsi="Times New Roman" w:cs="Times New Roman"/>
          <w:sz w:val="28"/>
          <w:szCs w:val="28"/>
        </w:rPr>
        <w:t>их</w:t>
      </w:r>
      <w:r w:rsidR="00182DD6" w:rsidRPr="0018311D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Pr="0018311D">
        <w:rPr>
          <w:rFonts w:ascii="Times New Roman" w:hAnsi="Times New Roman" w:cs="Times New Roman"/>
          <w:sz w:val="28"/>
          <w:szCs w:val="28"/>
        </w:rPr>
        <w:t>ых</w:t>
      </w:r>
      <w:r w:rsidR="00182DD6" w:rsidRPr="0018311D">
        <w:rPr>
          <w:rFonts w:ascii="Times New Roman" w:hAnsi="Times New Roman" w:cs="Times New Roman"/>
          <w:sz w:val="28"/>
          <w:szCs w:val="28"/>
        </w:rPr>
        <w:t xml:space="preserve"> школ.</w:t>
      </w:r>
    </w:p>
    <w:p w:rsidR="00182DD6" w:rsidRPr="0018311D" w:rsidRDefault="00182DD6" w:rsidP="0018311D">
      <w:pPr>
        <w:spacing w:after="0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11D">
        <w:rPr>
          <w:rFonts w:ascii="Times New Roman" w:hAnsi="Times New Roman" w:cs="Times New Roman"/>
          <w:sz w:val="28"/>
          <w:szCs w:val="28"/>
        </w:rPr>
        <w:t>Для руководителей образовательных учреждений проведен обучающий семинар по теме «Типичные ошибки трудового законодательства</w:t>
      </w:r>
      <w:r w:rsidR="00F2238F" w:rsidRPr="0018311D">
        <w:rPr>
          <w:rFonts w:ascii="Times New Roman" w:hAnsi="Times New Roman" w:cs="Times New Roman"/>
          <w:sz w:val="28"/>
          <w:szCs w:val="28"/>
        </w:rPr>
        <w:t>,</w:t>
      </w:r>
      <w:r w:rsidRPr="0018311D">
        <w:rPr>
          <w:rFonts w:ascii="Times New Roman" w:hAnsi="Times New Roman" w:cs="Times New Roman"/>
          <w:sz w:val="28"/>
          <w:szCs w:val="28"/>
        </w:rPr>
        <w:t xml:space="preserve"> выявляемые в ходе проверок», в котором приняли участие 19 </w:t>
      </w:r>
      <w:r w:rsidR="00C2039A">
        <w:rPr>
          <w:rFonts w:ascii="Times New Roman" w:hAnsi="Times New Roman" w:cs="Times New Roman"/>
          <w:sz w:val="28"/>
          <w:szCs w:val="28"/>
        </w:rPr>
        <w:t>человек</w:t>
      </w:r>
      <w:r w:rsidRPr="0018311D">
        <w:rPr>
          <w:rFonts w:ascii="Times New Roman" w:hAnsi="Times New Roman" w:cs="Times New Roman"/>
          <w:sz w:val="28"/>
          <w:szCs w:val="28"/>
        </w:rPr>
        <w:t>.</w:t>
      </w:r>
    </w:p>
    <w:p w:rsidR="00DF6510" w:rsidRDefault="00182DD6" w:rsidP="00DF6510">
      <w:pPr>
        <w:spacing w:after="0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11D">
        <w:rPr>
          <w:rFonts w:ascii="Times New Roman" w:hAnsi="Times New Roman" w:cs="Times New Roman"/>
          <w:sz w:val="28"/>
          <w:szCs w:val="28"/>
        </w:rPr>
        <w:t xml:space="preserve">В рамках юридических консультаций принято </w:t>
      </w:r>
      <w:r w:rsidR="00F2238F" w:rsidRPr="0018311D">
        <w:rPr>
          <w:rFonts w:ascii="Times New Roman" w:hAnsi="Times New Roman" w:cs="Times New Roman"/>
          <w:sz w:val="28"/>
          <w:szCs w:val="28"/>
        </w:rPr>
        <w:t>четыре</w:t>
      </w:r>
      <w:r w:rsidRPr="0018311D">
        <w:rPr>
          <w:rFonts w:ascii="Times New Roman" w:hAnsi="Times New Roman" w:cs="Times New Roman"/>
          <w:sz w:val="28"/>
          <w:szCs w:val="28"/>
        </w:rPr>
        <w:t xml:space="preserve"> человека, в ходе которых работники получили ответы на интересующие их вопросы, а также разъяснения о целях, задачах и роли профсоюза в современных условиях.</w:t>
      </w:r>
    </w:p>
    <w:p w:rsidR="00DC1ECF" w:rsidRDefault="00EA3BAB" w:rsidP="00DC1ECF">
      <w:pPr>
        <w:spacing w:after="0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proofErr w:type="spellStart"/>
      <w:r w:rsidR="0018311D"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Карагайской</w:t>
      </w:r>
      <w:proofErr w:type="spellEnd"/>
      <w:r w:rsidR="0018311D"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районной территориальной организации профсоюза работников народного образования и науки РФ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18311D"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представлению и защите социально-экономических интересов членов профсоюза,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18311D"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311D"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крайкома профсоюза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 приоритетной</w:t>
      </w:r>
      <w:r w:rsidR="0018311D"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ECF" w:rsidRDefault="0018311D" w:rsidP="00DC1ECF">
      <w:pPr>
        <w:spacing w:after="0"/>
        <w:ind w:left="-426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C1E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Карагайском</w:t>
      </w:r>
      <w:r w:rsidR="00DC1ECF" w:rsidRPr="00DC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сложилась система социального партнерства, направленная на конструктивное взаимодействие выборных профсоюзных органов с органами управления различного уровня,  благодаря совместной деятельности территориальной организации профсоюза (председатель Коновалова В.И) и управления образования (начальник – Катаева С.Н.), первичных профсоюзных организаций и руководителей образовате</w:t>
      </w:r>
      <w:r w:rsidR="00DC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учреждений. </w:t>
      </w:r>
    </w:p>
    <w:p w:rsidR="0018311D" w:rsidRPr="0018311D" w:rsidRDefault="0018311D" w:rsidP="00DC1ECF">
      <w:pPr>
        <w:spacing w:after="0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Карагайская</w:t>
      </w:r>
      <w:proofErr w:type="spellEnd"/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районная территориальная профсоюзная организация на 01.01.2017 года состоит из 20 первичных организаций, что на 5 меньше по сравнению с прошлым годом:</w:t>
      </w:r>
    </w:p>
    <w:tbl>
      <w:tblPr>
        <w:tblW w:w="6418" w:type="dxa"/>
        <w:tblInd w:w="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383"/>
        <w:gridCol w:w="1383"/>
      </w:tblGrid>
      <w:tr w:rsidR="0018311D" w:rsidRPr="0018311D" w:rsidTr="00D75018">
        <w:tc>
          <w:tcPr>
            <w:tcW w:w="3652" w:type="dxa"/>
          </w:tcPr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1383" w:type="dxa"/>
          </w:tcPr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383" w:type="dxa"/>
          </w:tcPr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18311D" w:rsidRPr="0018311D" w:rsidTr="00D75018">
        <w:tc>
          <w:tcPr>
            <w:tcW w:w="3652" w:type="dxa"/>
          </w:tcPr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</w:t>
            </w:r>
          </w:p>
        </w:tc>
        <w:tc>
          <w:tcPr>
            <w:tcW w:w="1383" w:type="dxa"/>
          </w:tcPr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83" w:type="dxa"/>
          </w:tcPr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8311D" w:rsidRPr="0018311D" w:rsidTr="00D75018">
        <w:tc>
          <w:tcPr>
            <w:tcW w:w="3652" w:type="dxa"/>
          </w:tcPr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дошкольные</w:t>
            </w:r>
          </w:p>
        </w:tc>
        <w:tc>
          <w:tcPr>
            <w:tcW w:w="1383" w:type="dxa"/>
          </w:tcPr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83" w:type="dxa"/>
          </w:tcPr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8311D" w:rsidRPr="0018311D" w:rsidTr="00D75018">
        <w:tc>
          <w:tcPr>
            <w:tcW w:w="3652" w:type="dxa"/>
          </w:tcPr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образования</w:t>
            </w:r>
          </w:p>
        </w:tc>
        <w:tc>
          <w:tcPr>
            <w:tcW w:w="1383" w:type="dxa"/>
          </w:tcPr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3" w:type="dxa"/>
          </w:tcPr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8311D" w:rsidRPr="0018311D" w:rsidTr="00D75018">
        <w:tc>
          <w:tcPr>
            <w:tcW w:w="3652" w:type="dxa"/>
          </w:tcPr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образования</w:t>
            </w:r>
          </w:p>
        </w:tc>
        <w:tc>
          <w:tcPr>
            <w:tcW w:w="1383" w:type="dxa"/>
          </w:tcPr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8311D" w:rsidRPr="0018311D" w:rsidTr="00D75018">
        <w:tc>
          <w:tcPr>
            <w:tcW w:w="3652" w:type="dxa"/>
          </w:tcPr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организации</w:t>
            </w:r>
          </w:p>
        </w:tc>
        <w:tc>
          <w:tcPr>
            <w:tcW w:w="1383" w:type="dxa"/>
          </w:tcPr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8311D" w:rsidRPr="0018311D" w:rsidRDefault="00F24283" w:rsidP="00EE07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у</w:t>
      </w:r>
      <w:r w:rsidR="0018311D"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меньшилось количество профсоюзных организации в общеобразовательных  и дошкольных учреждениях</w:t>
      </w:r>
      <w:r w:rsidR="00F05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311D"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652524" w:rsidRDefault="0018311D" w:rsidP="001831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Охват профсоюзным членством составляет 41%. Наблюдение падения профсоюзного членства обусловлено незаинтересованностью </w:t>
      </w:r>
      <w:proofErr w:type="gramStart"/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членом профсоюза (не желают платить профсоюзные взносы, нести дополнительную общественную нагрузку). </w:t>
      </w:r>
    </w:p>
    <w:p w:rsidR="0018311D" w:rsidRPr="0018311D" w:rsidRDefault="0018311D" w:rsidP="006525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Карагайской</w:t>
      </w:r>
      <w:proofErr w:type="spellEnd"/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РТО проводится системная работа по охвату профсоюзным членством (проводятся встречи с педагогическими коллективами школ и учреждений ДОУ; проводится информирование о действиях профсоюзных организаций по вопросам социальной и правовой защиты членов профсоюза; ведется обучение профактива; проводятся индивидуальные встречи и консультации председателем и членами президиума РТО с педагогическими работниками Карагайского муниципального района). </w:t>
      </w:r>
      <w:proofErr w:type="gramEnd"/>
    </w:p>
    <w:p w:rsidR="0018311D" w:rsidRPr="0018311D" w:rsidRDefault="0018311D" w:rsidP="001831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районе заключено трехстороннее соглашение</w:t>
      </w: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2016 - 2018 годы с целью создания на основе партнерства необходимых условий для развития района, социальной и правовой защиты работников и жителей Карагайского района. </w:t>
      </w:r>
    </w:p>
    <w:p w:rsidR="0018311D" w:rsidRPr="0018311D" w:rsidRDefault="0018311D" w:rsidP="001831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разделе «Развитие экономики» отмечено об осуществлении </w:t>
      </w:r>
      <w:proofErr w:type="gramStart"/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законодательных актов, о привлечении в коллегиальные органы управления предприятиями всех форм представителей первичных профорганизаций, проводится работа по рациональному использованию рабочего времени, повышению квалификации работников, созданию здорового морально-психологического климата в трудовых коллективах. </w:t>
      </w:r>
    </w:p>
    <w:p w:rsidR="0018311D" w:rsidRPr="0018311D" w:rsidRDefault="0018311D" w:rsidP="001831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«Оплата труда» обеспечивается своевременное финансирование выплаты заработной платы и отпускных работникам бюджетной серы, осуществляют контроль за своевременной и полной выплатой заработной платы, принимаются меры по реализации закона Пермского края «Об обеспечении работников учреждений бюджетной сферы Пермского края путевками на санаторно-курортное лечение и оздоровление». </w:t>
      </w:r>
    </w:p>
    <w:p w:rsidR="0018311D" w:rsidRPr="0018311D" w:rsidRDefault="0018311D" w:rsidP="001831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«Занятость населения, подготовка, переподготовка и повышение квалификации кадров» отмечена работа по кадровому укреплению организаций бюджетной сферы посредством переподготовки и повышения квалификации работающих, способствуют трудоустройству высвобождаемых  работников, организуют их опережающее обучение и профессиональную переподготовку; представители профсоюзов предоставляют консультационную помощь по вопросам применения трудового законодательства. </w:t>
      </w:r>
    </w:p>
    <w:p w:rsidR="0018311D" w:rsidRPr="0018311D" w:rsidRDefault="0018311D" w:rsidP="001831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«Охрана и условия труда, экологическая безопасность» отмечено, что в районе ведется планомерная работа по обеспечению права работников на труд в условиях, отвечающих требованиям безопасности и гигиены труда, оказывают содействие в организации </w:t>
      </w:r>
      <w:proofErr w:type="gramStart"/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вопросам</w:t>
      </w:r>
      <w:proofErr w:type="gramEnd"/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труда, проверке знаний в данном направлении. Профсоюзы осуществляют общественный </w:t>
      </w:r>
      <w:proofErr w:type="gramStart"/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 работников в сфере охраны труда силами уполномоченных лиц профсоюзных комитетов. </w:t>
      </w:r>
    </w:p>
    <w:p w:rsidR="0018311D" w:rsidRPr="0018311D" w:rsidRDefault="0018311D" w:rsidP="001831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«Социальная политика» профсоюзы наделены правом вести мониторинг детской оздоровительной кампании, участвовать в организации отдыха детей, содействуют проведению спортивной, культурно - массовой </w:t>
      </w: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работы совместно с поселениями Карагайского муниципального района, создают условия для оздоровления членов профсоюза по льготным путевкам в санаторно-курортных учреждениях, учредителем которых является Пермский </w:t>
      </w:r>
      <w:proofErr w:type="spellStart"/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крайсовпроф</w:t>
      </w:r>
      <w:proofErr w:type="spellEnd"/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311D" w:rsidRPr="0018311D" w:rsidRDefault="0018311D" w:rsidP="001831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«Развитие и совершенствование системы социального партнерства» закреплено право на участие в предупреждении, рассмотрении и разрешении коллективных трудовых споров, отмечено регулярное обучение профсоюзного актива, руководителей профорганизаций по вопросам заключения коллективных договоров и соглашений.  </w:t>
      </w:r>
    </w:p>
    <w:p w:rsidR="005F3387" w:rsidRDefault="0018311D" w:rsidP="005F33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Заключено</w:t>
      </w:r>
      <w:r w:rsidRPr="001831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отраслевое территориальное соглашение между районной территориальной организацией профсоюза и управлением образования, которое обеспечивает гарантированный минимальный уровень социальной защиты работников на уровне района. </w:t>
      </w:r>
    </w:p>
    <w:p w:rsidR="0018311D" w:rsidRPr="0018311D" w:rsidRDefault="0018311D" w:rsidP="005F33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территориальной и первичных профсоюзных организаций осуществляется на основе годовых планов, предусматривающих рассмотрение трудовых, социальных вопросов, обеспечение </w:t>
      </w:r>
      <w:proofErr w:type="gramStart"/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о труде, проведения организационных мероприятий, оказания практической помощи членам профсоюза, контроля соблюдения социальных гарантий и льгот, закрепленных в соглашениях и коллективных договорах. </w:t>
      </w:r>
    </w:p>
    <w:p w:rsidR="0018311D" w:rsidRPr="0018311D" w:rsidRDefault="0018311D" w:rsidP="001831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РТО профсоюза образования активно участвует в работе районной трехсторонней комиссии. </w:t>
      </w:r>
    </w:p>
    <w:p w:rsidR="0018311D" w:rsidRPr="0018311D" w:rsidRDefault="0018311D" w:rsidP="001831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 2015-2017 годах были рассмотрены вопросы «Об исполнении Соглашения о минимальной заработной плате в Пермском крае на 2017-2019 годы муниципальными учреждениями», «О плане работы Трехсторонней комиссии на 2017 год», «О подготовке и проведению Всемирного дня действий 7 октября», «О подготовке и проведении Дня профсоюзного активиста»,</w:t>
      </w:r>
      <w:r w:rsidR="0042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работе Молодежного совета», «О состоянии коллективно-трудового регулирования социально-трудовых отношений, о работе по заключению</w:t>
      </w:r>
      <w:proofErr w:type="gramEnd"/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коллективных договоров», «О кадровом составе в Карагайском районе», члены комиссии рассмотрели вопрос об исполнении Соглашения о социальном партнерстве. </w:t>
      </w:r>
    </w:p>
    <w:p w:rsidR="0018311D" w:rsidRPr="0018311D" w:rsidRDefault="0018311D" w:rsidP="001831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пленумах  РТО поднимались вопросы «Об итогах проведения летней оздоровительной кампании 2016 года», «О взаимодействии сторон социального партнерства между п</w:t>
      </w:r>
      <w:r w:rsidR="000B2B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рофсоюзами и работодателями», «</w:t>
      </w: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подписной кампании на газету «Профсоюзный курьер», «Итоги организации и проведения диспансеризации по итогам 2016 года».</w:t>
      </w:r>
    </w:p>
    <w:p w:rsidR="0018311D" w:rsidRPr="0018311D" w:rsidRDefault="0018311D" w:rsidP="001831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президиума РТО рассматривались следующие вопросы: </w:t>
      </w:r>
      <w:proofErr w:type="gramStart"/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чествовании ветеранов педагогического труда», «О соблюдении гарантий прав членов профсоюза», «О разработке перспективного плана работы </w:t>
      </w:r>
      <w:proofErr w:type="spellStart"/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Карагайской</w:t>
      </w:r>
      <w:proofErr w:type="spellEnd"/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РТО», «Об основных задачах по соблюдению требований охраны труда в образовательных учреждениях Карагайского муниципального </w:t>
      </w: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района», «О проведении мероприятий, посвященных 1 мая – Дню международной солидарности трудящихся, праздника весны и труда», «О награждении Почетной грамотой </w:t>
      </w:r>
      <w:proofErr w:type="spellStart"/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Карагайской</w:t>
      </w:r>
      <w:proofErr w:type="spellEnd"/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РТО активных членов профсоюзного движения работников образования, ветеранов педагогического</w:t>
      </w:r>
      <w:proofErr w:type="gramEnd"/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труда», «О сохранении социальных льгот сельским учителям на бесплатную жилую площадь с отоплением и освещением».</w:t>
      </w:r>
    </w:p>
    <w:p w:rsidR="0018311D" w:rsidRPr="0018311D" w:rsidRDefault="0018311D" w:rsidP="001831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регулярно проводимые президиумы</w:t>
      </w:r>
      <w:r w:rsidRPr="001831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 в месяц)</w:t>
      </w:r>
      <w:r w:rsidRPr="001831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совещания председателей профкомов (раз в квартал) приглашаются экономисты управления образования, юристы, представители прокуратуры и пенсионного фонда, депутаты Земского собрания, депутаты сельских поселений. </w:t>
      </w:r>
    </w:p>
    <w:p w:rsidR="0018311D" w:rsidRPr="0018311D" w:rsidRDefault="0018311D" w:rsidP="001831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Таким образом, на совещаниях руководителей учреждений, председателей профсоюзных комитетов, заседаниях президиума, пленумах территориальной организации, профсоюзных собраниях анализируется социально-экономическое положение работников отрасли, вырабатываются предложения, требования, обращения по улучшению материального положения членов профсоюза.</w:t>
      </w:r>
    </w:p>
    <w:p w:rsidR="000B2B2C" w:rsidRDefault="0018311D" w:rsidP="001831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52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proofErr w:type="gramStart"/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деятельности профсоюзной организации используются имеющиеся у Профсоюза формы работы по реализации Уставных задач: регулярно изучаются и анализируются правовые, социально-экономические проблемы членов профсоюза, их критические замечания и предложения, анализируются  результаты систематического контроля за соблюдением законодательства о труде в образовательных учреждениях и мониторинги, проводимые по инициативе крайкома и Министерства образования Пермского края, изучается и обобщается положительный опыт совместной работы администрации и</w:t>
      </w:r>
      <w:proofErr w:type="gramEnd"/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профсоюзных комитетов учреждений образования по защите социально-экономических прав и интересов членов профсоюза.</w:t>
      </w:r>
    </w:p>
    <w:p w:rsidR="0018311D" w:rsidRPr="0018311D" w:rsidRDefault="000B2B2C" w:rsidP="001831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8311D"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в год проводятся совместные встречи, «круглые столы», обучение председателей профкомов и руководителей учреждений по </w:t>
      </w:r>
      <w:proofErr w:type="spellStart"/>
      <w:r w:rsidR="0018311D"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взаимоинтересующим</w:t>
      </w:r>
      <w:proofErr w:type="spellEnd"/>
      <w:r w:rsidR="0018311D"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вопросам. Для информирования граждан об отраслевых проблемах и действиях профсоюза по их решению используются печатные издания, такие как: газета «Профсоюзный курьер», районная общество - политическая газета «</w:t>
      </w:r>
      <w:proofErr w:type="spellStart"/>
      <w:r w:rsidR="0018311D"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Приобвинский</w:t>
      </w:r>
      <w:proofErr w:type="spellEnd"/>
      <w:r w:rsidR="0018311D"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край», информационные бюллетени крайкома, РТО. </w:t>
      </w:r>
    </w:p>
    <w:p w:rsidR="0018311D" w:rsidRPr="0018311D" w:rsidRDefault="0018311D" w:rsidP="001831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 организациях </w:t>
      </w:r>
      <w:proofErr w:type="spellStart"/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Карагайской</w:t>
      </w:r>
      <w:proofErr w:type="spellEnd"/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РТО профсоюза ведется  недостаточная работа по заключению и </w:t>
      </w:r>
      <w:proofErr w:type="gramStart"/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коллективных договоров в учреждениях. Коллективные договоры заключены не во всех образовательных учреждениях и не все  прошли уведомительную регистрацию в Министерстве промышленности, предпринимательства и торговли Пермского края:</w:t>
      </w:r>
    </w:p>
    <w:tbl>
      <w:tblPr>
        <w:tblpPr w:leftFromText="180" w:rightFromText="180" w:vertAnchor="text" w:horzAnchor="margin" w:tblpXSpec="center" w:tblpY="158"/>
        <w:tblW w:w="10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2531"/>
        <w:gridCol w:w="2058"/>
        <w:gridCol w:w="2287"/>
        <w:gridCol w:w="1028"/>
        <w:gridCol w:w="1125"/>
      </w:tblGrid>
      <w:tr w:rsidR="0018311D" w:rsidRPr="0018311D" w:rsidTr="00997DD6">
        <w:trPr>
          <w:trHeight w:val="1141"/>
        </w:trPr>
        <w:tc>
          <w:tcPr>
            <w:tcW w:w="1830" w:type="dxa"/>
          </w:tcPr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</w:tcPr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</w:t>
            </w:r>
          </w:p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2058" w:type="dxa"/>
          </w:tcPr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дошкольные</w:t>
            </w:r>
          </w:p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2287" w:type="dxa"/>
          </w:tcPr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образования</w:t>
            </w:r>
          </w:p>
        </w:tc>
        <w:tc>
          <w:tcPr>
            <w:tcW w:w="1028" w:type="dxa"/>
          </w:tcPr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1125" w:type="dxa"/>
          </w:tcPr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18311D" w:rsidRPr="0018311D" w:rsidTr="00997DD6">
        <w:trPr>
          <w:trHeight w:val="389"/>
        </w:trPr>
        <w:tc>
          <w:tcPr>
            <w:tcW w:w="1830" w:type="dxa"/>
          </w:tcPr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ППО</w:t>
            </w:r>
          </w:p>
        </w:tc>
        <w:tc>
          <w:tcPr>
            <w:tcW w:w="2531" w:type="dxa"/>
          </w:tcPr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58" w:type="dxa"/>
          </w:tcPr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87" w:type="dxa"/>
          </w:tcPr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8" w:type="dxa"/>
          </w:tcPr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</w:tcPr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8311D" w:rsidRPr="0018311D" w:rsidTr="00997DD6">
        <w:trPr>
          <w:trHeight w:val="751"/>
        </w:trPr>
        <w:tc>
          <w:tcPr>
            <w:tcW w:w="1830" w:type="dxa"/>
          </w:tcPr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КД</w:t>
            </w:r>
          </w:p>
        </w:tc>
        <w:tc>
          <w:tcPr>
            <w:tcW w:w="2531" w:type="dxa"/>
          </w:tcPr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58" w:type="dxa"/>
          </w:tcPr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7" w:type="dxa"/>
          </w:tcPr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8" w:type="dxa"/>
          </w:tcPr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5" w:type="dxa"/>
          </w:tcPr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12- 60%</w:t>
            </w:r>
          </w:p>
        </w:tc>
      </w:tr>
      <w:tr w:rsidR="0018311D" w:rsidRPr="0018311D" w:rsidTr="00997DD6">
        <w:trPr>
          <w:trHeight w:val="778"/>
        </w:trPr>
        <w:tc>
          <w:tcPr>
            <w:tcW w:w="1830" w:type="dxa"/>
          </w:tcPr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 с регистрацией</w:t>
            </w:r>
          </w:p>
        </w:tc>
        <w:tc>
          <w:tcPr>
            <w:tcW w:w="2531" w:type="dxa"/>
          </w:tcPr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58" w:type="dxa"/>
          </w:tcPr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7" w:type="dxa"/>
          </w:tcPr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8" w:type="dxa"/>
          </w:tcPr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5" w:type="dxa"/>
          </w:tcPr>
          <w:p w:rsidR="0018311D" w:rsidRPr="0018311D" w:rsidRDefault="0018311D" w:rsidP="0018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9-45%</w:t>
            </w:r>
          </w:p>
        </w:tc>
      </w:tr>
    </w:tbl>
    <w:p w:rsidR="0018311D" w:rsidRPr="0018311D" w:rsidRDefault="0018311D" w:rsidP="001831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69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к</w:t>
      </w: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оллективные договоры в 4 образовательных учреждениях и 3 дошкольных образовательных учреждениях  находятся в стадии разработки.</w:t>
      </w:r>
    </w:p>
    <w:p w:rsidR="0018311D" w:rsidRPr="0018311D" w:rsidRDefault="0018311D" w:rsidP="001831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ряде учреждений созданы комиссии для разработки и заключению коллективных договоров. В переговорном процессе по заключению КД профкомы добиваются усиления экономического содержания коллективных договоров.</w:t>
      </w:r>
    </w:p>
    <w:p w:rsidR="0018311D" w:rsidRPr="0018311D" w:rsidRDefault="0018311D" w:rsidP="001831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коллективных договорах предусматривается ряд льгот работникам по сравнению с действующим законодательством:</w:t>
      </w:r>
    </w:p>
    <w:p w:rsidR="0018311D" w:rsidRPr="0018311D" w:rsidRDefault="0018311D" w:rsidP="001831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 оплачиваемые и неоплачиваемые отпуска;</w:t>
      </w:r>
    </w:p>
    <w:p w:rsidR="0018311D" w:rsidRPr="0018311D" w:rsidRDefault="0018311D" w:rsidP="001831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 (до 3 дней) отпуска председателю профкома и его заместителям;</w:t>
      </w:r>
    </w:p>
    <w:p w:rsidR="0018311D" w:rsidRPr="0018311D" w:rsidRDefault="0018311D" w:rsidP="001831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выплаты средней заработной платы в связи с участием в коллективной акции протеста;</w:t>
      </w:r>
    </w:p>
    <w:p w:rsidR="0018311D" w:rsidRPr="0018311D" w:rsidRDefault="0018311D" w:rsidP="001831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выделение средств на охрану труда и культурно-спортивную деятельность;</w:t>
      </w:r>
    </w:p>
    <w:p w:rsidR="0018311D" w:rsidRPr="0018311D" w:rsidRDefault="0018311D" w:rsidP="001831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единовременные выплаты к юбилейным датам, праздникам;</w:t>
      </w:r>
    </w:p>
    <w:p w:rsidR="0018311D" w:rsidRPr="0018311D" w:rsidRDefault="0018311D" w:rsidP="001831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материальной помощи в случае аварии, стихийного бедствия, операции, дорогостоящего лечения;</w:t>
      </w:r>
    </w:p>
    <w:p w:rsidR="0018311D" w:rsidRPr="0018311D" w:rsidRDefault="0018311D" w:rsidP="001831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доплаты работникам при выходе на пенсию по возрасту и др.</w:t>
      </w:r>
    </w:p>
    <w:p w:rsidR="0018311D" w:rsidRPr="0018311D" w:rsidRDefault="0018311D" w:rsidP="001831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коллективными договорами отпуска, учебная нагрузка, установление повышенных </w:t>
      </w:r>
      <w:proofErr w:type="gramStart"/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занятых на тяжелых работах, работах с вредными и опасными условиями труда, повышение квалификации работников, установление стимулирующих выплат согласовываются большинством работодателей с профсоюзными комитетами.</w:t>
      </w:r>
    </w:p>
    <w:p w:rsidR="0018311D" w:rsidRPr="0018311D" w:rsidRDefault="0018311D" w:rsidP="001831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Коллективные договоры имеют следующие приложения: Правила внутреннего трудового распорядка; Положение об оплате труда и стимулировании работников; Положение об условиях и размерах предоставления работникам материальной помощи; Соглашение по охране труда; Положение о распределении стимулирующей части ФОТ педагогических работников; Перечень должностей работников с ненормированным рабочим днем.</w:t>
      </w:r>
    </w:p>
    <w:p w:rsidR="0018311D" w:rsidRPr="0018311D" w:rsidRDefault="0018311D" w:rsidP="001831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Большинство колдоговорных обязатель</w:t>
      </w:r>
      <w:proofErr w:type="gramStart"/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ст</w:t>
      </w:r>
      <w:proofErr w:type="gramEnd"/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оронами выполняются, итоги обсуждаются ежегодно на профсоюзных собраниях. </w:t>
      </w:r>
    </w:p>
    <w:p w:rsidR="0018311D" w:rsidRPr="0018311D" w:rsidRDefault="0018311D" w:rsidP="001831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 следует отметить проблемы и недостатки, с которыми сталкиваются обе стороны социального партнерства:</w:t>
      </w:r>
    </w:p>
    <w:p w:rsidR="0018311D" w:rsidRPr="0018311D" w:rsidRDefault="0018311D" w:rsidP="001831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всеми профсоюзными организациями своевременно и эффективно отслеживаются условия выполнения Положений КД;</w:t>
      </w:r>
    </w:p>
    <w:p w:rsidR="0018311D" w:rsidRPr="0018311D" w:rsidRDefault="0018311D" w:rsidP="001831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все КД конкретны и содержательны.</w:t>
      </w:r>
    </w:p>
    <w:p w:rsidR="0018311D" w:rsidRPr="0018311D" w:rsidRDefault="0018311D" w:rsidP="001831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обусловлено отсутствием юридической компетентности членов профкомов и незаинтересованностью представителей администраций образовательных учреждений.</w:t>
      </w:r>
    </w:p>
    <w:p w:rsidR="0018311D" w:rsidRPr="0018311D" w:rsidRDefault="0018311D" w:rsidP="001831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участии профсоюзных организаций проходит аттестация педагогических работников. Председатели первичных профорганизаций входят в школьную аттестационную комиссию, а председатель РТО – в районную. Администрации образовательных учреждений ведут целенаправленную работу по подготовке педагогов к аттестации, благодаря им и высокой квалификации педагогов, </w:t>
      </w:r>
      <w:proofErr w:type="gramStart"/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учителей и воспитателей проходит ее</w:t>
      </w:r>
      <w:proofErr w:type="gramEnd"/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успешно. </w:t>
      </w:r>
    </w:p>
    <w:p w:rsidR="0018311D" w:rsidRPr="0018311D" w:rsidRDefault="0018311D" w:rsidP="001831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учреждениях образования уделяется большое внимание вопросам организации общественного </w:t>
      </w:r>
      <w:proofErr w:type="gramStart"/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охраной труда и обеспечению безопасных условий жизнедеятельности. Во многих учреждениях созданы комиссии на паритетной основе. Ежегодно примерно в каждом пятом</w:t>
      </w:r>
      <w:r w:rsidRPr="001831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 совместно со специалистом управления образования проводятся проверки по соблюдению трудового законодательства в вопросах охраны труда и выполнения соглашений по охране труда с составлением соответствующих актов. Председатели профкомов входят в комиссии по приемке ОУ к новому учебному году.</w:t>
      </w:r>
    </w:p>
    <w:p w:rsidR="0018311D" w:rsidRPr="0018311D" w:rsidRDefault="0018311D" w:rsidP="001831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Свою оперативную информацию РТО профсоюза размещает на сайте</w:t>
      </w:r>
      <w:r w:rsidRPr="001831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Карагайского районного управления образования,  осуществляется общение с председателями </w:t>
      </w:r>
      <w:proofErr w:type="spellStart"/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первичек</w:t>
      </w:r>
      <w:proofErr w:type="spellEnd"/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электронной связи. Во всех первичных организациях оформлены профсоюзные уголки, проводятся профсоюзные собрания. </w:t>
      </w:r>
      <w:r w:rsidR="00D4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председателей профкомов пользуются уважением коллег, руководителей учреждений, являясь высококвалифицированными, компетентными, неравнодушными защитниками социально-экономических и трудовых прав работников, некоторые председатели выполняют свои обязанности в течение многих лет.</w:t>
      </w:r>
    </w:p>
    <w:p w:rsidR="0018311D" w:rsidRPr="0018311D" w:rsidRDefault="0018311D" w:rsidP="001831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РТО профсоюза организовала и провела смотр на лучшую первичную профсоюзную организацию района. С периодичностью через два года проходят конкурсы </w:t>
      </w:r>
      <w:proofErr w:type="gramStart"/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лучшего</w:t>
      </w:r>
      <w:proofErr w:type="gramEnd"/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по ОТ и ТБ и лучший профсоюзный уголок.</w:t>
      </w:r>
    </w:p>
    <w:p w:rsidR="00C17723" w:rsidRPr="0018311D" w:rsidRDefault="0018311D" w:rsidP="004B6E96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 профсоюза активно участвует в проведении районного этапа конкурса «Учитель года», председатель РТО является членом оргкомитета данного мероприятия.</w:t>
      </w:r>
      <w:r w:rsidR="00C17723" w:rsidRPr="00C17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11D" w:rsidRPr="0018311D" w:rsidRDefault="00B738EE" w:rsidP="001831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ab/>
      </w:r>
      <w:r w:rsidR="0018311D"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Конструктивное взаимодействие </w:t>
      </w:r>
      <w:proofErr w:type="spellStart"/>
      <w:r w:rsidR="0018311D"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Карагайской</w:t>
      </w:r>
      <w:proofErr w:type="spellEnd"/>
      <w:r w:rsidR="0018311D"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РТО профсоюза с органами власти, а первичных профсоюзных организаций - с руководителями учреждений позволяет решать ряд социально-экономических проблем работников образования.</w:t>
      </w:r>
    </w:p>
    <w:p w:rsidR="0018311D" w:rsidRPr="0018311D" w:rsidRDefault="0018311D" w:rsidP="001831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4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территории работникам отрасли своевременно и в полном объеме выплачивается заработная плата, компенсации, отпускные. В </w:t>
      </w:r>
      <w:r w:rsidR="00DF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Карагайском </w:t>
      </w: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средняя заработная плата работников образовательных орга</w:t>
      </w:r>
      <w:r w:rsidR="00DF1C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 составляет 27000 рублей.</w:t>
      </w: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сохранена 20% сельская надбавка к заработной плате, своевременно выплачиваются компенсации за коммунальные услуги, полностью и своевременно выполняется статья 23 закона ПК «Об образовании в Пермском крае». </w:t>
      </w:r>
    </w:p>
    <w:p w:rsidR="0018311D" w:rsidRPr="0018311D" w:rsidRDefault="0018311D" w:rsidP="00B738E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важных направлений деятельности является оздоровление работников </w:t>
      </w:r>
      <w:r w:rsidR="00D1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отрасли. </w:t>
      </w: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работников образования очередность на получение путевки существует при районной территориальной организации Профсоюза работников народного образования и науки Российской Федерации, в которой зафиксировано 28 человека.</w:t>
      </w:r>
      <w:r w:rsidR="00B7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системы образования от общего количества путевок составляет 20 %. (СКЛ)</w:t>
      </w:r>
    </w:p>
    <w:p w:rsidR="0018311D" w:rsidRPr="0018311D" w:rsidRDefault="0018311D" w:rsidP="00B738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количество путевок для отрасли образования в 2017 году – 12</w:t>
      </w:r>
      <w:r w:rsidRPr="00183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31E0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штук.</w:t>
      </w: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стоимость путевки за 21 день – 25 000 – 30 000 рублей. </w:t>
      </w:r>
    </w:p>
    <w:p w:rsidR="0018311D" w:rsidRPr="0018311D" w:rsidRDefault="0018311D" w:rsidP="00B738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многие коллективы образовательных учреждений совершают экскурсионные поездки по историческим и культурным местам края, в музеи и театры г. Перми и г. Кудымкара. С удовольствием используют для проведения культурно – массовых и спортивных меро</w:t>
      </w:r>
      <w:r w:rsidR="007156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спортзалы школ.</w:t>
      </w:r>
    </w:p>
    <w:p w:rsidR="0018311D" w:rsidRDefault="0018311D" w:rsidP="001831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40 вакантных мест для педагогических работников (иностранные языки, математика, история, физическая культура), но нет возможности по предоставлению жилья специалистам. Самым острым и неудовлетворительно решаемым вопросом в районе остается жилищный вопрос. Имеет место проблема старения педагогических кадров, небольшое количество педагогов в возрасте до 35 лет.</w:t>
      </w:r>
    </w:p>
    <w:p w:rsidR="0018311D" w:rsidRPr="0018311D" w:rsidRDefault="00147DDC" w:rsidP="001831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8311D"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работников образования Карагайского района волнуют те же вопросы, что и все педагогическое сообщество (снижение учебной нагрузки, сокращение ставок, недостаточный уровень социальных льгот и гарантий и</w:t>
      </w:r>
      <w:r w:rsidR="00D0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др.), однако президиум РТО</w:t>
      </w:r>
      <w:r w:rsidR="0018311D"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выражает уверенность, что совместные конструктивные действия сторон социального партнерства будут способствовать решению социально-экономических проблем членов профсоюза.</w:t>
      </w:r>
    </w:p>
    <w:p w:rsidR="0018311D" w:rsidRPr="0018311D" w:rsidRDefault="00B738EE" w:rsidP="00B738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Карагайская</w:t>
      </w:r>
      <w:proofErr w:type="spellEnd"/>
      <w:r w:rsidR="00E9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11D"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РТО профсоюза </w:t>
      </w:r>
      <w:r w:rsidR="00E9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образования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 </w:t>
      </w:r>
      <w:r w:rsidR="0018311D"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статуса районной территориальной организации  и повышения профсоюзного членства активизировать мотивационную составляющую профсоюзной работы, для чего</w:t>
      </w:r>
      <w:r w:rsidR="0018311D" w:rsidRPr="001831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8311D"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взаимодействие с теми организациями, где первичные профорганизации не </w:t>
      </w:r>
      <w:r w:rsidR="0018311D"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созданы или малочисленны;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11D"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открытости и доступности информации о деятельности районной и первичных профсоюзных организаций  в сфере социального партнерства и  решения социально-экономических проблем членов профсоюза добиваться  наличия полной и актуализированной информации о социально-партнерском взаимодействии на сайтах образовательных учреждений;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 </w:t>
      </w:r>
      <w:r w:rsidR="0018311D"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работу по заключению и рег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коллективных договоров</w:t>
      </w:r>
      <w:r w:rsidR="0018311D"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11D"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 и ввести механизм осуществления </w:t>
      </w:r>
      <w:proofErr w:type="gramStart"/>
      <w:r w:rsidR="0018311D"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18311D"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коллективных договоров и отраслевого территориального соглашение, включающий в себя комплекс форм текущего и итогового контроля и других мероприятий,  основной целью которых является обеспечение реального и эффективного выполнения сторонами принятых на себя обязательств;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</w:t>
      </w:r>
      <w:r w:rsidR="0018311D"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конкурсные механизмы оценки и мотивации социальных партнеров в развитии и совершенствовании системы социального партнерства через проведение смотро</w:t>
      </w:r>
      <w:proofErr w:type="gramStart"/>
      <w:r w:rsidR="0018311D"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="0018311D"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конкурсов «Лучший коллективный договор», «Лучший социальный партне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профсоюзной организации»; активизирует</w:t>
      </w:r>
      <w:r w:rsidR="0018311D"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РТО по организации отдыха членов профсоюза, используя все формы и весь спектр услуг, предлагаемый </w:t>
      </w:r>
      <w:r w:rsidR="0029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bookmarkStart w:id="0" w:name="_GoBack"/>
      <w:bookmarkEnd w:id="0"/>
      <w:r w:rsidR="0018311D" w:rsidRPr="001831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краевой территориальной организацией.</w:t>
      </w:r>
    </w:p>
    <w:p w:rsidR="0018311D" w:rsidRPr="0018311D" w:rsidRDefault="0018311D" w:rsidP="0018311D">
      <w:pPr>
        <w:spacing w:after="0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sectPr w:rsidR="0018311D" w:rsidRPr="0018311D" w:rsidSect="00E6514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66B3"/>
    <w:multiLevelType w:val="hybridMultilevel"/>
    <w:tmpl w:val="71F2D464"/>
    <w:lvl w:ilvl="0" w:tplc="37DE90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FD"/>
    <w:rsid w:val="000152E8"/>
    <w:rsid w:val="000273E5"/>
    <w:rsid w:val="00031CD1"/>
    <w:rsid w:val="000B2B2C"/>
    <w:rsid w:val="000B7295"/>
    <w:rsid w:val="000D208C"/>
    <w:rsid w:val="00147DDC"/>
    <w:rsid w:val="00171D31"/>
    <w:rsid w:val="00182DD6"/>
    <w:rsid w:val="0018311D"/>
    <w:rsid w:val="001E21BF"/>
    <w:rsid w:val="001F6C42"/>
    <w:rsid w:val="00212E3C"/>
    <w:rsid w:val="00297617"/>
    <w:rsid w:val="002D2EF4"/>
    <w:rsid w:val="002E0696"/>
    <w:rsid w:val="002E6320"/>
    <w:rsid w:val="002F73B7"/>
    <w:rsid w:val="002F7A3B"/>
    <w:rsid w:val="003609E8"/>
    <w:rsid w:val="00371361"/>
    <w:rsid w:val="003823FC"/>
    <w:rsid w:val="003A49AC"/>
    <w:rsid w:val="003F484F"/>
    <w:rsid w:val="004172E2"/>
    <w:rsid w:val="00426392"/>
    <w:rsid w:val="00455495"/>
    <w:rsid w:val="004650E8"/>
    <w:rsid w:val="0048526C"/>
    <w:rsid w:val="004B6E96"/>
    <w:rsid w:val="004F15B4"/>
    <w:rsid w:val="00537A8F"/>
    <w:rsid w:val="005705B5"/>
    <w:rsid w:val="005B7E8D"/>
    <w:rsid w:val="005D56FF"/>
    <w:rsid w:val="005E2D19"/>
    <w:rsid w:val="005E2F2E"/>
    <w:rsid w:val="005E67CE"/>
    <w:rsid w:val="005F3387"/>
    <w:rsid w:val="00652524"/>
    <w:rsid w:val="006576BC"/>
    <w:rsid w:val="0069443F"/>
    <w:rsid w:val="006E6566"/>
    <w:rsid w:val="00715659"/>
    <w:rsid w:val="007244D7"/>
    <w:rsid w:val="00742C3A"/>
    <w:rsid w:val="007B4966"/>
    <w:rsid w:val="00801ECC"/>
    <w:rsid w:val="00804AEB"/>
    <w:rsid w:val="00840EB0"/>
    <w:rsid w:val="00840F74"/>
    <w:rsid w:val="008C121E"/>
    <w:rsid w:val="0095168E"/>
    <w:rsid w:val="00974DF9"/>
    <w:rsid w:val="00997DD6"/>
    <w:rsid w:val="009E67AE"/>
    <w:rsid w:val="00A33C0F"/>
    <w:rsid w:val="00A42B98"/>
    <w:rsid w:val="00A46B41"/>
    <w:rsid w:val="00B15A3D"/>
    <w:rsid w:val="00B3426F"/>
    <w:rsid w:val="00B738EE"/>
    <w:rsid w:val="00BC5D55"/>
    <w:rsid w:val="00C17723"/>
    <w:rsid w:val="00C2039A"/>
    <w:rsid w:val="00C572FC"/>
    <w:rsid w:val="00C708D7"/>
    <w:rsid w:val="00C844A7"/>
    <w:rsid w:val="00CE5AD6"/>
    <w:rsid w:val="00D04655"/>
    <w:rsid w:val="00D131E0"/>
    <w:rsid w:val="00D43B58"/>
    <w:rsid w:val="00DB6C9B"/>
    <w:rsid w:val="00DC1ECF"/>
    <w:rsid w:val="00DD0D1E"/>
    <w:rsid w:val="00DE088D"/>
    <w:rsid w:val="00DF1C2E"/>
    <w:rsid w:val="00DF6510"/>
    <w:rsid w:val="00E50AE3"/>
    <w:rsid w:val="00E56EDC"/>
    <w:rsid w:val="00E65149"/>
    <w:rsid w:val="00E96224"/>
    <w:rsid w:val="00EA3BAB"/>
    <w:rsid w:val="00EE0762"/>
    <w:rsid w:val="00EE3AFD"/>
    <w:rsid w:val="00EE69D6"/>
    <w:rsid w:val="00F05D55"/>
    <w:rsid w:val="00F2238F"/>
    <w:rsid w:val="00F24283"/>
    <w:rsid w:val="00F3714F"/>
    <w:rsid w:val="00F56652"/>
    <w:rsid w:val="00FA27CB"/>
    <w:rsid w:val="00FC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63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E63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63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E63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77B0323-20DB-42D3-B283-4456FAC7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3069</Words>
  <Characters>17498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Горева Надежда Викторовна</dc:creator>
  <cp:lastModifiedBy>Семья</cp:lastModifiedBy>
  <cp:revision>30</cp:revision>
  <dcterms:created xsi:type="dcterms:W3CDTF">2017-09-02T12:09:00Z</dcterms:created>
  <dcterms:modified xsi:type="dcterms:W3CDTF">2017-09-06T15:29:00Z</dcterms:modified>
</cp:coreProperties>
</file>