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C9" w:rsidRPr="00BE27B8" w:rsidRDefault="00BE27B8" w:rsidP="007118C9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BE27B8">
        <w:rPr>
          <w:rFonts w:ascii="Courier New" w:hAnsi="Courier New" w:cs="Courier New"/>
          <w:b/>
          <w:sz w:val="28"/>
          <w:szCs w:val="28"/>
        </w:rPr>
        <w:t>Публичный отчёт</w:t>
      </w:r>
      <w:r w:rsidR="001F3C13" w:rsidRPr="00BE27B8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1F3C13" w:rsidRDefault="001F3C13" w:rsidP="00BE27B8">
      <w:pPr>
        <w:rPr>
          <w:rFonts w:ascii="Courier New" w:hAnsi="Courier New" w:cs="Courier New"/>
          <w:b/>
          <w:sz w:val="28"/>
          <w:szCs w:val="28"/>
        </w:rPr>
      </w:pPr>
      <w:r w:rsidRPr="00BE27B8">
        <w:rPr>
          <w:rFonts w:ascii="Courier New" w:hAnsi="Courier New" w:cs="Courier New"/>
          <w:b/>
          <w:sz w:val="28"/>
          <w:szCs w:val="28"/>
        </w:rPr>
        <w:t xml:space="preserve"> П</w:t>
      </w:r>
      <w:r w:rsidR="00BE27B8" w:rsidRPr="00BE27B8">
        <w:rPr>
          <w:rFonts w:ascii="Courier New" w:hAnsi="Courier New" w:cs="Courier New"/>
          <w:b/>
          <w:sz w:val="28"/>
          <w:szCs w:val="28"/>
        </w:rPr>
        <w:t>ермской городской территориальной организации</w:t>
      </w:r>
      <w:r w:rsidRPr="00BE27B8">
        <w:rPr>
          <w:rFonts w:ascii="Courier New" w:hAnsi="Courier New" w:cs="Courier New"/>
          <w:b/>
          <w:sz w:val="28"/>
          <w:szCs w:val="28"/>
        </w:rPr>
        <w:t xml:space="preserve"> профсоюза работников народного образования и науки РФ</w:t>
      </w:r>
    </w:p>
    <w:p w:rsidR="00BE27B8" w:rsidRPr="00BE27B8" w:rsidRDefault="00BE27B8" w:rsidP="00BE27B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за 2019г.</w:t>
      </w:r>
    </w:p>
    <w:p w:rsidR="001F3C13" w:rsidRPr="001F3C13" w:rsidRDefault="001F3C13" w:rsidP="001F3C13">
      <w:pPr>
        <w:jc w:val="right"/>
        <w:rPr>
          <w:rFonts w:ascii="Courier New" w:hAnsi="Courier New" w:cs="Courier New"/>
          <w:sz w:val="28"/>
          <w:szCs w:val="28"/>
        </w:rPr>
      </w:pPr>
    </w:p>
    <w:p w:rsidR="007118C9" w:rsidRPr="00D310E4" w:rsidRDefault="00D310E4" w:rsidP="00D310E4">
      <w:pPr>
        <w:pStyle w:val="a3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D310E4">
        <w:rPr>
          <w:rFonts w:ascii="Courier New" w:hAnsi="Courier New" w:cs="Courier New"/>
          <w:b/>
          <w:sz w:val="28"/>
          <w:szCs w:val="28"/>
        </w:rPr>
        <w:t>Общая характеристика.</w:t>
      </w:r>
    </w:p>
    <w:p w:rsidR="001F3C13" w:rsidRDefault="00BE27B8" w:rsidP="007118C9">
      <w:pPr>
        <w:jc w:val="both"/>
        <w:rPr>
          <w:rFonts w:ascii="Courier New" w:hAnsi="Courier New" w:cs="Courier New"/>
          <w:sz w:val="28"/>
          <w:szCs w:val="28"/>
        </w:rPr>
      </w:pPr>
      <w:r w:rsidRPr="00BE27B8">
        <w:rPr>
          <w:rFonts w:ascii="Courier New" w:hAnsi="Courier New" w:cs="Courier New"/>
          <w:sz w:val="28"/>
          <w:szCs w:val="28"/>
        </w:rPr>
        <w:t>П</w:t>
      </w:r>
      <w:r>
        <w:rPr>
          <w:rFonts w:ascii="Courier New" w:hAnsi="Courier New" w:cs="Courier New"/>
          <w:sz w:val="28"/>
          <w:szCs w:val="28"/>
        </w:rPr>
        <w:t>ермская городская территориальная организация</w:t>
      </w:r>
      <w:r w:rsidR="000E5FD4" w:rsidRPr="001F3C13">
        <w:rPr>
          <w:rFonts w:ascii="Courier New" w:hAnsi="Courier New" w:cs="Courier New"/>
          <w:sz w:val="28"/>
          <w:szCs w:val="28"/>
        </w:rPr>
        <w:t xml:space="preserve"> </w:t>
      </w:r>
      <w:r w:rsidR="001F3C13">
        <w:rPr>
          <w:rFonts w:ascii="Courier New" w:hAnsi="Courier New" w:cs="Courier New"/>
          <w:sz w:val="28"/>
          <w:szCs w:val="28"/>
        </w:rPr>
        <w:t>профсоюза работников народного образования и науки РФ</w:t>
      </w:r>
      <w:r>
        <w:rPr>
          <w:rFonts w:ascii="Courier New" w:hAnsi="Courier New" w:cs="Courier New"/>
          <w:sz w:val="28"/>
          <w:szCs w:val="28"/>
        </w:rPr>
        <w:t xml:space="preserve"> (далее ПГТО профсоюза)</w:t>
      </w:r>
      <w:r w:rsidR="001F3C13">
        <w:rPr>
          <w:rFonts w:ascii="Courier New" w:hAnsi="Courier New" w:cs="Courier New"/>
          <w:sz w:val="28"/>
          <w:szCs w:val="28"/>
        </w:rPr>
        <w:t xml:space="preserve"> объ</w:t>
      </w:r>
      <w:r>
        <w:rPr>
          <w:rFonts w:ascii="Courier New" w:hAnsi="Courier New" w:cs="Courier New"/>
          <w:sz w:val="28"/>
          <w:szCs w:val="28"/>
        </w:rPr>
        <w:t>единяет 1319 членов профсоюза 32 образовательных организаций города  Перми.</w:t>
      </w:r>
    </w:p>
    <w:p w:rsidR="0062103A" w:rsidRPr="0062103A" w:rsidRDefault="00BE27B8" w:rsidP="007118C9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На 01.01.2020</w:t>
      </w:r>
      <w:r w:rsidR="001F3C13">
        <w:rPr>
          <w:rFonts w:ascii="Courier New" w:hAnsi="Courier New" w:cs="Courier New"/>
          <w:sz w:val="28"/>
          <w:szCs w:val="28"/>
        </w:rPr>
        <w:t xml:space="preserve"> г. в </w:t>
      </w:r>
      <w:r w:rsidR="0062103A">
        <w:rPr>
          <w:rFonts w:ascii="Courier New" w:hAnsi="Courier New" w:cs="Courier New"/>
          <w:sz w:val="28"/>
          <w:szCs w:val="28"/>
        </w:rPr>
        <w:t xml:space="preserve">состав организации входят 12 общеобразовательных учреждений с </w:t>
      </w:r>
      <w:r w:rsidR="001F3C13">
        <w:rPr>
          <w:rFonts w:ascii="Courier New" w:hAnsi="Courier New" w:cs="Courier New"/>
          <w:sz w:val="28"/>
          <w:szCs w:val="28"/>
        </w:rPr>
        <w:t>ох</w:t>
      </w:r>
      <w:r>
        <w:rPr>
          <w:rFonts w:ascii="Courier New" w:hAnsi="Courier New" w:cs="Courier New"/>
          <w:sz w:val="28"/>
          <w:szCs w:val="28"/>
        </w:rPr>
        <w:t>ват</w:t>
      </w:r>
      <w:r w:rsidR="0062103A">
        <w:rPr>
          <w:rFonts w:ascii="Courier New" w:hAnsi="Courier New" w:cs="Courier New"/>
          <w:sz w:val="28"/>
          <w:szCs w:val="28"/>
        </w:rPr>
        <w:t xml:space="preserve">ом 458 человек, 7 профессиональных образовательных организаций </w:t>
      </w:r>
      <w:r>
        <w:rPr>
          <w:rFonts w:ascii="Courier New" w:hAnsi="Courier New" w:cs="Courier New"/>
          <w:sz w:val="28"/>
          <w:szCs w:val="28"/>
        </w:rPr>
        <w:t xml:space="preserve"> – 313 человек (работающих</w:t>
      </w:r>
      <w:r w:rsidR="0062103A">
        <w:rPr>
          <w:rFonts w:ascii="Courier New" w:hAnsi="Courier New" w:cs="Courier New"/>
          <w:sz w:val="28"/>
          <w:szCs w:val="28"/>
        </w:rPr>
        <w:t>)</w:t>
      </w:r>
      <w:r w:rsidR="001F3C13">
        <w:rPr>
          <w:rFonts w:ascii="Courier New" w:hAnsi="Courier New" w:cs="Courier New"/>
          <w:sz w:val="28"/>
          <w:szCs w:val="28"/>
        </w:rPr>
        <w:t>,</w:t>
      </w:r>
      <w:r>
        <w:rPr>
          <w:rFonts w:ascii="Courier New" w:hAnsi="Courier New" w:cs="Courier New"/>
          <w:sz w:val="28"/>
          <w:szCs w:val="28"/>
        </w:rPr>
        <w:t xml:space="preserve"> 2 организации обучающихся (студ</w:t>
      </w:r>
      <w:r w:rsidR="0062103A">
        <w:rPr>
          <w:rFonts w:ascii="Courier New" w:hAnsi="Courier New" w:cs="Courier New"/>
          <w:sz w:val="28"/>
          <w:szCs w:val="28"/>
        </w:rPr>
        <w:t>ентов) – 305 человек, 3 дошкольных образовательных учреждения – 102 человека, 3 учреждения дополнительного образования</w:t>
      </w:r>
      <w:r>
        <w:rPr>
          <w:rFonts w:ascii="Courier New" w:hAnsi="Courier New" w:cs="Courier New"/>
          <w:sz w:val="28"/>
          <w:szCs w:val="28"/>
        </w:rPr>
        <w:t xml:space="preserve"> – 58 человек,</w:t>
      </w:r>
      <w:r w:rsidR="001F3C13">
        <w:rPr>
          <w:rFonts w:ascii="Courier New" w:hAnsi="Courier New" w:cs="Courier New"/>
          <w:sz w:val="28"/>
          <w:szCs w:val="28"/>
        </w:rPr>
        <w:t xml:space="preserve"> 3 учреждения: департамент образования, АХССО, управление общежитиями</w:t>
      </w:r>
      <w:r>
        <w:rPr>
          <w:rFonts w:ascii="Courier New" w:hAnsi="Courier New" w:cs="Courier New"/>
          <w:sz w:val="28"/>
          <w:szCs w:val="28"/>
        </w:rPr>
        <w:t xml:space="preserve"> и другие - </w:t>
      </w:r>
      <w:r w:rsidR="00D310E4">
        <w:rPr>
          <w:rFonts w:ascii="Courier New" w:hAnsi="Courier New" w:cs="Courier New"/>
          <w:sz w:val="28"/>
          <w:szCs w:val="28"/>
        </w:rPr>
        <w:t>83</w:t>
      </w:r>
      <w:r>
        <w:rPr>
          <w:rFonts w:ascii="Courier New" w:hAnsi="Courier New" w:cs="Courier New"/>
          <w:sz w:val="28"/>
          <w:szCs w:val="28"/>
        </w:rPr>
        <w:t xml:space="preserve"> человек</w:t>
      </w:r>
      <w:r w:rsidR="00D310E4">
        <w:rPr>
          <w:rFonts w:ascii="Courier New" w:hAnsi="Courier New" w:cs="Courier New"/>
          <w:sz w:val="28"/>
          <w:szCs w:val="28"/>
        </w:rPr>
        <w:t>а</w:t>
      </w:r>
      <w:r w:rsidR="001F3C13">
        <w:rPr>
          <w:rFonts w:ascii="Courier New" w:hAnsi="Courier New" w:cs="Courier New"/>
          <w:sz w:val="28"/>
          <w:szCs w:val="28"/>
        </w:rPr>
        <w:t>.</w:t>
      </w:r>
      <w:r w:rsidR="0062103A" w:rsidRPr="0062103A">
        <w:t xml:space="preserve"> </w:t>
      </w:r>
    </w:p>
    <w:p w:rsidR="001F3C13" w:rsidRPr="0062103A" w:rsidRDefault="0062103A" w:rsidP="007118C9">
      <w:pPr>
        <w:jc w:val="both"/>
        <w:rPr>
          <w:rFonts w:cstheme="minorHAnsi"/>
          <w:sz w:val="28"/>
          <w:szCs w:val="28"/>
        </w:rPr>
      </w:pPr>
      <w:r w:rsidRPr="0062103A">
        <w:rPr>
          <w:rFonts w:cstheme="minorHAnsi"/>
          <w:sz w:val="28"/>
          <w:szCs w:val="28"/>
        </w:rPr>
        <w:t xml:space="preserve">Охват профсоюзным членством составляет 44,6%. </w:t>
      </w:r>
    </w:p>
    <w:p w:rsidR="003C45B1" w:rsidRPr="003C45B1" w:rsidRDefault="001F3C13" w:rsidP="003C45B1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За 2014-2019 г.г. было принято в профсоюз 524 </w:t>
      </w:r>
      <w:r w:rsidR="004D7777" w:rsidRPr="003C45B1">
        <w:rPr>
          <w:rFonts w:ascii="Courier New" w:hAnsi="Courier New" w:cs="Courier New"/>
          <w:sz w:val="28"/>
          <w:szCs w:val="28"/>
        </w:rPr>
        <w:t>че</w:t>
      </w:r>
      <w:r w:rsidR="00D310E4" w:rsidRPr="003C45B1">
        <w:rPr>
          <w:rFonts w:ascii="Courier New" w:hAnsi="Courier New" w:cs="Courier New"/>
          <w:sz w:val="28"/>
          <w:szCs w:val="28"/>
        </w:rPr>
        <w:t>ловека</w:t>
      </w:r>
      <w:r w:rsidR="004D7777" w:rsidRPr="003C45B1">
        <w:rPr>
          <w:rFonts w:ascii="Courier New" w:hAnsi="Courier New" w:cs="Courier New"/>
          <w:sz w:val="28"/>
          <w:szCs w:val="28"/>
        </w:rPr>
        <w:t>. Выбыло</w:t>
      </w:r>
      <w:r w:rsidR="00D310E4" w:rsidRPr="003C45B1">
        <w:rPr>
          <w:rFonts w:ascii="Courier New" w:hAnsi="Courier New" w:cs="Courier New"/>
          <w:sz w:val="28"/>
          <w:szCs w:val="28"/>
        </w:rPr>
        <w:t xml:space="preserve"> 600 человек.</w:t>
      </w:r>
      <w:r w:rsidR="003C45B1" w:rsidRPr="003C45B1">
        <w:rPr>
          <w:rFonts w:ascii="Courier New" w:hAnsi="Courier New" w:cs="Courier New"/>
          <w:sz w:val="28"/>
          <w:szCs w:val="28"/>
        </w:rPr>
        <w:t xml:space="preserve"> </w:t>
      </w:r>
    </w:p>
    <w:p w:rsidR="003C45B1" w:rsidRDefault="003C45B1" w:rsidP="003C45B1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Это произошло в связи с интенсивной реорганизацией учреждений, сокращением юридических лиц в системе образования, сокращения работников отрасли, в том числе руководителей и бухгалтеров.</w:t>
      </w:r>
    </w:p>
    <w:p w:rsidR="00520DE1" w:rsidRDefault="00520DE1" w:rsidP="003C45B1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3C45B1">
        <w:rPr>
          <w:rFonts w:ascii="Courier New" w:hAnsi="Courier New" w:cs="Courier New"/>
          <w:sz w:val="28"/>
          <w:szCs w:val="28"/>
        </w:rPr>
        <w:t>Одновременно проводилась большая работа по привлечению в профсоюз работников отрасли и студентов.</w:t>
      </w:r>
      <w:r>
        <w:rPr>
          <w:rFonts w:ascii="Courier New" w:hAnsi="Courier New" w:cs="Courier New"/>
          <w:sz w:val="28"/>
          <w:szCs w:val="28"/>
        </w:rPr>
        <w:t xml:space="preserve"> Создано 2 новые профсоюзные организации среди студентов СПО (305 человек).</w:t>
      </w:r>
    </w:p>
    <w:p w:rsidR="0062103A" w:rsidRDefault="00520DE1" w:rsidP="00520DE1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Работа по приёму новых членов профсоюза, расширение членства, создание новых профсоюзных организаций будет продолжена. </w:t>
      </w:r>
    </w:p>
    <w:p w:rsidR="0062103A" w:rsidRDefault="00520DE1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20DE1">
        <w:rPr>
          <w:rFonts w:ascii="Courier New" w:hAnsi="Courier New" w:cs="Courier New"/>
          <w:b/>
          <w:sz w:val="28"/>
          <w:szCs w:val="28"/>
        </w:rPr>
        <w:lastRenderedPageBreak/>
        <w:t>2.Направления деятельности, результаты.</w:t>
      </w:r>
    </w:p>
    <w:p w:rsidR="00D83794" w:rsidRDefault="0062103A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Работа ПГТО профсоюза осуществляется</w:t>
      </w:r>
      <w:r w:rsidR="00D83794">
        <w:rPr>
          <w:rFonts w:ascii="Courier New" w:hAnsi="Courier New" w:cs="Courier New"/>
          <w:sz w:val="28"/>
          <w:szCs w:val="28"/>
        </w:rPr>
        <w:t xml:space="preserve"> по направления</w:t>
      </w:r>
      <w:r>
        <w:rPr>
          <w:rFonts w:ascii="Courier New" w:hAnsi="Courier New" w:cs="Courier New"/>
          <w:sz w:val="28"/>
          <w:szCs w:val="28"/>
        </w:rPr>
        <w:t xml:space="preserve">м: организационно-информационное, </w:t>
      </w:r>
      <w:r w:rsidR="00D83794">
        <w:rPr>
          <w:rFonts w:ascii="Courier New" w:hAnsi="Courier New" w:cs="Courier New"/>
          <w:sz w:val="28"/>
          <w:szCs w:val="28"/>
        </w:rPr>
        <w:t>социально-правовое, охрана труда, жизни и здоровья сотрудников, оздоровление, организация досуга и отдыха</w:t>
      </w:r>
      <w:r>
        <w:rPr>
          <w:rFonts w:ascii="Courier New" w:hAnsi="Courier New" w:cs="Courier New"/>
          <w:sz w:val="28"/>
          <w:szCs w:val="28"/>
        </w:rPr>
        <w:t xml:space="preserve"> членов профсоюза и их семей</w:t>
      </w:r>
      <w:r w:rsidR="00D83794">
        <w:rPr>
          <w:rFonts w:ascii="Courier New" w:hAnsi="Courier New" w:cs="Courier New"/>
          <w:sz w:val="28"/>
          <w:szCs w:val="28"/>
        </w:rPr>
        <w:t>.</w:t>
      </w:r>
    </w:p>
    <w:p w:rsidR="0062103A" w:rsidRDefault="00D83794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Самое серьёзное внимание уделяется защите социально-трудовых прав и профессиональных интересов членов профсоюза через выстраивание взаимоотношений работодателей и членов профсоюза на основе социального партнёрства.</w:t>
      </w:r>
      <w:r w:rsidR="004C049D">
        <w:rPr>
          <w:rFonts w:ascii="Courier New" w:hAnsi="Courier New" w:cs="Courier New"/>
          <w:sz w:val="28"/>
          <w:szCs w:val="28"/>
        </w:rPr>
        <w:t xml:space="preserve">   </w:t>
      </w:r>
    </w:p>
    <w:p w:rsidR="004C049D" w:rsidRDefault="004C049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На сегодня имеются практически все условия, позволяющие эффективно представлять и защищать интересы членов профсоюза на всех уровнях социального партнёрства.</w:t>
      </w:r>
    </w:p>
    <w:p w:rsidR="004C049D" w:rsidRDefault="004C049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Одним из таких </w:t>
      </w:r>
      <w:r w:rsidR="00213D66">
        <w:rPr>
          <w:rFonts w:ascii="Courier New" w:hAnsi="Courier New" w:cs="Courier New"/>
          <w:sz w:val="28"/>
          <w:szCs w:val="28"/>
        </w:rPr>
        <w:t>основополагающих условий</w:t>
      </w:r>
      <w:r>
        <w:rPr>
          <w:rFonts w:ascii="Courier New" w:hAnsi="Courier New" w:cs="Courier New"/>
          <w:sz w:val="28"/>
          <w:szCs w:val="28"/>
        </w:rPr>
        <w:t xml:space="preserve"> является Коллективный договор </w:t>
      </w:r>
      <w:r w:rsidR="00213D66">
        <w:rPr>
          <w:rFonts w:ascii="Courier New" w:hAnsi="Courier New" w:cs="Courier New"/>
          <w:sz w:val="28"/>
          <w:szCs w:val="28"/>
        </w:rPr>
        <w:t xml:space="preserve">(далее КД) </w:t>
      </w:r>
      <w:r>
        <w:rPr>
          <w:rFonts w:ascii="Courier New" w:hAnsi="Courier New" w:cs="Courier New"/>
          <w:sz w:val="28"/>
          <w:szCs w:val="28"/>
        </w:rPr>
        <w:t>между администрацией и коллективом работников, принятый в учреждении образования, предполагающий равную реализацию интересов всех работников образовательного учреждения, реальное распределение ответственности обеих сторон за его выполнение.</w:t>
      </w:r>
    </w:p>
    <w:p w:rsidR="00213D66" w:rsidRDefault="004C049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Для обеспечения регулирования социально-трудовых отношений, подготовки проектов КД, ведения коллективных переговоров, процедуры их заключения, а также</w:t>
      </w:r>
      <w:r w:rsidR="00213D66">
        <w:rPr>
          <w:rFonts w:ascii="Courier New" w:hAnsi="Courier New" w:cs="Courier New"/>
          <w:sz w:val="28"/>
          <w:szCs w:val="28"/>
        </w:rPr>
        <w:t xml:space="preserve"> для организации контроля</w:t>
      </w:r>
      <w:r>
        <w:rPr>
          <w:rFonts w:ascii="Courier New" w:hAnsi="Courier New" w:cs="Courier New"/>
          <w:sz w:val="28"/>
          <w:szCs w:val="28"/>
        </w:rPr>
        <w:t xml:space="preserve"> выполнением</w:t>
      </w:r>
      <w:r w:rsidR="00213D66">
        <w:rPr>
          <w:rFonts w:ascii="Courier New" w:hAnsi="Courier New" w:cs="Courier New"/>
          <w:sz w:val="28"/>
          <w:szCs w:val="28"/>
        </w:rPr>
        <w:t xml:space="preserve"> КД</w:t>
      </w:r>
      <w:r>
        <w:rPr>
          <w:rFonts w:ascii="Courier New" w:hAnsi="Courier New" w:cs="Courier New"/>
          <w:sz w:val="28"/>
          <w:szCs w:val="28"/>
        </w:rPr>
        <w:t>, создаются комиссии.</w:t>
      </w:r>
      <w:r w:rsidR="0034394A">
        <w:rPr>
          <w:rFonts w:ascii="Courier New" w:hAnsi="Courier New" w:cs="Courier New"/>
          <w:sz w:val="28"/>
          <w:szCs w:val="28"/>
        </w:rPr>
        <w:t xml:space="preserve">      </w:t>
      </w:r>
    </w:p>
    <w:p w:rsidR="0034394A" w:rsidRDefault="0034394A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 разработке КД используются отраслевые соглашения между крайкомом Профсоюза и Министерством образования Пермского края, между Центральным советом профсоюза образования и Министерством образования РФ, между крайкомом профсоюза и Департаментом образования.</w:t>
      </w:r>
    </w:p>
    <w:p w:rsidR="0034394A" w:rsidRDefault="00213D66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На сегодня их 32 профсоюзных организаций, входящих</w:t>
      </w:r>
      <w:r w:rsidR="0034394A">
        <w:rPr>
          <w:rFonts w:ascii="Courier New" w:hAnsi="Courier New" w:cs="Courier New"/>
          <w:sz w:val="28"/>
          <w:szCs w:val="28"/>
        </w:rPr>
        <w:t xml:space="preserve"> в структуру городской, 28 организаций имеют КД, 1 – соглашение с комитетом по физкультуре и спорту </w:t>
      </w:r>
      <w:r w:rsidR="0034394A">
        <w:rPr>
          <w:rFonts w:ascii="Courier New" w:hAnsi="Courier New" w:cs="Courier New"/>
          <w:sz w:val="28"/>
          <w:szCs w:val="28"/>
        </w:rPr>
        <w:lastRenderedPageBreak/>
        <w:t>(Первичная профсоюзная организация р</w:t>
      </w:r>
      <w:r>
        <w:rPr>
          <w:rFonts w:ascii="Courier New" w:hAnsi="Courier New" w:cs="Courier New"/>
          <w:sz w:val="28"/>
          <w:szCs w:val="28"/>
        </w:rPr>
        <w:t>уководителей спортивных школ), 3</w:t>
      </w:r>
      <w:r w:rsidR="0034394A">
        <w:rPr>
          <w:rFonts w:ascii="Courier New" w:hAnsi="Courier New" w:cs="Courier New"/>
          <w:sz w:val="28"/>
          <w:szCs w:val="28"/>
        </w:rPr>
        <w:t xml:space="preserve"> КД находятся в стадии разработки.</w:t>
      </w:r>
    </w:p>
    <w:p w:rsidR="00213D66" w:rsidRDefault="00213D66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В</w:t>
      </w:r>
      <w:r w:rsidR="0034394A">
        <w:rPr>
          <w:rFonts w:ascii="Courier New" w:hAnsi="Courier New" w:cs="Courier New"/>
          <w:sz w:val="28"/>
          <w:szCs w:val="28"/>
        </w:rPr>
        <w:t xml:space="preserve"> КД удаётся закрепить дополнительные гарантии для работников, обязательства работодателей и работников по заработной плате, выплате пособий, </w:t>
      </w:r>
      <w:r w:rsidR="00B958D7">
        <w:rPr>
          <w:rFonts w:ascii="Courier New" w:hAnsi="Courier New" w:cs="Courier New"/>
          <w:sz w:val="28"/>
          <w:szCs w:val="28"/>
        </w:rPr>
        <w:t>занятости, повышения кв</w:t>
      </w:r>
      <w:r w:rsidR="0086040C">
        <w:rPr>
          <w:rFonts w:ascii="Courier New" w:hAnsi="Courier New" w:cs="Courier New"/>
          <w:sz w:val="28"/>
          <w:szCs w:val="28"/>
        </w:rPr>
        <w:t>алификации работников, улучшению</w:t>
      </w:r>
      <w:r w:rsidR="00B958D7">
        <w:rPr>
          <w:rFonts w:ascii="Courier New" w:hAnsi="Courier New" w:cs="Courier New"/>
          <w:sz w:val="28"/>
          <w:szCs w:val="28"/>
        </w:rPr>
        <w:t xml:space="preserve"> условий труда, дополнительные отпуска за ненорми</w:t>
      </w:r>
      <w:r>
        <w:rPr>
          <w:rFonts w:ascii="Courier New" w:hAnsi="Courier New" w:cs="Courier New"/>
          <w:sz w:val="28"/>
          <w:szCs w:val="28"/>
        </w:rPr>
        <w:t>рованный рабочий день</w:t>
      </w:r>
      <w:r w:rsidR="00B958D7">
        <w:rPr>
          <w:rFonts w:ascii="Courier New" w:hAnsi="Courier New" w:cs="Courier New"/>
          <w:sz w:val="28"/>
          <w:szCs w:val="28"/>
        </w:rPr>
        <w:t>, за условия работы, не соответствующие н</w:t>
      </w:r>
      <w:r>
        <w:rPr>
          <w:rFonts w:ascii="Courier New" w:hAnsi="Courier New" w:cs="Courier New"/>
          <w:sz w:val="28"/>
          <w:szCs w:val="28"/>
        </w:rPr>
        <w:t>ормативным требованиям</w:t>
      </w:r>
      <w:r w:rsidR="00B958D7">
        <w:rPr>
          <w:rFonts w:ascii="Courier New" w:hAnsi="Courier New" w:cs="Courier New"/>
          <w:sz w:val="28"/>
          <w:szCs w:val="28"/>
        </w:rPr>
        <w:t xml:space="preserve">, закреплены гарантии деятельности профсоюза, в том числе доплаты председателям ПК. </w:t>
      </w:r>
    </w:p>
    <w:p w:rsidR="0086040C" w:rsidRDefault="0086040C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КД является формой участия работников в управлении организацией через участие в распределении учебной нагрузки, графика отпусков, разработке и утверждении положения о заработной плате, стимулирующих выплатах, соглашения по охране труда и других вопросов.</w:t>
      </w:r>
    </w:p>
    <w:p w:rsidR="00B04912" w:rsidRDefault="00B04912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По согласованию с профкомами во всех образовательных учреждениях решаются вопросы распределения учебной нагрузки, согласования графика отпусков работников, сокращения штатов, изменения условий труда, ликвидации и реорганизации учреждений, высвобождения работников, увольнения членов профсоюза.</w:t>
      </w:r>
    </w:p>
    <w:p w:rsidR="005F0172" w:rsidRDefault="005F0172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За последние 5 лет реорганизация (оптимизация) затронула 10 ОУ, входящих в структуру ПГТО</w:t>
      </w:r>
      <w:r w:rsidR="00213D66">
        <w:rPr>
          <w:rFonts w:ascii="Courier New" w:hAnsi="Courier New" w:cs="Courier New"/>
          <w:sz w:val="28"/>
          <w:szCs w:val="28"/>
        </w:rPr>
        <w:t xml:space="preserve"> профсоюза</w:t>
      </w:r>
      <w:r>
        <w:rPr>
          <w:rFonts w:ascii="Courier New" w:hAnsi="Courier New" w:cs="Courier New"/>
          <w:sz w:val="28"/>
          <w:szCs w:val="28"/>
        </w:rPr>
        <w:t xml:space="preserve">: 5 школ СОШ </w:t>
      </w:r>
      <w:r w:rsidR="00213D66">
        <w:rPr>
          <w:rFonts w:ascii="Courier New" w:hAnsi="Courier New" w:cs="Courier New"/>
          <w:sz w:val="28"/>
          <w:szCs w:val="28"/>
        </w:rPr>
        <w:t>№</w:t>
      </w:r>
      <w:r>
        <w:rPr>
          <w:rFonts w:ascii="Courier New" w:hAnsi="Courier New" w:cs="Courier New"/>
          <w:sz w:val="28"/>
          <w:szCs w:val="28"/>
        </w:rPr>
        <w:t xml:space="preserve">20, </w:t>
      </w:r>
      <w:r w:rsidR="00213D66">
        <w:rPr>
          <w:rFonts w:ascii="Courier New" w:hAnsi="Courier New" w:cs="Courier New"/>
          <w:sz w:val="28"/>
          <w:szCs w:val="28"/>
        </w:rPr>
        <w:t>№</w:t>
      </w:r>
      <w:r>
        <w:rPr>
          <w:rFonts w:ascii="Courier New" w:hAnsi="Courier New" w:cs="Courier New"/>
          <w:sz w:val="28"/>
          <w:szCs w:val="28"/>
        </w:rPr>
        <w:t xml:space="preserve">54, школы-интернаты: </w:t>
      </w:r>
      <w:r w:rsidR="00213D66">
        <w:rPr>
          <w:rFonts w:ascii="Courier New" w:hAnsi="Courier New" w:cs="Courier New"/>
          <w:sz w:val="28"/>
          <w:szCs w:val="28"/>
        </w:rPr>
        <w:t>№</w:t>
      </w:r>
      <w:r>
        <w:rPr>
          <w:rFonts w:ascii="Courier New" w:hAnsi="Courier New" w:cs="Courier New"/>
          <w:sz w:val="28"/>
          <w:szCs w:val="28"/>
        </w:rPr>
        <w:t xml:space="preserve">4, </w:t>
      </w:r>
      <w:r w:rsidR="00213D66">
        <w:rPr>
          <w:rFonts w:ascii="Courier New" w:hAnsi="Courier New" w:cs="Courier New"/>
          <w:sz w:val="28"/>
          <w:szCs w:val="28"/>
        </w:rPr>
        <w:t>№</w:t>
      </w:r>
      <w:r>
        <w:rPr>
          <w:rFonts w:ascii="Courier New" w:hAnsi="Courier New" w:cs="Courier New"/>
          <w:sz w:val="28"/>
          <w:szCs w:val="28"/>
        </w:rPr>
        <w:t xml:space="preserve">6, </w:t>
      </w:r>
      <w:r w:rsidR="00213D66">
        <w:rPr>
          <w:rFonts w:ascii="Courier New" w:hAnsi="Courier New" w:cs="Courier New"/>
          <w:sz w:val="28"/>
          <w:szCs w:val="28"/>
        </w:rPr>
        <w:t>№</w:t>
      </w:r>
      <w:r>
        <w:rPr>
          <w:rFonts w:ascii="Courier New" w:hAnsi="Courier New" w:cs="Courier New"/>
          <w:sz w:val="28"/>
          <w:szCs w:val="28"/>
        </w:rPr>
        <w:t xml:space="preserve">113), 4 </w:t>
      </w:r>
      <w:proofErr w:type="spellStart"/>
      <w:r>
        <w:rPr>
          <w:rFonts w:ascii="Courier New" w:hAnsi="Courier New" w:cs="Courier New"/>
          <w:sz w:val="28"/>
          <w:szCs w:val="28"/>
        </w:rPr>
        <w:t>СУЗа</w:t>
      </w:r>
      <w:proofErr w:type="spellEnd"/>
      <w:r>
        <w:rPr>
          <w:rFonts w:ascii="Courier New" w:hAnsi="Courier New" w:cs="Courier New"/>
          <w:sz w:val="28"/>
          <w:szCs w:val="28"/>
        </w:rPr>
        <w:t>: торговый, отраслевых технологий, профессионально-педагогиче</w:t>
      </w:r>
      <w:r w:rsidR="00213D66">
        <w:rPr>
          <w:rFonts w:ascii="Courier New" w:hAnsi="Courier New" w:cs="Courier New"/>
          <w:sz w:val="28"/>
          <w:szCs w:val="28"/>
        </w:rPr>
        <w:t xml:space="preserve">ский колледж, </w:t>
      </w:r>
      <w:proofErr w:type="gramStart"/>
      <w:r w:rsidR="00213D66">
        <w:rPr>
          <w:rFonts w:ascii="Courier New" w:hAnsi="Courier New" w:cs="Courier New"/>
          <w:sz w:val="28"/>
          <w:szCs w:val="28"/>
        </w:rPr>
        <w:t xml:space="preserve">многопрофильный, </w:t>
      </w:r>
      <w:r>
        <w:rPr>
          <w:rFonts w:ascii="Courier New" w:hAnsi="Courier New" w:cs="Courier New"/>
          <w:sz w:val="28"/>
          <w:szCs w:val="28"/>
        </w:rPr>
        <w:t xml:space="preserve"> Дом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ребёнка. </w:t>
      </w:r>
    </w:p>
    <w:p w:rsidR="00421BE9" w:rsidRDefault="00421BE9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Несмотря на это, нам удалось при полном взаимопонимании с работодателями сохранить рабочие места за практически всеми членами профсоюза</w:t>
      </w:r>
      <w:r w:rsidR="005634E3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(исключение – директор СОШ </w:t>
      </w:r>
      <w:r w:rsidR="00213D66">
        <w:rPr>
          <w:rFonts w:ascii="Courier New" w:hAnsi="Courier New" w:cs="Courier New"/>
          <w:sz w:val="28"/>
          <w:szCs w:val="28"/>
        </w:rPr>
        <w:t>№20, секретарь</w:t>
      </w:r>
      <w:r>
        <w:rPr>
          <w:rFonts w:ascii="Courier New" w:hAnsi="Courier New" w:cs="Courier New"/>
          <w:sz w:val="28"/>
          <w:szCs w:val="28"/>
        </w:rPr>
        <w:t xml:space="preserve"> СОШ </w:t>
      </w:r>
      <w:r w:rsidR="00213D66">
        <w:rPr>
          <w:rFonts w:ascii="Courier New" w:hAnsi="Courier New" w:cs="Courier New"/>
          <w:sz w:val="28"/>
          <w:szCs w:val="28"/>
        </w:rPr>
        <w:t>№20)</w:t>
      </w:r>
      <w:r>
        <w:rPr>
          <w:rFonts w:ascii="Courier New" w:hAnsi="Courier New" w:cs="Courier New"/>
          <w:sz w:val="28"/>
          <w:szCs w:val="28"/>
        </w:rPr>
        <w:t>.</w:t>
      </w:r>
    </w:p>
    <w:p w:rsidR="00421BE9" w:rsidRDefault="00421BE9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Профсоюз сопровождает весь процесс реорганизации учреждения, прово</w:t>
      </w:r>
      <w:r w:rsidR="00982CD0">
        <w:rPr>
          <w:rFonts w:ascii="Courier New" w:hAnsi="Courier New" w:cs="Courier New"/>
          <w:sz w:val="28"/>
          <w:szCs w:val="28"/>
        </w:rPr>
        <w:t xml:space="preserve">дятся консультативные совещания с участием руководителя учреждения, председателя профкома и городской территориальной организации, по необходимости профсоюз обеспечивает и юридическое сопровождение. Так было с реорганизацией Дома ребёнка. </w:t>
      </w:r>
      <w:r w:rsidR="00982CD0">
        <w:rPr>
          <w:rFonts w:ascii="Courier New" w:hAnsi="Courier New" w:cs="Courier New"/>
          <w:sz w:val="28"/>
          <w:szCs w:val="28"/>
        </w:rPr>
        <w:lastRenderedPageBreak/>
        <w:t xml:space="preserve">По инициативе профсоюза была организована дискуссионная площадка по разрешению проблем, возникших в связи с реорганизацией Дома ребёнка, в составе: уполномоченного по правам ребёнка, </w:t>
      </w:r>
      <w:r w:rsidR="005634E3">
        <w:rPr>
          <w:rFonts w:ascii="Courier New" w:hAnsi="Courier New" w:cs="Courier New"/>
          <w:sz w:val="28"/>
          <w:szCs w:val="28"/>
        </w:rPr>
        <w:t xml:space="preserve">представителей </w:t>
      </w:r>
      <w:r w:rsidR="00982CD0">
        <w:rPr>
          <w:rFonts w:ascii="Courier New" w:hAnsi="Courier New" w:cs="Courier New"/>
          <w:sz w:val="28"/>
          <w:szCs w:val="28"/>
        </w:rPr>
        <w:t xml:space="preserve">Министерства здравоохранения и социального развития, партий: Народного </w:t>
      </w:r>
      <w:r w:rsidR="005634E3">
        <w:rPr>
          <w:rFonts w:ascii="Courier New" w:hAnsi="Courier New" w:cs="Courier New"/>
          <w:sz w:val="28"/>
          <w:szCs w:val="28"/>
        </w:rPr>
        <w:t>Фронта, ЛДПР, К</w:t>
      </w:r>
      <w:r w:rsidR="00982CD0">
        <w:rPr>
          <w:rFonts w:ascii="Courier New" w:hAnsi="Courier New" w:cs="Courier New"/>
          <w:sz w:val="28"/>
          <w:szCs w:val="28"/>
        </w:rPr>
        <w:t>оммунистической, и на этой площадке представители двух министерств дали обещание трудоустроить всех, кто идёт под сокращение (180 человек). Так и произошло.</w:t>
      </w:r>
    </w:p>
    <w:p w:rsidR="00982CD0" w:rsidRDefault="00982CD0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В большинстве ОУ вошли в практику ежегодные отчёты руководителя и председателя ПК о выполнении обязательств, принятых в КД. Опытные руководители понимают необходимость в мероприятиях по отчётам перед кол</w:t>
      </w:r>
      <w:r w:rsidR="00213D66">
        <w:rPr>
          <w:rFonts w:ascii="Courier New" w:hAnsi="Courier New" w:cs="Courier New"/>
          <w:sz w:val="28"/>
          <w:szCs w:val="28"/>
        </w:rPr>
        <w:t>лективом.</w:t>
      </w:r>
    </w:p>
    <w:p w:rsidR="00982CD0" w:rsidRDefault="00982CD0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Опыт работы по выстраиванию взаимоотношений на уровне социального партнёрства агропромышленного техникума был представлен вниманию участников краевого совещания </w:t>
      </w:r>
      <w:r w:rsidR="00DD0FAD">
        <w:rPr>
          <w:rFonts w:ascii="Courier New" w:hAnsi="Courier New" w:cs="Courier New"/>
          <w:sz w:val="28"/>
          <w:szCs w:val="28"/>
        </w:rPr>
        <w:t xml:space="preserve">(руководители и председатели ПК) и вызвал большой интерес со стороны участников совещания (председатель ПК </w:t>
      </w:r>
      <w:proofErr w:type="spellStart"/>
      <w:r w:rsidR="00DD0FAD">
        <w:rPr>
          <w:rFonts w:ascii="Courier New" w:hAnsi="Courier New" w:cs="Courier New"/>
          <w:sz w:val="28"/>
          <w:szCs w:val="28"/>
        </w:rPr>
        <w:t>Маськина</w:t>
      </w:r>
      <w:proofErr w:type="spellEnd"/>
      <w:r w:rsidR="00DD0FAD">
        <w:rPr>
          <w:rFonts w:ascii="Courier New" w:hAnsi="Courier New" w:cs="Courier New"/>
          <w:sz w:val="28"/>
          <w:szCs w:val="28"/>
        </w:rPr>
        <w:t xml:space="preserve"> В.В., директор </w:t>
      </w:r>
      <w:proofErr w:type="spellStart"/>
      <w:r w:rsidR="00DD0FAD">
        <w:rPr>
          <w:rFonts w:ascii="Courier New" w:hAnsi="Courier New" w:cs="Courier New"/>
          <w:sz w:val="28"/>
          <w:szCs w:val="28"/>
        </w:rPr>
        <w:t>Чигирева</w:t>
      </w:r>
      <w:proofErr w:type="spellEnd"/>
      <w:r w:rsidR="00DD0FAD">
        <w:rPr>
          <w:rFonts w:ascii="Courier New" w:hAnsi="Courier New" w:cs="Courier New"/>
          <w:sz w:val="28"/>
          <w:szCs w:val="28"/>
        </w:rPr>
        <w:t xml:space="preserve"> Г.В.)</w:t>
      </w:r>
    </w:p>
    <w:p w:rsidR="00E2572C" w:rsidRDefault="00DD0FA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Благодаря проводимой работе сложились доверительные отношения </w:t>
      </w:r>
      <w:r w:rsidR="00EA2997">
        <w:rPr>
          <w:rFonts w:ascii="Courier New" w:hAnsi="Courier New" w:cs="Courier New"/>
          <w:sz w:val="28"/>
          <w:szCs w:val="28"/>
        </w:rPr>
        <w:t>с руково</w:t>
      </w:r>
      <w:r w:rsidR="00321672">
        <w:rPr>
          <w:rFonts w:ascii="Courier New" w:hAnsi="Courier New" w:cs="Courier New"/>
          <w:sz w:val="28"/>
          <w:szCs w:val="28"/>
        </w:rPr>
        <w:t xml:space="preserve">дителями ОУ. </w:t>
      </w:r>
    </w:p>
    <w:p w:rsidR="00E2572C" w:rsidRDefault="00321672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Традиционные деловы</w:t>
      </w:r>
      <w:r w:rsidR="00EA2997">
        <w:rPr>
          <w:rFonts w:ascii="Courier New" w:hAnsi="Courier New" w:cs="Courier New"/>
          <w:sz w:val="28"/>
          <w:szCs w:val="28"/>
        </w:rPr>
        <w:t xml:space="preserve">е взаимоотношения сложились с Министерством образования Пермского края и департаментом образования. </w:t>
      </w:r>
    </w:p>
    <w:p w:rsidR="00213D66" w:rsidRDefault="00EA2997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 линии крайкома </w:t>
      </w:r>
      <w:r w:rsidR="00321672">
        <w:rPr>
          <w:rFonts w:ascii="Courier New" w:hAnsi="Courier New" w:cs="Courier New"/>
          <w:sz w:val="28"/>
          <w:szCs w:val="28"/>
        </w:rPr>
        <w:t>профсоюза</w:t>
      </w:r>
      <w:r w:rsidR="00A90F40">
        <w:rPr>
          <w:rFonts w:ascii="Courier New" w:hAnsi="Courier New" w:cs="Courier New"/>
          <w:sz w:val="28"/>
          <w:szCs w:val="28"/>
        </w:rPr>
        <w:t xml:space="preserve"> ежегодно организуются встречи с министром образования Р.А. </w:t>
      </w:r>
      <w:proofErr w:type="spellStart"/>
      <w:r w:rsidR="00A90F40">
        <w:rPr>
          <w:rFonts w:ascii="Courier New" w:hAnsi="Courier New" w:cs="Courier New"/>
          <w:sz w:val="28"/>
          <w:szCs w:val="28"/>
        </w:rPr>
        <w:t>Кассиной</w:t>
      </w:r>
      <w:proofErr w:type="spellEnd"/>
      <w:r w:rsidR="00A90F40">
        <w:rPr>
          <w:rFonts w:ascii="Courier New" w:hAnsi="Courier New" w:cs="Courier New"/>
          <w:sz w:val="28"/>
          <w:szCs w:val="28"/>
        </w:rPr>
        <w:t xml:space="preserve"> и заместителем </w:t>
      </w:r>
      <w:proofErr w:type="spellStart"/>
      <w:r w:rsidR="00A90F40">
        <w:rPr>
          <w:rFonts w:ascii="Courier New" w:hAnsi="Courier New" w:cs="Courier New"/>
          <w:sz w:val="28"/>
          <w:szCs w:val="28"/>
        </w:rPr>
        <w:t>Шабуровой</w:t>
      </w:r>
      <w:proofErr w:type="spellEnd"/>
      <w:r w:rsidR="00A90F40">
        <w:rPr>
          <w:rFonts w:ascii="Courier New" w:hAnsi="Courier New" w:cs="Courier New"/>
          <w:sz w:val="28"/>
          <w:szCs w:val="28"/>
        </w:rPr>
        <w:t xml:space="preserve"> О.В. На этих встречах мы в обязательном порядке поднимаем проблемы ОУ</w:t>
      </w:r>
      <w:r w:rsidR="00213D66">
        <w:rPr>
          <w:rFonts w:ascii="Courier New" w:hAnsi="Courier New" w:cs="Courier New"/>
          <w:sz w:val="28"/>
          <w:szCs w:val="28"/>
        </w:rPr>
        <w:t>.</w:t>
      </w:r>
      <w:r w:rsidR="00A90F40">
        <w:rPr>
          <w:rFonts w:ascii="Courier New" w:hAnsi="Courier New" w:cs="Courier New"/>
          <w:sz w:val="28"/>
          <w:szCs w:val="28"/>
        </w:rPr>
        <w:t xml:space="preserve"> </w:t>
      </w:r>
    </w:p>
    <w:p w:rsidR="00E14E16" w:rsidRDefault="00E14E16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Именно доверительными отношениями объясняется тот факт, что министр образования </w:t>
      </w:r>
      <w:proofErr w:type="spellStart"/>
      <w:r>
        <w:rPr>
          <w:rFonts w:ascii="Courier New" w:hAnsi="Courier New" w:cs="Courier New"/>
          <w:sz w:val="28"/>
          <w:szCs w:val="28"/>
        </w:rPr>
        <w:t>Кассина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Р.А. обращается к руководителям ОУ о необходимости создания и укрепления первичных профсоюзных организаций.</w:t>
      </w:r>
    </w:p>
    <w:p w:rsidR="00DD0FAD" w:rsidRDefault="00E14E16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Работаем над повышением профсоюзной грамотности по вопросам социального партнёрства. Были проведены обучающие семинары для руководителей учреждений </w:t>
      </w:r>
      <w:r>
        <w:rPr>
          <w:rFonts w:ascii="Courier New" w:hAnsi="Courier New" w:cs="Courier New"/>
          <w:sz w:val="28"/>
          <w:szCs w:val="28"/>
        </w:rPr>
        <w:lastRenderedPageBreak/>
        <w:t>спортивной н</w:t>
      </w:r>
      <w:r w:rsidR="00E2572C">
        <w:rPr>
          <w:rFonts w:ascii="Courier New" w:hAnsi="Courier New" w:cs="Courier New"/>
          <w:sz w:val="28"/>
          <w:szCs w:val="28"/>
        </w:rPr>
        <w:t>аправленности, председателей ПК</w:t>
      </w:r>
      <w:r>
        <w:rPr>
          <w:rFonts w:ascii="Courier New" w:hAnsi="Courier New" w:cs="Courier New"/>
          <w:sz w:val="28"/>
          <w:szCs w:val="28"/>
        </w:rPr>
        <w:t xml:space="preserve"> с участием главного правового инспектора Спицына С.С. На одном из таких семинаров председатели ПК получили памятки по подготовке и заключению КД. </w:t>
      </w:r>
    </w:p>
    <w:p w:rsidR="00145391" w:rsidRDefault="00145391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В продолжение разговора о колдоговорной компании в учреждениях образования следует отметить проблемы и недостатки, с которыми сталкиваются обе стороны социального партнёрства: </w:t>
      </w:r>
    </w:p>
    <w:p w:rsidR="00145391" w:rsidRPr="009E5D7C" w:rsidRDefault="00145391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 xml:space="preserve">- не везде созданы комиссии по ведению переговоров, имеются неурегулированные разногласия в обязательствах сторон (ДОУ 360); 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не всегда работодатель представляет профкомам исчерпывающую и своевременную информацию о финансовых возможностях учреждения</w:t>
      </w:r>
      <w:r w:rsidR="00E2572C">
        <w:rPr>
          <w:rFonts w:ascii="Courier New" w:hAnsi="Courier New" w:cs="Courier New"/>
          <w:b/>
          <w:sz w:val="28"/>
          <w:szCs w:val="28"/>
        </w:rPr>
        <w:t>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не всеми профсоюзными организациями своевременно и эффективно отслеживаются условия выполнения Положений КД;</w:t>
      </w:r>
    </w:p>
    <w:p w:rsidR="00174257" w:rsidRDefault="00174257" w:rsidP="007118C9">
      <w:pPr>
        <w:jc w:val="both"/>
        <w:rPr>
          <w:rFonts w:ascii="Courier New" w:hAnsi="Courier New" w:cs="Courier New"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не все КД конкретны и содержательны.</w:t>
      </w:r>
    </w:p>
    <w:p w:rsidR="00174257" w:rsidRDefault="00174257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На сегодня наряду с положительными результатами по социальному партнёрству в нашей организации существует ряд нерешённых проблем: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жилищная проблема;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административная незащищённость руководителей ОУ от действий учредителя, контролирующих органов;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порядок и содержание аттестации педагогических работников и руководителей;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увольнение руководителей в соответствии со ст. 278, 280 ТК по инициативе учредителя;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 xml:space="preserve">- низкий норматив </w:t>
      </w:r>
      <w:proofErr w:type="spellStart"/>
      <w:r w:rsidRPr="009E5D7C">
        <w:rPr>
          <w:rFonts w:ascii="Courier New" w:hAnsi="Courier New" w:cs="Courier New"/>
          <w:b/>
          <w:sz w:val="28"/>
          <w:szCs w:val="28"/>
        </w:rPr>
        <w:t>подушевого</w:t>
      </w:r>
      <w:proofErr w:type="spellEnd"/>
      <w:r w:rsidRPr="009E5D7C">
        <w:rPr>
          <w:rFonts w:ascii="Courier New" w:hAnsi="Courier New" w:cs="Courier New"/>
          <w:b/>
          <w:sz w:val="28"/>
          <w:szCs w:val="28"/>
        </w:rPr>
        <w:t xml:space="preserve"> финансирования (отсутствие составляющей на оздоровление работников и др.), недостаточно средств на стимулирование работников;</w:t>
      </w:r>
    </w:p>
    <w:p w:rsidR="00A15C0B" w:rsidRDefault="00174257" w:rsidP="007118C9">
      <w:pPr>
        <w:jc w:val="both"/>
        <w:rPr>
          <w:rFonts w:ascii="Courier New" w:hAnsi="Courier New" w:cs="Courier New"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lastRenderedPageBreak/>
        <w:t>- отсутствие средств на содержание материально-технической и методической базы образовательного учреждения</w:t>
      </w:r>
      <w:r w:rsidR="00A15C0B" w:rsidRPr="009E5D7C">
        <w:rPr>
          <w:rFonts w:ascii="Courier New" w:hAnsi="Courier New" w:cs="Courier New"/>
          <w:b/>
          <w:sz w:val="28"/>
          <w:szCs w:val="28"/>
        </w:rPr>
        <w:t>.</w:t>
      </w:r>
    </w:p>
    <w:p w:rsidR="00A15C0B" w:rsidRDefault="00A15C0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Эти и многие другие вопросы предстоит решать в перспективе.</w:t>
      </w:r>
    </w:p>
    <w:p w:rsidR="0086037B" w:rsidRDefault="00A15C0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Городская профсоюзная организация огромное внимание уделяет вопросам охраны и безопасности условий труда работников. Проведено два пленума по этой проблеме, организовано обучение председателей ПК и уполномоченных от профсоюза (обучение прошли 150 человек). Обобщён опыт работы по охране труда</w:t>
      </w:r>
      <w:r w:rsidR="00174257">
        <w:rPr>
          <w:rFonts w:ascii="Courier New" w:hAnsi="Courier New" w:cs="Courier New"/>
          <w:sz w:val="28"/>
          <w:szCs w:val="28"/>
        </w:rPr>
        <w:t xml:space="preserve"> </w:t>
      </w:r>
      <w:r w:rsidR="0086037B">
        <w:rPr>
          <w:rFonts w:ascii="Courier New" w:hAnsi="Courier New" w:cs="Courier New"/>
          <w:sz w:val="28"/>
          <w:szCs w:val="28"/>
        </w:rPr>
        <w:t xml:space="preserve">в ходе аудиторских проверок: в ДОУ </w:t>
      </w:r>
      <w:r w:rsidR="00AE1C37">
        <w:rPr>
          <w:rFonts w:ascii="Courier New" w:hAnsi="Courier New" w:cs="Courier New"/>
          <w:sz w:val="28"/>
          <w:szCs w:val="28"/>
        </w:rPr>
        <w:t>№</w:t>
      </w:r>
      <w:r w:rsidR="0086037B">
        <w:rPr>
          <w:rFonts w:ascii="Courier New" w:hAnsi="Courier New" w:cs="Courier New"/>
          <w:sz w:val="28"/>
          <w:szCs w:val="28"/>
        </w:rPr>
        <w:t xml:space="preserve">162, СОШ </w:t>
      </w:r>
      <w:r w:rsidR="00AE1C37">
        <w:rPr>
          <w:rFonts w:ascii="Courier New" w:hAnsi="Courier New" w:cs="Courier New"/>
          <w:sz w:val="28"/>
          <w:szCs w:val="28"/>
        </w:rPr>
        <w:t>№</w:t>
      </w:r>
      <w:r w:rsidR="0086037B">
        <w:rPr>
          <w:rFonts w:ascii="Courier New" w:hAnsi="Courier New" w:cs="Courier New"/>
          <w:sz w:val="28"/>
          <w:szCs w:val="28"/>
        </w:rPr>
        <w:t>20, речном училище, ПТП</w:t>
      </w:r>
      <w:r w:rsidR="00E2572C">
        <w:rPr>
          <w:rFonts w:ascii="Courier New" w:hAnsi="Courier New" w:cs="Courier New"/>
          <w:sz w:val="28"/>
          <w:szCs w:val="28"/>
        </w:rPr>
        <w:t xml:space="preserve">ИТ, СОШ </w:t>
      </w:r>
      <w:r w:rsidR="00AE1C37">
        <w:rPr>
          <w:rFonts w:ascii="Courier New" w:hAnsi="Courier New" w:cs="Courier New"/>
          <w:sz w:val="28"/>
          <w:szCs w:val="28"/>
        </w:rPr>
        <w:t>№</w:t>
      </w:r>
      <w:r w:rsidR="00E2572C">
        <w:rPr>
          <w:rFonts w:ascii="Courier New" w:hAnsi="Courier New" w:cs="Courier New"/>
          <w:sz w:val="28"/>
          <w:szCs w:val="28"/>
        </w:rPr>
        <w:t xml:space="preserve">72, </w:t>
      </w:r>
      <w:proofErr w:type="spellStart"/>
      <w:proofErr w:type="gramStart"/>
      <w:r w:rsidR="00E2572C">
        <w:rPr>
          <w:rFonts w:ascii="Courier New" w:hAnsi="Courier New" w:cs="Courier New"/>
          <w:sz w:val="28"/>
          <w:szCs w:val="28"/>
        </w:rPr>
        <w:t>шк</w:t>
      </w:r>
      <w:proofErr w:type="spellEnd"/>
      <w:r w:rsidR="00E2572C">
        <w:rPr>
          <w:rFonts w:ascii="Courier New" w:hAnsi="Courier New" w:cs="Courier New"/>
          <w:sz w:val="28"/>
          <w:szCs w:val="28"/>
        </w:rPr>
        <w:t>.-</w:t>
      </w:r>
      <w:proofErr w:type="spellStart"/>
      <w:proofErr w:type="gramEnd"/>
      <w:r w:rsidR="00E2572C">
        <w:rPr>
          <w:rFonts w:ascii="Courier New" w:hAnsi="Courier New" w:cs="Courier New"/>
          <w:sz w:val="28"/>
          <w:szCs w:val="28"/>
        </w:rPr>
        <w:t>инт</w:t>
      </w:r>
      <w:proofErr w:type="spellEnd"/>
      <w:r w:rsidR="00E2572C">
        <w:rPr>
          <w:rFonts w:ascii="Courier New" w:hAnsi="Courier New" w:cs="Courier New"/>
          <w:sz w:val="28"/>
          <w:szCs w:val="28"/>
        </w:rPr>
        <w:t xml:space="preserve">. </w:t>
      </w:r>
      <w:r w:rsidR="00AE1C37">
        <w:rPr>
          <w:rFonts w:ascii="Courier New" w:hAnsi="Courier New" w:cs="Courier New"/>
          <w:sz w:val="28"/>
          <w:szCs w:val="28"/>
        </w:rPr>
        <w:t>№</w:t>
      </w:r>
      <w:r w:rsidR="00E2572C">
        <w:rPr>
          <w:rFonts w:ascii="Courier New" w:hAnsi="Courier New" w:cs="Courier New"/>
          <w:sz w:val="28"/>
          <w:szCs w:val="28"/>
        </w:rPr>
        <w:t xml:space="preserve">4, СОШ </w:t>
      </w:r>
      <w:r w:rsidR="00AE1C37">
        <w:rPr>
          <w:rFonts w:ascii="Courier New" w:hAnsi="Courier New" w:cs="Courier New"/>
          <w:sz w:val="28"/>
          <w:szCs w:val="28"/>
        </w:rPr>
        <w:t>№</w:t>
      </w:r>
      <w:r w:rsidR="00E2572C">
        <w:rPr>
          <w:rFonts w:ascii="Courier New" w:hAnsi="Courier New" w:cs="Courier New"/>
          <w:sz w:val="28"/>
          <w:szCs w:val="28"/>
        </w:rPr>
        <w:t>146,</w:t>
      </w:r>
      <w:r w:rsidR="0086037B">
        <w:rPr>
          <w:rFonts w:ascii="Courier New" w:hAnsi="Courier New" w:cs="Courier New"/>
          <w:sz w:val="28"/>
          <w:szCs w:val="28"/>
        </w:rPr>
        <w:t xml:space="preserve"> Доме ребёнка. На рабочем совещании председателей ПК главным специалистом </w:t>
      </w:r>
      <w:r w:rsidR="00E2572C">
        <w:rPr>
          <w:rFonts w:ascii="Courier New" w:hAnsi="Courier New" w:cs="Courier New"/>
          <w:sz w:val="28"/>
          <w:szCs w:val="28"/>
        </w:rPr>
        <w:t xml:space="preserve">крайкома профсоюза </w:t>
      </w:r>
      <w:r w:rsidR="0086037B">
        <w:rPr>
          <w:rFonts w:ascii="Courier New" w:hAnsi="Courier New" w:cs="Courier New"/>
          <w:sz w:val="28"/>
          <w:szCs w:val="28"/>
        </w:rPr>
        <w:t>по охране труда были представлены предварительные итоги раб</w:t>
      </w:r>
      <w:r w:rsidR="00ED0903">
        <w:rPr>
          <w:rFonts w:ascii="Courier New" w:hAnsi="Courier New" w:cs="Courier New"/>
          <w:sz w:val="28"/>
          <w:szCs w:val="28"/>
        </w:rPr>
        <w:t xml:space="preserve">оты по </w:t>
      </w:r>
      <w:proofErr w:type="spellStart"/>
      <w:r w:rsidR="00ED0903">
        <w:rPr>
          <w:rFonts w:ascii="Courier New" w:hAnsi="Courier New" w:cs="Courier New"/>
          <w:sz w:val="28"/>
          <w:szCs w:val="28"/>
        </w:rPr>
        <w:t>здоровьесберегающей</w:t>
      </w:r>
      <w:proofErr w:type="spellEnd"/>
      <w:r w:rsidR="00AE1C37">
        <w:rPr>
          <w:rFonts w:ascii="Courier New" w:hAnsi="Courier New" w:cs="Courier New"/>
          <w:sz w:val="28"/>
          <w:szCs w:val="28"/>
        </w:rPr>
        <w:t xml:space="preserve"> деятельности</w:t>
      </w:r>
      <w:r w:rsidR="00ED0903">
        <w:rPr>
          <w:rFonts w:ascii="Courier New" w:hAnsi="Courier New" w:cs="Courier New"/>
          <w:sz w:val="28"/>
          <w:szCs w:val="28"/>
        </w:rPr>
        <w:t xml:space="preserve">, анализ самооценки </w:t>
      </w:r>
      <w:r w:rsidR="0086037B">
        <w:rPr>
          <w:rFonts w:ascii="Courier New" w:hAnsi="Courier New" w:cs="Courier New"/>
          <w:sz w:val="28"/>
          <w:szCs w:val="28"/>
        </w:rPr>
        <w:t xml:space="preserve"> здоровья педагогов. Работа, которую начали в Пермском крае, нашла продолжение на уровне РФ. Цель: добиться включения наиболее типичных профзаболеваний, связанных с профессией, в перечень заболеваний, дающих право на инвалидность.</w:t>
      </w:r>
    </w:p>
    <w:p w:rsidR="0086037B" w:rsidRDefault="0086037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Приоритетное внимание уделяется разработке соглашений по охране труда, как приложений к КД. Отчёт по выполнению соглашений обязателен для каждого ОУ.</w:t>
      </w:r>
    </w:p>
    <w:p w:rsidR="00AE1C37" w:rsidRDefault="0086037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Продолжаем работать по вопросам организации и внедрения в жизнь административно-обществен</w:t>
      </w:r>
      <w:r w:rsidR="00AE1C37">
        <w:rPr>
          <w:rFonts w:ascii="Courier New" w:hAnsi="Courier New" w:cs="Courier New"/>
          <w:sz w:val="28"/>
          <w:szCs w:val="28"/>
        </w:rPr>
        <w:t>ного контроля</w:t>
      </w:r>
      <w:r>
        <w:rPr>
          <w:rFonts w:ascii="Courier New" w:hAnsi="Courier New" w:cs="Courier New"/>
          <w:sz w:val="28"/>
          <w:szCs w:val="28"/>
        </w:rPr>
        <w:t>.</w:t>
      </w:r>
      <w:r w:rsidR="00470913">
        <w:rPr>
          <w:rFonts w:ascii="Courier New" w:hAnsi="Courier New" w:cs="Courier New"/>
          <w:sz w:val="28"/>
          <w:szCs w:val="28"/>
        </w:rPr>
        <w:t xml:space="preserve">   </w:t>
      </w:r>
    </w:p>
    <w:p w:rsidR="00470913" w:rsidRDefault="00470913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связи с увольнением (сразу же) 3 уполномоченных по охране труда зависла работа по внедрению службы уполномоченных.</w:t>
      </w:r>
    </w:p>
    <w:p w:rsidR="00174257" w:rsidRDefault="00470913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Задача первичных профсоюзных организаций - через соглашения, КД добиваться обеспечения нормальных условий труда для каждого члена профсоюза. </w:t>
      </w:r>
      <w:r w:rsidR="0086037B">
        <w:rPr>
          <w:rFonts w:ascii="Courier New" w:hAnsi="Courier New" w:cs="Courier New"/>
          <w:sz w:val="28"/>
          <w:szCs w:val="28"/>
        </w:rPr>
        <w:t xml:space="preserve">  </w:t>
      </w:r>
    </w:p>
    <w:p w:rsidR="00470913" w:rsidRDefault="00470913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В настоящее время, когда ответственность за охрану труда полностью возлагается на работодателя, роль </w:t>
      </w:r>
      <w:r>
        <w:rPr>
          <w:rFonts w:ascii="Courier New" w:hAnsi="Courier New" w:cs="Courier New"/>
          <w:sz w:val="28"/>
          <w:szCs w:val="28"/>
        </w:rPr>
        <w:lastRenderedPageBreak/>
        <w:t xml:space="preserve">профсоюза в реализации прав работников на безопасные условия труда возрастает. </w:t>
      </w:r>
    </w:p>
    <w:p w:rsidR="005F400A" w:rsidRDefault="005F400A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Серьёзное внимание наша организация уделяет оздоровлению членов профсоюза и членов их семей. За пять лет работы оздоровлено по беспл</w:t>
      </w:r>
      <w:r w:rsidR="00ED0903">
        <w:rPr>
          <w:rFonts w:ascii="Courier New" w:hAnsi="Courier New" w:cs="Courier New"/>
          <w:sz w:val="28"/>
          <w:szCs w:val="28"/>
        </w:rPr>
        <w:t>атным путёвкам:</w:t>
      </w:r>
      <w:r w:rsidR="00AE1C37">
        <w:rPr>
          <w:rFonts w:ascii="Courier New" w:hAnsi="Courier New" w:cs="Courier New"/>
          <w:sz w:val="28"/>
          <w:szCs w:val="28"/>
        </w:rPr>
        <w:t xml:space="preserve"> 18 человек</w:t>
      </w:r>
      <w:r>
        <w:rPr>
          <w:rFonts w:ascii="Courier New" w:hAnsi="Courier New" w:cs="Courier New"/>
          <w:sz w:val="28"/>
          <w:szCs w:val="28"/>
        </w:rPr>
        <w:t xml:space="preserve"> с заболеваниями органов пищеварения, 80 ч</w:t>
      </w:r>
      <w:r w:rsidR="00ED0903">
        <w:rPr>
          <w:rFonts w:ascii="Courier New" w:hAnsi="Courier New" w:cs="Courier New"/>
          <w:sz w:val="28"/>
          <w:szCs w:val="28"/>
        </w:rPr>
        <w:t>еловек по путёвкам: санаторий «О</w:t>
      </w:r>
      <w:r>
        <w:rPr>
          <w:rFonts w:ascii="Courier New" w:hAnsi="Courier New" w:cs="Courier New"/>
          <w:sz w:val="28"/>
          <w:szCs w:val="28"/>
        </w:rPr>
        <w:t xml:space="preserve">рлёнок» и санаторий «Светлана» (общая сумма, затраченная на оздоровление по этим путёвкам, составила 3 млн. 136 тысяч рублей). </w:t>
      </w:r>
    </w:p>
    <w:p w:rsidR="005F400A" w:rsidRDefault="005F400A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По льготным путёвкам (20% скидка </w:t>
      </w:r>
      <w:r w:rsidR="00784C2D">
        <w:rPr>
          <w:rFonts w:ascii="Courier New" w:hAnsi="Courier New" w:cs="Courier New"/>
          <w:sz w:val="28"/>
          <w:szCs w:val="28"/>
        </w:rPr>
        <w:t>– от 6000 до 15000 рублей на каждую путёвку) отдохнул 141 человек</w:t>
      </w:r>
      <w:r w:rsidR="00AE1C37">
        <w:rPr>
          <w:rFonts w:ascii="Courier New" w:hAnsi="Courier New" w:cs="Courier New"/>
          <w:sz w:val="28"/>
          <w:szCs w:val="28"/>
        </w:rPr>
        <w:t xml:space="preserve">: </w:t>
      </w:r>
      <w:r w:rsidR="00784C2D">
        <w:rPr>
          <w:rFonts w:ascii="Courier New" w:hAnsi="Courier New" w:cs="Courier New"/>
          <w:sz w:val="28"/>
          <w:szCs w:val="28"/>
        </w:rPr>
        <w:t>Красный Яр</w:t>
      </w:r>
      <w:r w:rsidR="00AE1C37">
        <w:rPr>
          <w:rFonts w:ascii="Courier New" w:hAnsi="Courier New" w:cs="Courier New"/>
          <w:sz w:val="28"/>
          <w:szCs w:val="28"/>
        </w:rPr>
        <w:t>, Ключи, Минводы, Абхазия, Крым</w:t>
      </w:r>
      <w:r w:rsidR="00784C2D">
        <w:rPr>
          <w:rFonts w:ascii="Courier New" w:hAnsi="Courier New" w:cs="Courier New"/>
          <w:sz w:val="28"/>
          <w:szCs w:val="28"/>
        </w:rPr>
        <w:t>; по бюджетным путёвкам – 83 человека. Дети членов профсоюза имеют возможность ежегодно отдыхать по сертификатам в оздоровительных лагерях всех видов и типов, как в летний, так и в зимний периоды.</w:t>
      </w:r>
    </w:p>
    <w:p w:rsidR="00784C2D" w:rsidRDefault="00784C2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Председатели ПК ежегодно получают информацию с выдачей раздаточного материала по механизму оздоровления детей.</w:t>
      </w:r>
    </w:p>
    <w:p w:rsidR="00784C2D" w:rsidRDefault="00784C2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Была решена проблема оздоровления сотрудников СПО через финансирование в рублёвом исчислении, </w:t>
      </w:r>
      <w:r w:rsidR="00AE1C37">
        <w:rPr>
          <w:rFonts w:ascii="Courier New" w:hAnsi="Courier New" w:cs="Courier New"/>
          <w:sz w:val="28"/>
          <w:szCs w:val="28"/>
        </w:rPr>
        <w:t xml:space="preserve">тогда как </w:t>
      </w:r>
      <w:r>
        <w:rPr>
          <w:rFonts w:ascii="Courier New" w:hAnsi="Courier New" w:cs="Courier New"/>
          <w:sz w:val="28"/>
          <w:szCs w:val="28"/>
        </w:rPr>
        <w:t>раньше выделялись путёвки, было много нареканий.</w:t>
      </w:r>
    </w:p>
    <w:p w:rsidR="00A537A8" w:rsidRDefault="00784C2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Закон о санаторно-курортном оздоровлении </w:t>
      </w:r>
      <w:r w:rsidR="00A537A8">
        <w:rPr>
          <w:rFonts w:ascii="Courier New" w:hAnsi="Courier New" w:cs="Courier New"/>
          <w:sz w:val="28"/>
          <w:szCs w:val="28"/>
        </w:rPr>
        <w:t xml:space="preserve">пролонгирован ещё на год. Вопрос </w:t>
      </w:r>
      <w:r>
        <w:rPr>
          <w:rFonts w:ascii="Courier New" w:hAnsi="Courier New" w:cs="Courier New"/>
          <w:sz w:val="28"/>
          <w:szCs w:val="28"/>
        </w:rPr>
        <w:t>о</w:t>
      </w:r>
      <w:r w:rsidR="00A537A8">
        <w:rPr>
          <w:rFonts w:ascii="Courier New" w:hAnsi="Courier New" w:cs="Courier New"/>
          <w:sz w:val="28"/>
          <w:szCs w:val="28"/>
        </w:rPr>
        <w:t>б увеличении</w:t>
      </w:r>
      <w:r>
        <w:rPr>
          <w:rFonts w:ascii="Courier New" w:hAnsi="Courier New" w:cs="Courier New"/>
          <w:sz w:val="28"/>
          <w:szCs w:val="28"/>
        </w:rPr>
        <w:t xml:space="preserve"> средств на оздоровление педагогов </w:t>
      </w:r>
      <w:r w:rsidR="00A537A8">
        <w:rPr>
          <w:rFonts w:ascii="Courier New" w:hAnsi="Courier New" w:cs="Courier New"/>
          <w:sz w:val="28"/>
          <w:szCs w:val="28"/>
        </w:rPr>
        <w:t>поднимается постоянно на всех заседаниях рабочих комиссий, Городской Думы и Законодательного собрания.</w:t>
      </w:r>
    </w:p>
    <w:p w:rsidR="00A537A8" w:rsidRDefault="00A537A8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Проводим работу по организации досуга и отдыха членов профсоюза и членов их семей: туристические слёты, проводы зимы, соревнования по волейболу, настольному теннису, скалолазанию. Традиционно выезжаем в Усть-Качку по путёвкам выход</w:t>
      </w:r>
      <w:r w:rsidR="00AE1C37">
        <w:rPr>
          <w:rFonts w:ascii="Courier New" w:hAnsi="Courier New" w:cs="Courier New"/>
          <w:sz w:val="28"/>
          <w:szCs w:val="28"/>
        </w:rPr>
        <w:t>ного дня. Ежегодно их организуется 3-4 раза.</w:t>
      </w:r>
      <w:r>
        <w:rPr>
          <w:rFonts w:ascii="Courier New" w:hAnsi="Courier New" w:cs="Courier New"/>
          <w:sz w:val="28"/>
          <w:szCs w:val="28"/>
        </w:rPr>
        <w:t xml:space="preserve"> Также традиционными стали теплоходные про</w:t>
      </w:r>
      <w:r w:rsidR="00AE1C37">
        <w:rPr>
          <w:rFonts w:ascii="Courier New" w:hAnsi="Courier New" w:cs="Courier New"/>
          <w:sz w:val="28"/>
          <w:szCs w:val="28"/>
        </w:rPr>
        <w:t>гулки в конце-начале учебного года.</w:t>
      </w:r>
    </w:p>
    <w:p w:rsidR="003405F5" w:rsidRDefault="00A537A8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Заключены договоры с фирмами: «</w:t>
      </w:r>
      <w:proofErr w:type="spellStart"/>
      <w:r>
        <w:rPr>
          <w:rFonts w:ascii="Courier New" w:hAnsi="Courier New" w:cs="Courier New"/>
          <w:sz w:val="28"/>
          <w:szCs w:val="28"/>
        </w:rPr>
        <w:t>ООИнтур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» и «Кама-трэвел» на организацию отдыха членов профсоюза и членов </w:t>
      </w:r>
      <w:r>
        <w:rPr>
          <w:rFonts w:ascii="Courier New" w:hAnsi="Courier New" w:cs="Courier New"/>
          <w:sz w:val="28"/>
          <w:szCs w:val="28"/>
        </w:rPr>
        <w:lastRenderedPageBreak/>
        <w:t>их семей на теплоходах «Урал», «Н. Гоголь», «</w:t>
      </w:r>
      <w:proofErr w:type="spellStart"/>
      <w:r>
        <w:rPr>
          <w:rFonts w:ascii="Courier New" w:hAnsi="Courier New" w:cs="Courier New"/>
          <w:sz w:val="28"/>
          <w:szCs w:val="28"/>
        </w:rPr>
        <w:t>Козьма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Минин»</w:t>
      </w:r>
      <w:r w:rsidR="003405F5">
        <w:rPr>
          <w:rFonts w:ascii="Courier New" w:hAnsi="Courier New" w:cs="Courier New"/>
          <w:sz w:val="28"/>
          <w:szCs w:val="28"/>
        </w:rPr>
        <w:t xml:space="preserve"> со скидками на все круизы, в любом направлении, в размере 20%.</w:t>
      </w:r>
    </w:p>
    <w:p w:rsidR="003405F5" w:rsidRDefault="003405F5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Но и при организации и проведении мероприятий досугового характера, оздоровления детей и сотрудников не все первичные профсоюзные организации занимают активную позицию, и не в полной мере используют возможности по данным направлениям для мотивации профсоюзного членства. Среди наиболее активных ПК хотелось бы сегодня отметить и поблагодарить председателей ПК: </w:t>
      </w:r>
      <w:r w:rsidR="00ED0903">
        <w:rPr>
          <w:rFonts w:ascii="Courier New" w:hAnsi="Courier New" w:cs="Courier New"/>
          <w:sz w:val="28"/>
          <w:szCs w:val="28"/>
        </w:rPr>
        <w:t>Долгих О.В. (</w:t>
      </w:r>
      <w:proofErr w:type="spellStart"/>
      <w:proofErr w:type="gramStart"/>
      <w:r w:rsidR="00ED0903">
        <w:rPr>
          <w:rFonts w:ascii="Courier New" w:hAnsi="Courier New" w:cs="Courier New"/>
          <w:sz w:val="28"/>
          <w:szCs w:val="28"/>
        </w:rPr>
        <w:t>шк</w:t>
      </w:r>
      <w:proofErr w:type="spellEnd"/>
      <w:r w:rsidR="00ED0903">
        <w:rPr>
          <w:rFonts w:ascii="Courier New" w:hAnsi="Courier New" w:cs="Courier New"/>
          <w:sz w:val="28"/>
          <w:szCs w:val="28"/>
        </w:rPr>
        <w:t>.-</w:t>
      </w:r>
      <w:proofErr w:type="spellStart"/>
      <w:proofErr w:type="gramEnd"/>
      <w:r w:rsidR="00ED0903">
        <w:rPr>
          <w:rFonts w:ascii="Courier New" w:hAnsi="Courier New" w:cs="Courier New"/>
          <w:sz w:val="28"/>
          <w:szCs w:val="28"/>
        </w:rPr>
        <w:t>инт</w:t>
      </w:r>
      <w:proofErr w:type="spellEnd"/>
      <w:r w:rsidR="00ED0903">
        <w:rPr>
          <w:rFonts w:ascii="Courier New" w:hAnsi="Courier New" w:cs="Courier New"/>
          <w:sz w:val="28"/>
          <w:szCs w:val="28"/>
        </w:rPr>
        <w:t xml:space="preserve">. </w:t>
      </w:r>
      <w:r w:rsidR="00AE1C37">
        <w:rPr>
          <w:rFonts w:ascii="Courier New" w:hAnsi="Courier New" w:cs="Courier New"/>
          <w:sz w:val="28"/>
          <w:szCs w:val="28"/>
        </w:rPr>
        <w:t>№</w:t>
      </w:r>
      <w:r w:rsidR="00ED0903">
        <w:rPr>
          <w:rFonts w:ascii="Courier New" w:hAnsi="Courier New" w:cs="Courier New"/>
          <w:sz w:val="28"/>
          <w:szCs w:val="28"/>
        </w:rPr>
        <w:t xml:space="preserve">113), </w:t>
      </w:r>
      <w:proofErr w:type="spellStart"/>
      <w:r w:rsidR="00ED0903">
        <w:rPr>
          <w:rFonts w:ascii="Courier New" w:hAnsi="Courier New" w:cs="Courier New"/>
          <w:sz w:val="28"/>
          <w:szCs w:val="28"/>
        </w:rPr>
        <w:t>Кенжибаеву</w:t>
      </w:r>
      <w:proofErr w:type="spellEnd"/>
      <w:r w:rsidR="00ED0903">
        <w:rPr>
          <w:rFonts w:ascii="Courier New" w:hAnsi="Courier New" w:cs="Courier New"/>
          <w:sz w:val="28"/>
          <w:szCs w:val="28"/>
        </w:rPr>
        <w:t xml:space="preserve"> А.А. (СОШ </w:t>
      </w:r>
      <w:r w:rsidR="00AE1C37">
        <w:rPr>
          <w:rFonts w:ascii="Courier New" w:hAnsi="Courier New" w:cs="Courier New"/>
          <w:sz w:val="28"/>
          <w:szCs w:val="28"/>
        </w:rPr>
        <w:t>№</w:t>
      </w:r>
      <w:r w:rsidR="00ED0903">
        <w:rPr>
          <w:rFonts w:ascii="Courier New" w:hAnsi="Courier New" w:cs="Courier New"/>
          <w:sz w:val="28"/>
          <w:szCs w:val="28"/>
        </w:rPr>
        <w:t xml:space="preserve">54), </w:t>
      </w:r>
      <w:proofErr w:type="spellStart"/>
      <w:r w:rsidR="00ED0903">
        <w:rPr>
          <w:rFonts w:ascii="Courier New" w:hAnsi="Courier New" w:cs="Courier New"/>
          <w:sz w:val="28"/>
          <w:szCs w:val="28"/>
        </w:rPr>
        <w:t>Шульп</w:t>
      </w:r>
      <w:r>
        <w:rPr>
          <w:rFonts w:ascii="Courier New" w:hAnsi="Courier New" w:cs="Courier New"/>
          <w:sz w:val="28"/>
          <w:szCs w:val="28"/>
        </w:rPr>
        <w:t>ина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О.Г. (СОШ </w:t>
      </w:r>
      <w:r w:rsidR="00AE1C37">
        <w:rPr>
          <w:rFonts w:ascii="Courier New" w:hAnsi="Courier New" w:cs="Courier New"/>
          <w:sz w:val="28"/>
          <w:szCs w:val="28"/>
        </w:rPr>
        <w:t>№</w:t>
      </w:r>
      <w:r>
        <w:rPr>
          <w:rFonts w:ascii="Courier New" w:hAnsi="Courier New" w:cs="Courier New"/>
          <w:sz w:val="28"/>
          <w:szCs w:val="28"/>
        </w:rPr>
        <w:t xml:space="preserve">20), Белого В.В. (ПТПИТ), </w:t>
      </w:r>
      <w:proofErr w:type="spellStart"/>
      <w:r>
        <w:rPr>
          <w:rFonts w:ascii="Courier New" w:hAnsi="Courier New" w:cs="Courier New"/>
          <w:sz w:val="28"/>
          <w:szCs w:val="28"/>
        </w:rPr>
        <w:t>Маськину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В.В. (агропромышленный т</w:t>
      </w:r>
      <w:r w:rsidR="00AE1C37">
        <w:rPr>
          <w:rFonts w:ascii="Courier New" w:hAnsi="Courier New" w:cs="Courier New"/>
          <w:sz w:val="28"/>
          <w:szCs w:val="28"/>
        </w:rPr>
        <w:t>ехникум) и других</w:t>
      </w:r>
      <w:r>
        <w:rPr>
          <w:rFonts w:ascii="Courier New" w:hAnsi="Courier New" w:cs="Courier New"/>
          <w:sz w:val="28"/>
          <w:szCs w:val="28"/>
        </w:rPr>
        <w:t>.</w:t>
      </w:r>
    </w:p>
    <w:p w:rsidR="00AE1C37" w:rsidRDefault="00AE1C37" w:rsidP="00AE1C37">
      <w:pPr>
        <w:jc w:val="both"/>
        <w:rPr>
          <w:rFonts w:ascii="Courier New" w:hAnsi="Courier New" w:cs="Courier New"/>
          <w:sz w:val="28"/>
          <w:szCs w:val="28"/>
        </w:rPr>
      </w:pPr>
    </w:p>
    <w:p w:rsidR="00847A34" w:rsidRPr="001F3C13" w:rsidRDefault="00847A34" w:rsidP="00AE1C37">
      <w:pPr>
        <w:jc w:val="both"/>
        <w:rPr>
          <w:rFonts w:ascii="Courier New" w:hAnsi="Courier New" w:cs="Courier New"/>
          <w:sz w:val="28"/>
          <w:szCs w:val="28"/>
        </w:rPr>
      </w:pPr>
      <w:r w:rsidRPr="001F3C13">
        <w:rPr>
          <w:rFonts w:ascii="Courier New" w:hAnsi="Courier New" w:cs="Courier New"/>
          <w:sz w:val="28"/>
          <w:szCs w:val="28"/>
        </w:rPr>
        <w:t xml:space="preserve">Председатель </w:t>
      </w:r>
      <w:r w:rsidR="00AE1C37">
        <w:rPr>
          <w:rFonts w:ascii="Courier New" w:hAnsi="Courier New" w:cs="Courier New"/>
          <w:sz w:val="28"/>
          <w:szCs w:val="28"/>
        </w:rPr>
        <w:t xml:space="preserve">ПГТО профсоюза            </w:t>
      </w:r>
      <w:proofErr w:type="spellStart"/>
      <w:r w:rsidR="00AE1C37">
        <w:rPr>
          <w:rFonts w:ascii="Courier New" w:hAnsi="Courier New" w:cs="Courier New"/>
          <w:sz w:val="28"/>
          <w:szCs w:val="28"/>
        </w:rPr>
        <w:t>Л.И.Вшивкова</w:t>
      </w:r>
      <w:proofErr w:type="spellEnd"/>
    </w:p>
    <w:sectPr w:rsidR="00847A34" w:rsidRPr="001F3C13" w:rsidSect="00C9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A06A4"/>
    <w:multiLevelType w:val="hybridMultilevel"/>
    <w:tmpl w:val="78CC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0100A"/>
    <w:multiLevelType w:val="hybridMultilevel"/>
    <w:tmpl w:val="1C2E7826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FB"/>
    <w:rsid w:val="000161DB"/>
    <w:rsid w:val="00052126"/>
    <w:rsid w:val="0007472B"/>
    <w:rsid w:val="000B051B"/>
    <w:rsid w:val="000B2AFE"/>
    <w:rsid w:val="000E5FD4"/>
    <w:rsid w:val="00143957"/>
    <w:rsid w:val="00145391"/>
    <w:rsid w:val="00164856"/>
    <w:rsid w:val="00174257"/>
    <w:rsid w:val="001C226E"/>
    <w:rsid w:val="001C6A66"/>
    <w:rsid w:val="001E27B2"/>
    <w:rsid w:val="001E668D"/>
    <w:rsid w:val="001F3C13"/>
    <w:rsid w:val="0020502A"/>
    <w:rsid w:val="00213D66"/>
    <w:rsid w:val="002845BD"/>
    <w:rsid w:val="00321672"/>
    <w:rsid w:val="003405F5"/>
    <w:rsid w:val="0034394A"/>
    <w:rsid w:val="00386FFB"/>
    <w:rsid w:val="003C45B1"/>
    <w:rsid w:val="003D349A"/>
    <w:rsid w:val="003E1C39"/>
    <w:rsid w:val="004141D6"/>
    <w:rsid w:val="00421BE9"/>
    <w:rsid w:val="00430CE0"/>
    <w:rsid w:val="00470913"/>
    <w:rsid w:val="004B579A"/>
    <w:rsid w:val="004C049D"/>
    <w:rsid w:val="004D4280"/>
    <w:rsid w:val="004D7777"/>
    <w:rsid w:val="004F5ECC"/>
    <w:rsid w:val="00515F56"/>
    <w:rsid w:val="00520DE1"/>
    <w:rsid w:val="005634E3"/>
    <w:rsid w:val="005C6EC0"/>
    <w:rsid w:val="005F0172"/>
    <w:rsid w:val="005F400A"/>
    <w:rsid w:val="0061389E"/>
    <w:rsid w:val="0062103A"/>
    <w:rsid w:val="00677DB3"/>
    <w:rsid w:val="00685546"/>
    <w:rsid w:val="006D606A"/>
    <w:rsid w:val="007118C9"/>
    <w:rsid w:val="0076499D"/>
    <w:rsid w:val="00784C2D"/>
    <w:rsid w:val="007A430A"/>
    <w:rsid w:val="007D64FA"/>
    <w:rsid w:val="007E0EFB"/>
    <w:rsid w:val="00801028"/>
    <w:rsid w:val="00847A34"/>
    <w:rsid w:val="0086037B"/>
    <w:rsid w:val="0086040C"/>
    <w:rsid w:val="0087521C"/>
    <w:rsid w:val="008776CD"/>
    <w:rsid w:val="00882241"/>
    <w:rsid w:val="008C23B1"/>
    <w:rsid w:val="008D75DF"/>
    <w:rsid w:val="008E29A7"/>
    <w:rsid w:val="008F1864"/>
    <w:rsid w:val="00952E4C"/>
    <w:rsid w:val="00967EC6"/>
    <w:rsid w:val="00982CD0"/>
    <w:rsid w:val="009A43E6"/>
    <w:rsid w:val="009D2419"/>
    <w:rsid w:val="009D2B03"/>
    <w:rsid w:val="009E087B"/>
    <w:rsid w:val="009E5D7C"/>
    <w:rsid w:val="00A1442E"/>
    <w:rsid w:val="00A15C0B"/>
    <w:rsid w:val="00A537A8"/>
    <w:rsid w:val="00A90F40"/>
    <w:rsid w:val="00AA36CD"/>
    <w:rsid w:val="00AA38A0"/>
    <w:rsid w:val="00AC0E26"/>
    <w:rsid w:val="00AE1C37"/>
    <w:rsid w:val="00B01FCC"/>
    <w:rsid w:val="00B04912"/>
    <w:rsid w:val="00B958D7"/>
    <w:rsid w:val="00BE27B8"/>
    <w:rsid w:val="00BE450A"/>
    <w:rsid w:val="00C556A8"/>
    <w:rsid w:val="00C56EAE"/>
    <w:rsid w:val="00C7139B"/>
    <w:rsid w:val="00C7760E"/>
    <w:rsid w:val="00C964B5"/>
    <w:rsid w:val="00CE1DBE"/>
    <w:rsid w:val="00CF06B9"/>
    <w:rsid w:val="00CF4EA8"/>
    <w:rsid w:val="00D05769"/>
    <w:rsid w:val="00D119B1"/>
    <w:rsid w:val="00D310E4"/>
    <w:rsid w:val="00D57C7B"/>
    <w:rsid w:val="00D64EDA"/>
    <w:rsid w:val="00D83794"/>
    <w:rsid w:val="00DA7158"/>
    <w:rsid w:val="00DC1181"/>
    <w:rsid w:val="00DD0FAD"/>
    <w:rsid w:val="00E14E16"/>
    <w:rsid w:val="00E2572C"/>
    <w:rsid w:val="00EA2997"/>
    <w:rsid w:val="00EA60F9"/>
    <w:rsid w:val="00ED0903"/>
    <w:rsid w:val="00ED0C45"/>
    <w:rsid w:val="00EF1F1C"/>
    <w:rsid w:val="00EF6E56"/>
    <w:rsid w:val="00EF7018"/>
    <w:rsid w:val="00F115C4"/>
    <w:rsid w:val="00F40682"/>
    <w:rsid w:val="00F517D2"/>
    <w:rsid w:val="00FF30D3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417C0-7822-4BBC-9165-7FDE543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ECFB3-2345-43D5-AB81-2B8D013F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</dc:creator>
  <cp:lastModifiedBy>Наташа</cp:lastModifiedBy>
  <cp:revision>2</cp:revision>
  <cp:lastPrinted>2019-02-11T13:42:00Z</cp:lastPrinted>
  <dcterms:created xsi:type="dcterms:W3CDTF">2020-04-08T16:20:00Z</dcterms:created>
  <dcterms:modified xsi:type="dcterms:W3CDTF">2020-04-08T16:20:00Z</dcterms:modified>
</cp:coreProperties>
</file>