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D2C2C" w14:textId="0EE77FDA" w:rsidR="00CA1E71" w:rsidRDefault="003C1E25" w:rsidP="00CA1E71">
      <w:pPr>
        <w:spacing w:line="240" w:lineRule="auto"/>
        <w:jc w:val="center"/>
        <w:rPr>
          <w:rFonts w:ascii="Times New Roman" w:hAnsi="Times New Roman"/>
          <w:b/>
        </w:rPr>
      </w:pPr>
      <w:r>
        <w:rPr>
          <w:rFonts w:ascii="Times New Roman" w:hAnsi="Times New Roman"/>
          <w:b/>
        </w:rPr>
        <w:t xml:space="preserve"> </w:t>
      </w:r>
      <w:proofErr w:type="gramStart"/>
      <w:r>
        <w:rPr>
          <w:rFonts w:ascii="Times New Roman" w:hAnsi="Times New Roman"/>
          <w:b/>
        </w:rPr>
        <w:t>Отчет  о</w:t>
      </w:r>
      <w:proofErr w:type="gramEnd"/>
      <w:r>
        <w:rPr>
          <w:rFonts w:ascii="Times New Roman" w:hAnsi="Times New Roman"/>
          <w:b/>
        </w:rPr>
        <w:t xml:space="preserve"> деятельности  </w:t>
      </w:r>
      <w:r w:rsidR="00CA1E71" w:rsidRPr="00CA1E71">
        <w:rPr>
          <w:rFonts w:ascii="Times New Roman" w:hAnsi="Times New Roman"/>
          <w:b/>
        </w:rPr>
        <w:t>комитета Хабаровской краевой организации Проф</w:t>
      </w:r>
      <w:r w:rsidR="00CA1E71">
        <w:rPr>
          <w:rFonts w:ascii="Times New Roman" w:hAnsi="Times New Roman"/>
          <w:b/>
        </w:rPr>
        <w:t xml:space="preserve">ессионального </w:t>
      </w:r>
      <w:r w:rsidR="00CA1E71" w:rsidRPr="00CA1E71">
        <w:rPr>
          <w:rFonts w:ascii="Times New Roman" w:hAnsi="Times New Roman"/>
          <w:b/>
        </w:rPr>
        <w:t>союза работников народного образования и науки Р</w:t>
      </w:r>
      <w:r w:rsidR="00CA1E71">
        <w:rPr>
          <w:rFonts w:ascii="Times New Roman" w:hAnsi="Times New Roman"/>
          <w:b/>
        </w:rPr>
        <w:t xml:space="preserve">оссийской </w:t>
      </w:r>
      <w:r w:rsidR="00CA1E71" w:rsidRPr="00CA1E71">
        <w:rPr>
          <w:rFonts w:ascii="Times New Roman" w:hAnsi="Times New Roman"/>
          <w:b/>
        </w:rPr>
        <w:t>Ф</w:t>
      </w:r>
      <w:r w:rsidR="00CA1E71">
        <w:rPr>
          <w:rFonts w:ascii="Times New Roman" w:hAnsi="Times New Roman"/>
          <w:b/>
        </w:rPr>
        <w:t>едерации</w:t>
      </w:r>
      <w:r>
        <w:rPr>
          <w:rFonts w:ascii="Times New Roman" w:hAnsi="Times New Roman"/>
          <w:b/>
        </w:rPr>
        <w:t xml:space="preserve"> </w:t>
      </w:r>
      <w:r w:rsidR="00CA1E71" w:rsidRPr="00CA1E71">
        <w:rPr>
          <w:rFonts w:ascii="Times New Roman" w:hAnsi="Times New Roman"/>
          <w:b/>
        </w:rPr>
        <w:t xml:space="preserve"> за 2020 год</w:t>
      </w:r>
    </w:p>
    <w:p w14:paraId="445447FC" w14:textId="77777777" w:rsidR="00CA1E71" w:rsidRDefault="00CA1E71" w:rsidP="00CA1E71">
      <w:pPr>
        <w:spacing w:line="240" w:lineRule="auto"/>
        <w:jc w:val="center"/>
        <w:rPr>
          <w:rFonts w:ascii="Times New Roman" w:hAnsi="Times New Roman"/>
          <w:b/>
        </w:rPr>
      </w:pPr>
    </w:p>
    <w:p w14:paraId="705A6AA2" w14:textId="77777777" w:rsidR="00CA1E71" w:rsidRDefault="00CA1E71" w:rsidP="00DE1565">
      <w:pPr>
        <w:spacing w:line="240" w:lineRule="auto"/>
        <w:jc w:val="both"/>
        <w:rPr>
          <w:rFonts w:ascii="Times New Roman" w:hAnsi="Times New Roman"/>
        </w:rPr>
      </w:pPr>
      <w:r>
        <w:rPr>
          <w:rFonts w:ascii="Times New Roman" w:hAnsi="Times New Roman"/>
        </w:rPr>
        <w:t xml:space="preserve">     После отчетно-выборной конференции Хабаровской краевой организации Профсоюза, которая подвела итоги работы за пятилетний период, прошло более года. Как осуществлялась работа краевой организации Профсоюза в 2020 году, что удалось сделать и с какими трудностями пришлось столкнуться, об этом мы и поговорим сегодня. </w:t>
      </w:r>
    </w:p>
    <w:p w14:paraId="57B9ABC1" w14:textId="77777777" w:rsidR="00CA1E71" w:rsidRDefault="00CA1E71" w:rsidP="00DE1565">
      <w:pPr>
        <w:spacing w:line="240" w:lineRule="auto"/>
        <w:jc w:val="both"/>
        <w:rPr>
          <w:rFonts w:ascii="Times New Roman" w:hAnsi="Times New Roman"/>
        </w:rPr>
      </w:pPr>
      <w:r>
        <w:rPr>
          <w:rFonts w:ascii="Times New Roman" w:hAnsi="Times New Roman"/>
        </w:rPr>
        <w:t xml:space="preserve">     Непростая эпидемиологическая обстановка в мире внесла свои коррективы как в жизнь каждого человека, так и в трудовую, образовательную деятельность.</w:t>
      </w:r>
    </w:p>
    <w:p w14:paraId="08FF0254" w14:textId="77777777" w:rsidR="00CA1E71" w:rsidRDefault="00CA1E71" w:rsidP="00DE1565">
      <w:pPr>
        <w:spacing w:line="240" w:lineRule="auto"/>
        <w:jc w:val="both"/>
        <w:rPr>
          <w:rFonts w:ascii="Times New Roman" w:hAnsi="Times New Roman"/>
        </w:rPr>
      </w:pPr>
      <w:r>
        <w:rPr>
          <w:rFonts w:ascii="Times New Roman" w:hAnsi="Times New Roman"/>
        </w:rPr>
        <w:t xml:space="preserve">     С марта 2020 года в связи с угрозой распространения новой </w:t>
      </w:r>
      <w:proofErr w:type="spellStart"/>
      <w:r>
        <w:rPr>
          <w:rFonts w:ascii="Times New Roman" w:hAnsi="Times New Roman"/>
        </w:rPr>
        <w:t>короновирусной</w:t>
      </w:r>
      <w:proofErr w:type="spellEnd"/>
      <w:r>
        <w:rPr>
          <w:rFonts w:ascii="Times New Roman" w:hAnsi="Times New Roman"/>
        </w:rPr>
        <w:t xml:space="preserve"> инфекции на территории Российской Федерации и в частности в Хабаровском крае были приняты и утверждены мероприятия по профилактике </w:t>
      </w:r>
      <w:r>
        <w:rPr>
          <w:rFonts w:ascii="Times New Roman" w:hAnsi="Times New Roman"/>
          <w:lang w:val="en-US"/>
        </w:rPr>
        <w:t>COVID</w:t>
      </w:r>
      <w:r w:rsidRPr="00CA1E71">
        <w:rPr>
          <w:rFonts w:ascii="Times New Roman" w:hAnsi="Times New Roman"/>
        </w:rPr>
        <w:t>-</w:t>
      </w:r>
      <w:r>
        <w:rPr>
          <w:rFonts w:ascii="Times New Roman" w:hAnsi="Times New Roman"/>
        </w:rPr>
        <w:t>2019.</w:t>
      </w:r>
    </w:p>
    <w:p w14:paraId="3A09039E" w14:textId="77777777" w:rsidR="009D49FD" w:rsidRDefault="00CA1E71" w:rsidP="00DE1565">
      <w:pPr>
        <w:spacing w:line="240" w:lineRule="auto"/>
        <w:jc w:val="both"/>
        <w:rPr>
          <w:rFonts w:ascii="Times New Roman" w:hAnsi="Times New Roman"/>
        </w:rPr>
      </w:pPr>
      <w:r>
        <w:rPr>
          <w:rFonts w:ascii="Times New Roman" w:hAnsi="Times New Roman"/>
        </w:rPr>
        <w:t xml:space="preserve">     Обучающиеся школ, СПО и вузов были переведены на дистанционное обучение. Работники – на гибкий график работы и дистанционную работу. Аппарат краевой организации Профсоюза, выборные органы территориальных и первичных организаций Профсоюза работали в таких же условиях. </w:t>
      </w:r>
    </w:p>
    <w:p w14:paraId="06DC9999" w14:textId="77777777" w:rsidR="00CA1E71" w:rsidRDefault="009D49FD" w:rsidP="00DE1565">
      <w:pPr>
        <w:spacing w:line="240" w:lineRule="auto"/>
        <w:jc w:val="both"/>
        <w:rPr>
          <w:rFonts w:ascii="Times New Roman" w:hAnsi="Times New Roman"/>
        </w:rPr>
      </w:pPr>
      <w:r>
        <w:rPr>
          <w:rFonts w:ascii="Times New Roman" w:hAnsi="Times New Roman"/>
        </w:rPr>
        <w:t xml:space="preserve">      </w:t>
      </w:r>
      <w:r w:rsidR="00CA1E71">
        <w:rPr>
          <w:rFonts w:ascii="Times New Roman" w:hAnsi="Times New Roman"/>
        </w:rPr>
        <w:t>До середины апреля было приостановлено проведение личного приема, организована горячая линия по вопросам, связанным с реализацией трудовых прав и законных интересов членов Профсоюза. Для оперативной связи и осуществления взаимодействия</w:t>
      </w:r>
      <w:r>
        <w:rPr>
          <w:rFonts w:ascii="Times New Roman" w:hAnsi="Times New Roman"/>
        </w:rPr>
        <w:t xml:space="preserve"> с председателями организаций Профсоюза была создана группа </w:t>
      </w:r>
      <w:proofErr w:type="spellStart"/>
      <w:r>
        <w:rPr>
          <w:rFonts w:ascii="Times New Roman" w:hAnsi="Times New Roman"/>
          <w:lang w:val="en-US"/>
        </w:rPr>
        <w:t>Whatsapp</w:t>
      </w:r>
      <w:proofErr w:type="spellEnd"/>
      <w:r>
        <w:rPr>
          <w:rFonts w:ascii="Times New Roman" w:hAnsi="Times New Roman"/>
        </w:rPr>
        <w:t xml:space="preserve">. </w:t>
      </w:r>
    </w:p>
    <w:p w14:paraId="57FD23D9" w14:textId="77777777" w:rsidR="009D49FD" w:rsidRDefault="009D49FD" w:rsidP="00DE1565">
      <w:pPr>
        <w:spacing w:line="240" w:lineRule="auto"/>
        <w:jc w:val="both"/>
        <w:rPr>
          <w:rFonts w:ascii="Times New Roman" w:hAnsi="Times New Roman"/>
        </w:rPr>
      </w:pPr>
      <w:r>
        <w:rPr>
          <w:rFonts w:ascii="Times New Roman" w:hAnsi="Times New Roman"/>
        </w:rPr>
        <w:t xml:space="preserve">     Безусловно, при организации дистанционного обучения и работы возникали сложности. Серьезно в</w:t>
      </w:r>
      <w:r w:rsidR="00B038EE">
        <w:rPr>
          <w:rFonts w:ascii="Times New Roman" w:hAnsi="Times New Roman"/>
        </w:rPr>
        <w:t>оз</w:t>
      </w:r>
      <w:r>
        <w:rPr>
          <w:rFonts w:ascii="Times New Roman" w:hAnsi="Times New Roman"/>
        </w:rPr>
        <w:t>росла нагрузка на педагогов, нужно было быстро осваивать новые технологии, иначе готовиться к урокам. Руководители образовательных организаций меняли график работы.</w:t>
      </w:r>
    </w:p>
    <w:p w14:paraId="25552E8D" w14:textId="77777777" w:rsidR="009D49FD" w:rsidRDefault="009D49FD" w:rsidP="00FC5E06">
      <w:pPr>
        <w:spacing w:line="240" w:lineRule="auto"/>
        <w:rPr>
          <w:rFonts w:ascii="Times New Roman" w:hAnsi="Times New Roman"/>
        </w:rPr>
      </w:pPr>
      <w:r>
        <w:rPr>
          <w:rFonts w:ascii="Times New Roman" w:hAnsi="Times New Roman"/>
        </w:rPr>
        <w:t xml:space="preserve">     В адрес аппарата краевой организации Профсоюза стали поступать многочисленные вопросы, это и:                                                                                                - организация дистанционного обучения;                                                                                  - оформление удаленной работы;                                                                                           - организация оплаты труда;                                                                                                            - оплата труда в периоды отмены занятий по санитарно-эпидемиологическим основаниям;                                                                                                                                    - оплата при совмещении должностей;                                                                                                   </w:t>
      </w:r>
      <w:r>
        <w:rPr>
          <w:rFonts w:ascii="Times New Roman" w:hAnsi="Times New Roman"/>
        </w:rPr>
        <w:lastRenderedPageBreak/>
        <w:t>- порядок оформления листков временной нетрудоспособности для работников старше 65 лет  и множество других вопросов.</w:t>
      </w:r>
    </w:p>
    <w:p w14:paraId="4FE78E38" w14:textId="77777777" w:rsidR="009D49FD" w:rsidRDefault="009D49FD" w:rsidP="00DE1565">
      <w:pPr>
        <w:spacing w:line="240" w:lineRule="auto"/>
        <w:jc w:val="both"/>
        <w:rPr>
          <w:rFonts w:ascii="Times New Roman" w:hAnsi="Times New Roman"/>
        </w:rPr>
      </w:pPr>
      <w:r>
        <w:rPr>
          <w:rFonts w:ascii="Times New Roman" w:hAnsi="Times New Roman"/>
        </w:rPr>
        <w:t xml:space="preserve">     И только разъяснительная оперативная работа, информационное сопровождение по всем актуальным вопросам не позволили нарушить законные права и профессиональные интересы работников сферы образования края.</w:t>
      </w:r>
    </w:p>
    <w:p w14:paraId="0147E0A0" w14:textId="77777777" w:rsidR="009D49FD" w:rsidRDefault="009D49FD" w:rsidP="00DE1565">
      <w:pPr>
        <w:spacing w:line="240" w:lineRule="auto"/>
        <w:jc w:val="both"/>
        <w:rPr>
          <w:rFonts w:ascii="Times New Roman" w:hAnsi="Times New Roman"/>
        </w:rPr>
      </w:pPr>
      <w:r>
        <w:rPr>
          <w:rFonts w:ascii="Times New Roman" w:hAnsi="Times New Roman"/>
        </w:rPr>
        <w:t xml:space="preserve">     Столкнувшись с трудностями, мы приобретали опыт, учились жить и работать в этих условиях, искали новые инструменты для эффективного  взаимодействия.</w:t>
      </w:r>
    </w:p>
    <w:p w14:paraId="3D810B47" w14:textId="77777777" w:rsidR="009D49FD" w:rsidRDefault="009D49FD" w:rsidP="00DE1565">
      <w:pPr>
        <w:spacing w:line="240" w:lineRule="auto"/>
        <w:jc w:val="both"/>
        <w:rPr>
          <w:rFonts w:ascii="Times New Roman" w:hAnsi="Times New Roman"/>
        </w:rPr>
      </w:pPr>
      <w:r>
        <w:rPr>
          <w:rFonts w:ascii="Times New Roman" w:hAnsi="Times New Roman"/>
        </w:rPr>
        <w:t xml:space="preserve">     Несмотря на сложности</w:t>
      </w:r>
      <w:r w:rsidR="00845261">
        <w:rPr>
          <w:rFonts w:ascii="Times New Roman" w:hAnsi="Times New Roman"/>
        </w:rPr>
        <w:t xml:space="preserve">, </w:t>
      </w:r>
      <w:r>
        <w:rPr>
          <w:rFonts w:ascii="Times New Roman" w:hAnsi="Times New Roman"/>
        </w:rPr>
        <w:t xml:space="preserve"> деятельность </w:t>
      </w:r>
      <w:r w:rsidR="00845261">
        <w:rPr>
          <w:rFonts w:ascii="Times New Roman" w:hAnsi="Times New Roman"/>
        </w:rPr>
        <w:t>организаций Профсоюза осуществлялась по всей структуре в соответствии с планами работы.</w:t>
      </w:r>
    </w:p>
    <w:p w14:paraId="1A9A82A1" w14:textId="77777777" w:rsidR="00845261" w:rsidRDefault="00845261" w:rsidP="00DE1565">
      <w:pPr>
        <w:spacing w:line="240" w:lineRule="auto"/>
        <w:jc w:val="both"/>
        <w:rPr>
          <w:rFonts w:ascii="Times New Roman" w:hAnsi="Times New Roman"/>
        </w:rPr>
      </w:pPr>
      <w:r>
        <w:rPr>
          <w:rFonts w:ascii="Times New Roman" w:hAnsi="Times New Roman"/>
        </w:rPr>
        <w:t xml:space="preserve">     20 марта 2020 года в режиме онлайн прошло </w:t>
      </w:r>
      <w:r>
        <w:rPr>
          <w:rFonts w:ascii="Times New Roman" w:hAnsi="Times New Roman"/>
          <w:lang w:val="en-US"/>
        </w:rPr>
        <w:t>I</w:t>
      </w:r>
      <w:r w:rsidRPr="00845261">
        <w:rPr>
          <w:rFonts w:ascii="Times New Roman" w:hAnsi="Times New Roman"/>
        </w:rPr>
        <w:t xml:space="preserve"> </w:t>
      </w:r>
      <w:r>
        <w:rPr>
          <w:rFonts w:ascii="Times New Roman" w:hAnsi="Times New Roman"/>
        </w:rPr>
        <w:t xml:space="preserve">заседание </w:t>
      </w:r>
      <w:r>
        <w:rPr>
          <w:rFonts w:ascii="Times New Roman" w:hAnsi="Times New Roman"/>
          <w:lang w:val="en-US"/>
        </w:rPr>
        <w:t>VIII</w:t>
      </w:r>
      <w:r>
        <w:rPr>
          <w:rFonts w:ascii="Times New Roman" w:hAnsi="Times New Roman"/>
        </w:rPr>
        <w:t xml:space="preserve"> Съезда Профсоюза. Делегатами от Хабаровской краевой организации Профсоюза избраны:                                                                                                                                                                  - Козыренко Т.А., председатель Хабаровской краевой организации Профсоюза;                                                                                                                                  - </w:t>
      </w:r>
      <w:proofErr w:type="spellStart"/>
      <w:r>
        <w:rPr>
          <w:rFonts w:ascii="Times New Roman" w:hAnsi="Times New Roman"/>
        </w:rPr>
        <w:t>Плоцкая</w:t>
      </w:r>
      <w:proofErr w:type="spellEnd"/>
      <w:r>
        <w:rPr>
          <w:rFonts w:ascii="Times New Roman" w:hAnsi="Times New Roman"/>
        </w:rPr>
        <w:t xml:space="preserve"> Е.С., председатель первичной организации Профсоюза студентов ТОГУ, председатель СКС Хабаровской краевой организации Профсоюза.</w:t>
      </w:r>
    </w:p>
    <w:p w14:paraId="349225A4" w14:textId="77777777" w:rsidR="00845261" w:rsidRDefault="00845261" w:rsidP="00DE1565">
      <w:pPr>
        <w:spacing w:line="240" w:lineRule="auto"/>
        <w:jc w:val="both"/>
        <w:rPr>
          <w:rFonts w:ascii="Times New Roman" w:hAnsi="Times New Roman"/>
        </w:rPr>
      </w:pPr>
      <w:r>
        <w:rPr>
          <w:rFonts w:ascii="Times New Roman" w:hAnsi="Times New Roman"/>
        </w:rPr>
        <w:t xml:space="preserve">     Председателем Общероссийского Профсоюза образования на очередной срок избрана Меркулова Г.И., председатель Международного объединения профсоюзов работников образования и науки, вице-президент Европейского комитета профсоюзов образования, отличник народного просвещения, заслуженный учитель Российской Федерации, кавалер Ордена Дружбы.</w:t>
      </w:r>
    </w:p>
    <w:p w14:paraId="65BAE589" w14:textId="77777777" w:rsidR="00845261" w:rsidRDefault="00845261" w:rsidP="00B038EE">
      <w:pPr>
        <w:spacing w:line="240" w:lineRule="auto"/>
        <w:rPr>
          <w:rFonts w:ascii="Times New Roman" w:hAnsi="Times New Roman"/>
        </w:rPr>
      </w:pPr>
      <w:r>
        <w:rPr>
          <w:rFonts w:ascii="Times New Roman" w:hAnsi="Times New Roman"/>
        </w:rPr>
        <w:t xml:space="preserve">     В ходе </w:t>
      </w:r>
      <w:r>
        <w:rPr>
          <w:rFonts w:ascii="Times New Roman" w:hAnsi="Times New Roman"/>
          <w:lang w:val="en-US"/>
        </w:rPr>
        <w:t>I</w:t>
      </w:r>
      <w:r>
        <w:rPr>
          <w:rFonts w:ascii="Times New Roman" w:hAnsi="Times New Roman"/>
        </w:rPr>
        <w:t xml:space="preserve">-го заседания Съезда сформирован и избран Центральный Совет Профсоюза, в состав которого от Хабаровской краевой организации Профсоюза вошли:                                                                                                                       - Козыренко Т.А., председатель Хабаровской краевой организации Профсоюза;                                                                                                                                    - </w:t>
      </w:r>
      <w:proofErr w:type="spellStart"/>
      <w:r>
        <w:rPr>
          <w:rFonts w:ascii="Times New Roman" w:hAnsi="Times New Roman"/>
        </w:rPr>
        <w:t>Дидух</w:t>
      </w:r>
      <w:proofErr w:type="spellEnd"/>
      <w:r>
        <w:rPr>
          <w:rFonts w:ascii="Times New Roman" w:hAnsi="Times New Roman"/>
        </w:rPr>
        <w:t xml:space="preserve"> Н.Н., председатель первичной профсоюзной организации работников ТОГУ, председатель КСП по ДФО;                                                                                                                           - </w:t>
      </w:r>
      <w:proofErr w:type="spellStart"/>
      <w:r>
        <w:rPr>
          <w:rFonts w:ascii="Times New Roman" w:hAnsi="Times New Roman"/>
        </w:rPr>
        <w:t>Плоцкая</w:t>
      </w:r>
      <w:proofErr w:type="spellEnd"/>
      <w:r>
        <w:rPr>
          <w:rFonts w:ascii="Times New Roman" w:hAnsi="Times New Roman"/>
        </w:rPr>
        <w:t xml:space="preserve"> Е.С., председатель первичной организации Профсоюза студентов ТОГУ, председатель СКС Хабаровской краевой организации Профсоюза.</w:t>
      </w:r>
    </w:p>
    <w:p w14:paraId="4E049442" w14:textId="77777777" w:rsidR="00845261" w:rsidRDefault="00845261" w:rsidP="00DE1565">
      <w:pPr>
        <w:spacing w:line="240" w:lineRule="auto"/>
        <w:jc w:val="both"/>
        <w:rPr>
          <w:rFonts w:ascii="Times New Roman" w:hAnsi="Times New Roman"/>
        </w:rPr>
      </w:pPr>
      <w:r>
        <w:rPr>
          <w:rFonts w:ascii="Times New Roman" w:hAnsi="Times New Roman"/>
        </w:rPr>
        <w:t xml:space="preserve">     Организован Исполнительный комитет Профсоюза, избрана КРК, рассмотрены другие вопросы.</w:t>
      </w:r>
    </w:p>
    <w:p w14:paraId="20B87980" w14:textId="77777777" w:rsidR="00845261" w:rsidRDefault="00845261" w:rsidP="00DE1565">
      <w:pPr>
        <w:spacing w:line="240" w:lineRule="auto"/>
        <w:jc w:val="both"/>
        <w:rPr>
          <w:rFonts w:ascii="Times New Roman" w:hAnsi="Times New Roman"/>
        </w:rPr>
      </w:pPr>
      <w:r>
        <w:rPr>
          <w:rFonts w:ascii="Times New Roman" w:hAnsi="Times New Roman"/>
        </w:rPr>
        <w:t xml:space="preserve">     На первом заседании ЦС Профсоюза, которое проходило 20 марта 2020 года также в режиме онлайн избраны заместители председателя Общероссийского Профсоюза образования: Куприянова Т.В., Дудин В.Н., Авдеенко </w:t>
      </w:r>
      <w:proofErr w:type="gramStart"/>
      <w:r>
        <w:rPr>
          <w:rFonts w:ascii="Times New Roman" w:hAnsi="Times New Roman"/>
        </w:rPr>
        <w:t>М.В..</w:t>
      </w:r>
      <w:proofErr w:type="gramEnd"/>
    </w:p>
    <w:p w14:paraId="6019EEF3" w14:textId="77777777" w:rsidR="00B850D2" w:rsidRDefault="00B850D2" w:rsidP="00DE1565">
      <w:pPr>
        <w:spacing w:line="240" w:lineRule="auto"/>
        <w:jc w:val="both"/>
        <w:rPr>
          <w:rFonts w:ascii="Times New Roman" w:hAnsi="Times New Roman"/>
        </w:rPr>
      </w:pPr>
      <w:r>
        <w:rPr>
          <w:rFonts w:ascii="Times New Roman" w:hAnsi="Times New Roman"/>
        </w:rPr>
        <w:lastRenderedPageBreak/>
        <w:t xml:space="preserve">     Утверждены секретари ЦС Профсоюза по федеральным округам. В Дальневосточном федеральном округе – Козыренко Т.А..</w:t>
      </w:r>
    </w:p>
    <w:p w14:paraId="5DF0DD1B" w14:textId="77777777" w:rsidR="00B850D2" w:rsidRDefault="00B850D2" w:rsidP="00DE1565">
      <w:pPr>
        <w:spacing w:line="240" w:lineRule="auto"/>
        <w:jc w:val="both"/>
        <w:rPr>
          <w:rFonts w:ascii="Times New Roman" w:hAnsi="Times New Roman"/>
        </w:rPr>
      </w:pPr>
      <w:r>
        <w:rPr>
          <w:rFonts w:ascii="Times New Roman" w:hAnsi="Times New Roman"/>
        </w:rPr>
        <w:t xml:space="preserve">     В состав постоянных комиссий ЦС Профсоюза, которые были утверждены на данном заседании вошли члены Центрального Совета от Хабаровской краевой организации Профсоюза (Козыренко Т.А., </w:t>
      </w:r>
      <w:proofErr w:type="spellStart"/>
      <w:r>
        <w:rPr>
          <w:rFonts w:ascii="Times New Roman" w:hAnsi="Times New Roman"/>
        </w:rPr>
        <w:t>Дидух</w:t>
      </w:r>
      <w:proofErr w:type="spellEnd"/>
      <w:r>
        <w:rPr>
          <w:rFonts w:ascii="Times New Roman" w:hAnsi="Times New Roman"/>
        </w:rPr>
        <w:t xml:space="preserve"> Н.Н., </w:t>
      </w:r>
      <w:proofErr w:type="spellStart"/>
      <w:r>
        <w:rPr>
          <w:rFonts w:ascii="Times New Roman" w:hAnsi="Times New Roman"/>
        </w:rPr>
        <w:t>Плоцкая</w:t>
      </w:r>
      <w:proofErr w:type="spellEnd"/>
      <w:r>
        <w:rPr>
          <w:rFonts w:ascii="Times New Roman" w:hAnsi="Times New Roman"/>
        </w:rPr>
        <w:t xml:space="preserve"> Е.С.).</w:t>
      </w:r>
    </w:p>
    <w:p w14:paraId="7C5F462C" w14:textId="77777777" w:rsidR="00B850D2" w:rsidRDefault="00B850D2" w:rsidP="00DE1565">
      <w:pPr>
        <w:spacing w:line="240" w:lineRule="auto"/>
        <w:jc w:val="both"/>
        <w:rPr>
          <w:rFonts w:ascii="Times New Roman" w:hAnsi="Times New Roman"/>
        </w:rPr>
      </w:pPr>
      <w:r>
        <w:rPr>
          <w:rFonts w:ascii="Times New Roman" w:hAnsi="Times New Roman"/>
        </w:rPr>
        <w:t xml:space="preserve">     14 октября 2020 года </w:t>
      </w:r>
      <w:r>
        <w:rPr>
          <w:rFonts w:ascii="Times New Roman" w:hAnsi="Times New Roman"/>
          <w:lang w:val="en-US"/>
        </w:rPr>
        <w:t>VIII</w:t>
      </w:r>
      <w:r>
        <w:rPr>
          <w:rFonts w:ascii="Times New Roman" w:hAnsi="Times New Roman"/>
        </w:rPr>
        <w:t xml:space="preserve"> Съезд Профсоюза в режиме онлайн провел 2-ое заседание и завершил свою работу.</w:t>
      </w:r>
    </w:p>
    <w:p w14:paraId="6E13FF5E" w14:textId="77777777" w:rsidR="00B850D2" w:rsidRDefault="00B850D2" w:rsidP="00DE1565">
      <w:pPr>
        <w:spacing w:line="240" w:lineRule="auto"/>
        <w:jc w:val="both"/>
        <w:rPr>
          <w:rFonts w:ascii="Times New Roman" w:hAnsi="Times New Roman"/>
        </w:rPr>
      </w:pPr>
      <w:r>
        <w:rPr>
          <w:rFonts w:ascii="Times New Roman" w:hAnsi="Times New Roman"/>
        </w:rPr>
        <w:t xml:space="preserve">     Была принята новая редакция Устава Профессионального союза работников народного образования и науки Российской Федерации (он был разослан всем в электронном виде и сегодня на Пленуме вы  получили его на руки).</w:t>
      </w:r>
    </w:p>
    <w:p w14:paraId="10389CE2" w14:textId="77777777" w:rsidR="00B850D2" w:rsidRDefault="00B850D2" w:rsidP="00B038EE">
      <w:pPr>
        <w:spacing w:line="240" w:lineRule="auto"/>
        <w:rPr>
          <w:rFonts w:ascii="Times New Roman" w:hAnsi="Times New Roman"/>
        </w:rPr>
      </w:pPr>
      <w:r>
        <w:rPr>
          <w:rFonts w:ascii="Times New Roman" w:hAnsi="Times New Roman"/>
        </w:rPr>
        <w:t xml:space="preserve">     Утверждены:                                                                                                                                - Положение о размере и порядке уплаты членами Профсоюза членских профсоюзных взносов;                                                                                                                     - Положение о порядке и содержании деятельности КРК;  </w:t>
      </w:r>
      <w:r w:rsidR="00B038EE">
        <w:rPr>
          <w:rFonts w:ascii="Times New Roman" w:hAnsi="Times New Roman"/>
        </w:rPr>
        <w:t xml:space="preserve">                                                   </w:t>
      </w:r>
      <w:r>
        <w:rPr>
          <w:rFonts w:ascii="Times New Roman" w:hAnsi="Times New Roman"/>
        </w:rPr>
        <w:t xml:space="preserve"> - Положение о порядке утверждения размера отчисления средств от членских профсоюзных взносов на межсоюзную деятельность.</w:t>
      </w:r>
    </w:p>
    <w:p w14:paraId="66E73495" w14:textId="77777777" w:rsidR="00B850D2" w:rsidRDefault="00B850D2" w:rsidP="00DE1565">
      <w:pPr>
        <w:spacing w:line="240" w:lineRule="auto"/>
        <w:jc w:val="both"/>
        <w:rPr>
          <w:rFonts w:ascii="Times New Roman" w:hAnsi="Times New Roman"/>
        </w:rPr>
      </w:pPr>
      <w:r>
        <w:rPr>
          <w:rFonts w:ascii="Times New Roman" w:hAnsi="Times New Roman"/>
        </w:rPr>
        <w:t xml:space="preserve">     Принята Декларация и Приоритетные направления деятельности Профсоюза.</w:t>
      </w:r>
    </w:p>
    <w:p w14:paraId="4ED937F5" w14:textId="77777777" w:rsidR="00C6646E" w:rsidRDefault="00C6646E" w:rsidP="00DE1565">
      <w:pPr>
        <w:spacing w:line="240" w:lineRule="auto"/>
        <w:jc w:val="both"/>
        <w:rPr>
          <w:rFonts w:ascii="Times New Roman" w:hAnsi="Times New Roman"/>
        </w:rPr>
      </w:pPr>
      <w:r>
        <w:rPr>
          <w:rFonts w:ascii="Times New Roman" w:hAnsi="Times New Roman"/>
        </w:rPr>
        <w:t xml:space="preserve">       В 2020 году исполнилось 30 лет Профсоюзу работников народного образования и науки РФ.</w:t>
      </w:r>
    </w:p>
    <w:p w14:paraId="7E448732" w14:textId="77777777" w:rsidR="00C6646E" w:rsidRDefault="00C6646E" w:rsidP="00DE1565">
      <w:pPr>
        <w:spacing w:line="240" w:lineRule="auto"/>
        <w:jc w:val="both"/>
        <w:rPr>
          <w:rFonts w:ascii="Times New Roman" w:hAnsi="Times New Roman"/>
        </w:rPr>
      </w:pPr>
      <w:r>
        <w:rPr>
          <w:rFonts w:ascii="Times New Roman" w:hAnsi="Times New Roman"/>
        </w:rPr>
        <w:t xml:space="preserve">     Сегодня Общероссийский Профсоюз образования – это авторитетная общественная организация, объединяющая в своих рядах миллионы учителей,  </w:t>
      </w:r>
      <w:r w:rsidR="000617C0">
        <w:rPr>
          <w:rFonts w:ascii="Times New Roman" w:hAnsi="Times New Roman"/>
        </w:rPr>
        <w:t>воспитателей, преподавателей, других работников и обучающихся образовательных организаций системы Министерства просвещения РФ, Министерства науки и высшего образования РФ.</w:t>
      </w:r>
    </w:p>
    <w:p w14:paraId="26037729" w14:textId="77777777" w:rsidR="000617C0" w:rsidRDefault="000617C0" w:rsidP="00D33A95">
      <w:pPr>
        <w:spacing w:line="240" w:lineRule="auto"/>
        <w:rPr>
          <w:rFonts w:ascii="Times New Roman" w:hAnsi="Times New Roman"/>
        </w:rPr>
      </w:pPr>
      <w:r>
        <w:rPr>
          <w:rFonts w:ascii="Times New Roman" w:hAnsi="Times New Roman"/>
        </w:rPr>
        <w:t xml:space="preserve">     В структуру краевой организации Профсоюза входят 15 территориальных организаций Профсоюза, 531 первичная профсоюзная организация, из них:                      - 257 – в общеобразовательных организациях;                                                                         - 202 – в дошкольных образовательных организациях;                                                                - 9  первичны</w:t>
      </w:r>
      <w:r w:rsidR="00AC4491">
        <w:rPr>
          <w:rFonts w:ascii="Times New Roman" w:hAnsi="Times New Roman"/>
        </w:rPr>
        <w:t>х</w:t>
      </w:r>
      <w:r>
        <w:rPr>
          <w:rFonts w:ascii="Times New Roman" w:hAnsi="Times New Roman"/>
        </w:rPr>
        <w:t xml:space="preserve"> профсоюзны</w:t>
      </w:r>
      <w:r w:rsidR="00AC4491">
        <w:rPr>
          <w:rFonts w:ascii="Times New Roman" w:hAnsi="Times New Roman"/>
        </w:rPr>
        <w:t>х</w:t>
      </w:r>
      <w:r>
        <w:rPr>
          <w:rFonts w:ascii="Times New Roman" w:hAnsi="Times New Roman"/>
        </w:rPr>
        <w:t xml:space="preserve"> организаци</w:t>
      </w:r>
      <w:r w:rsidR="00AC4491">
        <w:rPr>
          <w:rFonts w:ascii="Times New Roman" w:hAnsi="Times New Roman"/>
        </w:rPr>
        <w:t>й</w:t>
      </w:r>
      <w:r>
        <w:rPr>
          <w:rFonts w:ascii="Times New Roman" w:hAnsi="Times New Roman"/>
        </w:rPr>
        <w:t xml:space="preserve"> в учреждениях высшего профессионального образования;</w:t>
      </w:r>
      <w:r w:rsidR="00814F86">
        <w:rPr>
          <w:rFonts w:ascii="Times New Roman" w:hAnsi="Times New Roman"/>
        </w:rPr>
        <w:t xml:space="preserve">  </w:t>
      </w:r>
      <w:r w:rsidR="00CC5232">
        <w:rPr>
          <w:rFonts w:ascii="Times New Roman" w:hAnsi="Times New Roman"/>
        </w:rPr>
        <w:t xml:space="preserve">                                                                                         </w:t>
      </w:r>
      <w:r w:rsidR="00814F86">
        <w:rPr>
          <w:rFonts w:ascii="Times New Roman" w:hAnsi="Times New Roman"/>
        </w:rPr>
        <w:t xml:space="preserve"> - 4 </w:t>
      </w:r>
      <w:r w:rsidR="00AC4491">
        <w:rPr>
          <w:rFonts w:ascii="Times New Roman" w:hAnsi="Times New Roman"/>
        </w:rPr>
        <w:t xml:space="preserve"> </w:t>
      </w:r>
      <w:r w:rsidR="00814F86">
        <w:rPr>
          <w:rFonts w:ascii="Times New Roman" w:hAnsi="Times New Roman"/>
        </w:rPr>
        <w:t>первичны</w:t>
      </w:r>
      <w:r w:rsidR="00AC4491">
        <w:rPr>
          <w:rFonts w:ascii="Times New Roman" w:hAnsi="Times New Roman"/>
        </w:rPr>
        <w:t>х</w:t>
      </w:r>
      <w:r w:rsidR="00814F86">
        <w:rPr>
          <w:rFonts w:ascii="Times New Roman" w:hAnsi="Times New Roman"/>
        </w:rPr>
        <w:t xml:space="preserve"> профсоюзны</w:t>
      </w:r>
      <w:r w:rsidR="00AC4491">
        <w:rPr>
          <w:rFonts w:ascii="Times New Roman" w:hAnsi="Times New Roman"/>
        </w:rPr>
        <w:t>х</w:t>
      </w:r>
      <w:r w:rsidR="00814F86">
        <w:rPr>
          <w:rFonts w:ascii="Times New Roman" w:hAnsi="Times New Roman"/>
        </w:rPr>
        <w:t xml:space="preserve"> организаци</w:t>
      </w:r>
      <w:r w:rsidR="00AC4491">
        <w:rPr>
          <w:rFonts w:ascii="Times New Roman" w:hAnsi="Times New Roman"/>
        </w:rPr>
        <w:t>й</w:t>
      </w:r>
      <w:r w:rsidR="00814F86">
        <w:rPr>
          <w:rFonts w:ascii="Times New Roman" w:hAnsi="Times New Roman"/>
        </w:rPr>
        <w:t xml:space="preserve"> обучающихся (студентов)</w:t>
      </w:r>
      <w:r w:rsidR="00CC5232">
        <w:rPr>
          <w:rFonts w:ascii="Times New Roman" w:hAnsi="Times New Roman"/>
        </w:rPr>
        <w:t>;</w:t>
      </w:r>
      <w:r w:rsidR="00AC4491">
        <w:rPr>
          <w:rFonts w:ascii="Times New Roman" w:hAnsi="Times New Roman"/>
        </w:rPr>
        <w:t xml:space="preserve">                                        - 5  первичных профсоюзных организаций работников;                                                            - 6 первичных профсоюзных организаций в профессиональных образовательных организациях (СПО);                                                                                           - 31 – в организациях дополнительного образования детей;                                                   - 1 – в организации дополнительного профессионального образования;                                   </w:t>
      </w:r>
      <w:r w:rsidR="00AC4491">
        <w:rPr>
          <w:rFonts w:ascii="Times New Roman" w:hAnsi="Times New Roman"/>
        </w:rPr>
        <w:lastRenderedPageBreak/>
        <w:t>- 25 – в других, куда входят 6 первичных профсоюзных организаций институтов ДВО РАН;</w:t>
      </w:r>
    </w:p>
    <w:p w14:paraId="6DFF2C3E" w14:textId="77777777" w:rsidR="00071CAC" w:rsidRDefault="00071CAC" w:rsidP="00D33A95">
      <w:pPr>
        <w:spacing w:line="240" w:lineRule="auto"/>
        <w:rPr>
          <w:rFonts w:ascii="Times New Roman" w:hAnsi="Times New Roman"/>
        </w:rPr>
      </w:pPr>
      <w:r>
        <w:rPr>
          <w:rFonts w:ascii="Times New Roman" w:hAnsi="Times New Roman"/>
        </w:rPr>
        <w:t xml:space="preserve">     Всего членов Профсоюза – 17004 человека, из которых:                                                    - 8396 работающих;                                                                                                                            - 8074 обучающихся;                                                                                                                         - 534 неработающих пенсионер</w:t>
      </w:r>
      <w:r w:rsidR="00B038EE">
        <w:rPr>
          <w:rFonts w:ascii="Times New Roman" w:hAnsi="Times New Roman"/>
        </w:rPr>
        <w:t>а</w:t>
      </w:r>
      <w:r>
        <w:rPr>
          <w:rFonts w:ascii="Times New Roman" w:hAnsi="Times New Roman"/>
        </w:rPr>
        <w:t>.</w:t>
      </w:r>
    </w:p>
    <w:p w14:paraId="71514A3F" w14:textId="77777777" w:rsidR="00071CAC" w:rsidRDefault="00071CAC" w:rsidP="00DE1565">
      <w:pPr>
        <w:spacing w:line="240" w:lineRule="auto"/>
        <w:jc w:val="both"/>
        <w:rPr>
          <w:rFonts w:ascii="Times New Roman" w:hAnsi="Times New Roman"/>
        </w:rPr>
      </w:pPr>
      <w:r>
        <w:rPr>
          <w:rFonts w:ascii="Times New Roman" w:hAnsi="Times New Roman"/>
        </w:rPr>
        <w:t xml:space="preserve">     Статистические отчеты по итогам 2020 года показали снижение профсоюзного членства на 7,3%. Это очень серьезный показатель нашей крайне недостаточной работы по укреплению организаций Профсоюза.</w:t>
      </w:r>
    </w:p>
    <w:p w14:paraId="569A3950" w14:textId="77777777" w:rsidR="00071CAC" w:rsidRDefault="00071CAC" w:rsidP="00DE1565">
      <w:pPr>
        <w:spacing w:line="240" w:lineRule="auto"/>
        <w:jc w:val="both"/>
        <w:rPr>
          <w:rFonts w:ascii="Times New Roman" w:hAnsi="Times New Roman"/>
        </w:rPr>
      </w:pPr>
      <w:r>
        <w:rPr>
          <w:rFonts w:ascii="Times New Roman" w:hAnsi="Times New Roman"/>
        </w:rPr>
        <w:t xml:space="preserve">     На февральском президиуме  2021 года подведены итоги нашей совместной работы, утверждены отчеты и приняты постановления с указанием конкретных мер и действий, которые необходимо предпринять в ближайшее время. Все документы направлены на ваши электронные адреса.</w:t>
      </w:r>
    </w:p>
    <w:p w14:paraId="75959796" w14:textId="77777777" w:rsidR="00071CAC" w:rsidRDefault="00071CAC" w:rsidP="00D33A95">
      <w:pPr>
        <w:spacing w:line="240" w:lineRule="auto"/>
        <w:rPr>
          <w:rFonts w:ascii="Times New Roman" w:hAnsi="Times New Roman"/>
        </w:rPr>
      </w:pPr>
      <w:r>
        <w:rPr>
          <w:rFonts w:ascii="Times New Roman" w:hAnsi="Times New Roman"/>
        </w:rPr>
        <w:t xml:space="preserve">     Уважаемые коллеги! Давайте научимся задавать вопросы себе:                                          - Что я лично сделал не так?                                                                                                       - Какие меры нужно предпринять, чтобы улучшить ситуацию и т.д.?</w:t>
      </w:r>
    </w:p>
    <w:p w14:paraId="06E55A6B" w14:textId="77777777" w:rsidR="00071CAC" w:rsidRDefault="00071CAC" w:rsidP="00DE1565">
      <w:pPr>
        <w:spacing w:line="240" w:lineRule="auto"/>
        <w:jc w:val="both"/>
        <w:rPr>
          <w:rFonts w:ascii="Times New Roman" w:hAnsi="Times New Roman"/>
        </w:rPr>
      </w:pPr>
      <w:r>
        <w:rPr>
          <w:rFonts w:ascii="Times New Roman" w:hAnsi="Times New Roman"/>
        </w:rPr>
        <w:t xml:space="preserve">     Начиная с 2018 года ЦС Профсоюза реализует Пилотный проект по цифровизации Профсоюза.</w:t>
      </w:r>
    </w:p>
    <w:p w14:paraId="27CA7757" w14:textId="77777777" w:rsidR="00071CAC" w:rsidRDefault="00071CAC" w:rsidP="00DE1565">
      <w:pPr>
        <w:spacing w:line="240" w:lineRule="auto"/>
        <w:jc w:val="both"/>
        <w:rPr>
          <w:rFonts w:ascii="Times New Roman" w:hAnsi="Times New Roman"/>
        </w:rPr>
      </w:pPr>
      <w:r>
        <w:rPr>
          <w:rFonts w:ascii="Times New Roman" w:hAnsi="Times New Roman"/>
        </w:rPr>
        <w:t xml:space="preserve">      2020 год </w:t>
      </w:r>
      <w:r w:rsidR="00B038EE">
        <w:rPr>
          <w:rFonts w:ascii="Times New Roman" w:hAnsi="Times New Roman"/>
        </w:rPr>
        <w:t xml:space="preserve">был </w:t>
      </w:r>
      <w:r>
        <w:rPr>
          <w:rFonts w:ascii="Times New Roman" w:hAnsi="Times New Roman"/>
        </w:rPr>
        <w:t xml:space="preserve">объявлен Исполнительным комитетом Профсоюза Годом цифровизации Профсоюза с целью повышения профессионализма и мобильности профсоюзного актива. </w:t>
      </w:r>
      <w:r w:rsidR="00F04F08">
        <w:rPr>
          <w:rFonts w:ascii="Times New Roman" w:hAnsi="Times New Roman"/>
        </w:rPr>
        <w:t>Подтверждением инновационного развития организации и готовности всей структуры и профсоюзного актива к работе в цифровом деловом пространстве многие мероприятия проходили в онлайн-режиме.</w:t>
      </w:r>
    </w:p>
    <w:p w14:paraId="1D510E7D" w14:textId="77777777" w:rsidR="00F04F08" w:rsidRDefault="00F04F08" w:rsidP="00DE1565">
      <w:pPr>
        <w:spacing w:line="240" w:lineRule="auto"/>
        <w:jc w:val="both"/>
        <w:rPr>
          <w:rFonts w:ascii="Times New Roman" w:hAnsi="Times New Roman"/>
        </w:rPr>
      </w:pPr>
      <w:r>
        <w:rPr>
          <w:rFonts w:ascii="Times New Roman" w:hAnsi="Times New Roman"/>
        </w:rPr>
        <w:t xml:space="preserve">     Вопрос о ходе реализации Проекта «Цифровизация Общероссийского Профсоюза образования» в Хабаровском крае был заслушан в декабре 2020 года на заседании Президиума краевой организации Профсоюза.</w:t>
      </w:r>
    </w:p>
    <w:p w14:paraId="49A588A2" w14:textId="77777777" w:rsidR="00F04F08" w:rsidRDefault="00F04F08" w:rsidP="00DE1565">
      <w:pPr>
        <w:spacing w:line="240" w:lineRule="auto"/>
        <w:jc w:val="both"/>
        <w:rPr>
          <w:rFonts w:ascii="Times New Roman" w:hAnsi="Times New Roman"/>
        </w:rPr>
      </w:pPr>
      <w:r>
        <w:rPr>
          <w:rFonts w:ascii="Times New Roman" w:hAnsi="Times New Roman"/>
        </w:rPr>
        <w:t xml:space="preserve">     Коротко остановлюсь на мероприятиях, которые проводились в рамках тематического года. Из-за сложной эпидемиологической обстановки в очном формате мероприятия проводились в </w:t>
      </w:r>
      <w:r>
        <w:rPr>
          <w:rFonts w:ascii="Times New Roman" w:hAnsi="Times New Roman"/>
          <w:lang w:val="en-US"/>
        </w:rPr>
        <w:t>I</w:t>
      </w:r>
      <w:r>
        <w:rPr>
          <w:rFonts w:ascii="Times New Roman" w:hAnsi="Times New Roman"/>
        </w:rPr>
        <w:t xml:space="preserve"> квартале и с сентября 2020 года.</w:t>
      </w:r>
    </w:p>
    <w:p w14:paraId="6E7783AB" w14:textId="77777777" w:rsidR="00F04F08" w:rsidRDefault="00F04F08" w:rsidP="00DE1565">
      <w:pPr>
        <w:spacing w:line="240" w:lineRule="auto"/>
        <w:jc w:val="both"/>
        <w:rPr>
          <w:rFonts w:ascii="Times New Roman" w:hAnsi="Times New Roman"/>
        </w:rPr>
      </w:pPr>
      <w:r>
        <w:rPr>
          <w:rFonts w:ascii="Times New Roman" w:hAnsi="Times New Roman"/>
        </w:rPr>
        <w:t xml:space="preserve">     С 23 по 26 марта 2020 года был проведен выездной семинар «Организация работы в АИС «Единый реестр Общероссийского Профсоюза образования» для первичных профсоюзных организаций работников и студентов </w:t>
      </w:r>
      <w:proofErr w:type="spellStart"/>
      <w:r>
        <w:rPr>
          <w:rFonts w:ascii="Times New Roman" w:hAnsi="Times New Roman"/>
        </w:rPr>
        <w:t>АмГПГУ</w:t>
      </w:r>
      <w:proofErr w:type="spellEnd"/>
      <w:r>
        <w:rPr>
          <w:rFonts w:ascii="Times New Roman" w:hAnsi="Times New Roman"/>
        </w:rPr>
        <w:t xml:space="preserve">, </w:t>
      </w:r>
      <w:proofErr w:type="spellStart"/>
      <w:r>
        <w:rPr>
          <w:rFonts w:ascii="Times New Roman" w:hAnsi="Times New Roman"/>
        </w:rPr>
        <w:t>КнАГУ</w:t>
      </w:r>
      <w:proofErr w:type="spellEnd"/>
      <w:r>
        <w:rPr>
          <w:rFonts w:ascii="Times New Roman" w:hAnsi="Times New Roman"/>
        </w:rPr>
        <w:t>, ППО работников Губернаторского колледжа, для профсоюзного актива Солнечной районной организации Профсоюза.</w:t>
      </w:r>
    </w:p>
    <w:p w14:paraId="7A0328A2" w14:textId="77777777" w:rsidR="00F04F08" w:rsidRDefault="00F04F08" w:rsidP="00DE1565">
      <w:pPr>
        <w:spacing w:line="240" w:lineRule="auto"/>
        <w:jc w:val="both"/>
        <w:rPr>
          <w:rFonts w:ascii="Times New Roman" w:hAnsi="Times New Roman"/>
        </w:rPr>
      </w:pPr>
      <w:r>
        <w:rPr>
          <w:rFonts w:ascii="Times New Roman" w:hAnsi="Times New Roman"/>
        </w:rPr>
        <w:t xml:space="preserve">     В сентябре 2020 года выездной семинар с этой темой проведен для профсоюзного актива Комсомольской-на-Амуре городской организации </w:t>
      </w:r>
      <w:r>
        <w:rPr>
          <w:rFonts w:ascii="Times New Roman" w:hAnsi="Times New Roman"/>
        </w:rPr>
        <w:lastRenderedPageBreak/>
        <w:t>Профсоюза, Амурской городской организации Профсоюза, Комсомольской районной организации Профсоюза.</w:t>
      </w:r>
    </w:p>
    <w:p w14:paraId="663AD63F" w14:textId="77777777" w:rsidR="00F04F08" w:rsidRDefault="00F04F08" w:rsidP="00DE1565">
      <w:pPr>
        <w:spacing w:line="240" w:lineRule="auto"/>
        <w:jc w:val="both"/>
        <w:rPr>
          <w:rFonts w:ascii="Times New Roman" w:hAnsi="Times New Roman"/>
        </w:rPr>
      </w:pPr>
      <w:r>
        <w:rPr>
          <w:rFonts w:ascii="Times New Roman" w:hAnsi="Times New Roman"/>
        </w:rPr>
        <w:t xml:space="preserve">      В течение </w:t>
      </w:r>
      <w:r>
        <w:rPr>
          <w:rFonts w:ascii="Times New Roman" w:hAnsi="Times New Roman"/>
          <w:lang w:val="en-US"/>
        </w:rPr>
        <w:t>I</w:t>
      </w:r>
      <w:r>
        <w:rPr>
          <w:rFonts w:ascii="Times New Roman" w:hAnsi="Times New Roman"/>
        </w:rPr>
        <w:t xml:space="preserve"> полугодия аппарат краевой организации Профсоюза проводил Дистанционную школу профсоюзного актива </w:t>
      </w:r>
      <w:r w:rsidR="00224378">
        <w:rPr>
          <w:rFonts w:ascii="Times New Roman" w:hAnsi="Times New Roman"/>
        </w:rPr>
        <w:t>(обучающий блок «Цифровой Профсоюз» для вновь избранных председателей организаций Профсоюза по работе в АИС).</w:t>
      </w:r>
    </w:p>
    <w:p w14:paraId="7A3A116A" w14:textId="77777777" w:rsidR="00224378" w:rsidRDefault="00224378" w:rsidP="00DE1565">
      <w:pPr>
        <w:spacing w:line="240" w:lineRule="auto"/>
        <w:jc w:val="both"/>
        <w:rPr>
          <w:rFonts w:ascii="Times New Roman" w:hAnsi="Times New Roman"/>
        </w:rPr>
      </w:pPr>
      <w:r>
        <w:rPr>
          <w:rFonts w:ascii="Times New Roman" w:hAnsi="Times New Roman"/>
        </w:rPr>
        <w:t xml:space="preserve">      Председатель Совета Молодых педагогов Хабаровского края Самойленко Д.Б. и члены Совета молодых педагогов прошли обучение в рамках Всероссийской педагогической школы в онлайн-режиме в апреле 2020 года.</w:t>
      </w:r>
    </w:p>
    <w:p w14:paraId="20BB0A3E" w14:textId="77777777" w:rsidR="00224378" w:rsidRDefault="00224378" w:rsidP="00DE1565">
      <w:pPr>
        <w:spacing w:line="240" w:lineRule="auto"/>
        <w:jc w:val="both"/>
        <w:rPr>
          <w:rFonts w:ascii="Times New Roman" w:hAnsi="Times New Roman"/>
        </w:rPr>
      </w:pPr>
      <w:r>
        <w:rPr>
          <w:rFonts w:ascii="Times New Roman" w:hAnsi="Times New Roman"/>
        </w:rPr>
        <w:t xml:space="preserve">      В мае 2020 года проведен краевой конкурс «Студенческий лидер-2020» (в онлайн-режиме).</w:t>
      </w:r>
    </w:p>
    <w:p w14:paraId="4284B461" w14:textId="77777777" w:rsidR="00224378" w:rsidRDefault="00224378" w:rsidP="00DE1565">
      <w:pPr>
        <w:spacing w:line="240" w:lineRule="auto"/>
        <w:jc w:val="both"/>
        <w:rPr>
          <w:rFonts w:ascii="Times New Roman" w:hAnsi="Times New Roman"/>
        </w:rPr>
      </w:pPr>
      <w:r>
        <w:rPr>
          <w:rFonts w:ascii="Times New Roman" w:hAnsi="Times New Roman"/>
        </w:rPr>
        <w:t xml:space="preserve">       Председатели студенческих профсоюзных организаций (4 человека) обучались онлайн на площадках для профсоюзного актива в рамках окружного этапа Всероссийского конкурса «Студенческий лидер-2020» в августе 2020 года.</w:t>
      </w:r>
    </w:p>
    <w:p w14:paraId="7808CE7E" w14:textId="77777777" w:rsidR="00224378" w:rsidRDefault="00224378" w:rsidP="00DE1565">
      <w:pPr>
        <w:spacing w:line="240" w:lineRule="auto"/>
        <w:jc w:val="both"/>
        <w:rPr>
          <w:rFonts w:ascii="Times New Roman" w:hAnsi="Times New Roman"/>
        </w:rPr>
      </w:pPr>
      <w:r>
        <w:rPr>
          <w:rFonts w:ascii="Times New Roman" w:hAnsi="Times New Roman"/>
        </w:rPr>
        <w:t xml:space="preserve">       Молодые педагоги, учителя, воспитатели, педагоги дополнительного образования, преподаватели профессионального образования, студенты выпускных курсов, получающие педагогическое образование, наставники молодых педагогов</w:t>
      </w:r>
      <w:r w:rsidR="00233488">
        <w:rPr>
          <w:rFonts w:ascii="Times New Roman" w:hAnsi="Times New Roman"/>
        </w:rPr>
        <w:t xml:space="preserve"> </w:t>
      </w:r>
      <w:r>
        <w:rPr>
          <w:rFonts w:ascii="Times New Roman" w:hAnsi="Times New Roman"/>
        </w:rPr>
        <w:t xml:space="preserve">(в том числе заместитель председателя краевой организации Профсоюза Медведева А.Ю.) приняли участие в </w:t>
      </w:r>
      <w:r>
        <w:rPr>
          <w:rFonts w:ascii="Times New Roman" w:hAnsi="Times New Roman"/>
          <w:lang w:val="en-US"/>
        </w:rPr>
        <w:t>XI</w:t>
      </w:r>
      <w:r>
        <w:rPr>
          <w:rFonts w:ascii="Times New Roman" w:hAnsi="Times New Roman"/>
        </w:rPr>
        <w:t xml:space="preserve"> межрегиональном форуме молодых педагогов и их наставников «Таир-2020» в онлайн-режиме с 27 по 30 июля 2020 года.</w:t>
      </w:r>
    </w:p>
    <w:p w14:paraId="04E6AF23" w14:textId="77777777" w:rsidR="00224378" w:rsidRDefault="00224378" w:rsidP="00DE1565">
      <w:pPr>
        <w:spacing w:line="240" w:lineRule="auto"/>
        <w:jc w:val="both"/>
        <w:rPr>
          <w:rFonts w:ascii="Times New Roman" w:hAnsi="Times New Roman"/>
        </w:rPr>
      </w:pPr>
      <w:r>
        <w:rPr>
          <w:rFonts w:ascii="Times New Roman" w:hAnsi="Times New Roman"/>
        </w:rPr>
        <w:t xml:space="preserve">     В рамках ДШПА (дистанционная школа профсоюзного актива)</w:t>
      </w:r>
      <w:r w:rsidR="00233488" w:rsidRPr="00233488">
        <w:rPr>
          <w:rFonts w:ascii="Times New Roman" w:hAnsi="Times New Roman"/>
        </w:rPr>
        <w:t xml:space="preserve"> </w:t>
      </w:r>
      <w:r w:rsidR="00233488">
        <w:rPr>
          <w:rFonts w:ascii="Times New Roman" w:hAnsi="Times New Roman"/>
        </w:rPr>
        <w:t>прошли обучение бухгалтера, казначеи и вновь избранные председатели районных, городских, первичных организаций Хабаровской краевой организации Профсоюза (итого 29 человек).</w:t>
      </w:r>
    </w:p>
    <w:p w14:paraId="20D992D4" w14:textId="77777777" w:rsidR="00233488" w:rsidRDefault="00233488" w:rsidP="00DE1565">
      <w:pPr>
        <w:spacing w:line="240" w:lineRule="auto"/>
        <w:jc w:val="both"/>
        <w:rPr>
          <w:rFonts w:ascii="Times New Roman" w:hAnsi="Times New Roman"/>
        </w:rPr>
      </w:pPr>
      <w:r>
        <w:rPr>
          <w:rFonts w:ascii="Times New Roman" w:hAnsi="Times New Roman"/>
        </w:rPr>
        <w:t xml:space="preserve">     Обучение на тему по переходу на единый электронный профсоюзный билет (г. Москва) – февраль 2020 г. в объеме 40 часов прошли следующие штатные работники краевой организации Профсоюза:                                                                 - Медведева А.Ю., заместитель председателя Хабаровской краевой организации Профсоюза работников народного образования и науки РФ;                             - Климчук Н.А., главный бухгалтер первичной профсоюзной организации работников Тихоокеанского государственного университета.</w:t>
      </w:r>
    </w:p>
    <w:p w14:paraId="55E2A2EF" w14:textId="77777777" w:rsidR="00233488" w:rsidRDefault="00233488" w:rsidP="00DE1565">
      <w:pPr>
        <w:spacing w:line="240" w:lineRule="auto"/>
        <w:jc w:val="both"/>
        <w:rPr>
          <w:rFonts w:ascii="Times New Roman" w:hAnsi="Times New Roman"/>
        </w:rPr>
      </w:pPr>
      <w:r>
        <w:rPr>
          <w:rFonts w:ascii="Times New Roman" w:hAnsi="Times New Roman"/>
        </w:rPr>
        <w:t xml:space="preserve">       В 2020 году на проведение обучения было потрачено более 2,0% профсоюзного бюджета.</w:t>
      </w:r>
    </w:p>
    <w:p w14:paraId="72919572" w14:textId="77777777" w:rsidR="00233488" w:rsidRDefault="00233488" w:rsidP="00DE1565">
      <w:pPr>
        <w:spacing w:line="240" w:lineRule="auto"/>
        <w:jc w:val="both"/>
        <w:rPr>
          <w:rFonts w:ascii="Times New Roman" w:hAnsi="Times New Roman"/>
        </w:rPr>
      </w:pPr>
      <w:r>
        <w:rPr>
          <w:rFonts w:ascii="Times New Roman" w:hAnsi="Times New Roman"/>
        </w:rPr>
        <w:t xml:space="preserve">     В качестве информационного сопровождения к семинарам и в целях мотивации профсоюзного членства выпускалась печатная продукция: листовки, агитационные плакаты, сборники, ручки, блокноты, пакеты, кружки, баннеры с профсоюзной символикой и </w:t>
      </w:r>
      <w:proofErr w:type="gramStart"/>
      <w:r>
        <w:rPr>
          <w:rFonts w:ascii="Times New Roman" w:hAnsi="Times New Roman"/>
        </w:rPr>
        <w:t>др..</w:t>
      </w:r>
      <w:proofErr w:type="gramEnd"/>
    </w:p>
    <w:p w14:paraId="561F2276" w14:textId="77777777" w:rsidR="00233488" w:rsidRDefault="00233488" w:rsidP="00DE1565">
      <w:pPr>
        <w:spacing w:line="240" w:lineRule="auto"/>
        <w:jc w:val="both"/>
        <w:rPr>
          <w:rFonts w:ascii="Times New Roman" w:hAnsi="Times New Roman"/>
        </w:rPr>
      </w:pPr>
      <w:r>
        <w:rPr>
          <w:rFonts w:ascii="Times New Roman" w:hAnsi="Times New Roman"/>
        </w:rPr>
        <w:lastRenderedPageBreak/>
        <w:t xml:space="preserve">      Профсоюзный актив края принимал участие в онлайн-акциях, посвященных 1 мая и 9 мая.</w:t>
      </w:r>
    </w:p>
    <w:p w14:paraId="0379E003" w14:textId="77777777" w:rsidR="00233488" w:rsidRDefault="00233488" w:rsidP="00DE1565">
      <w:pPr>
        <w:spacing w:line="240" w:lineRule="auto"/>
        <w:jc w:val="both"/>
        <w:rPr>
          <w:rFonts w:ascii="Times New Roman" w:hAnsi="Times New Roman"/>
        </w:rPr>
      </w:pPr>
      <w:r>
        <w:rPr>
          <w:rFonts w:ascii="Times New Roman" w:hAnsi="Times New Roman"/>
        </w:rPr>
        <w:t xml:space="preserve">     Прошел творческий конкурс видеороликов «Стихи о войне», информационно-исторические выпуски «75 слов о войне» и </w:t>
      </w:r>
      <w:proofErr w:type="gramStart"/>
      <w:r>
        <w:rPr>
          <w:rFonts w:ascii="Times New Roman" w:hAnsi="Times New Roman"/>
        </w:rPr>
        <w:t>др..</w:t>
      </w:r>
      <w:proofErr w:type="gramEnd"/>
    </w:p>
    <w:p w14:paraId="75939014" w14:textId="77777777" w:rsidR="00233488" w:rsidRDefault="00233488" w:rsidP="00DE1565">
      <w:pPr>
        <w:spacing w:line="240" w:lineRule="auto"/>
        <w:jc w:val="both"/>
        <w:rPr>
          <w:rFonts w:ascii="Times New Roman" w:hAnsi="Times New Roman"/>
        </w:rPr>
      </w:pPr>
      <w:r>
        <w:rPr>
          <w:rFonts w:ascii="Times New Roman" w:hAnsi="Times New Roman"/>
        </w:rPr>
        <w:t xml:space="preserve">      В сентябре в очном формате проведено краевое торжественное мероприятие, посвященное 30-летию Общероссийского Профсоюза</w:t>
      </w:r>
      <w:r w:rsidR="00B038EE">
        <w:rPr>
          <w:rFonts w:ascii="Times New Roman" w:hAnsi="Times New Roman"/>
        </w:rPr>
        <w:t xml:space="preserve"> образования</w:t>
      </w:r>
      <w:r>
        <w:rPr>
          <w:rFonts w:ascii="Times New Roman" w:hAnsi="Times New Roman"/>
        </w:rPr>
        <w:t>. Была создана виртуальная Галерея Почета на странице</w:t>
      </w:r>
      <w:r w:rsidR="005C05C6">
        <w:rPr>
          <w:rFonts w:ascii="Times New Roman" w:hAnsi="Times New Roman"/>
        </w:rPr>
        <w:t xml:space="preserve"> Хабаровской краевой организации Профсоюза, изготовлен баннер «Галерея Почета». Лучший профсоюзный актив награжден Почетными грамотами профсоюзов всех уровней, грамотами Министерства просвещения РФ, знаками «За активную работу», «30 лет вместе».</w:t>
      </w:r>
    </w:p>
    <w:p w14:paraId="390B49ED" w14:textId="77777777" w:rsidR="005C05C6" w:rsidRDefault="005C05C6" w:rsidP="00DC5E0D">
      <w:pPr>
        <w:spacing w:line="240" w:lineRule="auto"/>
        <w:rPr>
          <w:rFonts w:ascii="Times New Roman" w:hAnsi="Times New Roman"/>
        </w:rPr>
      </w:pPr>
      <w:r>
        <w:rPr>
          <w:rFonts w:ascii="Times New Roman" w:hAnsi="Times New Roman"/>
        </w:rPr>
        <w:t xml:space="preserve">     Знаками «30 лет вместе» были отмечены 2 ректора вузов:                                 - Иванченко Сергей Николаевич (ТОГУ)</w:t>
      </w:r>
      <w:r w:rsidR="00DE1565">
        <w:rPr>
          <w:rFonts w:ascii="Times New Roman" w:hAnsi="Times New Roman"/>
        </w:rPr>
        <w:t>;</w:t>
      </w:r>
      <w:r>
        <w:rPr>
          <w:rFonts w:ascii="Times New Roman" w:hAnsi="Times New Roman"/>
        </w:rPr>
        <w:t xml:space="preserve">           </w:t>
      </w:r>
      <w:r w:rsidR="00DE1565">
        <w:rPr>
          <w:rFonts w:ascii="Times New Roman" w:hAnsi="Times New Roman"/>
        </w:rPr>
        <w:t xml:space="preserve">     </w:t>
      </w:r>
      <w:r w:rsidR="00DC5E0D">
        <w:rPr>
          <w:rFonts w:ascii="Times New Roman" w:hAnsi="Times New Roman"/>
        </w:rPr>
        <w:t xml:space="preserve">                                              </w:t>
      </w:r>
      <w:r>
        <w:rPr>
          <w:rFonts w:ascii="Times New Roman" w:hAnsi="Times New Roman"/>
        </w:rPr>
        <w:t xml:space="preserve">- </w:t>
      </w:r>
      <w:proofErr w:type="spellStart"/>
      <w:r>
        <w:rPr>
          <w:rFonts w:ascii="Times New Roman" w:hAnsi="Times New Roman"/>
        </w:rPr>
        <w:t>Галицын</w:t>
      </w:r>
      <w:proofErr w:type="spellEnd"/>
      <w:r>
        <w:rPr>
          <w:rFonts w:ascii="Times New Roman" w:hAnsi="Times New Roman"/>
        </w:rPr>
        <w:t xml:space="preserve"> Сергей Викторович</w:t>
      </w:r>
      <w:r w:rsidR="00DE1565">
        <w:rPr>
          <w:rFonts w:ascii="Times New Roman" w:hAnsi="Times New Roman"/>
        </w:rPr>
        <w:t xml:space="preserve"> (ДВГАФК)</w:t>
      </w:r>
      <w:r>
        <w:rPr>
          <w:rFonts w:ascii="Times New Roman" w:hAnsi="Times New Roman"/>
        </w:rPr>
        <w:t xml:space="preserve">. </w:t>
      </w:r>
    </w:p>
    <w:p w14:paraId="011FC9EA" w14:textId="77777777" w:rsidR="005C05C6" w:rsidRDefault="005C05C6" w:rsidP="00DE1565">
      <w:pPr>
        <w:spacing w:line="240" w:lineRule="auto"/>
        <w:jc w:val="both"/>
        <w:rPr>
          <w:rFonts w:ascii="Times New Roman" w:hAnsi="Times New Roman"/>
        </w:rPr>
      </w:pPr>
      <w:r>
        <w:rPr>
          <w:rFonts w:ascii="Times New Roman" w:hAnsi="Times New Roman"/>
        </w:rPr>
        <w:t xml:space="preserve">      Учитывая, что вузы работали дистанционно и заседания Совета ректоров вузов Хабаровского края и ЕАО проводились в онлайн-режиме, знаки были вручены в январе 2021 года на заседании Совета ректоров в «Татьянин день».</w:t>
      </w:r>
    </w:p>
    <w:p w14:paraId="3B91CE0E" w14:textId="77777777" w:rsidR="005C05C6" w:rsidRDefault="005C05C6" w:rsidP="00DE1565">
      <w:pPr>
        <w:spacing w:line="240" w:lineRule="auto"/>
        <w:jc w:val="both"/>
        <w:rPr>
          <w:rFonts w:ascii="Times New Roman" w:hAnsi="Times New Roman"/>
        </w:rPr>
      </w:pPr>
      <w:r>
        <w:rPr>
          <w:rFonts w:ascii="Times New Roman" w:hAnsi="Times New Roman"/>
        </w:rPr>
        <w:t xml:space="preserve">     Юбилейные торжественные мероприятия проходили в различной форме и в организациях Профсоюза края.</w:t>
      </w:r>
    </w:p>
    <w:p w14:paraId="639AC3D4" w14:textId="77777777" w:rsidR="005C05C6" w:rsidRDefault="005C05C6" w:rsidP="00DE1565">
      <w:pPr>
        <w:spacing w:line="240" w:lineRule="auto"/>
        <w:jc w:val="both"/>
        <w:rPr>
          <w:rFonts w:ascii="Times New Roman" w:hAnsi="Times New Roman"/>
        </w:rPr>
      </w:pPr>
      <w:r>
        <w:rPr>
          <w:rFonts w:ascii="Times New Roman" w:hAnsi="Times New Roman"/>
        </w:rPr>
        <w:t xml:space="preserve">     Проведен конкурс на лучшее поздравление Общероссийскому Профсоюзу образования.</w:t>
      </w:r>
    </w:p>
    <w:p w14:paraId="43579207" w14:textId="77777777" w:rsidR="005C05C6" w:rsidRDefault="005C05C6" w:rsidP="00DE1565">
      <w:pPr>
        <w:spacing w:line="240" w:lineRule="auto"/>
        <w:jc w:val="both"/>
        <w:rPr>
          <w:rFonts w:ascii="Times New Roman" w:hAnsi="Times New Roman"/>
        </w:rPr>
      </w:pPr>
      <w:r>
        <w:rPr>
          <w:rFonts w:ascii="Times New Roman" w:hAnsi="Times New Roman"/>
        </w:rPr>
        <w:t xml:space="preserve">     Профсоюз активно участвует в развитии конкурсного движения в сфере образования. Принимая во внимание, что конкурсы профессионального мастерства являются средством повышения статуса педагогического работника, престижности профессии, эффективного обмена опытом, на фоне растущих запросов к профессиональному уровню и развитию педагогов, а также все больше превращаются в инструменты реализации государственной кадровой политики в сфере образования.</w:t>
      </w:r>
    </w:p>
    <w:p w14:paraId="1189F39B" w14:textId="77777777" w:rsidR="005C05C6" w:rsidRDefault="005C05C6" w:rsidP="00DE1565">
      <w:pPr>
        <w:spacing w:line="240" w:lineRule="auto"/>
        <w:jc w:val="both"/>
        <w:rPr>
          <w:rFonts w:ascii="Times New Roman" w:hAnsi="Times New Roman"/>
        </w:rPr>
      </w:pPr>
      <w:r>
        <w:rPr>
          <w:rFonts w:ascii="Times New Roman" w:hAnsi="Times New Roman"/>
        </w:rPr>
        <w:t xml:space="preserve">     В 2020 году прошел краевой конкурс на присуждение премии лучшим учителям Хабаровского края за достижение в педагогической деятельности. Козыренко Т.А., председатель краевой организации Профсоюза, входила в состав </w:t>
      </w:r>
      <w:r w:rsidR="00E804FC">
        <w:rPr>
          <w:rFonts w:ascii="Times New Roman" w:hAnsi="Times New Roman"/>
        </w:rPr>
        <w:t>экспертной комиссии конкурса.</w:t>
      </w:r>
    </w:p>
    <w:p w14:paraId="74534BB6" w14:textId="77777777" w:rsidR="00E804FC" w:rsidRDefault="00E804FC" w:rsidP="00DE1565">
      <w:pPr>
        <w:spacing w:line="240" w:lineRule="auto"/>
        <w:jc w:val="both"/>
        <w:rPr>
          <w:rFonts w:ascii="Times New Roman" w:hAnsi="Times New Roman"/>
        </w:rPr>
      </w:pPr>
      <w:r>
        <w:rPr>
          <w:rFonts w:ascii="Times New Roman" w:hAnsi="Times New Roman"/>
        </w:rPr>
        <w:t xml:space="preserve">     Состоялся очно-заочный конкурс «Преподаватель СПО-2020» с участием представителя краевой организации Профсоюза.</w:t>
      </w:r>
    </w:p>
    <w:p w14:paraId="3A8C6D1E" w14:textId="77777777" w:rsidR="00E804FC" w:rsidRDefault="00E804FC" w:rsidP="00DE1565">
      <w:pPr>
        <w:spacing w:line="240" w:lineRule="auto"/>
        <w:jc w:val="both"/>
        <w:rPr>
          <w:rFonts w:ascii="Times New Roman" w:hAnsi="Times New Roman"/>
        </w:rPr>
      </w:pPr>
      <w:r>
        <w:rPr>
          <w:rFonts w:ascii="Times New Roman" w:hAnsi="Times New Roman"/>
        </w:rPr>
        <w:t xml:space="preserve">      С участием краевой организации Профсоюза проведен мониторинг «Региональные модели и практики выявления и сопровождения педагогически одаренных школьников и старшеклассников, профессионально ориентированных на педагогическую деятельность.</w:t>
      </w:r>
    </w:p>
    <w:p w14:paraId="3842F63C" w14:textId="77777777" w:rsidR="00E804FC" w:rsidRDefault="00E804FC" w:rsidP="00DE1565">
      <w:pPr>
        <w:spacing w:line="240" w:lineRule="auto"/>
        <w:jc w:val="both"/>
        <w:rPr>
          <w:rFonts w:ascii="Times New Roman" w:hAnsi="Times New Roman"/>
        </w:rPr>
      </w:pPr>
      <w:r>
        <w:rPr>
          <w:rFonts w:ascii="Times New Roman" w:hAnsi="Times New Roman"/>
        </w:rPr>
        <w:lastRenderedPageBreak/>
        <w:t xml:space="preserve">     Ежегодно краевая организация Профсоюза проводит мониторинг мер социальной поддержки работникам образования.</w:t>
      </w:r>
    </w:p>
    <w:p w14:paraId="7BED2992" w14:textId="77777777" w:rsidR="00E804FC" w:rsidRDefault="00E804FC" w:rsidP="00DE1565">
      <w:pPr>
        <w:spacing w:line="240" w:lineRule="auto"/>
        <w:jc w:val="both"/>
        <w:rPr>
          <w:rFonts w:ascii="Times New Roman" w:hAnsi="Times New Roman"/>
        </w:rPr>
      </w:pPr>
      <w:r>
        <w:rPr>
          <w:rFonts w:ascii="Times New Roman" w:hAnsi="Times New Roman"/>
        </w:rPr>
        <w:t xml:space="preserve">      Особое внимание уделяется молодым педагогам. На контроле находятся социальные льготы и гарантии для молодых педагогов, установленные региональным законодательством.</w:t>
      </w:r>
    </w:p>
    <w:p w14:paraId="5460B4B5" w14:textId="77777777" w:rsidR="006C4D42" w:rsidRDefault="006C4D42" w:rsidP="00DE1565">
      <w:pPr>
        <w:spacing w:line="240" w:lineRule="auto"/>
        <w:jc w:val="both"/>
        <w:rPr>
          <w:rFonts w:ascii="Times New Roman" w:hAnsi="Times New Roman"/>
        </w:rPr>
      </w:pPr>
      <w:r>
        <w:rPr>
          <w:rFonts w:ascii="Times New Roman" w:hAnsi="Times New Roman"/>
        </w:rPr>
        <w:t xml:space="preserve">      Напомню, что краевая организация Профсоюза учредила Памятный знак для поощрения за заслуги и достижения в образовательной, научной, методической и инновационной деятельности в системе образования</w:t>
      </w:r>
      <w:r w:rsidR="00B038EE">
        <w:rPr>
          <w:rFonts w:ascii="Times New Roman" w:hAnsi="Times New Roman"/>
        </w:rPr>
        <w:t xml:space="preserve"> края</w:t>
      </w:r>
      <w:r>
        <w:rPr>
          <w:rFonts w:ascii="Times New Roman" w:hAnsi="Times New Roman"/>
        </w:rPr>
        <w:t>.</w:t>
      </w:r>
    </w:p>
    <w:p w14:paraId="1D016889" w14:textId="77777777" w:rsidR="006C4D42" w:rsidRDefault="006C4D42" w:rsidP="00DE1565">
      <w:pPr>
        <w:spacing w:line="240" w:lineRule="auto"/>
        <w:jc w:val="both"/>
        <w:rPr>
          <w:rFonts w:ascii="Times New Roman" w:hAnsi="Times New Roman"/>
        </w:rPr>
      </w:pPr>
      <w:r>
        <w:rPr>
          <w:rFonts w:ascii="Times New Roman" w:hAnsi="Times New Roman"/>
        </w:rPr>
        <w:t xml:space="preserve">     В октябре 2020 года таким знаком был отмечен лучший наставник молодых педагогов в рамках краевого конкурса «Педагогический дебют»</w:t>
      </w:r>
      <w:r w:rsidR="00B038EE">
        <w:rPr>
          <w:rFonts w:ascii="Times New Roman" w:hAnsi="Times New Roman"/>
        </w:rPr>
        <w:t xml:space="preserve"> - Жабина Лариса Александровна, педагог-психолог школы-интернат № 3                     г. Хабаровска</w:t>
      </w:r>
      <w:r>
        <w:rPr>
          <w:rFonts w:ascii="Times New Roman" w:hAnsi="Times New Roman"/>
        </w:rPr>
        <w:t>.</w:t>
      </w:r>
    </w:p>
    <w:p w14:paraId="5A140F02" w14:textId="77777777" w:rsidR="00E804FC" w:rsidRDefault="00E804FC" w:rsidP="00DE1565">
      <w:pPr>
        <w:spacing w:line="240" w:lineRule="auto"/>
        <w:jc w:val="both"/>
        <w:rPr>
          <w:rFonts w:ascii="Times New Roman" w:hAnsi="Times New Roman"/>
          <w:szCs w:val="28"/>
        </w:rPr>
      </w:pPr>
      <w:r w:rsidRPr="00E804FC">
        <w:rPr>
          <w:rFonts w:ascii="Times New Roman" w:hAnsi="Times New Roman"/>
          <w:szCs w:val="28"/>
        </w:rPr>
        <w:t xml:space="preserve">     В 2020 году упор в правозащитной работе делался на социальное партнерство</w:t>
      </w:r>
      <w:r>
        <w:rPr>
          <w:rFonts w:ascii="Times New Roman" w:hAnsi="Times New Roman"/>
          <w:szCs w:val="28"/>
        </w:rPr>
        <w:t>.</w:t>
      </w:r>
    </w:p>
    <w:p w14:paraId="4E90A541" w14:textId="77777777" w:rsidR="00E804FC" w:rsidRDefault="00E804FC" w:rsidP="00DE1565">
      <w:pPr>
        <w:spacing w:line="240" w:lineRule="auto"/>
        <w:jc w:val="both"/>
        <w:rPr>
          <w:rFonts w:ascii="Times New Roman" w:hAnsi="Times New Roman"/>
          <w:bCs/>
          <w:szCs w:val="28"/>
        </w:rPr>
      </w:pPr>
      <w:r>
        <w:rPr>
          <w:rFonts w:ascii="Times New Roman" w:hAnsi="Times New Roman"/>
          <w:szCs w:val="28"/>
        </w:rPr>
        <w:t xml:space="preserve">       </w:t>
      </w:r>
      <w:r w:rsidRPr="00E804FC">
        <w:rPr>
          <w:rFonts w:ascii="Times New Roman" w:hAnsi="Times New Roman"/>
          <w:szCs w:val="28"/>
        </w:rPr>
        <w:t xml:space="preserve">Хабаровская краевая организация Профсоюза активно принимала участие в проведении правовой экспертизы, мониторингов, подготовке и обсуждениях проектов законодательных и иных нормативных правовых актов, затрагивающих интересы работников образования, а также в сфере социально-трудовых интересов жителей Хабаровского края, </w:t>
      </w:r>
      <w:r w:rsidRPr="00E804FC">
        <w:rPr>
          <w:rFonts w:ascii="Times New Roman" w:hAnsi="Times New Roman"/>
          <w:bCs/>
          <w:szCs w:val="28"/>
        </w:rPr>
        <w:t> участвовала в коллективно-договорном регулировании социально-трудовых отношений в рамках социального партнёрства</w:t>
      </w:r>
      <w:r w:rsidRPr="00E804FC">
        <w:rPr>
          <w:rFonts w:ascii="Times New Roman" w:hAnsi="Times New Roman"/>
          <w:szCs w:val="28"/>
        </w:rPr>
        <w:t xml:space="preserve">, </w:t>
      </w:r>
      <w:r w:rsidRPr="00E804FC">
        <w:rPr>
          <w:rFonts w:ascii="Times New Roman" w:hAnsi="Times New Roman"/>
          <w:bCs/>
          <w:szCs w:val="28"/>
        </w:rPr>
        <w:t>оказывала юридическую помощь членам Профсоюза по их обращениям, проводила консультации, оказывала консультативную и методическую помощь</w:t>
      </w:r>
      <w:r>
        <w:rPr>
          <w:rFonts w:ascii="Times New Roman" w:hAnsi="Times New Roman"/>
          <w:bCs/>
          <w:szCs w:val="28"/>
        </w:rPr>
        <w:t>.</w:t>
      </w:r>
    </w:p>
    <w:p w14:paraId="1E208D2D" w14:textId="77777777" w:rsidR="00731089" w:rsidRDefault="00E804FC" w:rsidP="00DE1565">
      <w:pPr>
        <w:pStyle w:val="a3"/>
        <w:spacing w:line="240" w:lineRule="auto"/>
        <w:ind w:left="0" w:firstLine="567"/>
        <w:jc w:val="both"/>
        <w:rPr>
          <w:rFonts w:ascii="Times New Roman" w:hAnsi="Times New Roman"/>
          <w:szCs w:val="28"/>
        </w:rPr>
      </w:pPr>
      <w:r w:rsidRPr="00E804FC">
        <w:rPr>
          <w:rFonts w:ascii="Times New Roman" w:hAnsi="Times New Roman"/>
          <w:szCs w:val="28"/>
        </w:rPr>
        <w:t>В краевых мероприятиях всех уровней, включая проведение постоянных мониторингов, в том числе, организованных в онлайн режиме, принимали активное участие работники аппарата,  члены комитета Хабаровской краевой организации Профсоюза, в том числе, в мероприятиях непосредственно связанных с организацией труда работников образования в дистанционном режиме, организации труда работников категории «65 +», учителей</w:t>
      </w:r>
      <w:r w:rsidR="00B038EE">
        <w:rPr>
          <w:rFonts w:ascii="Times New Roman" w:hAnsi="Times New Roman"/>
          <w:szCs w:val="28"/>
        </w:rPr>
        <w:t>,</w:t>
      </w:r>
      <w:r w:rsidRPr="00E804FC">
        <w:rPr>
          <w:rFonts w:ascii="Times New Roman" w:hAnsi="Times New Roman"/>
          <w:szCs w:val="28"/>
        </w:rPr>
        <w:t xml:space="preserve"> осуществляющих функции классного руководителя, в  мероприятиях по реализации мер социальной поддержки родителей несовершеннолетних, установленных Президентом РФ в части своевременности выплаты детских пособий за счет средств Федерального бюджета.  </w:t>
      </w:r>
    </w:p>
    <w:p w14:paraId="61D4B3AA" w14:textId="77777777" w:rsidR="00E804FC" w:rsidRPr="00E804FC" w:rsidRDefault="00731089" w:rsidP="00DE1565">
      <w:pPr>
        <w:pStyle w:val="a3"/>
        <w:spacing w:line="240" w:lineRule="auto"/>
        <w:ind w:left="0" w:firstLine="567"/>
        <w:jc w:val="both"/>
        <w:rPr>
          <w:rFonts w:ascii="Times New Roman" w:hAnsi="Times New Roman"/>
          <w:szCs w:val="28"/>
        </w:rPr>
      </w:pPr>
      <w:r>
        <w:rPr>
          <w:rFonts w:ascii="Times New Roman" w:hAnsi="Times New Roman"/>
          <w:szCs w:val="28"/>
        </w:rPr>
        <w:t>Представители</w:t>
      </w:r>
      <w:r w:rsidR="00E804FC" w:rsidRPr="00E804FC">
        <w:rPr>
          <w:rFonts w:ascii="Times New Roman" w:hAnsi="Times New Roman"/>
          <w:szCs w:val="28"/>
        </w:rPr>
        <w:t xml:space="preserve"> Хабаровск</w:t>
      </w:r>
      <w:r>
        <w:rPr>
          <w:rFonts w:ascii="Times New Roman" w:hAnsi="Times New Roman"/>
          <w:szCs w:val="28"/>
        </w:rPr>
        <w:t>ой</w:t>
      </w:r>
      <w:r w:rsidR="00E804FC" w:rsidRPr="00E804FC">
        <w:rPr>
          <w:rFonts w:ascii="Times New Roman" w:hAnsi="Times New Roman"/>
          <w:szCs w:val="28"/>
        </w:rPr>
        <w:t xml:space="preserve"> краев</w:t>
      </w:r>
      <w:r>
        <w:rPr>
          <w:rFonts w:ascii="Times New Roman" w:hAnsi="Times New Roman"/>
          <w:szCs w:val="28"/>
        </w:rPr>
        <w:t>ой организации</w:t>
      </w:r>
      <w:r w:rsidR="00E804FC" w:rsidRPr="00E804FC">
        <w:rPr>
          <w:rFonts w:ascii="Times New Roman" w:hAnsi="Times New Roman"/>
          <w:szCs w:val="28"/>
        </w:rPr>
        <w:t xml:space="preserve"> Профсоюза активно участвовал</w:t>
      </w:r>
      <w:r>
        <w:rPr>
          <w:rFonts w:ascii="Times New Roman" w:hAnsi="Times New Roman"/>
          <w:szCs w:val="28"/>
        </w:rPr>
        <w:t>и</w:t>
      </w:r>
      <w:r w:rsidR="00E804FC" w:rsidRPr="00E804FC">
        <w:rPr>
          <w:rFonts w:ascii="Times New Roman" w:hAnsi="Times New Roman"/>
          <w:szCs w:val="28"/>
        </w:rPr>
        <w:t>:</w:t>
      </w:r>
      <w:r>
        <w:rPr>
          <w:rFonts w:ascii="Times New Roman" w:hAnsi="Times New Roman"/>
          <w:szCs w:val="28"/>
        </w:rPr>
        <w:t xml:space="preserve">                                                                                                                    - в заседаниях коллегии Министерства образования и науки края;                                    -   в главной аттестационной комиссии, наградной комиссии;</w:t>
      </w:r>
    </w:p>
    <w:p w14:paraId="37FD6311" w14:textId="77777777" w:rsidR="00E804FC" w:rsidRPr="00E804FC" w:rsidRDefault="00E804FC" w:rsidP="00DE1565">
      <w:pPr>
        <w:pStyle w:val="a3"/>
        <w:spacing w:line="240" w:lineRule="auto"/>
        <w:ind w:left="0"/>
        <w:jc w:val="both"/>
        <w:rPr>
          <w:rFonts w:ascii="Times New Roman" w:hAnsi="Times New Roman"/>
          <w:szCs w:val="28"/>
        </w:rPr>
      </w:pPr>
      <w:r w:rsidRPr="00E804FC">
        <w:rPr>
          <w:rFonts w:ascii="Times New Roman" w:hAnsi="Times New Roman"/>
          <w:szCs w:val="28"/>
        </w:rPr>
        <w:t xml:space="preserve">- в заседаниях постоянного комитета по науке, образованию, культуре, спорту и молодежной политике при Законодательной Думе Хабаровского края; </w:t>
      </w:r>
    </w:p>
    <w:p w14:paraId="0ECE42A5" w14:textId="77777777" w:rsidR="00E804FC" w:rsidRPr="00E804FC" w:rsidRDefault="00E804FC" w:rsidP="00DE1565">
      <w:pPr>
        <w:pStyle w:val="a3"/>
        <w:spacing w:line="240" w:lineRule="auto"/>
        <w:ind w:left="0"/>
        <w:jc w:val="both"/>
        <w:rPr>
          <w:rFonts w:ascii="Times New Roman" w:hAnsi="Times New Roman"/>
          <w:szCs w:val="28"/>
        </w:rPr>
      </w:pPr>
      <w:r w:rsidRPr="00E804FC">
        <w:rPr>
          <w:rFonts w:ascii="Times New Roman" w:hAnsi="Times New Roman"/>
          <w:szCs w:val="28"/>
        </w:rPr>
        <w:lastRenderedPageBreak/>
        <w:t>- в заседаниях краевой трехсторонней комиссии по урегулированию социально-трудовых отношений при Правительстве Хабаровского края по реализации плана мероприятий трехстороннего соглашения между Союзом «Хабаровское краевое объединение организаций профсоюзов», региональным объединением работодателей «Союз работодателей Хабаровского края» и Правительством края;</w:t>
      </w:r>
    </w:p>
    <w:p w14:paraId="19DF61A6" w14:textId="77777777" w:rsidR="00E804FC" w:rsidRPr="00E804FC" w:rsidRDefault="00E804FC" w:rsidP="00DE1565">
      <w:pPr>
        <w:pStyle w:val="a3"/>
        <w:spacing w:line="240" w:lineRule="auto"/>
        <w:ind w:left="0"/>
        <w:jc w:val="both"/>
        <w:rPr>
          <w:rFonts w:ascii="Times New Roman" w:hAnsi="Times New Roman"/>
          <w:szCs w:val="28"/>
          <w:lang w:eastAsia="ru-RU"/>
        </w:rPr>
      </w:pPr>
      <w:r w:rsidRPr="00E804FC">
        <w:rPr>
          <w:rFonts w:ascii="Times New Roman" w:hAnsi="Times New Roman"/>
          <w:szCs w:val="28"/>
        </w:rPr>
        <w:t>- во 2-ом краевом профсоюзном Форуме «За реальный рост заработной платы»;</w:t>
      </w:r>
      <w:r w:rsidR="00731089">
        <w:rPr>
          <w:rFonts w:ascii="Times New Roman" w:hAnsi="Times New Roman"/>
          <w:szCs w:val="28"/>
        </w:rPr>
        <w:t xml:space="preserve">                                                                                                                               </w:t>
      </w:r>
      <w:r w:rsidRPr="00E804FC">
        <w:rPr>
          <w:rFonts w:ascii="Times New Roman" w:hAnsi="Times New Roman"/>
          <w:szCs w:val="28"/>
        </w:rPr>
        <w:t>- в вебинаре «</w:t>
      </w:r>
      <w:r w:rsidRPr="00E804FC">
        <w:rPr>
          <w:rFonts w:ascii="Times New Roman" w:hAnsi="Times New Roman"/>
          <w:szCs w:val="28"/>
          <w:lang w:eastAsia="ru-RU"/>
        </w:rPr>
        <w:t xml:space="preserve">Внедрение </w:t>
      </w:r>
      <w:proofErr w:type="spellStart"/>
      <w:r w:rsidRPr="00E804FC">
        <w:rPr>
          <w:rFonts w:ascii="Times New Roman" w:hAnsi="Times New Roman"/>
          <w:szCs w:val="28"/>
          <w:lang w:eastAsia="ru-RU"/>
        </w:rPr>
        <w:t>Профстандартов</w:t>
      </w:r>
      <w:proofErr w:type="spellEnd"/>
      <w:r w:rsidRPr="00E804FC">
        <w:rPr>
          <w:rFonts w:ascii="Times New Roman" w:hAnsi="Times New Roman"/>
          <w:szCs w:val="28"/>
          <w:lang w:eastAsia="ru-RU"/>
        </w:rPr>
        <w:t xml:space="preserve">. Презентация электронных </w:t>
      </w:r>
      <w:proofErr w:type="spellStart"/>
      <w:r w:rsidRPr="00E804FC">
        <w:rPr>
          <w:rFonts w:ascii="Times New Roman" w:hAnsi="Times New Roman"/>
          <w:szCs w:val="28"/>
          <w:lang w:eastAsia="ru-RU"/>
        </w:rPr>
        <w:t>трудо-вых</w:t>
      </w:r>
      <w:proofErr w:type="spellEnd"/>
      <w:r w:rsidRPr="00E804FC">
        <w:rPr>
          <w:rFonts w:ascii="Times New Roman" w:hAnsi="Times New Roman"/>
          <w:szCs w:val="28"/>
          <w:lang w:eastAsia="ru-RU"/>
        </w:rPr>
        <w:t xml:space="preserve"> книжек»;</w:t>
      </w:r>
    </w:p>
    <w:p w14:paraId="29B1EF81" w14:textId="77777777" w:rsidR="00E804FC" w:rsidRPr="00E804FC" w:rsidRDefault="00DE1565" w:rsidP="00DE1565">
      <w:pPr>
        <w:shd w:val="clear" w:color="auto" w:fill="FFFFFF"/>
        <w:spacing w:line="240" w:lineRule="auto"/>
        <w:jc w:val="both"/>
        <w:rPr>
          <w:rFonts w:ascii="Times New Roman" w:hAnsi="Times New Roman"/>
          <w:color w:val="000000"/>
          <w:szCs w:val="28"/>
          <w:lang w:eastAsia="ru-RU"/>
        </w:rPr>
      </w:pPr>
      <w:r>
        <w:rPr>
          <w:rFonts w:ascii="Times New Roman" w:hAnsi="Times New Roman"/>
          <w:color w:val="000000"/>
          <w:sz w:val="13"/>
          <w:szCs w:val="13"/>
          <w:lang w:eastAsia="ru-RU"/>
        </w:rPr>
        <w:t>-</w:t>
      </w:r>
      <w:r w:rsidR="00E804FC" w:rsidRPr="00E804FC">
        <w:rPr>
          <w:rFonts w:ascii="Times New Roman" w:hAnsi="Times New Roman"/>
          <w:color w:val="000000"/>
          <w:sz w:val="13"/>
          <w:szCs w:val="13"/>
          <w:lang w:eastAsia="ru-RU"/>
        </w:rPr>
        <w:t xml:space="preserve"> </w:t>
      </w:r>
      <w:r w:rsidR="00E804FC" w:rsidRPr="00E804FC">
        <w:rPr>
          <w:rFonts w:ascii="Times New Roman" w:hAnsi="Times New Roman"/>
          <w:color w:val="000000"/>
          <w:szCs w:val="28"/>
          <w:lang w:eastAsia="ru-RU"/>
        </w:rPr>
        <w:t>в</w:t>
      </w:r>
      <w:r w:rsidR="00E804FC" w:rsidRPr="00E804FC">
        <w:rPr>
          <w:rFonts w:ascii="Times New Roman" w:hAnsi="Times New Roman"/>
          <w:color w:val="000000"/>
          <w:sz w:val="13"/>
          <w:szCs w:val="13"/>
          <w:lang w:eastAsia="ru-RU"/>
        </w:rPr>
        <w:t xml:space="preserve"> </w:t>
      </w:r>
      <w:r w:rsidR="00E804FC" w:rsidRPr="00E804FC">
        <w:rPr>
          <w:rFonts w:ascii="Times New Roman" w:hAnsi="Times New Roman"/>
          <w:color w:val="000000"/>
          <w:szCs w:val="28"/>
          <w:lang w:eastAsia="ru-RU"/>
        </w:rPr>
        <w:t>вебинаре «Действия работодателей и работников в условиях распространения COVID-19 в Хабаровском крае».</w:t>
      </w:r>
    </w:p>
    <w:p w14:paraId="2A3DE54E" w14:textId="77777777" w:rsidR="00E804FC" w:rsidRPr="00E804FC" w:rsidRDefault="00E804FC" w:rsidP="00DE1565">
      <w:pPr>
        <w:shd w:val="clear" w:color="auto" w:fill="FFFFFF"/>
        <w:spacing w:line="240" w:lineRule="auto"/>
        <w:jc w:val="both"/>
        <w:rPr>
          <w:rFonts w:ascii="Times New Roman" w:hAnsi="Times New Roman"/>
          <w:color w:val="000000"/>
          <w:szCs w:val="28"/>
          <w:lang w:eastAsia="ru-RU"/>
        </w:rPr>
      </w:pPr>
      <w:r w:rsidRPr="00E804FC">
        <w:rPr>
          <w:rFonts w:ascii="Times New Roman" w:hAnsi="Times New Roman"/>
          <w:color w:val="000000"/>
          <w:szCs w:val="28"/>
          <w:lang w:eastAsia="ru-RU"/>
        </w:rPr>
        <w:t xml:space="preserve">      </w:t>
      </w:r>
      <w:r w:rsidR="00731089">
        <w:rPr>
          <w:rFonts w:ascii="Times New Roman" w:hAnsi="Times New Roman"/>
          <w:color w:val="000000"/>
          <w:szCs w:val="28"/>
          <w:lang w:eastAsia="ru-RU"/>
        </w:rPr>
        <w:t>Б</w:t>
      </w:r>
      <w:r w:rsidRPr="00E804FC">
        <w:rPr>
          <w:rFonts w:ascii="Times New Roman" w:hAnsi="Times New Roman"/>
          <w:color w:val="000000"/>
          <w:szCs w:val="28"/>
          <w:lang w:eastAsia="ru-RU"/>
        </w:rPr>
        <w:t>ыли организованы и проведены мониторинги:</w:t>
      </w:r>
    </w:p>
    <w:p w14:paraId="2392B914" w14:textId="77777777" w:rsidR="00E804FC" w:rsidRPr="00E804FC" w:rsidRDefault="00E804FC" w:rsidP="00DE1565">
      <w:pPr>
        <w:shd w:val="clear" w:color="auto" w:fill="FFFFFF"/>
        <w:spacing w:line="240" w:lineRule="auto"/>
        <w:jc w:val="both"/>
        <w:rPr>
          <w:rFonts w:ascii="Times New Roman" w:hAnsi="Times New Roman"/>
          <w:color w:val="000000"/>
          <w:szCs w:val="28"/>
          <w:lang w:eastAsia="ru-RU"/>
        </w:rPr>
      </w:pPr>
      <w:r w:rsidRPr="00E804FC">
        <w:rPr>
          <w:rFonts w:ascii="Times New Roman" w:hAnsi="Times New Roman"/>
          <w:color w:val="000000"/>
          <w:szCs w:val="28"/>
          <w:lang w:eastAsia="ru-RU"/>
        </w:rPr>
        <w:t>- по выполнению Отраслевого соглашения по организациям, находящимся в ведении Министерства образования и науки РФ на 2018-2020 годы. Подготовлены и направлены предложения в ЦС Профсоюза в проект нового соглашения на 2021-2024 годы;</w:t>
      </w:r>
    </w:p>
    <w:p w14:paraId="4ED302A4" w14:textId="77777777" w:rsidR="00E804FC" w:rsidRPr="00E804FC" w:rsidRDefault="00E804FC" w:rsidP="00DE1565">
      <w:pPr>
        <w:spacing w:before="120" w:after="120" w:line="240" w:lineRule="auto"/>
        <w:jc w:val="both"/>
        <w:rPr>
          <w:rFonts w:ascii="Times New Roman" w:hAnsi="Times New Roman"/>
        </w:rPr>
      </w:pPr>
      <w:r w:rsidRPr="00E804FC">
        <w:rPr>
          <w:rFonts w:ascii="Times New Roman" w:hAnsi="Times New Roman"/>
          <w:color w:val="000000"/>
          <w:szCs w:val="28"/>
          <w:lang w:eastAsia="ru-RU"/>
        </w:rPr>
        <w:t xml:space="preserve">- </w:t>
      </w:r>
      <w:r w:rsidRPr="00E804FC">
        <w:rPr>
          <w:rFonts w:ascii="Times New Roman" w:hAnsi="Times New Roman"/>
          <w:szCs w:val="28"/>
        </w:rPr>
        <w:t xml:space="preserve">по  проведению  обязательных предварительных и периодических                                                                                               медицинских осмотров и психиатрических обследований работников образовательных учреждений Хабаровского края. В рамках мониторинга </w:t>
      </w:r>
      <w:r w:rsidRPr="00E804FC">
        <w:rPr>
          <w:rFonts w:ascii="Times New Roman" w:hAnsi="Times New Roman"/>
        </w:rPr>
        <w:t>были охвачены большинство учреждений, где работают члены профсоюза работников образования.</w:t>
      </w:r>
    </w:p>
    <w:p w14:paraId="10192745" w14:textId="77777777" w:rsidR="00E804FC" w:rsidRPr="00E804FC" w:rsidRDefault="00731089" w:rsidP="00DE1565">
      <w:pPr>
        <w:spacing w:line="240" w:lineRule="auto"/>
        <w:jc w:val="both"/>
        <w:rPr>
          <w:rFonts w:ascii="Times New Roman" w:hAnsi="Times New Roman"/>
        </w:rPr>
      </w:pPr>
      <w:r>
        <w:rPr>
          <w:rFonts w:ascii="Times New Roman" w:hAnsi="Times New Roman"/>
        </w:rPr>
        <w:t xml:space="preserve">     </w:t>
      </w:r>
      <w:r w:rsidR="00E804FC" w:rsidRPr="00E804FC">
        <w:rPr>
          <w:rFonts w:ascii="Times New Roman" w:hAnsi="Times New Roman"/>
        </w:rPr>
        <w:t>По результатам мониторинга установлено, что в основном, в образовательных учреждениях края проведение обязательных предварительных (при поступлении на работу) и периодических медицинских осмотров организовано в соответствии с требованиями действующего законодательства Российской Федерации.</w:t>
      </w:r>
    </w:p>
    <w:p w14:paraId="300445CE" w14:textId="77777777" w:rsidR="00071CAC" w:rsidRDefault="00731089" w:rsidP="00DE1565">
      <w:pPr>
        <w:spacing w:line="240" w:lineRule="auto"/>
        <w:jc w:val="both"/>
        <w:rPr>
          <w:rFonts w:ascii="Times New Roman" w:hAnsi="Times New Roman"/>
          <w:szCs w:val="28"/>
        </w:rPr>
      </w:pPr>
      <w:r>
        <w:rPr>
          <w:rFonts w:ascii="Times New Roman" w:hAnsi="Times New Roman"/>
          <w:szCs w:val="28"/>
        </w:rPr>
        <w:t xml:space="preserve">      </w:t>
      </w:r>
      <w:r w:rsidRPr="00731089">
        <w:rPr>
          <w:rFonts w:ascii="Times New Roman" w:hAnsi="Times New Roman"/>
          <w:szCs w:val="28"/>
        </w:rPr>
        <w:t>В июне 2020 года комитет   краевой организации Профсоюза поддержал инициативу Собрания депутатов Хабаровского муниципального района «О внесении изменения в Положение о муниципальном жилищном фонде Хабаровского муниципального района».  Реализация данной инициативы позволила передавать служебное жилье педагогическим работникам, осуществляющим не менее 10 лет педагогическую деятельность на территории района для приватизации.</w:t>
      </w:r>
    </w:p>
    <w:p w14:paraId="2EF6AB1B" w14:textId="77777777" w:rsidR="00731089" w:rsidRPr="00731089" w:rsidRDefault="00731089" w:rsidP="00DE1565">
      <w:pPr>
        <w:spacing w:line="240" w:lineRule="auto"/>
        <w:jc w:val="both"/>
        <w:rPr>
          <w:rFonts w:ascii="Times New Roman" w:hAnsi="Times New Roman"/>
          <w:szCs w:val="28"/>
        </w:rPr>
      </w:pPr>
      <w:r>
        <w:rPr>
          <w:rFonts w:ascii="Times New Roman" w:hAnsi="Times New Roman"/>
          <w:szCs w:val="28"/>
        </w:rPr>
        <w:t xml:space="preserve">     </w:t>
      </w:r>
      <w:r w:rsidRPr="00731089">
        <w:rPr>
          <w:rFonts w:ascii="Times New Roman" w:hAnsi="Times New Roman"/>
          <w:szCs w:val="28"/>
        </w:rPr>
        <w:t>По поручению Союза «Хабаровское краевое объединение организаций профсоюзов» ежеквартально предоставлялась информация прокурору  Хабаровского края Н.А. Рябову о поступивших обращениях членов профсоюза (любой член Профсоюза раз в квартал может записаться на  личный прием по любым гражданско-правовым вопросам).</w:t>
      </w:r>
    </w:p>
    <w:p w14:paraId="480EF849" w14:textId="77777777" w:rsidR="00731089" w:rsidRPr="00731089" w:rsidRDefault="00731089" w:rsidP="00DE1565">
      <w:pPr>
        <w:spacing w:line="240" w:lineRule="auto"/>
        <w:ind w:firstLine="426"/>
        <w:jc w:val="both"/>
        <w:rPr>
          <w:rFonts w:ascii="Times New Roman" w:hAnsi="Times New Roman"/>
          <w:b/>
          <w:szCs w:val="28"/>
        </w:rPr>
      </w:pPr>
      <w:r w:rsidRPr="00731089">
        <w:rPr>
          <w:rFonts w:ascii="Times New Roman" w:hAnsi="Times New Roman"/>
          <w:szCs w:val="28"/>
        </w:rPr>
        <w:lastRenderedPageBreak/>
        <w:t xml:space="preserve"> В 2020 году оказана правовая помощь в составлении, внесении изменений и дополнений в  </w:t>
      </w:r>
      <w:r w:rsidRPr="00731089">
        <w:rPr>
          <w:rFonts w:ascii="Times New Roman" w:hAnsi="Times New Roman"/>
          <w:b/>
          <w:szCs w:val="28"/>
        </w:rPr>
        <w:t>85</w:t>
      </w:r>
      <w:r w:rsidRPr="00731089">
        <w:rPr>
          <w:rFonts w:ascii="Times New Roman" w:hAnsi="Times New Roman"/>
          <w:szCs w:val="28"/>
        </w:rPr>
        <w:t xml:space="preserve"> коллективных договоров</w:t>
      </w:r>
      <w:r w:rsidRPr="00731089">
        <w:rPr>
          <w:rFonts w:ascii="Times New Roman" w:hAnsi="Times New Roman"/>
          <w:b/>
          <w:szCs w:val="28"/>
        </w:rPr>
        <w:t>.</w:t>
      </w:r>
    </w:p>
    <w:p w14:paraId="0157DB52" w14:textId="77777777" w:rsidR="00731089" w:rsidRDefault="00731089" w:rsidP="00DE1565">
      <w:pPr>
        <w:pStyle w:val="a4"/>
        <w:ind w:firstLine="567"/>
        <w:jc w:val="both"/>
        <w:rPr>
          <w:rFonts w:ascii="Times New Roman" w:hAnsi="Times New Roman"/>
          <w:szCs w:val="28"/>
        </w:rPr>
      </w:pPr>
      <w:r w:rsidRPr="00731089">
        <w:rPr>
          <w:rFonts w:ascii="Times New Roman" w:hAnsi="Times New Roman"/>
          <w:szCs w:val="28"/>
        </w:rPr>
        <w:t xml:space="preserve">Как показала практика, коллективные договоры большинства образовательных организаций не содержат гарантии по ежегодной индексации заработной платы,  права работников образования, осуществляющих трудовую деятельность с детьми ОВЗ на дополнительный отпуск, не во всех организациях в КД закреплено право на прохождение диспансеризации для работников предпенсионного возраста, достигших 40 лет. По рекомендации правового инспектора труда все вышеуказанные недочеты были устранены перед направлением КД на уведомительную регистрацию. </w:t>
      </w:r>
    </w:p>
    <w:p w14:paraId="22858141" w14:textId="77777777" w:rsidR="00731089" w:rsidRDefault="00731089" w:rsidP="00DE1565">
      <w:pPr>
        <w:shd w:val="clear" w:color="auto" w:fill="FFFFFF"/>
        <w:spacing w:line="240" w:lineRule="auto"/>
        <w:jc w:val="both"/>
        <w:rPr>
          <w:rFonts w:ascii="yandex-sans" w:hAnsi="yandex-sans"/>
          <w:color w:val="000000"/>
          <w:szCs w:val="28"/>
          <w:lang w:eastAsia="ru-RU"/>
        </w:rPr>
      </w:pPr>
      <w:r>
        <w:rPr>
          <w:rFonts w:ascii="yandex-sans" w:hAnsi="yandex-sans"/>
          <w:color w:val="000000"/>
          <w:szCs w:val="28"/>
          <w:lang w:eastAsia="ru-RU"/>
        </w:rPr>
        <w:t xml:space="preserve">        Совместно с Комитетом по труду и занятости населения  Правительства Хабаровского края на основе макета </w:t>
      </w:r>
      <w:r>
        <w:rPr>
          <w:rFonts w:ascii="yandex-sans" w:hAnsi="yandex-sans" w:hint="eastAsia"/>
          <w:color w:val="000000"/>
          <w:szCs w:val="28"/>
          <w:lang w:eastAsia="ru-RU"/>
        </w:rPr>
        <w:t>коллективного</w:t>
      </w:r>
      <w:r>
        <w:rPr>
          <w:rFonts w:ascii="yandex-sans" w:hAnsi="yandex-sans"/>
          <w:color w:val="000000"/>
          <w:szCs w:val="28"/>
          <w:lang w:eastAsia="ru-RU"/>
        </w:rPr>
        <w:t xml:space="preserve"> договора,  </w:t>
      </w:r>
      <w:r>
        <w:rPr>
          <w:rFonts w:ascii="yandex-sans" w:hAnsi="yandex-sans" w:hint="eastAsia"/>
          <w:color w:val="000000"/>
          <w:szCs w:val="28"/>
          <w:lang w:eastAsia="ru-RU"/>
        </w:rPr>
        <w:t>разработанного</w:t>
      </w:r>
      <w:r>
        <w:rPr>
          <w:rFonts w:ascii="yandex-sans" w:hAnsi="yandex-sans"/>
          <w:color w:val="000000"/>
          <w:szCs w:val="28"/>
          <w:lang w:eastAsia="ru-RU"/>
        </w:rPr>
        <w:t xml:space="preserve"> Исполкомом Профсоюза образования РФ был доработан макет КД </w:t>
      </w:r>
      <w:r w:rsidRPr="00D274C5">
        <w:rPr>
          <w:rFonts w:ascii="yandex-sans" w:hAnsi="yandex-sans"/>
          <w:color w:val="000000"/>
          <w:szCs w:val="28"/>
          <w:lang w:eastAsia="ru-RU"/>
        </w:rPr>
        <w:t>для общеобразовательных организаций с учетом специфики края</w:t>
      </w:r>
      <w:r>
        <w:rPr>
          <w:rFonts w:ascii="yandex-sans" w:hAnsi="yandex-sans"/>
          <w:color w:val="000000"/>
          <w:szCs w:val="28"/>
          <w:lang w:eastAsia="ru-RU"/>
        </w:rPr>
        <w:t xml:space="preserve">, данный макет КД вместе с   </w:t>
      </w:r>
      <w:r w:rsidRPr="006D0C4D">
        <w:rPr>
          <w:rFonts w:ascii="yandex-sans" w:hAnsi="yandex-sans"/>
          <w:color w:val="000000"/>
          <w:szCs w:val="28"/>
          <w:lang w:eastAsia="ru-RU"/>
        </w:rPr>
        <w:t xml:space="preserve">методическими рекомендациями </w:t>
      </w:r>
      <w:r w:rsidRPr="006D0C4D">
        <w:rPr>
          <w:rFonts w:ascii="yandex-sans" w:hAnsi="yandex-sans" w:hint="eastAsia"/>
          <w:color w:val="000000"/>
          <w:szCs w:val="28"/>
          <w:lang w:eastAsia="ru-RU"/>
        </w:rPr>
        <w:t>«</w:t>
      </w:r>
      <w:r w:rsidRPr="006D0C4D">
        <w:rPr>
          <w:rFonts w:ascii="yandex-sans" w:hAnsi="yandex-sans"/>
          <w:color w:val="000000"/>
          <w:szCs w:val="28"/>
          <w:lang w:eastAsia="ru-RU"/>
        </w:rPr>
        <w:t>по вопросам подготовки, заключения и направления на уведомительную регистрацию КД</w:t>
      </w:r>
      <w:r w:rsidRPr="006D0C4D">
        <w:rPr>
          <w:rFonts w:ascii="yandex-sans" w:hAnsi="yandex-sans" w:hint="eastAsia"/>
          <w:color w:val="000000"/>
          <w:szCs w:val="28"/>
          <w:lang w:eastAsia="ru-RU"/>
        </w:rPr>
        <w:t>»</w:t>
      </w:r>
      <w:r w:rsidRPr="006D0C4D">
        <w:rPr>
          <w:rFonts w:ascii="yandex-sans" w:hAnsi="yandex-sans"/>
          <w:color w:val="000000"/>
          <w:szCs w:val="28"/>
          <w:lang w:eastAsia="ru-RU"/>
        </w:rPr>
        <w:t xml:space="preserve"> </w:t>
      </w:r>
      <w:r w:rsidRPr="00D274C5">
        <w:rPr>
          <w:rFonts w:ascii="yandex-sans" w:hAnsi="yandex-sans"/>
          <w:color w:val="000000"/>
          <w:szCs w:val="28"/>
          <w:lang w:eastAsia="ru-RU"/>
        </w:rPr>
        <w:t xml:space="preserve">по согласованию с Комитетом </w:t>
      </w:r>
      <w:r>
        <w:rPr>
          <w:rFonts w:ascii="yandex-sans" w:hAnsi="yandex-sans"/>
          <w:color w:val="000000"/>
          <w:szCs w:val="28"/>
          <w:lang w:eastAsia="ru-RU"/>
        </w:rPr>
        <w:t xml:space="preserve">по труду… </w:t>
      </w:r>
      <w:r w:rsidRPr="00D274C5">
        <w:rPr>
          <w:rFonts w:ascii="yandex-sans" w:hAnsi="yandex-sans"/>
          <w:color w:val="000000"/>
          <w:szCs w:val="28"/>
          <w:lang w:eastAsia="ru-RU"/>
        </w:rPr>
        <w:t xml:space="preserve">был направлен </w:t>
      </w:r>
      <w:r>
        <w:rPr>
          <w:rFonts w:ascii="yandex-sans" w:hAnsi="yandex-sans"/>
          <w:color w:val="000000"/>
          <w:szCs w:val="28"/>
          <w:lang w:eastAsia="ru-RU"/>
        </w:rPr>
        <w:t xml:space="preserve">для </w:t>
      </w:r>
      <w:r w:rsidRPr="00D274C5">
        <w:rPr>
          <w:rFonts w:ascii="yandex-sans" w:hAnsi="yandex-sans"/>
          <w:color w:val="000000"/>
          <w:szCs w:val="28"/>
          <w:lang w:eastAsia="ru-RU"/>
        </w:rPr>
        <w:t>использования в работе в те образовательные организации</w:t>
      </w:r>
      <w:r>
        <w:rPr>
          <w:rFonts w:ascii="yandex-sans" w:hAnsi="yandex-sans"/>
          <w:color w:val="000000"/>
          <w:szCs w:val="28"/>
          <w:lang w:eastAsia="ru-RU"/>
        </w:rPr>
        <w:t>,</w:t>
      </w:r>
      <w:r w:rsidRPr="00D274C5">
        <w:rPr>
          <w:rFonts w:ascii="yandex-sans" w:hAnsi="yandex-sans"/>
          <w:color w:val="000000"/>
          <w:szCs w:val="28"/>
          <w:lang w:eastAsia="ru-RU"/>
        </w:rPr>
        <w:t xml:space="preserve"> где созданы ППО</w:t>
      </w:r>
      <w:r>
        <w:rPr>
          <w:rFonts w:ascii="yandex-sans" w:hAnsi="yandex-sans"/>
          <w:color w:val="000000"/>
          <w:szCs w:val="28"/>
          <w:lang w:eastAsia="ru-RU"/>
        </w:rPr>
        <w:t xml:space="preserve">. </w:t>
      </w:r>
    </w:p>
    <w:p w14:paraId="76BC5162" w14:textId="77777777" w:rsidR="00731089" w:rsidRDefault="00731089" w:rsidP="00DE1565">
      <w:pPr>
        <w:pStyle w:val="a4"/>
        <w:ind w:firstLine="567"/>
        <w:jc w:val="both"/>
        <w:rPr>
          <w:rFonts w:ascii="Times New Roman" w:hAnsi="Times New Roman"/>
          <w:szCs w:val="28"/>
        </w:rPr>
      </w:pPr>
      <w:r w:rsidRPr="00731089">
        <w:rPr>
          <w:rFonts w:ascii="Times New Roman" w:hAnsi="Times New Roman"/>
          <w:szCs w:val="28"/>
        </w:rPr>
        <w:t xml:space="preserve">В 2020 году правовым инспектором труда, председателями районных, городских организаций было проведено </w:t>
      </w:r>
      <w:r w:rsidRPr="00731089">
        <w:rPr>
          <w:rFonts w:ascii="Times New Roman" w:hAnsi="Times New Roman"/>
          <w:b/>
          <w:szCs w:val="28"/>
        </w:rPr>
        <w:t>18</w:t>
      </w:r>
      <w:r w:rsidRPr="00731089">
        <w:rPr>
          <w:rFonts w:ascii="Times New Roman" w:hAnsi="Times New Roman"/>
          <w:szCs w:val="28"/>
        </w:rPr>
        <w:t xml:space="preserve"> проверок работодателей по письменным обращениям (жалобам) членов Профсоюза, в ходе которых было выявлено </w:t>
      </w:r>
      <w:r w:rsidRPr="00731089">
        <w:rPr>
          <w:rFonts w:ascii="Times New Roman" w:hAnsi="Times New Roman"/>
          <w:b/>
          <w:szCs w:val="28"/>
        </w:rPr>
        <w:t xml:space="preserve">21 </w:t>
      </w:r>
      <w:r w:rsidRPr="00731089">
        <w:rPr>
          <w:rFonts w:ascii="Times New Roman" w:hAnsi="Times New Roman"/>
          <w:szCs w:val="28"/>
        </w:rPr>
        <w:t>нарушение трудового законодательства, работодателям были выданы представления.</w:t>
      </w:r>
    </w:p>
    <w:p w14:paraId="318B1FD7" w14:textId="77777777" w:rsidR="006C4D42" w:rsidRDefault="006C4D42" w:rsidP="00DE1565">
      <w:pPr>
        <w:pStyle w:val="a4"/>
        <w:ind w:firstLine="567"/>
        <w:jc w:val="both"/>
        <w:rPr>
          <w:rFonts w:ascii="Times New Roman" w:hAnsi="Times New Roman"/>
          <w:b/>
          <w:szCs w:val="28"/>
        </w:rPr>
      </w:pPr>
      <w:r w:rsidRPr="006C4D42">
        <w:rPr>
          <w:rFonts w:ascii="Times New Roman" w:hAnsi="Times New Roman"/>
          <w:szCs w:val="28"/>
        </w:rPr>
        <w:t xml:space="preserve">В отчетном периоде посредством обращения членов Профсоюза края за консультациями в устной форме, по телефону, на личном приеме было рассмотрено </w:t>
      </w:r>
      <w:r w:rsidRPr="006C4D42">
        <w:rPr>
          <w:rFonts w:ascii="Times New Roman" w:hAnsi="Times New Roman"/>
          <w:b/>
          <w:szCs w:val="28"/>
        </w:rPr>
        <w:t>711</w:t>
      </w:r>
      <w:r w:rsidRPr="006C4D42">
        <w:rPr>
          <w:rFonts w:ascii="Times New Roman" w:hAnsi="Times New Roman"/>
          <w:szCs w:val="28"/>
        </w:rPr>
        <w:t xml:space="preserve"> обращений</w:t>
      </w:r>
      <w:r w:rsidRPr="006C4D42">
        <w:rPr>
          <w:rFonts w:ascii="Times New Roman" w:hAnsi="Times New Roman"/>
          <w:b/>
          <w:szCs w:val="28"/>
        </w:rPr>
        <w:t>,</w:t>
      </w:r>
      <w:r w:rsidRPr="006C4D42">
        <w:rPr>
          <w:rFonts w:ascii="Times New Roman" w:hAnsi="Times New Roman"/>
          <w:szCs w:val="28"/>
        </w:rPr>
        <w:t xml:space="preserve"> из них обоснованно и удовлетворено </w:t>
      </w:r>
      <w:r w:rsidRPr="006C4D42">
        <w:rPr>
          <w:rFonts w:ascii="Times New Roman" w:hAnsi="Times New Roman"/>
          <w:b/>
          <w:szCs w:val="28"/>
        </w:rPr>
        <w:t>691</w:t>
      </w:r>
      <w:r>
        <w:rPr>
          <w:rFonts w:ascii="Times New Roman" w:hAnsi="Times New Roman"/>
          <w:b/>
          <w:szCs w:val="28"/>
        </w:rPr>
        <w:t>.</w:t>
      </w:r>
    </w:p>
    <w:p w14:paraId="4151474F" w14:textId="77777777" w:rsidR="006C4D42" w:rsidRPr="00D33A95" w:rsidRDefault="006C4D42" w:rsidP="00DE1565">
      <w:pPr>
        <w:pStyle w:val="a3"/>
        <w:spacing w:line="276" w:lineRule="auto"/>
        <w:ind w:left="0"/>
        <w:jc w:val="both"/>
        <w:rPr>
          <w:rFonts w:ascii="Times New Roman" w:hAnsi="Times New Roman"/>
          <w:szCs w:val="28"/>
          <w:lang w:eastAsia="ru-RU"/>
        </w:rPr>
      </w:pPr>
      <w:r w:rsidRPr="006C4D42">
        <w:rPr>
          <w:rFonts w:ascii="Times New Roman" w:hAnsi="Times New Roman"/>
          <w:color w:val="00B050"/>
          <w:szCs w:val="28"/>
        </w:rPr>
        <w:t xml:space="preserve">        </w:t>
      </w:r>
      <w:r w:rsidRPr="006C4D42">
        <w:rPr>
          <w:rFonts w:ascii="Times New Roman" w:hAnsi="Times New Roman"/>
          <w:szCs w:val="28"/>
        </w:rPr>
        <w:t>При тесном взаимодействии председателя первичной профсоюзной организации и ректора ТОГУ в 2020 году</w:t>
      </w:r>
      <w:r w:rsidRPr="006C4D42">
        <w:rPr>
          <w:rFonts w:ascii="Times New Roman" w:hAnsi="Times New Roman"/>
          <w:color w:val="00B050"/>
          <w:szCs w:val="28"/>
        </w:rPr>
        <w:t xml:space="preserve"> </w:t>
      </w:r>
      <w:r w:rsidRPr="006C4D42">
        <w:rPr>
          <w:rFonts w:ascii="Times New Roman" w:hAnsi="Times New Roman"/>
          <w:szCs w:val="28"/>
          <w:lang w:eastAsia="ru-RU"/>
        </w:rPr>
        <w:t xml:space="preserve">21 работнику было предоставлено жилье (комнаты в общежитии) университета, также  оказано содействие в предоставлении мест  в детском саду для детей преподавателей и работников университета (5мест), на постоянной основе организованы юридические бесплатные консультации дежурными преподавателями и студентами-практикантами (каждый третий четверг месяца) в </w:t>
      </w:r>
      <w:r w:rsidR="00B038EE">
        <w:rPr>
          <w:rFonts w:ascii="Times New Roman" w:hAnsi="Times New Roman"/>
          <w:szCs w:val="28"/>
          <w:lang w:eastAsia="ru-RU"/>
        </w:rPr>
        <w:t>ю</w:t>
      </w:r>
      <w:r w:rsidRPr="006C4D42">
        <w:rPr>
          <w:rFonts w:ascii="Times New Roman" w:hAnsi="Times New Roman"/>
          <w:szCs w:val="28"/>
          <w:lang w:eastAsia="ru-RU"/>
        </w:rPr>
        <w:t xml:space="preserve">ридической консультации при Юридическом факультете – для работников – членов профсоюза. </w:t>
      </w:r>
    </w:p>
    <w:p w14:paraId="6629711F" w14:textId="77777777" w:rsidR="00FC5E06" w:rsidRDefault="00FC5E06" w:rsidP="00DE1565">
      <w:pPr>
        <w:pStyle w:val="a3"/>
        <w:spacing w:line="276" w:lineRule="auto"/>
        <w:ind w:left="0"/>
        <w:jc w:val="both"/>
        <w:rPr>
          <w:rFonts w:ascii="Times New Roman" w:hAnsi="Times New Roman"/>
          <w:szCs w:val="28"/>
          <w:lang w:eastAsia="ru-RU"/>
        </w:rPr>
      </w:pPr>
      <w:r w:rsidRPr="00FC5E06">
        <w:rPr>
          <w:rFonts w:ascii="Times New Roman" w:hAnsi="Times New Roman"/>
          <w:szCs w:val="28"/>
          <w:lang w:eastAsia="ru-RU"/>
        </w:rPr>
        <w:t xml:space="preserve">     </w:t>
      </w:r>
      <w:r>
        <w:rPr>
          <w:rFonts w:ascii="Times New Roman" w:hAnsi="Times New Roman"/>
          <w:szCs w:val="28"/>
          <w:lang w:eastAsia="ru-RU"/>
        </w:rPr>
        <w:t xml:space="preserve">Несмотря на вводимые ограничения проводились проверки с целью изучения состояния условий и охраны труда. В целом, в образовательных организациях соблюдаются требования действующего законодательства Российской Федерации. Разрабатываются Положения о СУОТ. Завершается </w:t>
      </w:r>
      <w:proofErr w:type="spellStart"/>
      <w:r>
        <w:rPr>
          <w:rFonts w:ascii="Times New Roman" w:hAnsi="Times New Roman"/>
          <w:szCs w:val="28"/>
          <w:lang w:eastAsia="ru-RU"/>
        </w:rPr>
        <w:t>спецоценка</w:t>
      </w:r>
      <w:proofErr w:type="spellEnd"/>
      <w:r>
        <w:rPr>
          <w:rFonts w:ascii="Times New Roman" w:hAnsi="Times New Roman"/>
          <w:szCs w:val="28"/>
          <w:lang w:eastAsia="ru-RU"/>
        </w:rPr>
        <w:t xml:space="preserve"> условий труда. Предоставляются льготы и гарантии: дополнительные отпуска</w:t>
      </w:r>
      <w:r w:rsidR="00124451">
        <w:rPr>
          <w:rFonts w:ascii="Times New Roman" w:hAnsi="Times New Roman"/>
          <w:szCs w:val="28"/>
          <w:lang w:eastAsia="ru-RU"/>
        </w:rPr>
        <w:t xml:space="preserve">, производятся доплаты за вредность. В ряде </w:t>
      </w:r>
      <w:r w:rsidR="00124451">
        <w:rPr>
          <w:rFonts w:ascii="Times New Roman" w:hAnsi="Times New Roman"/>
          <w:szCs w:val="28"/>
          <w:lang w:eastAsia="ru-RU"/>
        </w:rPr>
        <w:lastRenderedPageBreak/>
        <w:t>образовательных организаций производится возврат финансовых средств за счет страховых взносов из ФСС на мероприятия по охране труда.</w:t>
      </w:r>
    </w:p>
    <w:p w14:paraId="5EE5A0C8" w14:textId="77777777" w:rsidR="00124451" w:rsidRDefault="00124451" w:rsidP="00DE1565">
      <w:pPr>
        <w:pStyle w:val="a3"/>
        <w:spacing w:line="276" w:lineRule="auto"/>
        <w:ind w:left="0"/>
        <w:jc w:val="both"/>
        <w:rPr>
          <w:rFonts w:ascii="Times New Roman" w:hAnsi="Times New Roman"/>
          <w:szCs w:val="28"/>
          <w:lang w:eastAsia="ru-RU"/>
        </w:rPr>
      </w:pPr>
      <w:r>
        <w:rPr>
          <w:rFonts w:ascii="Times New Roman" w:hAnsi="Times New Roman"/>
          <w:szCs w:val="28"/>
          <w:lang w:eastAsia="ru-RU"/>
        </w:rPr>
        <w:t xml:space="preserve">      В 2020 году зафиксирован 1 несчастный случай на производстве, наблюдается снижение производственного травматизма.</w:t>
      </w:r>
    </w:p>
    <w:p w14:paraId="2A55EF6D" w14:textId="77777777" w:rsidR="00124451" w:rsidRDefault="00124451" w:rsidP="00DE1565">
      <w:pPr>
        <w:pStyle w:val="a3"/>
        <w:spacing w:line="276" w:lineRule="auto"/>
        <w:ind w:left="0"/>
        <w:jc w:val="both"/>
        <w:rPr>
          <w:rFonts w:ascii="Times New Roman" w:hAnsi="Times New Roman"/>
          <w:szCs w:val="28"/>
          <w:lang w:eastAsia="ru-RU"/>
        </w:rPr>
      </w:pPr>
      <w:r>
        <w:rPr>
          <w:rFonts w:ascii="Times New Roman" w:hAnsi="Times New Roman"/>
          <w:szCs w:val="28"/>
          <w:lang w:eastAsia="ru-RU"/>
        </w:rPr>
        <w:t xml:space="preserve">     </w:t>
      </w:r>
      <w:r w:rsidR="000435FF">
        <w:rPr>
          <w:rFonts w:ascii="Times New Roman" w:hAnsi="Times New Roman"/>
          <w:szCs w:val="28"/>
          <w:lang w:eastAsia="ru-RU"/>
        </w:rPr>
        <w:t>По результатам проверки одного из студенческих общежитий вуза были выявлены находящиеся в эксплуатации электроустановки (электрические плиты и вентиляционные вытяжки) с истекшим сроком эксплуатации, в плохом техническом состоянии. Исходя из материалов проверки было составлено предписание о необходимо</w:t>
      </w:r>
      <w:r w:rsidR="00B038EE">
        <w:rPr>
          <w:rFonts w:ascii="Times New Roman" w:hAnsi="Times New Roman"/>
          <w:szCs w:val="28"/>
          <w:lang w:eastAsia="ru-RU"/>
        </w:rPr>
        <w:t>сти</w:t>
      </w:r>
      <w:r w:rsidR="000435FF">
        <w:rPr>
          <w:rFonts w:ascii="Times New Roman" w:hAnsi="Times New Roman"/>
          <w:szCs w:val="28"/>
          <w:lang w:eastAsia="ru-RU"/>
        </w:rPr>
        <w:t xml:space="preserve"> срочной и полной замен</w:t>
      </w:r>
      <w:r w:rsidR="00B038EE">
        <w:rPr>
          <w:rFonts w:ascii="Times New Roman" w:hAnsi="Times New Roman"/>
          <w:szCs w:val="28"/>
          <w:lang w:eastAsia="ru-RU"/>
        </w:rPr>
        <w:t>ы</w:t>
      </w:r>
      <w:r w:rsidR="000435FF">
        <w:rPr>
          <w:rFonts w:ascii="Times New Roman" w:hAnsi="Times New Roman"/>
          <w:szCs w:val="28"/>
          <w:lang w:eastAsia="ru-RU"/>
        </w:rPr>
        <w:t xml:space="preserve"> данных электроустановок. Руководство вуза отреагировало оперативно и незамедлительно выполнило все требования согласно предписанию.</w:t>
      </w:r>
    </w:p>
    <w:p w14:paraId="3DCEE91D" w14:textId="77777777" w:rsidR="000435FF" w:rsidRDefault="000435FF" w:rsidP="00DE1565">
      <w:pPr>
        <w:pStyle w:val="a3"/>
        <w:spacing w:line="276" w:lineRule="auto"/>
        <w:ind w:left="0"/>
        <w:jc w:val="both"/>
        <w:rPr>
          <w:rFonts w:ascii="Times New Roman" w:hAnsi="Times New Roman"/>
          <w:szCs w:val="28"/>
          <w:lang w:eastAsia="ru-RU"/>
        </w:rPr>
      </w:pPr>
      <w:r>
        <w:rPr>
          <w:rFonts w:ascii="Times New Roman" w:hAnsi="Times New Roman"/>
          <w:szCs w:val="28"/>
          <w:lang w:eastAsia="ru-RU"/>
        </w:rPr>
        <w:t xml:space="preserve">     Особое внимание при проведении проверок уделялось соблюдению порядка проведения обучения и инструктажей по охране труда, выполнению коллективных договоров и соглашений по охране труда, предоставлению гарантий и компенсаций работникам, занятым на работах с вредными и (или) опасными условиями труда.</w:t>
      </w:r>
    </w:p>
    <w:p w14:paraId="45D1C012" w14:textId="77777777" w:rsidR="000435FF" w:rsidRDefault="000435FF" w:rsidP="00DE1565">
      <w:pPr>
        <w:pStyle w:val="a3"/>
        <w:spacing w:line="276" w:lineRule="auto"/>
        <w:ind w:left="0"/>
        <w:jc w:val="both"/>
        <w:rPr>
          <w:rFonts w:ascii="Times New Roman" w:hAnsi="Times New Roman"/>
          <w:szCs w:val="28"/>
          <w:lang w:eastAsia="ru-RU"/>
        </w:rPr>
      </w:pPr>
      <w:r>
        <w:rPr>
          <w:rFonts w:ascii="Times New Roman" w:hAnsi="Times New Roman"/>
          <w:szCs w:val="28"/>
          <w:lang w:eastAsia="ru-RU"/>
        </w:rPr>
        <w:t xml:space="preserve">      Уполномоченными лицами Профсоюза по охране труда в 2020 году было проведено 466 проверок выполнения требований норм и правил по охране труда, в результате которых работодателям выдано 58 представлений на  устранение нарушений норм и правил по охране труда.</w:t>
      </w:r>
    </w:p>
    <w:p w14:paraId="1AC257C5" w14:textId="77777777" w:rsidR="000435FF" w:rsidRDefault="000435FF" w:rsidP="00DE1565">
      <w:pPr>
        <w:pStyle w:val="a3"/>
        <w:spacing w:line="276" w:lineRule="auto"/>
        <w:ind w:left="0"/>
        <w:jc w:val="both"/>
        <w:rPr>
          <w:rFonts w:ascii="Times New Roman" w:hAnsi="Times New Roman"/>
          <w:szCs w:val="28"/>
          <w:lang w:eastAsia="ru-RU"/>
        </w:rPr>
      </w:pPr>
      <w:r>
        <w:rPr>
          <w:rFonts w:ascii="Times New Roman" w:hAnsi="Times New Roman"/>
          <w:szCs w:val="28"/>
          <w:lang w:eastAsia="ru-RU"/>
        </w:rPr>
        <w:t xml:space="preserve">     В отчетном году уполномоченные по охране труда и председатели первичных профсоюзных организаций учреждений образования приняли участие в 87 совместных проверках с о</w:t>
      </w:r>
      <w:r w:rsidR="00B63129">
        <w:rPr>
          <w:rFonts w:ascii="Times New Roman" w:hAnsi="Times New Roman"/>
          <w:szCs w:val="28"/>
          <w:lang w:eastAsia="ru-RU"/>
        </w:rPr>
        <w:t>рганами управления образованием, государственными инспекторами труда, прокуратурой и другими государственными органами контроля (надзора). Кроме проверок и обследований, уполномоченные участвуют в подготовке к заключению коллективных договоров и соглашений по охране труда.</w:t>
      </w:r>
    </w:p>
    <w:p w14:paraId="2CADE341" w14:textId="77777777" w:rsidR="00B63129" w:rsidRDefault="00B63129" w:rsidP="00DE1565">
      <w:pPr>
        <w:pStyle w:val="a3"/>
        <w:spacing w:line="276" w:lineRule="auto"/>
        <w:ind w:left="0"/>
        <w:jc w:val="both"/>
        <w:rPr>
          <w:rFonts w:ascii="Times New Roman" w:hAnsi="Times New Roman"/>
          <w:szCs w:val="28"/>
          <w:lang w:eastAsia="ru-RU"/>
        </w:rPr>
      </w:pPr>
      <w:r>
        <w:rPr>
          <w:rFonts w:ascii="Times New Roman" w:hAnsi="Times New Roman"/>
          <w:szCs w:val="28"/>
          <w:lang w:eastAsia="ru-RU"/>
        </w:rPr>
        <w:t xml:space="preserve">     Кроме внештатных технических инспекторов и уполномоченных по охране труда, вопросами охраны труда работников занимается и профсоюзный актив. В учреждениях разрабатываются планы и проводятся мероприятия, направленные на улучшение условий труда педагогического состава, технических работников и обслуживающего персонала.</w:t>
      </w:r>
    </w:p>
    <w:p w14:paraId="25F4016B" w14:textId="77777777" w:rsidR="00B63129" w:rsidRDefault="00B63129" w:rsidP="00DE1565">
      <w:pPr>
        <w:pStyle w:val="a3"/>
        <w:spacing w:line="276" w:lineRule="auto"/>
        <w:ind w:left="0"/>
        <w:jc w:val="both"/>
        <w:rPr>
          <w:rFonts w:ascii="Times New Roman" w:hAnsi="Times New Roman"/>
          <w:szCs w:val="28"/>
          <w:lang w:eastAsia="ru-RU"/>
        </w:rPr>
      </w:pPr>
      <w:r>
        <w:rPr>
          <w:rFonts w:ascii="Times New Roman" w:hAnsi="Times New Roman"/>
          <w:szCs w:val="28"/>
          <w:lang w:eastAsia="ru-RU"/>
        </w:rPr>
        <w:t xml:space="preserve">     Во всех образовательных организациях края проведена комиссионная оценка готовности муниципальных образовательных учреждений к началу нового учебного года на соответствие требований строительных, санитарно-гигиенических и противопожарных норм и правил. Председатели территориальных организаций Профсоюза включаются в состав комиссий.</w:t>
      </w:r>
    </w:p>
    <w:p w14:paraId="1CE72051" w14:textId="77777777" w:rsidR="00B63129" w:rsidRDefault="00B63129" w:rsidP="00DE1565">
      <w:pPr>
        <w:pStyle w:val="a3"/>
        <w:spacing w:line="276" w:lineRule="auto"/>
        <w:ind w:left="0"/>
        <w:jc w:val="both"/>
        <w:rPr>
          <w:rFonts w:ascii="Times New Roman" w:hAnsi="Times New Roman"/>
          <w:szCs w:val="28"/>
          <w:lang w:eastAsia="ru-RU"/>
        </w:rPr>
      </w:pPr>
      <w:r>
        <w:rPr>
          <w:rFonts w:ascii="Times New Roman" w:hAnsi="Times New Roman"/>
          <w:szCs w:val="28"/>
          <w:lang w:eastAsia="ru-RU"/>
        </w:rPr>
        <w:lastRenderedPageBreak/>
        <w:t xml:space="preserve">     Вопросы по охране труда рассматривались на заседаниях коллегиальных органов краевой, городских и районных организаций Профсоюза.</w:t>
      </w:r>
    </w:p>
    <w:p w14:paraId="69CF90F9" w14:textId="77777777" w:rsidR="00B63129" w:rsidRDefault="00B63129" w:rsidP="00DE1565">
      <w:pPr>
        <w:pStyle w:val="a3"/>
        <w:spacing w:line="276" w:lineRule="auto"/>
        <w:ind w:left="0"/>
        <w:jc w:val="both"/>
        <w:rPr>
          <w:rFonts w:ascii="Times New Roman" w:hAnsi="Times New Roman"/>
          <w:szCs w:val="28"/>
          <w:lang w:eastAsia="ru-RU"/>
        </w:rPr>
      </w:pPr>
      <w:r>
        <w:rPr>
          <w:rFonts w:ascii="Times New Roman" w:hAnsi="Times New Roman"/>
          <w:szCs w:val="28"/>
          <w:lang w:eastAsia="ru-RU"/>
        </w:rPr>
        <w:t xml:space="preserve">      На финансирование мероприятий по охране труда было направлено 89288,12 тысяч рублей, в том числе 1327,60 тысяч рублей за счет возврата сумм страховых взносов из Фонда социального страхования.</w:t>
      </w:r>
    </w:p>
    <w:p w14:paraId="5AF9A095" w14:textId="77777777" w:rsidR="00B63129" w:rsidRDefault="00B63129" w:rsidP="00DE1565">
      <w:pPr>
        <w:pStyle w:val="a3"/>
        <w:spacing w:line="276" w:lineRule="auto"/>
        <w:ind w:left="0"/>
        <w:jc w:val="both"/>
        <w:rPr>
          <w:rFonts w:ascii="Times New Roman" w:hAnsi="Times New Roman"/>
          <w:szCs w:val="28"/>
          <w:lang w:eastAsia="ru-RU"/>
        </w:rPr>
      </w:pPr>
      <w:r>
        <w:rPr>
          <w:rFonts w:ascii="Times New Roman" w:hAnsi="Times New Roman"/>
          <w:szCs w:val="28"/>
          <w:lang w:eastAsia="ru-RU"/>
        </w:rPr>
        <w:t xml:space="preserve">     Вопросы финансовой деятельности находятся на постоянном контроле и ежегодно анализируются на пленарных заседаниях  комитета Хабаровской краевой организации Профсоюза, на заседаниях выборных коллегиальных органов всех уровней.</w:t>
      </w:r>
    </w:p>
    <w:p w14:paraId="35926532" w14:textId="77777777" w:rsidR="00B63129" w:rsidRDefault="00B63129" w:rsidP="00DE1565">
      <w:pPr>
        <w:pStyle w:val="a3"/>
        <w:spacing w:line="276" w:lineRule="auto"/>
        <w:ind w:left="0"/>
        <w:jc w:val="both"/>
        <w:rPr>
          <w:rFonts w:ascii="Times New Roman" w:hAnsi="Times New Roman"/>
          <w:szCs w:val="28"/>
          <w:lang w:eastAsia="ru-RU"/>
        </w:rPr>
      </w:pPr>
      <w:r>
        <w:rPr>
          <w:rFonts w:ascii="Times New Roman" w:hAnsi="Times New Roman"/>
          <w:szCs w:val="28"/>
          <w:lang w:eastAsia="ru-RU"/>
        </w:rPr>
        <w:t xml:space="preserve">     Ведется контроль за полнотой, своевременностью поступления и перечисления членских профсоюзных взносов, оформлением финансовых документов.</w:t>
      </w:r>
    </w:p>
    <w:p w14:paraId="4C410CAD" w14:textId="77777777" w:rsidR="00B63129" w:rsidRDefault="00B63129" w:rsidP="00DE1565">
      <w:pPr>
        <w:pStyle w:val="a3"/>
        <w:spacing w:line="276" w:lineRule="auto"/>
        <w:ind w:left="0"/>
        <w:jc w:val="both"/>
        <w:rPr>
          <w:rFonts w:ascii="Times New Roman" w:hAnsi="Times New Roman"/>
          <w:szCs w:val="28"/>
          <w:lang w:eastAsia="ru-RU"/>
        </w:rPr>
      </w:pPr>
      <w:r>
        <w:rPr>
          <w:rFonts w:ascii="Times New Roman" w:hAnsi="Times New Roman"/>
          <w:szCs w:val="28"/>
          <w:lang w:eastAsia="ru-RU"/>
        </w:rPr>
        <w:t xml:space="preserve">     </w:t>
      </w:r>
      <w:r w:rsidR="004444F8">
        <w:rPr>
          <w:rFonts w:ascii="Times New Roman" w:hAnsi="Times New Roman"/>
          <w:szCs w:val="28"/>
          <w:lang w:eastAsia="ru-RU"/>
        </w:rPr>
        <w:t>Анализ финансовых отчетов организаций Профсоюза показал, что основной причиной снижения сбора членских профсоюзных взносов является снижение профсоюзного членства, имела место задержка перечисления профсоюзных взносов работодателями. Что касается расходования финансовых средств, по-прежнему недостаточно средств планируется и расходуется на информационную работу, работу с молодежью и премирование профсоюзного актива.</w:t>
      </w:r>
    </w:p>
    <w:p w14:paraId="769016B2" w14:textId="77777777" w:rsidR="004444F8" w:rsidRDefault="004444F8" w:rsidP="004444F8">
      <w:pPr>
        <w:spacing w:line="240" w:lineRule="auto"/>
        <w:jc w:val="both"/>
        <w:rPr>
          <w:rFonts w:ascii="Times New Roman" w:hAnsi="Times New Roman"/>
          <w:szCs w:val="28"/>
        </w:rPr>
      </w:pPr>
      <w:r>
        <w:rPr>
          <w:rFonts w:ascii="Times New Roman" w:hAnsi="Times New Roman"/>
          <w:szCs w:val="28"/>
        </w:rPr>
        <w:t xml:space="preserve">      Подводя итоги за 2020 год, необходимо отметить, что в Хабаровской краевой организации Профсоюза имеются большие неиспользованные резервы и недоработки  в организационно-уставной деятельности.</w:t>
      </w:r>
    </w:p>
    <w:p w14:paraId="10C3A04E" w14:textId="77777777" w:rsidR="004444F8" w:rsidRDefault="004444F8" w:rsidP="004444F8">
      <w:pPr>
        <w:spacing w:line="240" w:lineRule="auto"/>
        <w:jc w:val="both"/>
        <w:rPr>
          <w:rFonts w:ascii="Times New Roman" w:hAnsi="Times New Roman"/>
          <w:szCs w:val="28"/>
        </w:rPr>
      </w:pPr>
      <w:r>
        <w:rPr>
          <w:rFonts w:ascii="Times New Roman" w:hAnsi="Times New Roman"/>
          <w:szCs w:val="28"/>
        </w:rPr>
        <w:t xml:space="preserve">       Ежегодное снижение численности членов Профсоюза диктует необходимость поиска новых, эффективных форм работы по мотивации профсоюзного членства, в т.ч. иных форм социальной защиты, информационной работы, работы с молодежью. </w:t>
      </w:r>
    </w:p>
    <w:p w14:paraId="3BE98AB5" w14:textId="77777777" w:rsidR="004444F8" w:rsidRDefault="004444F8" w:rsidP="004444F8">
      <w:pPr>
        <w:spacing w:line="240" w:lineRule="auto"/>
        <w:jc w:val="both"/>
        <w:rPr>
          <w:rFonts w:ascii="Times New Roman" w:hAnsi="Times New Roman"/>
          <w:szCs w:val="28"/>
        </w:rPr>
      </w:pPr>
      <w:r>
        <w:rPr>
          <w:rFonts w:ascii="Times New Roman" w:hAnsi="Times New Roman"/>
          <w:szCs w:val="28"/>
        </w:rPr>
        <w:t xml:space="preserve">       Для сохранения и развития организационного членства в Хабаровской краевой организации Профсоюза выборным коллегиальным органам всех уровней поставлена задача активнее включаться в работу по привлечению в организацию новых первичных профсоюзных организаций и членов</w:t>
      </w:r>
      <w:r w:rsidR="00BF6C7A">
        <w:rPr>
          <w:rFonts w:ascii="Times New Roman" w:hAnsi="Times New Roman"/>
          <w:szCs w:val="28"/>
        </w:rPr>
        <w:t xml:space="preserve"> Профсоюза</w:t>
      </w:r>
      <w:r>
        <w:rPr>
          <w:rFonts w:ascii="Times New Roman" w:hAnsi="Times New Roman"/>
          <w:szCs w:val="28"/>
        </w:rPr>
        <w:t xml:space="preserve">, используя резервы учреждений образования, неукоснительно выполнять постановления выборных коллегиальных органов всех уровней. </w:t>
      </w:r>
    </w:p>
    <w:p w14:paraId="097B0857" w14:textId="77777777" w:rsidR="004444F8" w:rsidRDefault="004444F8" w:rsidP="004444F8">
      <w:pPr>
        <w:jc w:val="both"/>
        <w:rPr>
          <w:rFonts w:ascii="Times New Roman" w:hAnsi="Times New Roman"/>
          <w:szCs w:val="28"/>
        </w:rPr>
      </w:pPr>
    </w:p>
    <w:p w14:paraId="4FFBA920" w14:textId="77777777" w:rsidR="004444F8" w:rsidRDefault="004444F8" w:rsidP="004444F8">
      <w:pPr>
        <w:jc w:val="both"/>
        <w:rPr>
          <w:rFonts w:ascii="Times New Roman" w:hAnsi="Times New Roman"/>
          <w:szCs w:val="28"/>
        </w:rPr>
      </w:pPr>
    </w:p>
    <w:p w14:paraId="04942152" w14:textId="77777777" w:rsidR="004444F8" w:rsidRDefault="004444F8" w:rsidP="004444F8">
      <w:pPr>
        <w:jc w:val="both"/>
        <w:rPr>
          <w:rFonts w:ascii="Times New Roman" w:hAnsi="Times New Roman"/>
          <w:szCs w:val="28"/>
        </w:rPr>
      </w:pPr>
    </w:p>
    <w:p w14:paraId="41CF0175" w14:textId="77777777" w:rsidR="004444F8" w:rsidRDefault="004444F8" w:rsidP="004444F8">
      <w:pPr>
        <w:jc w:val="both"/>
        <w:rPr>
          <w:rFonts w:ascii="Times New Roman" w:hAnsi="Times New Roman"/>
          <w:szCs w:val="28"/>
        </w:rPr>
      </w:pPr>
    </w:p>
    <w:p w14:paraId="3D77C7F6" w14:textId="77777777" w:rsidR="004444F8" w:rsidRDefault="004444F8" w:rsidP="004444F8">
      <w:pPr>
        <w:jc w:val="both"/>
        <w:rPr>
          <w:rFonts w:ascii="Times New Roman" w:hAnsi="Times New Roman"/>
          <w:szCs w:val="28"/>
        </w:rPr>
      </w:pPr>
    </w:p>
    <w:p w14:paraId="373EF5C5" w14:textId="77777777" w:rsidR="004444F8" w:rsidRDefault="004444F8" w:rsidP="004444F8">
      <w:pPr>
        <w:jc w:val="both"/>
        <w:rPr>
          <w:rFonts w:ascii="Times New Roman" w:hAnsi="Times New Roman"/>
          <w:szCs w:val="28"/>
        </w:rPr>
      </w:pPr>
    </w:p>
    <w:p w14:paraId="05675266" w14:textId="77777777" w:rsidR="004444F8" w:rsidRDefault="004444F8" w:rsidP="004444F8">
      <w:pPr>
        <w:jc w:val="both"/>
        <w:rPr>
          <w:rFonts w:ascii="Times New Roman" w:hAnsi="Times New Roman"/>
          <w:szCs w:val="28"/>
        </w:rPr>
      </w:pPr>
    </w:p>
    <w:p w14:paraId="67D0BFA3" w14:textId="77777777" w:rsidR="004444F8" w:rsidRDefault="004444F8" w:rsidP="004444F8">
      <w:pPr>
        <w:jc w:val="both"/>
        <w:rPr>
          <w:rFonts w:ascii="Times New Roman" w:hAnsi="Times New Roman"/>
          <w:szCs w:val="28"/>
        </w:rPr>
      </w:pPr>
    </w:p>
    <w:p w14:paraId="4E54ACFA" w14:textId="77777777" w:rsidR="004444F8" w:rsidRDefault="004444F8" w:rsidP="004444F8">
      <w:pPr>
        <w:jc w:val="both"/>
        <w:rPr>
          <w:rFonts w:ascii="Times New Roman" w:hAnsi="Times New Roman"/>
          <w:szCs w:val="28"/>
        </w:rPr>
      </w:pPr>
    </w:p>
    <w:p w14:paraId="217CC7B7" w14:textId="77777777" w:rsidR="004444F8" w:rsidRDefault="004444F8" w:rsidP="004444F8">
      <w:pPr>
        <w:jc w:val="both"/>
        <w:rPr>
          <w:rFonts w:ascii="Times New Roman" w:hAnsi="Times New Roman"/>
          <w:szCs w:val="28"/>
        </w:rPr>
      </w:pPr>
    </w:p>
    <w:p w14:paraId="4B06899A" w14:textId="77777777" w:rsidR="004444F8" w:rsidRPr="00FC5E06" w:rsidRDefault="004444F8" w:rsidP="00DE1565">
      <w:pPr>
        <w:pStyle w:val="a3"/>
        <w:spacing w:line="276" w:lineRule="auto"/>
        <w:ind w:left="0"/>
        <w:jc w:val="both"/>
        <w:rPr>
          <w:rFonts w:ascii="Times New Roman" w:hAnsi="Times New Roman"/>
          <w:szCs w:val="28"/>
          <w:lang w:eastAsia="ru-RU"/>
        </w:rPr>
      </w:pPr>
    </w:p>
    <w:p w14:paraId="54D9B5C8" w14:textId="77777777" w:rsidR="006C4D42" w:rsidRPr="006C4D42" w:rsidRDefault="006C4D42" w:rsidP="00DE1565">
      <w:pPr>
        <w:pStyle w:val="a4"/>
        <w:ind w:firstLine="567"/>
        <w:jc w:val="both"/>
        <w:rPr>
          <w:rFonts w:ascii="Times New Roman" w:hAnsi="Times New Roman"/>
          <w:szCs w:val="28"/>
        </w:rPr>
      </w:pPr>
    </w:p>
    <w:p w14:paraId="3F1F9585" w14:textId="77777777" w:rsidR="00731089" w:rsidRPr="00731089" w:rsidRDefault="00731089" w:rsidP="00DE1565">
      <w:pPr>
        <w:spacing w:line="240" w:lineRule="auto"/>
        <w:jc w:val="both"/>
        <w:rPr>
          <w:rFonts w:ascii="Times New Roman" w:hAnsi="Times New Roman"/>
        </w:rPr>
      </w:pPr>
    </w:p>
    <w:p w14:paraId="39B7DD51" w14:textId="77777777" w:rsidR="00AC4491" w:rsidRPr="00731089" w:rsidRDefault="00AC4491" w:rsidP="00DE1565">
      <w:pPr>
        <w:spacing w:line="240" w:lineRule="auto"/>
        <w:jc w:val="both"/>
        <w:rPr>
          <w:rFonts w:ascii="Times New Roman" w:hAnsi="Times New Roman"/>
        </w:rPr>
      </w:pPr>
    </w:p>
    <w:p w14:paraId="5DB249A3" w14:textId="77777777" w:rsidR="00845261" w:rsidRPr="00731089" w:rsidRDefault="00845261" w:rsidP="00DE1565">
      <w:pPr>
        <w:spacing w:line="240" w:lineRule="auto"/>
        <w:jc w:val="both"/>
        <w:rPr>
          <w:rFonts w:ascii="Times New Roman" w:hAnsi="Times New Roman"/>
        </w:rPr>
      </w:pPr>
    </w:p>
    <w:p w14:paraId="1BBFCA8F" w14:textId="77777777" w:rsidR="00CA1E71" w:rsidRPr="00E804FC" w:rsidRDefault="00CA1E71" w:rsidP="00DE1565">
      <w:pPr>
        <w:spacing w:line="240" w:lineRule="auto"/>
        <w:jc w:val="both"/>
        <w:rPr>
          <w:rFonts w:ascii="Times New Roman" w:hAnsi="Times New Roman"/>
        </w:rPr>
      </w:pPr>
      <w:r w:rsidRPr="00E804FC">
        <w:rPr>
          <w:rFonts w:ascii="Times New Roman" w:hAnsi="Times New Roman"/>
        </w:rPr>
        <w:t xml:space="preserve">     </w:t>
      </w:r>
    </w:p>
    <w:sectPr w:rsidR="00CA1E71" w:rsidRPr="00E804FC" w:rsidSect="006229D2">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C45A8" w14:textId="77777777" w:rsidR="00F739CC" w:rsidRDefault="00F739CC" w:rsidP="00D07F00">
      <w:pPr>
        <w:spacing w:after="0" w:line="240" w:lineRule="auto"/>
      </w:pPr>
      <w:r>
        <w:separator/>
      </w:r>
    </w:p>
  </w:endnote>
  <w:endnote w:type="continuationSeparator" w:id="0">
    <w:p w14:paraId="1E37CB6B" w14:textId="77777777" w:rsidR="00F739CC" w:rsidRDefault="00F739CC" w:rsidP="00D07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1B7E5" w14:textId="77777777" w:rsidR="004444F8" w:rsidRDefault="004444F8" w:rsidP="0097550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A98A2BB" w14:textId="77777777" w:rsidR="004444F8" w:rsidRDefault="004444F8" w:rsidP="004444F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09DF7" w14:textId="77777777" w:rsidR="004444F8" w:rsidRDefault="004444F8" w:rsidP="0097550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BF6C7A">
      <w:rPr>
        <w:rStyle w:val="a9"/>
        <w:noProof/>
      </w:rPr>
      <w:t>12</w:t>
    </w:r>
    <w:r>
      <w:rPr>
        <w:rStyle w:val="a9"/>
      </w:rPr>
      <w:fldChar w:fldCharType="end"/>
    </w:r>
  </w:p>
  <w:p w14:paraId="5458F0E9" w14:textId="77777777" w:rsidR="00D07F00" w:rsidRDefault="00D07F00" w:rsidP="004444F8">
    <w:pPr>
      <w:pStyle w:val="a7"/>
      <w:ind w:right="360"/>
      <w:jc w:val="right"/>
    </w:pPr>
  </w:p>
  <w:p w14:paraId="731EEEDC" w14:textId="77777777" w:rsidR="00D07F00" w:rsidRDefault="00D07F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BE54E" w14:textId="77777777" w:rsidR="00F739CC" w:rsidRDefault="00F739CC" w:rsidP="00D07F00">
      <w:pPr>
        <w:spacing w:after="0" w:line="240" w:lineRule="auto"/>
      </w:pPr>
      <w:r>
        <w:separator/>
      </w:r>
    </w:p>
  </w:footnote>
  <w:footnote w:type="continuationSeparator" w:id="0">
    <w:p w14:paraId="55F85460" w14:textId="77777777" w:rsidR="00F739CC" w:rsidRDefault="00F739CC" w:rsidP="00D07F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F3885"/>
    <w:multiLevelType w:val="hybridMultilevel"/>
    <w:tmpl w:val="1090B5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A992452"/>
    <w:multiLevelType w:val="hybridMultilevel"/>
    <w:tmpl w:val="4440A146"/>
    <w:lvl w:ilvl="0" w:tplc="9DCAE376">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AD6382E"/>
    <w:multiLevelType w:val="hybridMultilevel"/>
    <w:tmpl w:val="4440A146"/>
    <w:lvl w:ilvl="0" w:tplc="9DCAE376">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D9A29F7"/>
    <w:multiLevelType w:val="hybridMultilevel"/>
    <w:tmpl w:val="FF42474A"/>
    <w:lvl w:ilvl="0" w:tplc="EF10C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CBA41C9"/>
    <w:multiLevelType w:val="hybridMultilevel"/>
    <w:tmpl w:val="1CC8A5A6"/>
    <w:lvl w:ilvl="0" w:tplc="54DA84CC">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273"/>
    <w:rsid w:val="000179AE"/>
    <w:rsid w:val="000435FF"/>
    <w:rsid w:val="00055583"/>
    <w:rsid w:val="000617C0"/>
    <w:rsid w:val="00071CAC"/>
    <w:rsid w:val="00090399"/>
    <w:rsid w:val="0012115B"/>
    <w:rsid w:val="00124451"/>
    <w:rsid w:val="00132274"/>
    <w:rsid w:val="00165944"/>
    <w:rsid w:val="00176ED0"/>
    <w:rsid w:val="001D3D88"/>
    <w:rsid w:val="001E41B2"/>
    <w:rsid w:val="00224378"/>
    <w:rsid w:val="00233488"/>
    <w:rsid w:val="00266CF4"/>
    <w:rsid w:val="00277D96"/>
    <w:rsid w:val="00281DF2"/>
    <w:rsid w:val="002A478C"/>
    <w:rsid w:val="002F41D8"/>
    <w:rsid w:val="003434C5"/>
    <w:rsid w:val="003439D7"/>
    <w:rsid w:val="00355BEC"/>
    <w:rsid w:val="0036585C"/>
    <w:rsid w:val="003C1E25"/>
    <w:rsid w:val="0040107F"/>
    <w:rsid w:val="004069CD"/>
    <w:rsid w:val="004444F8"/>
    <w:rsid w:val="004A701B"/>
    <w:rsid w:val="004B1A70"/>
    <w:rsid w:val="004D20B8"/>
    <w:rsid w:val="00502CAA"/>
    <w:rsid w:val="00506B5A"/>
    <w:rsid w:val="00525E48"/>
    <w:rsid w:val="00530613"/>
    <w:rsid w:val="005C05C6"/>
    <w:rsid w:val="005D07A3"/>
    <w:rsid w:val="00600749"/>
    <w:rsid w:val="00604EA8"/>
    <w:rsid w:val="006229D2"/>
    <w:rsid w:val="006C4D42"/>
    <w:rsid w:val="006F744F"/>
    <w:rsid w:val="00731089"/>
    <w:rsid w:val="007371E7"/>
    <w:rsid w:val="00790F24"/>
    <w:rsid w:val="007924FA"/>
    <w:rsid w:val="008030B9"/>
    <w:rsid w:val="00803915"/>
    <w:rsid w:val="00814F86"/>
    <w:rsid w:val="00845261"/>
    <w:rsid w:val="00846F60"/>
    <w:rsid w:val="00980880"/>
    <w:rsid w:val="009D49FD"/>
    <w:rsid w:val="00A13273"/>
    <w:rsid w:val="00A33AF3"/>
    <w:rsid w:val="00A35936"/>
    <w:rsid w:val="00A51C31"/>
    <w:rsid w:val="00AA667E"/>
    <w:rsid w:val="00AC4491"/>
    <w:rsid w:val="00B038EE"/>
    <w:rsid w:val="00B63129"/>
    <w:rsid w:val="00B850D2"/>
    <w:rsid w:val="00BE6895"/>
    <w:rsid w:val="00BF6C7A"/>
    <w:rsid w:val="00C6646E"/>
    <w:rsid w:val="00C73AC9"/>
    <w:rsid w:val="00C870E4"/>
    <w:rsid w:val="00CA1E71"/>
    <w:rsid w:val="00CC40F6"/>
    <w:rsid w:val="00CC5232"/>
    <w:rsid w:val="00CD6DFD"/>
    <w:rsid w:val="00CE7C7D"/>
    <w:rsid w:val="00D07F00"/>
    <w:rsid w:val="00D33A95"/>
    <w:rsid w:val="00D603BD"/>
    <w:rsid w:val="00D67F36"/>
    <w:rsid w:val="00DC5E0D"/>
    <w:rsid w:val="00DE1565"/>
    <w:rsid w:val="00E132A2"/>
    <w:rsid w:val="00E61FB4"/>
    <w:rsid w:val="00E804FC"/>
    <w:rsid w:val="00F04F08"/>
    <w:rsid w:val="00F101F5"/>
    <w:rsid w:val="00F210A2"/>
    <w:rsid w:val="00F21EDE"/>
    <w:rsid w:val="00F67FBD"/>
    <w:rsid w:val="00F739CC"/>
    <w:rsid w:val="00FA1CF6"/>
    <w:rsid w:val="00FC5E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F1D25"/>
  <w15:docId w15:val="{B69CBD37-5AB8-4AF3-9222-BBD92392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273"/>
    <w:pPr>
      <w:spacing w:line="360" w:lineRule="auto"/>
    </w:pPr>
    <w:rPr>
      <w:rFonts w:ascii="Courier New" w:eastAsia="Times New Roman" w:hAnsi="Courier New"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A13273"/>
    <w:pPr>
      <w:ind w:left="720"/>
      <w:contextualSpacing/>
    </w:pPr>
  </w:style>
  <w:style w:type="paragraph" w:styleId="a3">
    <w:name w:val="List Paragraph"/>
    <w:basedOn w:val="a"/>
    <w:uiPriority w:val="34"/>
    <w:qFormat/>
    <w:rsid w:val="00846F60"/>
    <w:pPr>
      <w:ind w:left="720"/>
      <w:contextualSpacing/>
    </w:pPr>
  </w:style>
  <w:style w:type="paragraph" w:styleId="a4">
    <w:name w:val="No Spacing"/>
    <w:uiPriority w:val="1"/>
    <w:qFormat/>
    <w:rsid w:val="003439D7"/>
    <w:pPr>
      <w:spacing w:after="0" w:line="240" w:lineRule="auto"/>
    </w:pPr>
    <w:rPr>
      <w:rFonts w:ascii="Courier New" w:eastAsia="Times New Roman" w:hAnsi="Courier New" w:cs="Times New Roman"/>
      <w:sz w:val="28"/>
    </w:rPr>
  </w:style>
  <w:style w:type="paragraph" w:styleId="a5">
    <w:name w:val="header"/>
    <w:basedOn w:val="a"/>
    <w:link w:val="a6"/>
    <w:uiPriority w:val="99"/>
    <w:unhideWhenUsed/>
    <w:rsid w:val="00D07F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07F00"/>
    <w:rPr>
      <w:rFonts w:ascii="Courier New" w:eastAsia="Times New Roman" w:hAnsi="Courier New" w:cs="Times New Roman"/>
      <w:sz w:val="28"/>
    </w:rPr>
  </w:style>
  <w:style w:type="paragraph" w:styleId="a7">
    <w:name w:val="footer"/>
    <w:basedOn w:val="a"/>
    <w:link w:val="a8"/>
    <w:uiPriority w:val="99"/>
    <w:unhideWhenUsed/>
    <w:rsid w:val="00D07F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07F00"/>
    <w:rPr>
      <w:rFonts w:ascii="Courier New" w:eastAsia="Times New Roman" w:hAnsi="Courier New" w:cs="Times New Roman"/>
      <w:sz w:val="28"/>
    </w:rPr>
  </w:style>
  <w:style w:type="character" w:styleId="a9">
    <w:name w:val="page number"/>
    <w:basedOn w:val="a0"/>
    <w:uiPriority w:val="99"/>
    <w:semiHidden/>
    <w:unhideWhenUsed/>
    <w:rsid w:val="00444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E406F-6183-44B6-B2A8-64421404C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12</Pages>
  <Words>4116</Words>
  <Characters>23463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Анна</cp:lastModifiedBy>
  <cp:revision>28</cp:revision>
  <cp:lastPrinted>2021-04-02T07:10:00Z</cp:lastPrinted>
  <dcterms:created xsi:type="dcterms:W3CDTF">2014-06-19T04:53:00Z</dcterms:created>
  <dcterms:modified xsi:type="dcterms:W3CDTF">2021-04-08T00:07:00Z</dcterms:modified>
</cp:coreProperties>
</file>