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F" w:rsidRDefault="00F35BEF" w:rsidP="00F35B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82"/>
        <w:tblW w:w="12043" w:type="dxa"/>
        <w:tblLook w:val="04A0"/>
      </w:tblPr>
      <w:tblGrid>
        <w:gridCol w:w="5531"/>
        <w:gridCol w:w="983"/>
        <w:gridCol w:w="5529"/>
      </w:tblGrid>
      <w:tr w:rsidR="00F35BEF" w:rsidRPr="0086587E" w:rsidTr="00675E66">
        <w:trPr>
          <w:gridAfter w:val="1"/>
          <w:wAfter w:w="5529" w:type="dxa"/>
          <w:trHeight w:hRule="exact" w:val="836"/>
        </w:trPr>
        <w:tc>
          <w:tcPr>
            <w:tcW w:w="5531" w:type="dxa"/>
          </w:tcPr>
          <w:p w:rsidR="00F35BEF" w:rsidRPr="0086587E" w:rsidRDefault="00F35BEF" w:rsidP="00675E6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F35BEF" w:rsidRPr="0086587E" w:rsidRDefault="00F35BEF" w:rsidP="00675E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EF" w:rsidRPr="0086587E" w:rsidTr="00675E66">
        <w:trPr>
          <w:trHeight w:hRule="exact" w:val="1129"/>
        </w:trPr>
        <w:tc>
          <w:tcPr>
            <w:tcW w:w="12043" w:type="dxa"/>
            <w:gridSpan w:val="3"/>
          </w:tcPr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 xml:space="preserve">НИКОЛАЕВСКАЯ РАЙОННАЯ ОРГАНИЗАЦИЯ ПРОФСОЮЗА </w:t>
            </w: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 xml:space="preserve">УЛЬЯНОВСКОЙ ОБЛАСТНОЙ ОРГАНИЗАЦИИ ПРОФСОЮЗА РАБОТНИКОВ </w:t>
            </w: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>НАРОДНОГО ОБРАЗОВАНИЯ И НАУКИ РОССИЙСКОЙ ФЕДЕРАЦИИ</w:t>
            </w: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>(ОБЩЕРОССИЙСКИЙ ПРОФСОЮЗ ОБРАЗОВАНИЯ)</w:t>
            </w:r>
          </w:p>
          <w:p w:rsidR="00F35BEF" w:rsidRPr="0086587E" w:rsidRDefault="00F35BEF" w:rsidP="00F35B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35BEF" w:rsidRPr="0086587E" w:rsidRDefault="00F35BEF" w:rsidP="00675E66">
            <w:pPr>
              <w:pStyle w:val="3"/>
              <w:rPr>
                <w:sz w:val="16"/>
                <w:szCs w:val="16"/>
              </w:rPr>
            </w:pPr>
            <w:r w:rsidRPr="0086587E">
              <w:rPr>
                <w:sz w:val="16"/>
                <w:szCs w:val="16"/>
              </w:rPr>
              <w:t>ЦЕНТРАЛЬНЫЙ СОВЕТ ПРОФСОЮЗА</w:t>
            </w: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BEF" w:rsidRPr="0086587E" w:rsidRDefault="00F35BEF" w:rsidP="0067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>ПОСТАНОВЛЕНИЕ</w:t>
            </w:r>
          </w:p>
        </w:tc>
      </w:tr>
    </w:tbl>
    <w:p w:rsidR="00F35BEF" w:rsidRDefault="00F35BEF" w:rsidP="00F35B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Публичный доклад</w:t>
      </w: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районной профсоюзной организации</w:t>
      </w: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 народного образования и науки</w:t>
      </w: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2015 год.</w:t>
      </w:r>
    </w:p>
    <w:p w:rsidR="005060C9" w:rsidRP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0C9" w:rsidRDefault="005060C9" w:rsidP="005060C9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Период после отчётно-выборной конференции, которая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прошла в конце 2014 года был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районной профсоюзной организации особенным. Прежде всего, VII Съезд Общероссийского профсоюза образования,  25-летие Общероссийского Профсоюза образования, 70-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Победы в ВОВ.</w:t>
      </w: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60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Необходимость решения главной уставной задачи - представительства и защиты прав интересов членов профсоюза определила выбор приоритетных направлений деятельности райкома профсоюза: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законодательства о труде; усиление правозащитной работы; улучшение условий труда и его охраны; совершенствование информационной работы; повышение авторитета активности первичных профсоюзных организаций и эффективности их работы; внедрение инновационных форм.</w:t>
      </w:r>
    </w:p>
    <w:p w:rsidR="005060C9" w:rsidRPr="005060C9" w:rsidRDefault="005060C9" w:rsidP="0050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Николаевской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районной профсоюзной</w:t>
      </w: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6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 работников народного образования и науки</w:t>
      </w: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60C9" w:rsidRPr="005060C9" w:rsidRDefault="005060C9" w:rsidP="005060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2015 года в составе Николаевской районной профсоюзной организации работников народного образования и науки функционируют 22 пе</w:t>
      </w:r>
      <w:r w:rsidR="005F3795">
        <w:rPr>
          <w:rFonts w:ascii="Times New Roman CYR" w:hAnsi="Times New Roman CYR" w:cs="Times New Roman CYR"/>
          <w:sz w:val="28"/>
          <w:szCs w:val="28"/>
        </w:rPr>
        <w:t>рвичные профсоюзные организации. В том числе, 19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="005F3795">
        <w:rPr>
          <w:rFonts w:ascii="Times New Roman CYR" w:hAnsi="Times New Roman CYR" w:cs="Times New Roman CYR"/>
          <w:sz w:val="28"/>
          <w:szCs w:val="28"/>
        </w:rPr>
        <w:t>,</w:t>
      </w:r>
      <w:r w:rsidR="00FF7642">
        <w:rPr>
          <w:rFonts w:ascii="Times New Roman" w:hAnsi="Times New Roman" w:cs="Times New Roman"/>
          <w:sz w:val="28"/>
          <w:szCs w:val="28"/>
        </w:rPr>
        <w:t xml:space="preserve"> 2</w:t>
      </w:r>
      <w:r w:rsidRPr="005060C9">
        <w:rPr>
          <w:rFonts w:ascii="Times New Roman" w:hAnsi="Times New Roman" w:cs="Times New Roman"/>
          <w:sz w:val="28"/>
          <w:szCs w:val="28"/>
        </w:rPr>
        <w:t xml:space="preserve"> </w:t>
      </w:r>
      <w:r w:rsidR="00FF7642">
        <w:rPr>
          <w:rFonts w:ascii="Times New Roman CYR" w:hAnsi="Times New Roman CYR" w:cs="Times New Roman CYR"/>
          <w:sz w:val="28"/>
          <w:szCs w:val="28"/>
        </w:rPr>
        <w:t>детских сада</w:t>
      </w:r>
      <w:r>
        <w:rPr>
          <w:rFonts w:ascii="Times New Roman CYR" w:hAnsi="Times New Roman CYR" w:cs="Times New Roman CYR"/>
          <w:sz w:val="28"/>
          <w:szCs w:val="28"/>
        </w:rPr>
        <w:t>, 3 учреждения дополнительного образования детей</w:t>
      </w:r>
      <w:r w:rsidR="005F37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Вс</w:t>
      </w:r>
      <w:r w:rsidR="005F3795">
        <w:rPr>
          <w:rFonts w:ascii="Times New Roman CYR" w:hAnsi="Times New Roman CYR" w:cs="Times New Roman CYR"/>
          <w:sz w:val="28"/>
          <w:szCs w:val="28"/>
        </w:rPr>
        <w:t>его на территории муниципалитета</w:t>
      </w:r>
      <w:r>
        <w:rPr>
          <w:rFonts w:ascii="Times New Roman CYR" w:hAnsi="Times New Roman CYR" w:cs="Times New Roman CYR"/>
          <w:sz w:val="28"/>
          <w:szCs w:val="28"/>
        </w:rPr>
        <w:t xml:space="preserve"> находятся 24 организаци</w:t>
      </w:r>
      <w:r w:rsidR="005F379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F3795">
        <w:rPr>
          <w:rFonts w:ascii="Times New Roman CYR" w:hAnsi="Times New Roman CYR" w:cs="Times New Roman CYR"/>
          <w:sz w:val="28"/>
          <w:szCs w:val="28"/>
        </w:rPr>
        <w:t xml:space="preserve"> Профсоюзная организация Муниципального учреждения дополнительного образования «Центр детского творчества» включает в себя членов профсоюза Управления образования и Дет</w:t>
      </w:r>
      <w:r w:rsidR="00B5321D">
        <w:rPr>
          <w:rFonts w:ascii="Times New Roman CYR" w:hAnsi="Times New Roman CYR" w:cs="Times New Roman CYR"/>
          <w:sz w:val="28"/>
          <w:szCs w:val="28"/>
        </w:rPr>
        <w:t>ской юношеской спортивной школы,</w:t>
      </w:r>
      <w:r w:rsidR="005F37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21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B5321D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B532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5321D">
        <w:rPr>
          <w:rFonts w:ascii="Times New Roman" w:hAnsi="Times New Roman" w:cs="Times New Roman"/>
          <w:sz w:val="28"/>
          <w:szCs w:val="28"/>
        </w:rPr>
        <w:t>айманская</w:t>
      </w:r>
      <w:proofErr w:type="spellEnd"/>
      <w:r w:rsidR="00B5321D">
        <w:rPr>
          <w:rFonts w:ascii="Times New Roman" w:hAnsi="Times New Roman" w:cs="Times New Roman"/>
          <w:sz w:val="28"/>
          <w:szCs w:val="28"/>
        </w:rPr>
        <w:t xml:space="preserve"> нош, МОУ </w:t>
      </w:r>
      <w:proofErr w:type="spellStart"/>
      <w:r w:rsidR="00B5321D">
        <w:rPr>
          <w:rFonts w:ascii="Times New Roman" w:hAnsi="Times New Roman" w:cs="Times New Roman"/>
          <w:sz w:val="28"/>
          <w:szCs w:val="28"/>
        </w:rPr>
        <w:t>Эзекеевская</w:t>
      </w:r>
      <w:proofErr w:type="spellEnd"/>
      <w:r w:rsidR="00B5321D">
        <w:rPr>
          <w:rFonts w:ascii="Times New Roman" w:hAnsi="Times New Roman" w:cs="Times New Roman"/>
          <w:sz w:val="28"/>
          <w:szCs w:val="28"/>
        </w:rPr>
        <w:t xml:space="preserve"> нош</w:t>
      </w:r>
      <w:r w:rsidR="00B5321D" w:rsidRPr="00CF718C">
        <w:rPr>
          <w:rFonts w:ascii="Times New Roman" w:hAnsi="Times New Roman" w:cs="Times New Roman"/>
          <w:sz w:val="28"/>
          <w:szCs w:val="28"/>
        </w:rPr>
        <w:t xml:space="preserve"> </w:t>
      </w:r>
      <w:r w:rsidR="00B5321D">
        <w:rPr>
          <w:rFonts w:ascii="Times New Roman" w:hAnsi="Times New Roman" w:cs="Times New Roman"/>
          <w:sz w:val="28"/>
          <w:szCs w:val="28"/>
        </w:rPr>
        <w:t>объединены одной первичной профсоюзной организацией.</w:t>
      </w:r>
    </w:p>
    <w:p w:rsidR="005060C9" w:rsidRPr="00B5321D" w:rsidRDefault="005060C9" w:rsidP="00B5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первичных профсоюзных организаций не изменилось.</w:t>
      </w:r>
    </w:p>
    <w:p w:rsidR="005060C9" w:rsidRPr="00B5321D" w:rsidRDefault="005060C9" w:rsidP="00B5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учете в районной профсоюзной организации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442EB">
        <w:rPr>
          <w:rFonts w:ascii="Times New Roman CYR" w:hAnsi="Times New Roman CYR" w:cs="Times New Roman CYR"/>
          <w:sz w:val="28"/>
          <w:szCs w:val="28"/>
        </w:rPr>
        <w:t>на  конец</w:t>
      </w:r>
      <w:proofErr w:type="gramEnd"/>
      <w:r w:rsidR="00E442EB">
        <w:rPr>
          <w:rFonts w:ascii="Times New Roman CYR" w:hAnsi="Times New Roman CYR" w:cs="Times New Roman CYR"/>
          <w:sz w:val="28"/>
          <w:szCs w:val="28"/>
        </w:rPr>
        <w:t xml:space="preserve"> 2015 года состоят 450 членов профсоюза.</w:t>
      </w:r>
    </w:p>
    <w:p w:rsidR="005060C9" w:rsidRPr="005060C9" w:rsidRDefault="005060C9" w:rsidP="00521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</w:t>
      </w:r>
      <w:r w:rsidR="00E442EB">
        <w:rPr>
          <w:rFonts w:ascii="Times New Roman CYR" w:hAnsi="Times New Roman CYR" w:cs="Times New Roman CYR"/>
          <w:sz w:val="28"/>
          <w:szCs w:val="28"/>
        </w:rPr>
        <w:t>х работников членов профсоюза 279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060C9" w:rsidRDefault="00E442EB" w:rsidP="00E44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из них: молодёжи до 35 лет —54</w:t>
      </w:r>
      <w:r w:rsidR="005060C9">
        <w:rPr>
          <w:rFonts w:ascii="Times New Roman CYR" w:hAnsi="Times New Roman CYR" w:cs="Times New Roman CYR"/>
          <w:sz w:val="28"/>
          <w:szCs w:val="28"/>
        </w:rPr>
        <w:t>;</w:t>
      </w:r>
    </w:p>
    <w:p w:rsidR="005060C9" w:rsidRPr="00657681" w:rsidRDefault="005060C9" w:rsidP="00657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</w:t>
      </w:r>
      <w:r w:rsidR="00E442EB">
        <w:rPr>
          <w:rFonts w:ascii="Times New Roman CYR" w:hAnsi="Times New Roman CYR" w:cs="Times New Roman CYR"/>
          <w:sz w:val="28"/>
          <w:szCs w:val="28"/>
        </w:rPr>
        <w:t>равнении с предыдущим годом (448</w:t>
      </w:r>
      <w:r>
        <w:rPr>
          <w:rFonts w:ascii="Times New Roman CYR" w:hAnsi="Times New Roman CYR" w:cs="Times New Roman CYR"/>
          <w:sz w:val="28"/>
          <w:szCs w:val="28"/>
        </w:rPr>
        <w:t>) количество чл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енов профсоюза увеличилось  на </w:t>
      </w:r>
      <w:r>
        <w:rPr>
          <w:rFonts w:ascii="Times New Roman CYR" w:hAnsi="Times New Roman CYR" w:cs="Times New Roman CYR"/>
          <w:sz w:val="28"/>
          <w:szCs w:val="28"/>
        </w:rPr>
        <w:t>2 человека.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 Что составило за 2014 год 61,4</w:t>
      </w:r>
      <w:r w:rsidR="00521868">
        <w:rPr>
          <w:rFonts w:ascii="Times New Roman CYR" w:hAnsi="Times New Roman CYR" w:cs="Times New Roman CYR"/>
          <w:sz w:val="28"/>
          <w:szCs w:val="28"/>
        </w:rPr>
        <w:t>%</w:t>
      </w:r>
      <w:r w:rsidR="00E442EB">
        <w:rPr>
          <w:rFonts w:ascii="Times New Roman CYR" w:hAnsi="Times New Roman CYR" w:cs="Times New Roman CYR"/>
          <w:sz w:val="28"/>
          <w:szCs w:val="28"/>
        </w:rPr>
        <w:t>, за 2015 год -63,29%.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 2015 год принято в профсоюз- 13 человек.   </w:t>
      </w:r>
      <w:r>
        <w:rPr>
          <w:rFonts w:ascii="Times New Roman CYR" w:hAnsi="Times New Roman CYR" w:cs="Times New Roman CYR"/>
          <w:sz w:val="28"/>
          <w:szCs w:val="28"/>
        </w:rPr>
        <w:t>Количество выбывших из  членов профсоюза по собс</w:t>
      </w:r>
      <w:r w:rsidR="00E442EB">
        <w:rPr>
          <w:rFonts w:ascii="Times New Roman CYR" w:hAnsi="Times New Roman CYR" w:cs="Times New Roman CYR"/>
          <w:sz w:val="28"/>
          <w:szCs w:val="28"/>
        </w:rPr>
        <w:t>твенному желанию составило 19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5060C9" w:rsidRPr="005060C9" w:rsidRDefault="005060C9" w:rsidP="00506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5060C9" w:rsidRDefault="005060C9" w:rsidP="005060C9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 CYR" w:hAnsi="Times New Roman CYR" w:cs="Times New Roman CYR"/>
          <w:sz w:val="28"/>
          <w:szCs w:val="28"/>
        </w:rPr>
      </w:pPr>
      <w:r w:rsidRPr="005060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Вместе с тем, критическое положение с численностью профсоюза сложилось в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 крупных школах района: МОУ </w:t>
      </w:r>
      <w:proofErr w:type="gramStart"/>
      <w:r w:rsidR="00E442EB">
        <w:rPr>
          <w:rFonts w:ascii="Times New Roman CYR" w:hAnsi="Times New Roman CYR" w:cs="Times New Roman CYR"/>
          <w:sz w:val="28"/>
          <w:szCs w:val="28"/>
        </w:rPr>
        <w:t>Николаевская</w:t>
      </w:r>
      <w:proofErr w:type="gramEnd"/>
      <w:r w:rsidR="00E442EB">
        <w:rPr>
          <w:rFonts w:ascii="Times New Roman CYR" w:hAnsi="Times New Roman CYR" w:cs="Times New Roman CYR"/>
          <w:sz w:val="28"/>
          <w:szCs w:val="28"/>
        </w:rPr>
        <w:t xml:space="preserve"> СШ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2EB">
        <w:rPr>
          <w:rFonts w:ascii="Times New Roman CYR" w:hAnsi="Times New Roman CYR" w:cs="Times New Roman CYR"/>
          <w:sz w:val="28"/>
          <w:szCs w:val="28"/>
        </w:rPr>
        <w:t>106 работающих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2EB">
        <w:rPr>
          <w:rFonts w:ascii="Times New Roman CYR" w:hAnsi="Times New Roman CYR" w:cs="Times New Roman CYR"/>
          <w:sz w:val="28"/>
          <w:szCs w:val="28"/>
        </w:rPr>
        <w:t>-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членов Профсоюза  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24,53%, МОУ </w:t>
      </w:r>
      <w:proofErr w:type="spellStart"/>
      <w:r w:rsidR="00E442EB">
        <w:rPr>
          <w:rFonts w:ascii="Times New Roman CYR" w:hAnsi="Times New Roman CYR" w:cs="Times New Roman CYR"/>
          <w:sz w:val="28"/>
          <w:szCs w:val="28"/>
        </w:rPr>
        <w:t>Барановскаясош</w:t>
      </w:r>
      <w:proofErr w:type="spellEnd"/>
      <w:r w:rsidR="00E442EB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2EB">
        <w:rPr>
          <w:rFonts w:ascii="Times New Roman CYR" w:hAnsi="Times New Roman CYR" w:cs="Times New Roman CYR"/>
          <w:sz w:val="28"/>
          <w:szCs w:val="28"/>
        </w:rPr>
        <w:t>53 работающих</w:t>
      </w:r>
      <w:r w:rsidR="00E442EB" w:rsidRPr="00E44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2EB">
        <w:rPr>
          <w:rFonts w:ascii="Times New Roman CYR" w:hAnsi="Times New Roman CYR" w:cs="Times New Roman CYR"/>
          <w:sz w:val="28"/>
          <w:szCs w:val="28"/>
        </w:rPr>
        <w:t>членов Профсоюза -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2EB">
        <w:rPr>
          <w:rFonts w:ascii="Times New Roman CYR" w:hAnsi="Times New Roman CYR" w:cs="Times New Roman CYR"/>
          <w:sz w:val="28"/>
          <w:szCs w:val="28"/>
        </w:rPr>
        <w:t>49,6%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, МОУ </w:t>
      </w:r>
      <w:proofErr w:type="spellStart"/>
      <w:r w:rsidR="00657681">
        <w:rPr>
          <w:rFonts w:ascii="Times New Roman CYR" w:hAnsi="Times New Roman CYR" w:cs="Times New Roman CYR"/>
          <w:sz w:val="28"/>
          <w:szCs w:val="28"/>
        </w:rPr>
        <w:t>Прасковьинская</w:t>
      </w:r>
      <w:proofErr w:type="spellEnd"/>
      <w:r w:rsidR="00657681">
        <w:rPr>
          <w:rFonts w:ascii="Times New Roman CYR" w:hAnsi="Times New Roman CYR" w:cs="Times New Roman CYR"/>
          <w:sz w:val="28"/>
          <w:szCs w:val="28"/>
        </w:rPr>
        <w:t xml:space="preserve"> СШ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681">
        <w:rPr>
          <w:rFonts w:ascii="Times New Roman CYR" w:hAnsi="Times New Roman CYR" w:cs="Times New Roman CYR"/>
          <w:sz w:val="28"/>
          <w:szCs w:val="28"/>
        </w:rPr>
        <w:t>- 56 работающих -</w:t>
      </w:r>
      <w:r w:rsidR="00657681" w:rsidRPr="006576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681">
        <w:rPr>
          <w:rFonts w:ascii="Times New Roman CYR" w:hAnsi="Times New Roman CYR" w:cs="Times New Roman CYR"/>
          <w:sz w:val="28"/>
          <w:szCs w:val="28"/>
        </w:rPr>
        <w:t xml:space="preserve">членов Профсоюза - 10,71%, МБДОУ </w:t>
      </w:r>
      <w:proofErr w:type="spellStart"/>
      <w:r w:rsidR="00657681">
        <w:rPr>
          <w:rFonts w:ascii="Times New Roman CYR" w:hAnsi="Times New Roman CYR" w:cs="Times New Roman CYR"/>
          <w:sz w:val="28"/>
          <w:szCs w:val="28"/>
        </w:rPr>
        <w:t>Канадейский</w:t>
      </w:r>
      <w:proofErr w:type="spellEnd"/>
      <w:r w:rsidR="00657681">
        <w:rPr>
          <w:rFonts w:ascii="Times New Roman CYR" w:hAnsi="Times New Roman CYR" w:cs="Times New Roman CYR"/>
          <w:sz w:val="28"/>
          <w:szCs w:val="28"/>
        </w:rPr>
        <w:t xml:space="preserve"> детский сад – 17 работающих,</w:t>
      </w:r>
      <w:r w:rsidR="00E442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681">
        <w:rPr>
          <w:rFonts w:ascii="Times New Roman CYR" w:hAnsi="Times New Roman CYR" w:cs="Times New Roman CYR"/>
          <w:sz w:val="28"/>
          <w:szCs w:val="28"/>
        </w:rPr>
        <w:t>членов Профсоюза - 29,41%.</w:t>
      </w:r>
    </w:p>
    <w:p w:rsidR="00657681" w:rsidRPr="005060C9" w:rsidRDefault="00657681" w:rsidP="005060C9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Calibri" w:hAnsi="Calibri" w:cs="Calibri"/>
        </w:rPr>
      </w:pP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Вопросы укрепления единства и  мотивации профсоюзного членства, остаются приоритетными в работе районной организации, постоянно находятся на контроле райкома, анализируется на заседаниях Президиуме.</w:t>
      </w:r>
    </w:p>
    <w:p w:rsidR="00657681" w:rsidRDefault="00657681" w:rsidP="00657681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Хорошо понимаем, что это во многом зависит от знаний председателей и профактива, поэтому райком профсоюза продолжал обучение профактива.</w:t>
      </w:r>
    </w:p>
    <w:p w:rsidR="00657681" w:rsidRDefault="00657681" w:rsidP="00657681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 целью распространения правовых знаний и оказания практической помощи для председателей  профкомов образовательных учреждений в рамках обучающих  семинаров проведены занятия по темам</w:t>
      </w:r>
      <w:r w:rsidRPr="0065768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 CYR" w:hAnsi="Times New Roman CYR" w:cs="Times New Roman CYR"/>
          <w:sz w:val="28"/>
          <w:szCs w:val="28"/>
        </w:rPr>
        <w:t>Уставная деятельность</w:t>
      </w:r>
      <w:r w:rsidR="00521868">
        <w:rPr>
          <w:rFonts w:ascii="Times New Roman" w:hAnsi="Times New Roman" w:cs="Times New Roman"/>
          <w:sz w:val="28"/>
          <w:szCs w:val="28"/>
        </w:rPr>
        <w:t>»</w:t>
      </w:r>
      <w:r w:rsidRPr="00657681">
        <w:rPr>
          <w:rFonts w:ascii="Times New Roman" w:hAnsi="Times New Roman" w:cs="Times New Roman"/>
          <w:sz w:val="28"/>
          <w:szCs w:val="28"/>
        </w:rPr>
        <w:t>,  «</w:t>
      </w:r>
      <w:r>
        <w:rPr>
          <w:rFonts w:ascii="Times New Roman CYR" w:hAnsi="Times New Roman CYR" w:cs="Times New Roman CYR"/>
          <w:sz w:val="28"/>
          <w:szCs w:val="28"/>
        </w:rPr>
        <w:t>Рабочее время работников образовательных учреждений</w:t>
      </w:r>
      <w:r w:rsidRPr="0065768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Отпуск педагогических работников</w:t>
      </w:r>
      <w:r w:rsidRPr="0065768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каждую первичную профсоюзную организацию регулярно  направляются, методические рекомендации и актуальная информация для членов профсоюза.</w:t>
      </w:r>
    </w:p>
    <w:p w:rsidR="00657681" w:rsidRDefault="00657681" w:rsidP="00657681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681" w:rsidRDefault="00657681" w:rsidP="00657681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работа.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Райком действовал в соответствии с ФЗ </w:t>
      </w:r>
      <w:r w:rsidRPr="006576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профсоюзах</w:t>
      </w:r>
      <w:r w:rsidRPr="0065768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 основе Устава отраслевого профсоюза и Положения о районной профсою</w:t>
      </w:r>
      <w:r w:rsidR="00FE597F">
        <w:rPr>
          <w:rFonts w:ascii="Times New Roman CYR" w:hAnsi="Times New Roman CYR" w:cs="Times New Roman CYR"/>
          <w:sz w:val="28"/>
          <w:szCs w:val="28"/>
        </w:rPr>
        <w:t xml:space="preserve">зной организации, утверждённого.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Районная </w:t>
      </w:r>
    </w:p>
    <w:p w:rsidR="00B5321D" w:rsidRPr="00BA0158" w:rsidRDefault="00657681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321D" w:rsidRPr="00BA0158">
        <w:rPr>
          <w:rFonts w:ascii="Times New Roman" w:hAnsi="Times New Roman" w:cs="Times New Roman"/>
          <w:sz w:val="28"/>
          <w:szCs w:val="28"/>
        </w:rPr>
        <w:t>Райком</w:t>
      </w:r>
      <w:r w:rsidR="00B5321D" w:rsidRPr="00BA01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21D" w:rsidRPr="00BA0158">
        <w:rPr>
          <w:rFonts w:ascii="Times New Roman" w:hAnsi="Times New Roman" w:cs="Times New Roman"/>
          <w:sz w:val="28"/>
          <w:szCs w:val="28"/>
        </w:rPr>
        <w:t xml:space="preserve"> профсоюза  практикует  различные  формы  работы  с председателями первичных   профсоюзных организаций,  профсоюзным активом  и всеми  членами  профсоюза.</w:t>
      </w:r>
    </w:p>
    <w:p w:rsidR="00B5321D" w:rsidRDefault="00B5321D" w:rsidP="00B532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5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D52AA">
        <w:rPr>
          <w:rFonts w:ascii="Times New Roman" w:hAnsi="Times New Roman" w:cs="Times New Roman"/>
          <w:sz w:val="28"/>
          <w:szCs w:val="28"/>
        </w:rPr>
        <w:t xml:space="preserve">аз в три  месяца  </w:t>
      </w:r>
      <w:r>
        <w:rPr>
          <w:rFonts w:ascii="Times New Roman" w:hAnsi="Times New Roman" w:cs="Times New Roman"/>
          <w:sz w:val="28"/>
          <w:szCs w:val="28"/>
        </w:rPr>
        <w:t xml:space="preserve">проходили собрания </w:t>
      </w:r>
      <w:r w:rsidRPr="00DD52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Профсоюзного</w:t>
      </w:r>
      <w:r w:rsidRPr="00DD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D52AA">
        <w:rPr>
          <w:rFonts w:ascii="Times New Roman" w:hAnsi="Times New Roman" w:cs="Times New Roman"/>
          <w:sz w:val="28"/>
          <w:szCs w:val="28"/>
        </w:rPr>
        <w:t xml:space="preserve">,  где  обсуждались  и  рассматривались: ежегодные  статистические   отчёты,  состояние   производственного травматизма   в  образовательных  организациях   региона, инновационные  формы поддержки  работников  образования, Региональное  отраслевое  соглашение  по  образовательным  организациям,  коллективные  договора  в  ОО  района, финансовая деятельность  райкома профсоюза  и  утверждение  сметы  доходов  и  расходов, утверждение Положения «О   материальной  помощи  членам  профсоюза», « </w:t>
      </w:r>
      <w:r w:rsidRPr="00DD52AA">
        <w:rPr>
          <w:rFonts w:ascii="Times New Roman" w:eastAsia="Lucida Sans Unicode" w:hAnsi="Times New Roman" w:cs="Times New Roman"/>
          <w:kern w:val="1"/>
          <w:sz w:val="28"/>
          <w:szCs w:val="28"/>
        </w:rPr>
        <w:t>О ситуации с выполнением Указов</w:t>
      </w:r>
      <w:proofErr w:type="gramEnd"/>
      <w:r w:rsidRPr="00DD52A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Pr="00DD52A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Президента Российской Федерации по повышению </w:t>
      </w:r>
      <w:r w:rsidRPr="00DD52A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заработной платы педагогических работников образовательных организаций, обеспечением занятости и соблюдением установленных для работников и студентов социальных гарантий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», </w:t>
      </w:r>
      <w:r w:rsidRPr="00DD52AA">
        <w:rPr>
          <w:rFonts w:ascii="Times New Roman" w:hAnsi="Times New Roman" w:cs="Times New Roman"/>
          <w:sz w:val="28"/>
          <w:szCs w:val="28"/>
        </w:rPr>
        <w:t>о</w:t>
      </w:r>
      <w:r w:rsidRPr="008B2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22FE">
        <w:rPr>
          <w:rFonts w:ascii="Times New Roman" w:eastAsia="Times New Roman" w:hAnsi="Times New Roman" w:cs="Times New Roman"/>
          <w:sz w:val="28"/>
          <w:szCs w:val="28"/>
        </w:rPr>
        <w:t>Едины</w:t>
      </w:r>
      <w:r w:rsidRPr="008B22FE">
        <w:rPr>
          <w:rFonts w:ascii="Times New Roman" w:hAnsi="Times New Roman" w:cs="Times New Roman"/>
          <w:sz w:val="28"/>
          <w:szCs w:val="28"/>
        </w:rPr>
        <w:t>х</w:t>
      </w:r>
      <w:r w:rsidRPr="008B22FE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</w:t>
      </w:r>
      <w:r w:rsidRPr="008B22FE">
        <w:rPr>
          <w:rFonts w:ascii="Times New Roman" w:hAnsi="Times New Roman" w:cs="Times New Roman"/>
          <w:sz w:val="28"/>
          <w:szCs w:val="28"/>
        </w:rPr>
        <w:t>х</w:t>
      </w:r>
      <w:r w:rsidRPr="008B22FE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2AA">
        <w:rPr>
          <w:rFonts w:ascii="Times New Roman" w:hAnsi="Times New Roman" w:cs="Times New Roman"/>
          <w:sz w:val="28"/>
          <w:szCs w:val="28"/>
        </w:rPr>
        <w:t>утверждение  плана  на каждый   год   и другие  вопросы.</w:t>
      </w:r>
      <w:proofErr w:type="gramEnd"/>
    </w:p>
    <w:p w:rsidR="00B5321D" w:rsidRPr="005825A2" w:rsidRDefault="00B5321D" w:rsidP="00B5321D">
      <w:pPr>
        <w:shd w:val="clear" w:color="auto" w:fill="FFFFFF"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собирается Президиум организации - рассматриваются вопросы оказания материальной помощи членам организации, обращения членов Профсоюза.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 xml:space="preserve">     Одним из главных условий, призванных обеспечить достойную жизнь и свободное развитие человека, является труд.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>Вопросы охраны труда – одно из важнейших составляющих частей трудового права.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>Защита трудовых прав работников и установленных для граждан свобод в сфере труда провозглашается в качестве государственной задачи.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Планирование работы районного комитета осуществляется на год и утверждается на заседании президиума райкома профсоюза.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В сентябре 2015 года проведена сверка членов профсоюза.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Продолжалась работа по укреплению нормативно-правовой базы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первичных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профсоюзных организации. </w:t>
      </w:r>
      <w:r w:rsidR="00B5321D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каждой первичной организации есть утвержденное Положение, которое четко регламентирует их деятельность.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главной уставной задачи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защиты социально-трудовых прав и профессиональных интересов работников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пытаемся донести до понимания и осознания членов профсоюза, что смысл профсоюзной работы неизмеримо шире, чем </w:t>
      </w:r>
      <w:r w:rsidRPr="00FE597F">
        <w:rPr>
          <w:rFonts w:ascii="Times New Roman CYR" w:hAnsi="Times New Roman CYR" w:cs="Times New Roman CYR"/>
          <w:b/>
          <w:sz w:val="28"/>
          <w:szCs w:val="28"/>
        </w:rPr>
        <w:t>оказание материальной поддержки и организации культурно-массовых мероприятий.</w:t>
      </w:r>
      <w:r>
        <w:rPr>
          <w:rFonts w:ascii="Times New Roman CYR" w:hAnsi="Times New Roman CYR" w:cs="Times New Roman CYR"/>
          <w:sz w:val="28"/>
          <w:szCs w:val="28"/>
        </w:rPr>
        <w:t xml:space="preserve"> Учимся использовать предоставленные законом возможности для улучшения условий труда, обретаем опыт совместной коллективной защиты своих прав и интересов, вместе учимся жить в условиях социально-правовой защищённости.</w:t>
      </w:r>
    </w:p>
    <w:p w:rsidR="00FE597F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этой целью в апреле этого года наша организация в числе других поддержала Обращение делегатов VII Съезда Профсоюза работников народного образования и науки Российской Федерации и выразила свое несогласие с мерами Правительства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</w:t>
      </w:r>
      <w:r w:rsidR="00FE597F">
        <w:rPr>
          <w:rFonts w:ascii="Times New Roman CYR" w:hAnsi="Times New Roman CYR" w:cs="Times New Roman CYR"/>
          <w:sz w:val="28"/>
          <w:szCs w:val="28"/>
        </w:rPr>
        <w:t xml:space="preserve">анизаций на 2015 год, отправив </w:t>
      </w:r>
      <w:r>
        <w:rPr>
          <w:rFonts w:ascii="Times New Roman CYR" w:hAnsi="Times New Roman CYR" w:cs="Times New Roman CYR"/>
          <w:sz w:val="28"/>
          <w:szCs w:val="28"/>
        </w:rPr>
        <w:t xml:space="preserve"> телеграммы в адрес  Государственной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Думы 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Регулирование социально-трудовых отношений ведётся на основании </w:t>
      </w:r>
      <w:r w:rsidR="00FE597F">
        <w:rPr>
          <w:rFonts w:ascii="Times New Roman CYR" w:hAnsi="Times New Roman CYR" w:cs="Times New Roman CYR"/>
          <w:sz w:val="28"/>
          <w:szCs w:val="28"/>
        </w:rPr>
        <w:t xml:space="preserve">Отраслевого 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Соглашения работников организаций</w:t>
      </w:r>
      <w:r w:rsidR="00FE597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Оно является нормативным актом для всех муниципальных </w:t>
      </w:r>
      <w:r w:rsidR="00FE597F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общего образования. Соглашение явилось основой для заключения коллективных договоров в </w:t>
      </w:r>
      <w:r w:rsidR="00FE597F">
        <w:rPr>
          <w:rFonts w:ascii="Times New Roman CYR" w:hAnsi="Times New Roman CYR" w:cs="Times New Roman CYR"/>
          <w:sz w:val="28"/>
          <w:szCs w:val="28"/>
        </w:rPr>
        <w:t xml:space="preserve">организациях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образования, трудовых договоров с работниками.     Коллективные договора заключены в 100% образовательных </w:t>
      </w:r>
      <w:r w:rsidR="00FE597F">
        <w:rPr>
          <w:rFonts w:ascii="Times New Roman CYR" w:hAnsi="Times New Roman CYR" w:cs="Times New Roman CYR"/>
          <w:sz w:val="28"/>
          <w:szCs w:val="28"/>
        </w:rPr>
        <w:t>организациях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района.   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Основной задачей на период действия Соглашения сторонами определено развитие конструктивного социального диалога и повышение его эффективности.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деятельности. В рамках действия   Соглашения обеспечено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  труда.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года председатель райкома профсоюза </w:t>
      </w:r>
      <w:proofErr w:type="spellStart"/>
      <w:r w:rsidR="00FE597F">
        <w:rPr>
          <w:rFonts w:ascii="Times New Roman CYR" w:hAnsi="Times New Roman CYR" w:cs="Times New Roman CYR"/>
          <w:sz w:val="28"/>
          <w:szCs w:val="28"/>
        </w:rPr>
        <w:t>Е.Ю.Пуглаенко</w:t>
      </w:r>
      <w:proofErr w:type="spellEnd"/>
      <w:r w:rsidR="00FE59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принимала участие в работе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комиссий по приёмке готовн</w:t>
      </w:r>
      <w:r w:rsidR="00FE597F">
        <w:rPr>
          <w:rFonts w:ascii="Times New Roman CYR" w:hAnsi="Times New Roman CYR" w:cs="Times New Roman CYR"/>
          <w:sz w:val="28"/>
          <w:szCs w:val="28"/>
        </w:rPr>
        <w:t>ости образовательных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; комиссиях конкурсов профессионального мастерства.  </w:t>
      </w:r>
    </w:p>
    <w:p w:rsidR="00B5321D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576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прошедшем году финансирование осуществлялось стабильно, заработная плата нашим работникам выплачивалась своевременно и в полном объеме в сроки, установленные коллективными договорами. Динамика повышения заработной платы в 2015 году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определялась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рос</w:t>
      </w:r>
    </w:p>
    <w:p w:rsidR="00657681" w:rsidRDefault="00657681" w:rsidP="0065768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том индикативных значений, а также среднего уровня оплаты труда в области.</w:t>
      </w:r>
    </w:p>
    <w:p w:rsidR="00B5321D" w:rsidRDefault="00B5321D" w:rsidP="00B5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0158">
        <w:rPr>
          <w:rFonts w:ascii="Times New Roman" w:hAnsi="Times New Roman" w:cs="Times New Roman"/>
          <w:sz w:val="28"/>
          <w:szCs w:val="28"/>
        </w:rPr>
        <w:t xml:space="preserve">В  МО «Николаевский   район  </w:t>
      </w:r>
      <w:r>
        <w:rPr>
          <w:rFonts w:ascii="Times New Roman" w:hAnsi="Times New Roman" w:cs="Times New Roman"/>
          <w:sz w:val="28"/>
          <w:szCs w:val="28"/>
        </w:rPr>
        <w:t xml:space="preserve">на 31.12.2015 года </w:t>
      </w:r>
      <w:r w:rsidRPr="00BA0158">
        <w:rPr>
          <w:rFonts w:ascii="Times New Roman" w:hAnsi="Times New Roman" w:cs="Times New Roman"/>
          <w:sz w:val="28"/>
          <w:szCs w:val="28"/>
        </w:rPr>
        <w:t xml:space="preserve">зарплата  </w:t>
      </w:r>
      <w:r>
        <w:rPr>
          <w:rFonts w:ascii="Times New Roman" w:hAnsi="Times New Roman" w:cs="Times New Roman"/>
          <w:sz w:val="28"/>
          <w:szCs w:val="28"/>
        </w:rPr>
        <w:t xml:space="preserve">составляет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321D" w:rsidTr="00DB5D61"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191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детей</w:t>
            </w:r>
          </w:p>
        </w:tc>
      </w:tr>
      <w:tr w:rsidR="00B5321D" w:rsidTr="00DB5D61"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51.937 </w:t>
            </w:r>
          </w:p>
        </w:tc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</w:p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40.666</w:t>
            </w:r>
          </w:p>
        </w:tc>
        <w:tc>
          <w:tcPr>
            <w:tcW w:w="3191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 2</w:t>
            </w:r>
          </w:p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3.075</w:t>
            </w:r>
          </w:p>
        </w:tc>
      </w:tr>
      <w:tr w:rsidR="00B5321D" w:rsidTr="00DB5D61"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работники:</w:t>
            </w:r>
          </w:p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23.253</w:t>
            </w:r>
          </w:p>
        </w:tc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работники:</w:t>
            </w:r>
          </w:p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19.439</w:t>
            </w:r>
          </w:p>
        </w:tc>
        <w:tc>
          <w:tcPr>
            <w:tcW w:w="3191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работники:</w:t>
            </w:r>
          </w:p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13.087</w:t>
            </w:r>
          </w:p>
        </w:tc>
      </w:tr>
      <w:tr w:rsidR="00B5321D" w:rsidTr="00DB5D61">
        <w:tc>
          <w:tcPr>
            <w:tcW w:w="9571" w:type="dxa"/>
            <w:gridSpan w:val="3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</w:tr>
      <w:tr w:rsidR="00B5321D" w:rsidTr="00DB5D61"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8.384</w:t>
            </w:r>
          </w:p>
        </w:tc>
        <w:tc>
          <w:tcPr>
            <w:tcW w:w="3190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8.154</w:t>
            </w:r>
          </w:p>
        </w:tc>
        <w:tc>
          <w:tcPr>
            <w:tcW w:w="3191" w:type="dxa"/>
          </w:tcPr>
          <w:p w:rsidR="00B5321D" w:rsidRDefault="00B5321D" w:rsidP="00DB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7.379</w:t>
            </w:r>
          </w:p>
        </w:tc>
      </w:tr>
    </w:tbl>
    <w:p w:rsidR="00B5321D" w:rsidRDefault="00B5321D" w:rsidP="00B5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D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>Одна из  приоритетных  направлений  в кадровой  политике Профсоюза -  задача привлечения  и  удержания  молодёжи  в  рядах  членов  Профсоюза.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2015 года в ОО района приняты на работу 6 молодых специалистов- все приняты в первичные профсоюзные организации.</w:t>
      </w:r>
    </w:p>
    <w:p w:rsidR="00B5321D" w:rsidRPr="000D2069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 xml:space="preserve">    </w:t>
      </w:r>
      <w:r w:rsidRPr="000D2069">
        <w:rPr>
          <w:rFonts w:ascii="Times New Roman" w:hAnsi="Times New Roman" w:cs="Times New Roman"/>
          <w:sz w:val="28"/>
          <w:szCs w:val="28"/>
        </w:rPr>
        <w:t>Администрация МО  «Николаевский  район»  оказывает   социальную  поддержку  педагогическим работникам: ежемесячные  1000 и  1500 рублей  доплаты  молодым специалистам,  работникам  ДОУ, право на первоочередной  приём в дошкольные учреждения детей  педагогических  работников, надбавки (доплаты) за отраслевые награды, почётные  звания, знаки отличия -20%  от оклада, поощрения  с юбилеем.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2015 году с</w:t>
      </w:r>
      <w:r w:rsidRPr="00BA0158">
        <w:rPr>
          <w:rFonts w:ascii="Times New Roman" w:hAnsi="Times New Roman" w:cs="Times New Roman"/>
          <w:sz w:val="28"/>
          <w:szCs w:val="28"/>
        </w:rPr>
        <w:t xml:space="preserve"> устным обращением были приняты  более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0158">
        <w:rPr>
          <w:rFonts w:ascii="Times New Roman" w:hAnsi="Times New Roman" w:cs="Times New Roman"/>
          <w:sz w:val="28"/>
          <w:szCs w:val="28"/>
        </w:rPr>
        <w:t xml:space="preserve"> членов профсоюза   по вопросам </w:t>
      </w:r>
      <w:r>
        <w:rPr>
          <w:rFonts w:ascii="Times New Roman" w:hAnsi="Times New Roman" w:cs="Times New Roman"/>
          <w:sz w:val="28"/>
          <w:szCs w:val="28"/>
        </w:rPr>
        <w:t>летнего отдыха,</w:t>
      </w:r>
      <w:r w:rsidRPr="00BA0158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</w:t>
      </w:r>
      <w:r>
        <w:rPr>
          <w:rFonts w:ascii="Times New Roman" w:hAnsi="Times New Roman" w:cs="Times New Roman"/>
          <w:sz w:val="28"/>
          <w:szCs w:val="28"/>
        </w:rPr>
        <w:t>щи,</w:t>
      </w:r>
      <w:r w:rsidRPr="00BA0158">
        <w:rPr>
          <w:rFonts w:ascii="Times New Roman" w:hAnsi="Times New Roman" w:cs="Times New Roman"/>
          <w:sz w:val="28"/>
          <w:szCs w:val="28"/>
        </w:rPr>
        <w:t xml:space="preserve">   и  др.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0158">
        <w:rPr>
          <w:rFonts w:ascii="Times New Roman" w:hAnsi="Times New Roman" w:cs="Times New Roman"/>
          <w:sz w:val="28"/>
          <w:szCs w:val="28"/>
        </w:rPr>
        <w:t>Общероссийская   газета  « Мой  профсоюз»  на  сегодняшний  день   единственное  издание,  которое  объединяет всех  региональных  организаций.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22</w:t>
      </w:r>
      <w:r w:rsidRPr="00BA015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  выписывается  газета  «Мой  профсоюз».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 xml:space="preserve">     Профорганизация  принимает  участие  в акциях: « За  достойный  труд», «Помоги  собраться  в школу», «Подари  игрушку  детскому  саду»,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 xml:space="preserve">     Принимает  участие  в комиссии по  приёмке   ОУ  к новому учебному  году, </w:t>
      </w:r>
      <w:r>
        <w:rPr>
          <w:rFonts w:ascii="Times New Roman" w:hAnsi="Times New Roman" w:cs="Times New Roman"/>
          <w:sz w:val="28"/>
          <w:szCs w:val="28"/>
        </w:rPr>
        <w:t xml:space="preserve">по приёмке ОДЛ «Жемчужина» к летнему оздоровительному сезону, </w:t>
      </w:r>
      <w:r w:rsidRPr="00BA0158">
        <w:rPr>
          <w:rFonts w:ascii="Times New Roman" w:hAnsi="Times New Roman" w:cs="Times New Roman"/>
          <w:sz w:val="28"/>
          <w:szCs w:val="28"/>
        </w:rPr>
        <w:t>комиссии  по награждению  Грамотами  Министерства образования  Ульяновской  области  и Министерства  образования  РФ. Постоянно  являет</w:t>
      </w:r>
      <w:r>
        <w:rPr>
          <w:rFonts w:ascii="Times New Roman" w:hAnsi="Times New Roman" w:cs="Times New Roman"/>
          <w:sz w:val="28"/>
          <w:szCs w:val="28"/>
        </w:rPr>
        <w:t>ся  членом  жюри в  конкурсах «</w:t>
      </w:r>
      <w:r w:rsidRPr="00BA01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года», «Ученик  года», «Сердце  отдаю  детям»</w:t>
      </w:r>
      <w:r w:rsidRPr="00BA01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Педдебют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 гранью педагогического мастерства»</w:t>
      </w:r>
      <w:r w:rsidRPr="00BA015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5321D" w:rsidRPr="00BA0158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 xml:space="preserve">      Ежегодно   выделяются  денежные  средства  на  различные  районные  мероприятия: День защиты </w:t>
      </w:r>
      <w:r>
        <w:rPr>
          <w:rFonts w:ascii="Times New Roman" w:hAnsi="Times New Roman" w:cs="Times New Roman"/>
          <w:sz w:val="28"/>
          <w:szCs w:val="28"/>
        </w:rPr>
        <w:t>детей, августовский педагогический  форум</w:t>
      </w:r>
      <w:r w:rsidRPr="00BA0158">
        <w:rPr>
          <w:rFonts w:ascii="Times New Roman" w:hAnsi="Times New Roman" w:cs="Times New Roman"/>
          <w:sz w:val="28"/>
          <w:szCs w:val="28"/>
        </w:rPr>
        <w:t>, День  пожилого  челов</w:t>
      </w:r>
      <w:r>
        <w:rPr>
          <w:rFonts w:ascii="Times New Roman" w:hAnsi="Times New Roman" w:cs="Times New Roman"/>
          <w:sz w:val="28"/>
          <w:szCs w:val="28"/>
        </w:rPr>
        <w:t>ека,  День  учителя, ученический  и учительский</w:t>
      </w:r>
      <w:r w:rsidRPr="00BA0158">
        <w:rPr>
          <w:rFonts w:ascii="Times New Roman" w:hAnsi="Times New Roman" w:cs="Times New Roman"/>
          <w:sz w:val="28"/>
          <w:szCs w:val="28"/>
        </w:rPr>
        <w:t xml:space="preserve">  туристические  слёты.</w:t>
      </w:r>
    </w:p>
    <w:p w:rsidR="00B5321D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158">
        <w:rPr>
          <w:rFonts w:ascii="Times New Roman" w:hAnsi="Times New Roman" w:cs="Times New Roman"/>
          <w:sz w:val="28"/>
          <w:szCs w:val="28"/>
        </w:rPr>
        <w:t xml:space="preserve">     Райком  профсоюза  постоянно  оказывает  материальную  помощь  членам  профсоюза  больным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158">
        <w:rPr>
          <w:rFonts w:ascii="Times New Roman" w:hAnsi="Times New Roman" w:cs="Times New Roman"/>
          <w:sz w:val="28"/>
          <w:szCs w:val="28"/>
        </w:rPr>
        <w:t xml:space="preserve">  находящимся   на  продолжительном  лечении,  в  связи с  юбилеем,  со  смертью  родных и  близких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158">
        <w:rPr>
          <w:rFonts w:ascii="Times New Roman" w:hAnsi="Times New Roman" w:cs="Times New Roman"/>
          <w:sz w:val="28"/>
          <w:szCs w:val="28"/>
        </w:rPr>
        <w:t xml:space="preserve"> в случае потери имущества  при пожаре.</w:t>
      </w:r>
    </w:p>
    <w:p w:rsidR="00521868" w:rsidRDefault="00521868" w:rsidP="00B53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1868" w:rsidRDefault="00521868" w:rsidP="00B53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1868" w:rsidRDefault="00521868" w:rsidP="00B53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Е.Ю.Пуглаенко</w:t>
      </w:r>
      <w:proofErr w:type="spellEnd"/>
    </w:p>
    <w:p w:rsidR="00B5321D" w:rsidRDefault="00B5321D" w:rsidP="00B53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463" w:rsidRPr="005060C9" w:rsidRDefault="00504463" w:rsidP="005060C9"/>
    <w:sectPr w:rsidR="00504463" w:rsidRPr="005060C9" w:rsidSect="001472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94"/>
    <w:rsid w:val="00504463"/>
    <w:rsid w:val="005060C9"/>
    <w:rsid w:val="00521868"/>
    <w:rsid w:val="005F3795"/>
    <w:rsid w:val="00657681"/>
    <w:rsid w:val="009C6856"/>
    <w:rsid w:val="00AA6D28"/>
    <w:rsid w:val="00B5321D"/>
    <w:rsid w:val="00C75894"/>
    <w:rsid w:val="00CD7491"/>
    <w:rsid w:val="00E442EB"/>
    <w:rsid w:val="00F35BEF"/>
    <w:rsid w:val="00F824F7"/>
    <w:rsid w:val="00FE597F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C9"/>
  </w:style>
  <w:style w:type="paragraph" w:styleId="3">
    <w:name w:val="heading 3"/>
    <w:basedOn w:val="a"/>
    <w:next w:val="a"/>
    <w:link w:val="30"/>
    <w:qFormat/>
    <w:rsid w:val="00F35B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21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35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2016-02-29T05:30:00Z</dcterms:created>
  <dcterms:modified xsi:type="dcterms:W3CDTF">2016-03-11T05:18:00Z</dcterms:modified>
</cp:coreProperties>
</file>