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Союз “Севастопольское объединение организаций профсоюзов” в соответствии с решениями Президиума СООП от 10.03.2021 г. и 16.04.2021 г. объявляет конкурс на лучший детский рисунок в номинации “Мир! Труд! Май!”</w:t>
      </w:r>
    </w:p>
    <w:p w:rsidR="00EA6242" w:rsidRPr="00EA6242" w:rsidRDefault="00EA6242" w:rsidP="00EA6242">
      <w:pPr>
        <w:shd w:val="clear" w:color="auto" w:fill="0693E3"/>
        <w:spacing w:after="360" w:line="240" w:lineRule="auto"/>
        <w:jc w:val="center"/>
        <w:rPr>
          <w:rFonts w:ascii="Arial" w:eastAsia="Times New Roman" w:hAnsi="Arial" w:cs="Arial"/>
          <w:color w:val="EEEEEE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Форма проведения: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Направление готовых работ в виде </w:t>
      </w:r>
      <w:proofErr w:type="gramStart"/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скан-копий</w:t>
      </w:r>
      <w:proofErr w:type="gramEnd"/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на электронную почту </w:t>
      </w:r>
      <w:hyperlink r:id="rId5" w:history="1">
        <w:r w:rsidRPr="00EA6242">
          <w:rPr>
            <w:rFonts w:ascii="Arial" w:eastAsia="Times New Roman" w:hAnsi="Arial" w:cs="Arial"/>
            <w:b/>
            <w:bCs/>
            <w:color w:val="2023C1"/>
            <w:sz w:val="21"/>
            <w:szCs w:val="21"/>
            <w:lang w:eastAsia="ru-RU"/>
          </w:rPr>
          <w:t>sevprof_konkurs@mail.ru</w:t>
        </w:r>
      </w:hyperlink>
    </w:p>
    <w:p w:rsidR="00EA6242" w:rsidRPr="00EA6242" w:rsidRDefault="00EA6242" w:rsidP="00EA6242">
      <w:pPr>
        <w:shd w:val="clear" w:color="auto" w:fill="0693E3"/>
        <w:spacing w:after="360" w:line="240" w:lineRule="auto"/>
        <w:jc w:val="center"/>
        <w:rPr>
          <w:rFonts w:ascii="Arial" w:eastAsia="Times New Roman" w:hAnsi="Arial" w:cs="Arial"/>
          <w:color w:val="EEEEEE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Сроки предоставления работ:</w:t>
      </w:r>
      <w:r w:rsidRPr="00EA6242">
        <w:rPr>
          <w:rFonts w:ascii="Arial" w:eastAsia="Times New Roman" w:hAnsi="Arial" w:cs="Arial"/>
          <w:color w:val="EEEEEE"/>
          <w:sz w:val="21"/>
          <w:szCs w:val="21"/>
          <w:lang w:eastAsia="ru-RU"/>
        </w:rPr>
        <w:t> 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 16 апреля 2021 г. по 04 мая 2021 года;</w:t>
      </w:r>
    </w:p>
    <w:p w:rsidR="00EA6242" w:rsidRPr="00EA6242" w:rsidRDefault="00EA6242" w:rsidP="00EA6242">
      <w:pPr>
        <w:shd w:val="clear" w:color="auto" w:fill="0693E3"/>
        <w:spacing w:after="360" w:line="240" w:lineRule="auto"/>
        <w:jc w:val="center"/>
        <w:rPr>
          <w:rFonts w:ascii="Arial" w:eastAsia="Times New Roman" w:hAnsi="Arial" w:cs="Arial"/>
          <w:color w:val="EEEEEE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Объявление победителей: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07 мая 2021 г.</w:t>
      </w:r>
    </w:p>
    <w:p w:rsidR="00EA6242" w:rsidRPr="00EA6242" w:rsidRDefault="00EA6242" w:rsidP="00EA6242">
      <w:pPr>
        <w:shd w:val="clear" w:color="auto" w:fill="0693E3"/>
        <w:spacing w:after="360" w:line="240" w:lineRule="auto"/>
        <w:jc w:val="center"/>
        <w:rPr>
          <w:rFonts w:ascii="Arial" w:eastAsia="Times New Roman" w:hAnsi="Arial" w:cs="Arial"/>
          <w:color w:val="EEEEEE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Возрастные группы: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Конкурс проводится в трёх возрастных категориях, по которым итоги подводятся отдельно: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от 4 до 7 лет,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от 8 до 12 лет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от 12 до 16 лет.</w:t>
      </w:r>
    </w:p>
    <w:p w:rsidR="00EA6242" w:rsidRPr="00EA6242" w:rsidRDefault="00EA6242" w:rsidP="00EA6242">
      <w:pPr>
        <w:shd w:val="clear" w:color="auto" w:fill="0693E3"/>
        <w:spacing w:after="360" w:line="240" w:lineRule="auto"/>
        <w:jc w:val="center"/>
        <w:rPr>
          <w:rFonts w:ascii="Arial" w:eastAsia="Times New Roman" w:hAnsi="Arial" w:cs="Arial"/>
          <w:color w:val="EEEEEE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Критерии и требования к работам: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– Рисунки должны быть выполнены без помощи родителей или педагогов;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– Рисунки могут быть выполнены на любом материале (ватман, картон, холст и т.д.) и исполнены в любой технике рисования (масло, акварель, тушь, цветные карандаши, мелки и т.д.).</w:t>
      </w:r>
      <w:proofErr w:type="gramEnd"/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– Работы должны быть не меньше формата А</w:t>
      </w:r>
      <w:proofErr w:type="gramStart"/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4</w:t>
      </w:r>
      <w:proofErr w:type="gramEnd"/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(210Х290) и не более А3 (420Х580).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– Рисунок представляется в электронном виде в формате JPEG. Размер графического файла не должен превышать 5 мегабайт.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– Количество рисунков от одного участника не ограничено.</w:t>
      </w:r>
    </w:p>
    <w:p w:rsidR="00EA6242" w:rsidRPr="00EA6242" w:rsidRDefault="00EA6242" w:rsidP="00EA6242">
      <w:pPr>
        <w:shd w:val="clear" w:color="auto" w:fill="0693E3"/>
        <w:spacing w:after="360" w:line="240" w:lineRule="auto"/>
        <w:jc w:val="center"/>
        <w:rPr>
          <w:rFonts w:ascii="Arial" w:eastAsia="Times New Roman" w:hAnsi="Arial" w:cs="Arial"/>
          <w:color w:val="EEEEEE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b/>
          <w:bCs/>
          <w:color w:val="EEEEEE"/>
          <w:sz w:val="21"/>
          <w:szCs w:val="21"/>
          <w:lang w:eastAsia="ru-RU"/>
        </w:rPr>
        <w:t>Что необходимо для участия: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1. заявка (</w:t>
      </w:r>
      <w:proofErr w:type="spellStart"/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см</w:t>
      </w:r>
      <w:proofErr w:type="gramStart"/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.н</w:t>
      </w:r>
      <w:proofErr w:type="gramEnd"/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иже</w:t>
      </w:r>
      <w:proofErr w:type="spellEnd"/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2. скан-копия рисунка</w:t>
      </w:r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Работы направляются на электронный адрес: </w:t>
      </w:r>
      <w:hyperlink r:id="rId6" w:history="1">
        <w:r w:rsidRPr="00EA6242">
          <w:rPr>
            <w:rFonts w:ascii="Arial" w:eastAsia="Times New Roman" w:hAnsi="Arial" w:cs="Arial"/>
            <w:b/>
            <w:bCs/>
            <w:color w:val="2023C1"/>
            <w:sz w:val="21"/>
            <w:szCs w:val="21"/>
            <w:lang w:eastAsia="ru-RU"/>
          </w:rPr>
          <w:t>sevprof_konkurs@mail.ru</w:t>
        </w:r>
      </w:hyperlink>
    </w:p>
    <w:p w:rsidR="00EA6242" w:rsidRPr="00EA6242" w:rsidRDefault="00EA6242" w:rsidP="00EA6242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lastRenderedPageBreak/>
        <w:t>Вопросы по тел. 54-00-56</w:t>
      </w:r>
    </w:p>
    <w:p w:rsidR="00EA6242" w:rsidRPr="00EA6242" w:rsidRDefault="00EA6242" w:rsidP="00EA6242">
      <w:pPr>
        <w:shd w:val="clear" w:color="auto" w:fill="F78DA7"/>
        <w:spacing w:after="360" w:line="240" w:lineRule="auto"/>
        <w:jc w:val="center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EA6242">
        <w:rPr>
          <w:rFonts w:ascii="Arial" w:eastAsia="Times New Roman" w:hAnsi="Arial" w:cs="Arial"/>
          <w:b/>
          <w:bCs/>
          <w:color w:val="4D4D4D"/>
          <w:sz w:val="21"/>
          <w:szCs w:val="21"/>
          <w:u w:val="single"/>
          <w:lang w:eastAsia="ru-RU"/>
        </w:rPr>
        <w:t>Внимание:</w:t>
      </w: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указание ФИО и возраста ребенка, а также места работы и телефона одного из родителей </w:t>
      </w:r>
      <w:r w:rsidRPr="00EA6242">
        <w:rPr>
          <w:rFonts w:ascii="Arial" w:eastAsia="Times New Roman" w:hAnsi="Arial" w:cs="Arial"/>
          <w:b/>
          <w:bCs/>
          <w:color w:val="4D4D4D"/>
          <w:sz w:val="21"/>
          <w:szCs w:val="21"/>
          <w:lang w:eastAsia="ru-RU"/>
        </w:rPr>
        <w:t>на самой конкурсной работе</w:t>
      </w:r>
      <w:r w:rsidRPr="00EA624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ОБЯЗАТЕЛЬНО!</w:t>
      </w:r>
    </w:p>
    <w:p w:rsidR="00EA6242" w:rsidRPr="00EA6242" w:rsidRDefault="00EA6242" w:rsidP="00EA6242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hyperlink r:id="rId7" w:history="1">
        <w:r w:rsidRPr="00EA6242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 xml:space="preserve">Положение о конкурсе </w:t>
        </w:r>
        <w:proofErr w:type="gramStart"/>
        <w:r w:rsidRPr="00EA6242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>детского</w:t>
        </w:r>
        <w:proofErr w:type="gramEnd"/>
        <w:r w:rsidRPr="00EA6242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 xml:space="preserve"> рисунка-2021</w:t>
        </w:r>
      </w:hyperlink>
      <w:hyperlink r:id="rId8" w:history="1">
        <w:r w:rsidRPr="00EA6242">
          <w:rPr>
            <w:rFonts w:ascii="Arial" w:eastAsia="Times New Roman" w:hAnsi="Arial" w:cs="Arial"/>
            <w:color w:val="FFFFFF"/>
            <w:sz w:val="20"/>
            <w:szCs w:val="20"/>
            <w:shd w:val="clear" w:color="auto" w:fill="32373C"/>
            <w:lang w:eastAsia="ru-RU"/>
          </w:rPr>
          <w:t>Скачать</w:t>
        </w:r>
      </w:hyperlink>
    </w:p>
    <w:p w:rsidR="00EA6242" w:rsidRPr="00EA6242" w:rsidRDefault="00EA6242" w:rsidP="00EA6242">
      <w:pPr>
        <w:shd w:val="clear" w:color="auto" w:fill="FFFFFF"/>
        <w:spacing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hyperlink r:id="rId9" w:history="1">
        <w:r w:rsidRPr="00EA6242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 xml:space="preserve">Объявление для профсоюзной доски по конкурсу детского </w:t>
        </w:r>
        <w:proofErr w:type="spellStart"/>
        <w:r w:rsidRPr="00EA6242">
          <w:rPr>
            <w:rFonts w:ascii="Arial" w:eastAsia="Times New Roman" w:hAnsi="Arial" w:cs="Arial"/>
            <w:color w:val="2023C1"/>
            <w:sz w:val="21"/>
            <w:szCs w:val="21"/>
            <w:lang w:eastAsia="ru-RU"/>
          </w:rPr>
          <w:t>рисунка</w:t>
        </w:r>
      </w:hyperlink>
      <w:hyperlink r:id="rId10" w:history="1">
        <w:r w:rsidRPr="00EA6242">
          <w:rPr>
            <w:rFonts w:ascii="Arial" w:eastAsia="Times New Roman" w:hAnsi="Arial" w:cs="Arial"/>
            <w:color w:val="FFFFFF"/>
            <w:sz w:val="20"/>
            <w:szCs w:val="20"/>
            <w:shd w:val="clear" w:color="auto" w:fill="32373C"/>
            <w:lang w:eastAsia="ru-RU"/>
          </w:rPr>
          <w:t>Скачать</w:t>
        </w:r>
        <w:proofErr w:type="spellEnd"/>
      </w:hyperlink>
    </w:p>
    <w:p w:rsidR="00D43274" w:rsidRDefault="00D43274">
      <w:bookmarkStart w:id="0" w:name="_GoBack"/>
      <w:bookmarkEnd w:id="0"/>
    </w:p>
    <w:sectPr w:rsidR="00D4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66"/>
    <w:rsid w:val="003E0F66"/>
    <w:rsid w:val="00D43274"/>
    <w:rsid w:val="00EA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EA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color">
    <w:name w:val="has-text-color"/>
    <w:basedOn w:val="a"/>
    <w:rsid w:val="00EA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6242"/>
    <w:rPr>
      <w:b/>
      <w:bCs/>
    </w:rPr>
  </w:style>
  <w:style w:type="character" w:styleId="a4">
    <w:name w:val="Hyperlink"/>
    <w:basedOn w:val="a0"/>
    <w:uiPriority w:val="99"/>
    <w:semiHidden/>
    <w:unhideWhenUsed/>
    <w:rsid w:val="00EA6242"/>
    <w:rPr>
      <w:color w:val="0000FF"/>
      <w:u w:val="single"/>
    </w:rPr>
  </w:style>
  <w:style w:type="paragraph" w:customStyle="1" w:styleId="has-background">
    <w:name w:val="has-background"/>
    <w:basedOn w:val="a"/>
    <w:rsid w:val="00EA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EA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color">
    <w:name w:val="has-text-color"/>
    <w:basedOn w:val="a"/>
    <w:rsid w:val="00EA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6242"/>
    <w:rPr>
      <w:b/>
      <w:bCs/>
    </w:rPr>
  </w:style>
  <w:style w:type="character" w:styleId="a4">
    <w:name w:val="Hyperlink"/>
    <w:basedOn w:val="a0"/>
    <w:uiPriority w:val="99"/>
    <w:semiHidden/>
    <w:unhideWhenUsed/>
    <w:rsid w:val="00EA6242"/>
    <w:rPr>
      <w:color w:val="0000FF"/>
      <w:u w:val="single"/>
    </w:rPr>
  </w:style>
  <w:style w:type="paragraph" w:customStyle="1" w:styleId="has-background">
    <w:name w:val="has-background"/>
    <w:basedOn w:val="a"/>
    <w:rsid w:val="00EA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2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5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evas.ru/wp-content/uploads/2021/04/%D0%9F%D0%BE%D0%BB%D0%BE%D0%B6%D0%B5%D0%BD%D0%B8%D0%B5-%D0%BE-%D0%BA%D0%BE%D0%BD%D0%BA%D1%83%D1%80%D1%81%D0%B5-%D0%B4%D0%B5%D1%82%D1%81%D0%BA%D0%BE%D0%B3%D0%BE-%D1%80%D0%B8%D1%81%D1%83%D0%BD%D0%BA%D0%B0-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sevas.ru/wp-content/uploads/2021/04/%D0%9F%D0%BE%D0%BB%D0%BE%D0%B6%D0%B5%D0%BD%D0%B8%D0%B5-%D0%BE-%D0%BA%D0%BE%D0%BD%D0%BA%D1%83%D1%80%D1%81%D0%B5-%D0%B4%D0%B5%D1%82%D1%81%D0%BA%D0%BE%D0%B3%D0%BE-%D1%80%D0%B8%D1%81%D1%83%D0%BD%D0%BA%D0%B0-2021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vprof_konkurs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vprof_konkurs@mail.ru" TargetMode="External"/><Relationship Id="rId10" Type="http://schemas.openxmlformats.org/officeDocument/2006/relationships/hyperlink" Target="https://profsevas.ru/wp-content/uploads/2021/04/%D0%9E%D0%B1%D1%8A%D1%8F%D0%B2%D0%BB%D0%B5%D0%BD%D0%B8%D0%B5-%D0%BE-%D0%BA%D0%BE%D0%BD%D0%BA%D1%83%D1%80%D1%81%D0%B5-%D0%B4%D0%B5%D1%82%D1%81%D0%BA%D0%BE%D0%B3%D0%BE-%D1%80%D0%B8%D1%81%D1%83%D0%BD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evas.ru/wp-content/uploads/2021/04/%D0%9E%D0%B1%D1%8A%D1%8F%D0%B2%D0%BB%D0%B5%D0%BD%D0%B8%D0%B5-%D0%BE-%D0%BA%D0%BE%D0%BD%D0%BA%D1%83%D1%80%D1%81%D0%B5-%D0%B4%D0%B5%D1%82%D1%81%D0%BA%D0%BE%D0%B3%D0%BE-%D1%80%D0%B8%D1%81%D1%83%D0%BD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2021-04-19T05:51:00Z</dcterms:created>
  <dcterms:modified xsi:type="dcterms:W3CDTF">2021-04-19T05:52:00Z</dcterms:modified>
</cp:coreProperties>
</file>