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DF" w:rsidRDefault="004D3FDF" w:rsidP="00E14E6A">
      <w:pPr>
        <w:shd w:val="clear" w:color="auto" w:fill="FFFFFF"/>
        <w:ind w:left="284" w:firstLine="284"/>
        <w:jc w:val="center"/>
        <w:rPr>
          <w:b/>
          <w:color w:val="000000"/>
          <w:spacing w:val="-6"/>
          <w:sz w:val="28"/>
          <w:szCs w:val="28"/>
        </w:rPr>
      </w:pPr>
      <w:r w:rsidRPr="00D66013">
        <w:rPr>
          <w:noProof/>
        </w:rPr>
        <w:drawing>
          <wp:inline distT="0" distB="0" distL="0" distR="0">
            <wp:extent cx="918544" cy="992424"/>
            <wp:effectExtent l="0" t="0" r="0" b="0"/>
            <wp:docPr id="2" name="Рисунок 5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71" cy="100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F" w:rsidRDefault="004D3FDF" w:rsidP="00E14E6A">
      <w:pPr>
        <w:shd w:val="clear" w:color="auto" w:fill="FFFFFF"/>
        <w:spacing w:before="403" w:after="240"/>
        <w:ind w:left="284" w:firstLine="284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Ярославская областная организация </w:t>
      </w:r>
    </w:p>
    <w:p w:rsidR="004D3FDF" w:rsidRPr="006C2BC6" w:rsidRDefault="004D3FDF" w:rsidP="00E14E6A">
      <w:pPr>
        <w:shd w:val="clear" w:color="auto" w:fill="FFFFFF"/>
        <w:spacing w:before="403" w:after="240"/>
        <w:ind w:left="284" w:firstLine="284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Общероссийского Профсоюза образования</w:t>
      </w:r>
    </w:p>
    <w:p w:rsidR="004D3FDF" w:rsidRPr="006C2BC6" w:rsidRDefault="004D3FDF" w:rsidP="00E14E6A">
      <w:pPr>
        <w:spacing w:line="360" w:lineRule="auto"/>
        <w:ind w:left="284" w:firstLine="284"/>
        <w:rPr>
          <w:sz w:val="28"/>
          <w:szCs w:val="28"/>
        </w:rPr>
      </w:pPr>
    </w:p>
    <w:p w:rsidR="004D3FDF" w:rsidRPr="006C2BC6" w:rsidRDefault="004D3FDF" w:rsidP="00E14E6A">
      <w:pPr>
        <w:spacing w:line="360" w:lineRule="auto"/>
        <w:ind w:left="284" w:firstLine="284"/>
        <w:jc w:val="center"/>
        <w:rPr>
          <w:b/>
          <w:sz w:val="28"/>
          <w:szCs w:val="28"/>
        </w:rPr>
      </w:pPr>
    </w:p>
    <w:p w:rsidR="004D3FDF" w:rsidRPr="006C2BC6" w:rsidRDefault="004D3FDF" w:rsidP="00E14E6A">
      <w:pPr>
        <w:spacing w:line="360" w:lineRule="auto"/>
        <w:ind w:left="284" w:firstLine="284"/>
        <w:jc w:val="center"/>
        <w:rPr>
          <w:b/>
          <w:sz w:val="28"/>
          <w:szCs w:val="28"/>
        </w:rPr>
      </w:pPr>
    </w:p>
    <w:p w:rsidR="004D3FDF" w:rsidRPr="00980994" w:rsidRDefault="004D3FDF" w:rsidP="00E14E6A">
      <w:pPr>
        <w:spacing w:line="360" w:lineRule="auto"/>
        <w:ind w:left="284" w:firstLine="284"/>
        <w:jc w:val="center"/>
        <w:rPr>
          <w:b/>
          <w:sz w:val="48"/>
          <w:szCs w:val="48"/>
        </w:rPr>
      </w:pPr>
      <w:r w:rsidRPr="00980994">
        <w:rPr>
          <w:b/>
          <w:sz w:val="48"/>
          <w:szCs w:val="48"/>
        </w:rPr>
        <w:t>ПАМЯТКА</w:t>
      </w:r>
    </w:p>
    <w:p w:rsidR="004D3FDF" w:rsidRDefault="004D3FDF" w:rsidP="00E14E6A">
      <w:pPr>
        <w:spacing w:line="276" w:lineRule="auto"/>
        <w:ind w:left="284" w:right="-568" w:firstLine="284"/>
        <w:jc w:val="center"/>
        <w:rPr>
          <w:sz w:val="32"/>
          <w:szCs w:val="32"/>
        </w:rPr>
      </w:pPr>
      <w:r w:rsidRPr="009E6E74">
        <w:rPr>
          <w:sz w:val="32"/>
          <w:szCs w:val="32"/>
        </w:rPr>
        <w:t xml:space="preserve">внештатным техническим инспекторам труда Профсоюза, </w:t>
      </w:r>
    </w:p>
    <w:p w:rsidR="004D3FDF" w:rsidRDefault="004D3FDF" w:rsidP="00E14E6A">
      <w:pPr>
        <w:spacing w:line="276" w:lineRule="auto"/>
        <w:ind w:left="284" w:right="-568" w:firstLine="284"/>
        <w:jc w:val="center"/>
        <w:rPr>
          <w:sz w:val="36"/>
          <w:szCs w:val="36"/>
        </w:rPr>
      </w:pPr>
      <w:r w:rsidRPr="009E6E74">
        <w:rPr>
          <w:sz w:val="32"/>
          <w:szCs w:val="32"/>
        </w:rPr>
        <w:t>уполномоченным по охране труда для</w:t>
      </w:r>
      <w:r>
        <w:rPr>
          <w:sz w:val="36"/>
          <w:szCs w:val="36"/>
        </w:rPr>
        <w:t xml:space="preserve"> </w:t>
      </w:r>
      <w:r w:rsidRPr="00980994">
        <w:rPr>
          <w:sz w:val="36"/>
          <w:szCs w:val="36"/>
        </w:rPr>
        <w:t>проведения</w:t>
      </w:r>
      <w:r>
        <w:rPr>
          <w:sz w:val="36"/>
          <w:szCs w:val="36"/>
        </w:rPr>
        <w:t xml:space="preserve"> </w:t>
      </w:r>
    </w:p>
    <w:p w:rsidR="004D3FDF" w:rsidRDefault="004D3FDF" w:rsidP="00E14E6A">
      <w:pPr>
        <w:spacing w:line="276" w:lineRule="auto"/>
        <w:ind w:left="284" w:right="-568" w:firstLine="284"/>
        <w:jc w:val="center"/>
        <w:rPr>
          <w:sz w:val="36"/>
          <w:szCs w:val="36"/>
        </w:rPr>
      </w:pPr>
      <w:proofErr w:type="spellStart"/>
      <w:r w:rsidRPr="00154473">
        <w:rPr>
          <w:b/>
          <w:sz w:val="36"/>
          <w:szCs w:val="36"/>
        </w:rPr>
        <w:t>общепрофсоюзной</w:t>
      </w:r>
      <w:proofErr w:type="spellEnd"/>
      <w:r w:rsidRPr="00154473">
        <w:rPr>
          <w:b/>
          <w:sz w:val="36"/>
          <w:szCs w:val="36"/>
        </w:rPr>
        <w:t xml:space="preserve"> тематической проверки</w:t>
      </w:r>
    </w:p>
    <w:p w:rsidR="004D3FDF" w:rsidRDefault="004D3FDF" w:rsidP="00E14E6A">
      <w:pPr>
        <w:spacing w:line="276" w:lineRule="auto"/>
        <w:ind w:left="284" w:right="-568" w:firstLine="284"/>
        <w:jc w:val="center"/>
        <w:rPr>
          <w:sz w:val="32"/>
          <w:szCs w:val="32"/>
        </w:rPr>
      </w:pPr>
      <w:r w:rsidRPr="009E6E74">
        <w:rPr>
          <w:sz w:val="32"/>
          <w:szCs w:val="32"/>
        </w:rPr>
        <w:t xml:space="preserve">по обеспечению безопасности при эксплуатации зданий и </w:t>
      </w:r>
    </w:p>
    <w:p w:rsidR="004D3FDF" w:rsidRPr="009E6E74" w:rsidRDefault="004D3FDF" w:rsidP="00E14E6A">
      <w:pPr>
        <w:spacing w:line="276" w:lineRule="auto"/>
        <w:ind w:left="284" w:right="-568" w:firstLine="284"/>
        <w:jc w:val="center"/>
        <w:rPr>
          <w:sz w:val="32"/>
          <w:szCs w:val="32"/>
        </w:rPr>
      </w:pPr>
      <w:r w:rsidRPr="009E6E74">
        <w:rPr>
          <w:sz w:val="32"/>
          <w:szCs w:val="32"/>
        </w:rPr>
        <w:t>сооружений образовательных организаций</w:t>
      </w:r>
    </w:p>
    <w:p w:rsidR="004D3FDF" w:rsidRPr="006C2BC6" w:rsidRDefault="004D3FDF" w:rsidP="00E14E6A">
      <w:pPr>
        <w:spacing w:line="276" w:lineRule="auto"/>
        <w:ind w:left="284" w:right="-568" w:firstLine="284"/>
        <w:jc w:val="center"/>
        <w:rPr>
          <w:sz w:val="28"/>
          <w:szCs w:val="28"/>
        </w:rPr>
      </w:pPr>
      <w:r w:rsidRPr="00980994">
        <w:rPr>
          <w:color w:val="000000"/>
          <w:spacing w:val="-2"/>
          <w:sz w:val="36"/>
          <w:szCs w:val="36"/>
        </w:rPr>
        <w:t>(</w:t>
      </w:r>
      <w:r w:rsidRPr="00154473">
        <w:rPr>
          <w:b/>
          <w:color w:val="000000"/>
          <w:spacing w:val="-2"/>
          <w:sz w:val="36"/>
          <w:szCs w:val="36"/>
        </w:rPr>
        <w:t>ОТП - 2018</w:t>
      </w:r>
      <w:r w:rsidRPr="00980994">
        <w:rPr>
          <w:color w:val="000000"/>
          <w:spacing w:val="-2"/>
          <w:sz w:val="36"/>
          <w:szCs w:val="36"/>
        </w:rPr>
        <w:t xml:space="preserve">) </w:t>
      </w:r>
      <w:r w:rsidRPr="00980994">
        <w:rPr>
          <w:color w:val="000000"/>
          <w:spacing w:val="-2"/>
          <w:sz w:val="36"/>
          <w:szCs w:val="36"/>
        </w:rPr>
        <w:br/>
      </w:r>
    </w:p>
    <w:p w:rsidR="004D3FDF" w:rsidRDefault="004D3FDF" w:rsidP="00E14E6A">
      <w:pPr>
        <w:spacing w:line="276" w:lineRule="auto"/>
        <w:ind w:left="284" w:firstLine="284"/>
        <w:jc w:val="center"/>
        <w:rPr>
          <w:sz w:val="28"/>
          <w:szCs w:val="28"/>
        </w:rPr>
      </w:pPr>
      <w:r w:rsidRPr="006C2BC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2190061</wp:posOffset>
            </wp:positionH>
            <wp:positionV relativeFrom="paragraph">
              <wp:posOffset>106487</wp:posOffset>
            </wp:positionV>
            <wp:extent cx="2866334" cy="2242268"/>
            <wp:effectExtent l="1905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 LOGO-F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334" cy="2242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FDF" w:rsidRDefault="004D3FDF" w:rsidP="00E14E6A">
      <w:pPr>
        <w:spacing w:line="276" w:lineRule="auto"/>
        <w:ind w:left="284" w:firstLine="284"/>
        <w:jc w:val="center"/>
        <w:rPr>
          <w:sz w:val="28"/>
          <w:szCs w:val="28"/>
        </w:rPr>
      </w:pPr>
    </w:p>
    <w:p w:rsidR="004D3FDF" w:rsidRDefault="004D3FDF" w:rsidP="00E14E6A">
      <w:pPr>
        <w:spacing w:line="276" w:lineRule="auto"/>
        <w:ind w:left="284" w:firstLine="284"/>
        <w:jc w:val="center"/>
        <w:rPr>
          <w:sz w:val="28"/>
          <w:szCs w:val="28"/>
        </w:rPr>
      </w:pPr>
    </w:p>
    <w:p w:rsidR="004D3FDF" w:rsidRDefault="004D3FDF" w:rsidP="00E14E6A">
      <w:pPr>
        <w:spacing w:line="276" w:lineRule="auto"/>
        <w:ind w:left="284" w:firstLine="284"/>
        <w:jc w:val="center"/>
        <w:rPr>
          <w:sz w:val="28"/>
          <w:szCs w:val="28"/>
        </w:rPr>
      </w:pPr>
    </w:p>
    <w:p w:rsidR="004D3FDF" w:rsidRDefault="004D3FDF" w:rsidP="00E14E6A">
      <w:pPr>
        <w:spacing w:line="276" w:lineRule="auto"/>
        <w:ind w:left="284" w:firstLine="284"/>
        <w:jc w:val="center"/>
        <w:rPr>
          <w:sz w:val="28"/>
          <w:szCs w:val="28"/>
        </w:rPr>
      </w:pPr>
    </w:p>
    <w:p w:rsidR="004D3FDF" w:rsidRDefault="004D3FDF" w:rsidP="00E14E6A">
      <w:pPr>
        <w:spacing w:line="276" w:lineRule="auto"/>
        <w:ind w:left="284" w:firstLine="284"/>
        <w:jc w:val="center"/>
        <w:rPr>
          <w:sz w:val="28"/>
          <w:szCs w:val="28"/>
        </w:rPr>
      </w:pPr>
    </w:p>
    <w:p w:rsidR="004D3FDF" w:rsidRDefault="004D3FDF" w:rsidP="00E14E6A">
      <w:pPr>
        <w:spacing w:line="276" w:lineRule="auto"/>
        <w:ind w:left="284" w:firstLine="284"/>
        <w:jc w:val="center"/>
        <w:rPr>
          <w:sz w:val="28"/>
          <w:szCs w:val="28"/>
        </w:rPr>
      </w:pPr>
    </w:p>
    <w:p w:rsidR="004D3FDF" w:rsidRDefault="004D3FDF" w:rsidP="00E14E6A">
      <w:pPr>
        <w:spacing w:line="276" w:lineRule="auto"/>
        <w:ind w:left="284" w:firstLine="284"/>
        <w:jc w:val="center"/>
        <w:rPr>
          <w:sz w:val="28"/>
          <w:szCs w:val="28"/>
        </w:rPr>
      </w:pPr>
    </w:p>
    <w:p w:rsidR="004D3FDF" w:rsidRDefault="004D3FDF" w:rsidP="00E14E6A">
      <w:pPr>
        <w:spacing w:line="276" w:lineRule="auto"/>
        <w:ind w:left="284" w:firstLine="284"/>
        <w:jc w:val="center"/>
        <w:rPr>
          <w:sz w:val="28"/>
          <w:szCs w:val="28"/>
        </w:rPr>
      </w:pPr>
    </w:p>
    <w:p w:rsidR="004D3FDF" w:rsidRPr="006C2BC6" w:rsidRDefault="004D3FDF" w:rsidP="00E14E6A">
      <w:pPr>
        <w:spacing w:line="276" w:lineRule="auto"/>
        <w:ind w:left="284" w:firstLine="284"/>
        <w:jc w:val="center"/>
        <w:rPr>
          <w:sz w:val="28"/>
          <w:szCs w:val="28"/>
        </w:rPr>
      </w:pPr>
    </w:p>
    <w:p w:rsidR="004D3FDF" w:rsidRPr="006C2BC6" w:rsidRDefault="004D3FDF" w:rsidP="00E14E6A">
      <w:pPr>
        <w:spacing w:line="276" w:lineRule="auto"/>
        <w:ind w:left="284" w:firstLine="284"/>
        <w:jc w:val="center"/>
        <w:rPr>
          <w:sz w:val="28"/>
          <w:szCs w:val="28"/>
        </w:rPr>
      </w:pPr>
    </w:p>
    <w:p w:rsidR="004D3FDF" w:rsidRDefault="004D3FDF" w:rsidP="00E14E6A">
      <w:pPr>
        <w:spacing w:after="200" w:line="276" w:lineRule="auto"/>
        <w:ind w:left="284" w:firstLine="284"/>
        <w:jc w:val="center"/>
        <w:rPr>
          <w:rFonts w:asciiTheme="majorHAnsi" w:eastAsiaTheme="minorHAnsi" w:hAnsiTheme="majorHAnsi" w:cstheme="minorHAnsi"/>
          <w:b/>
          <w:sz w:val="28"/>
          <w:szCs w:val="28"/>
          <w:lang w:eastAsia="en-US"/>
        </w:rPr>
      </w:pPr>
    </w:p>
    <w:p w:rsidR="004D3FDF" w:rsidRDefault="004D3FDF" w:rsidP="00E14E6A">
      <w:pPr>
        <w:spacing w:after="200" w:line="276" w:lineRule="auto"/>
        <w:ind w:left="284" w:firstLine="284"/>
        <w:jc w:val="center"/>
        <w:rPr>
          <w:rFonts w:asciiTheme="majorHAnsi" w:eastAsiaTheme="minorHAnsi" w:hAnsiTheme="majorHAnsi" w:cstheme="minorHAnsi"/>
          <w:b/>
          <w:sz w:val="28"/>
          <w:szCs w:val="28"/>
          <w:lang w:eastAsia="en-US"/>
        </w:rPr>
      </w:pPr>
    </w:p>
    <w:p w:rsidR="004D3FDF" w:rsidRDefault="004D3FDF" w:rsidP="00E14E6A">
      <w:pPr>
        <w:spacing w:line="276" w:lineRule="auto"/>
        <w:ind w:left="709" w:firstLine="284"/>
        <w:jc w:val="center"/>
        <w:rPr>
          <w:rFonts w:asciiTheme="majorHAnsi" w:eastAsiaTheme="minorHAnsi" w:hAnsiTheme="majorHAnsi" w:cstheme="minorHAnsi"/>
          <w:b/>
          <w:sz w:val="28"/>
          <w:szCs w:val="28"/>
          <w:lang w:eastAsia="en-US"/>
        </w:rPr>
      </w:pPr>
      <w:r>
        <w:rPr>
          <w:rFonts w:asciiTheme="majorHAnsi" w:eastAsiaTheme="minorHAnsi" w:hAnsiTheme="majorHAnsi" w:cstheme="minorHAnsi"/>
          <w:b/>
          <w:sz w:val="28"/>
          <w:szCs w:val="28"/>
          <w:lang w:eastAsia="en-US"/>
        </w:rPr>
        <w:t>Ярославль</w:t>
      </w:r>
    </w:p>
    <w:p w:rsidR="00031E87" w:rsidRPr="004D3FDF" w:rsidRDefault="004D3FDF" w:rsidP="00E14E6A">
      <w:pPr>
        <w:spacing w:line="276" w:lineRule="auto"/>
        <w:ind w:left="709" w:firstLine="284"/>
        <w:jc w:val="center"/>
        <w:rPr>
          <w:rFonts w:asciiTheme="majorHAnsi" w:eastAsiaTheme="minorHAnsi" w:hAnsiTheme="majorHAnsi" w:cstheme="minorHAnsi"/>
          <w:b/>
          <w:sz w:val="28"/>
          <w:szCs w:val="28"/>
          <w:lang w:eastAsia="en-US"/>
        </w:rPr>
      </w:pPr>
      <w:r w:rsidRPr="006C2BC6">
        <w:rPr>
          <w:rFonts w:asciiTheme="majorHAnsi" w:eastAsiaTheme="minorHAnsi" w:hAnsiTheme="majorHAnsi" w:cstheme="minorHAnsi"/>
          <w:b/>
          <w:sz w:val="28"/>
          <w:szCs w:val="28"/>
          <w:lang w:eastAsia="en-US"/>
        </w:rPr>
        <w:t>2018</w:t>
      </w:r>
      <w:r w:rsidR="00781B08" w:rsidRPr="006C2BC6">
        <w:rPr>
          <w:b/>
          <w:color w:val="000000"/>
          <w:spacing w:val="-2"/>
        </w:rPr>
        <w:br w:type="page"/>
      </w:r>
      <w:r w:rsidR="008162FE" w:rsidRPr="007835E7">
        <w:rPr>
          <w:b/>
          <w:color w:val="000000"/>
          <w:spacing w:val="-2"/>
          <w:sz w:val="28"/>
          <w:szCs w:val="28"/>
        </w:rPr>
        <w:lastRenderedPageBreak/>
        <w:t>Введение</w:t>
      </w:r>
    </w:p>
    <w:p w:rsidR="008C3BBE" w:rsidRPr="008C65AF" w:rsidRDefault="00031E87" w:rsidP="00875FE2">
      <w:pPr>
        <w:ind w:left="426" w:firstLine="850"/>
        <w:jc w:val="both"/>
        <w:rPr>
          <w:color w:val="000000"/>
          <w:spacing w:val="-2"/>
          <w:sz w:val="28"/>
          <w:szCs w:val="28"/>
        </w:rPr>
      </w:pPr>
      <w:r w:rsidRPr="008C65AF">
        <w:rPr>
          <w:color w:val="000000"/>
          <w:spacing w:val="-2"/>
          <w:sz w:val="28"/>
          <w:szCs w:val="28"/>
        </w:rPr>
        <w:t>Основн</w:t>
      </w:r>
      <w:r w:rsidR="009070F8" w:rsidRPr="008C65AF">
        <w:rPr>
          <w:color w:val="000000"/>
          <w:spacing w:val="-2"/>
          <w:sz w:val="28"/>
          <w:szCs w:val="28"/>
        </w:rPr>
        <w:t>ая</w:t>
      </w:r>
      <w:r w:rsidRPr="008C65AF">
        <w:rPr>
          <w:color w:val="000000"/>
          <w:spacing w:val="-2"/>
          <w:sz w:val="28"/>
          <w:szCs w:val="28"/>
        </w:rPr>
        <w:t xml:space="preserve"> ц</w:t>
      </w:r>
      <w:r w:rsidR="006970CA" w:rsidRPr="008C65AF">
        <w:rPr>
          <w:color w:val="000000"/>
          <w:spacing w:val="-2"/>
          <w:sz w:val="28"/>
          <w:szCs w:val="28"/>
        </w:rPr>
        <w:t>ел</w:t>
      </w:r>
      <w:r w:rsidR="009070F8" w:rsidRPr="008C65AF">
        <w:rPr>
          <w:color w:val="000000"/>
          <w:spacing w:val="-2"/>
          <w:sz w:val="28"/>
          <w:szCs w:val="28"/>
        </w:rPr>
        <w:t>ь</w:t>
      </w:r>
      <w:r w:rsidR="006970CA" w:rsidRPr="008C65A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6970CA" w:rsidRPr="008C65AF">
        <w:rPr>
          <w:color w:val="000000"/>
          <w:spacing w:val="-2"/>
          <w:sz w:val="28"/>
          <w:szCs w:val="28"/>
        </w:rPr>
        <w:t>общепрофсоюзной</w:t>
      </w:r>
      <w:proofErr w:type="spellEnd"/>
      <w:r w:rsidR="006970CA" w:rsidRPr="008C65AF">
        <w:rPr>
          <w:color w:val="000000"/>
          <w:spacing w:val="-2"/>
          <w:sz w:val="28"/>
          <w:szCs w:val="28"/>
        </w:rPr>
        <w:t xml:space="preserve"> тематической проверки</w:t>
      </w:r>
      <w:r w:rsidRPr="008C65AF">
        <w:rPr>
          <w:color w:val="000000"/>
          <w:spacing w:val="-2"/>
          <w:sz w:val="28"/>
          <w:szCs w:val="28"/>
        </w:rPr>
        <w:t xml:space="preserve"> (ОТП</w:t>
      </w:r>
      <w:r w:rsidR="00CC6F44" w:rsidRPr="008C65AF">
        <w:rPr>
          <w:color w:val="000000"/>
          <w:spacing w:val="-2"/>
          <w:sz w:val="28"/>
          <w:szCs w:val="28"/>
        </w:rPr>
        <w:t>-</w:t>
      </w:r>
      <w:r w:rsidR="00C61F21">
        <w:rPr>
          <w:color w:val="000000"/>
          <w:spacing w:val="-2"/>
          <w:sz w:val="28"/>
          <w:szCs w:val="28"/>
        </w:rPr>
        <w:t>201</w:t>
      </w:r>
      <w:r w:rsidR="00CC6F44" w:rsidRPr="008C65AF">
        <w:rPr>
          <w:color w:val="000000"/>
          <w:spacing w:val="-2"/>
          <w:sz w:val="28"/>
          <w:szCs w:val="28"/>
        </w:rPr>
        <w:t>8</w:t>
      </w:r>
      <w:r w:rsidRPr="008C65AF">
        <w:rPr>
          <w:color w:val="000000"/>
          <w:spacing w:val="-2"/>
          <w:sz w:val="28"/>
          <w:szCs w:val="28"/>
        </w:rPr>
        <w:t>)</w:t>
      </w:r>
      <w:r w:rsidR="006970CA" w:rsidRPr="008C65AF">
        <w:rPr>
          <w:color w:val="000000"/>
          <w:spacing w:val="-2"/>
          <w:sz w:val="28"/>
          <w:szCs w:val="28"/>
        </w:rPr>
        <w:t xml:space="preserve"> является обеспечение защиты прав работников образования и обучающихся на охрану труда и здоровья при осуществлении образовательного процесса в части безопасной эксплуатации зданий и сооружений образовательных организаций</w:t>
      </w:r>
      <w:r w:rsidR="008C3BBE" w:rsidRPr="008C65AF">
        <w:rPr>
          <w:color w:val="000000"/>
          <w:spacing w:val="-2"/>
          <w:sz w:val="28"/>
          <w:szCs w:val="28"/>
        </w:rPr>
        <w:t>.</w:t>
      </w:r>
    </w:p>
    <w:p w:rsidR="00B8251B" w:rsidRPr="008C65AF" w:rsidRDefault="00B8251B" w:rsidP="00875FE2">
      <w:pPr>
        <w:ind w:left="426" w:firstLine="850"/>
        <w:jc w:val="both"/>
        <w:rPr>
          <w:rFonts w:eastAsia="Calibri"/>
          <w:sz w:val="28"/>
          <w:szCs w:val="28"/>
          <w:lang w:eastAsia="en-US"/>
        </w:rPr>
      </w:pPr>
      <w:r w:rsidRPr="008C65AF">
        <w:rPr>
          <w:rFonts w:eastAsia="Calibri"/>
          <w:sz w:val="28"/>
          <w:szCs w:val="28"/>
          <w:lang w:eastAsia="en-US"/>
        </w:rPr>
        <w:t>Основной задачей тематической проверки является принятие системных предупредительных мер по сохранению жизни и здоровья работников и обучающихся при эксплуатации зданий и сооружений образовательных организаций</w:t>
      </w:r>
      <w:r w:rsidR="00BF4746">
        <w:rPr>
          <w:rFonts w:eastAsia="Calibri"/>
          <w:sz w:val="28"/>
          <w:szCs w:val="28"/>
          <w:lang w:eastAsia="en-US"/>
        </w:rPr>
        <w:t>.</w:t>
      </w:r>
    </w:p>
    <w:p w:rsidR="00637F33" w:rsidRPr="008C65AF" w:rsidRDefault="00D14AEC" w:rsidP="00875FE2">
      <w:pPr>
        <w:ind w:left="426" w:firstLine="85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Ярославской области</w:t>
      </w:r>
      <w:r w:rsidR="00637F33" w:rsidRPr="008C65AF">
        <w:rPr>
          <w:rFonts w:eastAsiaTheme="minorHAnsi"/>
          <w:sz w:val="28"/>
          <w:szCs w:val="28"/>
          <w:lang w:eastAsia="en-US"/>
        </w:rPr>
        <w:t xml:space="preserve"> накопилось немало проблем, связанных с техническим состоянием зданий и сооружений образовательных организаций</w:t>
      </w:r>
      <w:r w:rsidR="00161C99">
        <w:rPr>
          <w:rFonts w:eastAsiaTheme="minorHAnsi"/>
          <w:sz w:val="28"/>
          <w:szCs w:val="28"/>
          <w:lang w:eastAsia="en-US"/>
        </w:rPr>
        <w:t>,</w:t>
      </w:r>
      <w:r w:rsidR="00637F33" w:rsidRPr="008C65AF">
        <w:rPr>
          <w:rFonts w:eastAsiaTheme="minorHAnsi"/>
          <w:sz w:val="28"/>
          <w:szCs w:val="28"/>
          <w:lang w:eastAsia="en-US"/>
        </w:rPr>
        <w:t xml:space="preserve"> соответствием их требованиям безопасности.</w:t>
      </w:r>
    </w:p>
    <w:p w:rsidR="00637F33" w:rsidRPr="008C65AF" w:rsidRDefault="00D14AEC" w:rsidP="00D14AEC">
      <w:pPr>
        <w:ind w:left="426" w:firstLine="85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Н</w:t>
      </w:r>
      <w:r w:rsidR="00637F33" w:rsidRPr="008C65AF">
        <w:rPr>
          <w:rFonts w:eastAsiaTheme="minorHAnsi"/>
          <w:sz w:val="28"/>
          <w:szCs w:val="28"/>
          <w:lang w:eastAsia="en-US"/>
        </w:rPr>
        <w:t xml:space="preserve">есоблюдения законодательства в части безопасной эксплуатации зданий образовательных школ, детских садов, особенно в сельской местности, вызывают озабоченность не только членов Профсоюза, работников образования, но и родителей обучающихся, </w:t>
      </w:r>
      <w:r w:rsidR="00161C99">
        <w:rPr>
          <w:rFonts w:eastAsiaTheme="minorHAnsi"/>
          <w:sz w:val="28"/>
          <w:szCs w:val="28"/>
          <w:lang w:eastAsia="en-US"/>
        </w:rPr>
        <w:t xml:space="preserve">обеспокоенных сохранением </w:t>
      </w:r>
      <w:r w:rsidR="00637F33" w:rsidRPr="008C65AF">
        <w:rPr>
          <w:rFonts w:eastAsiaTheme="minorHAnsi"/>
          <w:sz w:val="28"/>
          <w:szCs w:val="28"/>
          <w:lang w:eastAsia="en-US"/>
        </w:rPr>
        <w:t>жизни</w:t>
      </w:r>
      <w:r w:rsidR="00161C99">
        <w:rPr>
          <w:rFonts w:eastAsiaTheme="minorHAnsi"/>
          <w:sz w:val="28"/>
          <w:szCs w:val="28"/>
          <w:lang w:eastAsia="en-US"/>
        </w:rPr>
        <w:t xml:space="preserve"> и </w:t>
      </w:r>
      <w:r w:rsidR="00161C99" w:rsidRPr="008C65AF">
        <w:rPr>
          <w:rFonts w:eastAsiaTheme="minorHAnsi"/>
          <w:sz w:val="28"/>
          <w:szCs w:val="28"/>
          <w:lang w:eastAsia="en-US"/>
        </w:rPr>
        <w:t>здоровь</w:t>
      </w:r>
      <w:r w:rsidR="00161C99">
        <w:rPr>
          <w:rFonts w:eastAsiaTheme="minorHAnsi"/>
          <w:sz w:val="28"/>
          <w:szCs w:val="28"/>
          <w:lang w:eastAsia="en-US"/>
        </w:rPr>
        <w:t>я</w:t>
      </w:r>
      <w:r w:rsidR="00637F33" w:rsidRPr="008C65AF">
        <w:rPr>
          <w:rFonts w:eastAsiaTheme="minorHAnsi"/>
          <w:sz w:val="28"/>
          <w:szCs w:val="28"/>
          <w:lang w:eastAsia="en-US"/>
        </w:rPr>
        <w:t xml:space="preserve"> детей, пребывающих в зданиях школ, не отвечающих требованиям безопасности.</w:t>
      </w:r>
    </w:p>
    <w:p w:rsidR="00D14AEC" w:rsidRPr="00B02446" w:rsidRDefault="00637F33" w:rsidP="00875FE2">
      <w:pPr>
        <w:ind w:left="426" w:firstLine="850"/>
        <w:jc w:val="both"/>
        <w:rPr>
          <w:rFonts w:eastAsiaTheme="minorHAnsi"/>
          <w:b/>
          <w:sz w:val="28"/>
          <w:szCs w:val="28"/>
          <w:lang w:eastAsia="en-US"/>
        </w:rPr>
      </w:pPr>
      <w:r w:rsidRPr="00B02446">
        <w:rPr>
          <w:rFonts w:eastAsiaTheme="minorHAnsi"/>
          <w:b/>
          <w:sz w:val="28"/>
          <w:szCs w:val="28"/>
          <w:lang w:eastAsia="en-US"/>
        </w:rPr>
        <w:t>В связи с этим</w:t>
      </w:r>
      <w:r w:rsidR="00B02446" w:rsidRPr="00B02446">
        <w:rPr>
          <w:rFonts w:eastAsiaTheme="minorHAnsi"/>
          <w:b/>
          <w:sz w:val="28"/>
          <w:szCs w:val="28"/>
          <w:lang w:eastAsia="en-US"/>
        </w:rPr>
        <w:t>, областной комитет Профсоюза ставит задачи:</w:t>
      </w:r>
      <w:r w:rsidRPr="00B02446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B343E" w:rsidRDefault="00B02446" w:rsidP="00875FE2">
      <w:pPr>
        <w:ind w:left="426" w:firstLine="85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технической инспекции труда</w:t>
      </w:r>
      <w:r w:rsidR="00EB343E">
        <w:rPr>
          <w:rFonts w:eastAsiaTheme="minorHAnsi"/>
          <w:sz w:val="28"/>
          <w:szCs w:val="28"/>
          <w:lang w:eastAsia="en-US"/>
        </w:rPr>
        <w:t xml:space="preserve"> и </w:t>
      </w:r>
      <w:r w:rsidR="00031E87" w:rsidRPr="008C65AF">
        <w:rPr>
          <w:rFonts w:eastAsiaTheme="minorHAnsi"/>
          <w:sz w:val="28"/>
          <w:szCs w:val="28"/>
          <w:lang w:eastAsia="en-US"/>
        </w:rPr>
        <w:t>уполномоченны</w:t>
      </w:r>
      <w:r w:rsidR="00EB343E">
        <w:rPr>
          <w:rFonts w:eastAsiaTheme="minorHAnsi"/>
          <w:sz w:val="28"/>
          <w:szCs w:val="28"/>
          <w:lang w:eastAsia="en-US"/>
        </w:rPr>
        <w:t>ми</w:t>
      </w:r>
      <w:r w:rsidR="00031E87" w:rsidRPr="008C65AF">
        <w:rPr>
          <w:rFonts w:eastAsiaTheme="minorHAnsi"/>
          <w:sz w:val="28"/>
          <w:szCs w:val="28"/>
          <w:lang w:eastAsia="en-US"/>
        </w:rPr>
        <w:t xml:space="preserve"> по охране труда Профсоюза </w:t>
      </w:r>
      <w:r w:rsidR="009B4768" w:rsidRPr="008C65AF">
        <w:rPr>
          <w:rFonts w:eastAsiaTheme="minorHAnsi"/>
          <w:sz w:val="28"/>
          <w:szCs w:val="28"/>
          <w:lang w:eastAsia="en-US"/>
        </w:rPr>
        <w:t xml:space="preserve">всесторонне </w:t>
      </w:r>
      <w:r w:rsidR="00031E87" w:rsidRPr="008C65AF">
        <w:rPr>
          <w:rFonts w:eastAsiaTheme="minorHAnsi"/>
          <w:sz w:val="28"/>
          <w:szCs w:val="28"/>
          <w:lang w:eastAsia="en-US"/>
        </w:rPr>
        <w:t>изучить данный вопрос</w:t>
      </w:r>
      <w:r w:rsidR="00EB343E">
        <w:rPr>
          <w:rFonts w:eastAsiaTheme="minorHAnsi"/>
          <w:sz w:val="28"/>
          <w:szCs w:val="28"/>
          <w:lang w:eastAsia="en-US"/>
        </w:rPr>
        <w:t>;</w:t>
      </w:r>
    </w:p>
    <w:p w:rsidR="00E401A7" w:rsidRDefault="00031E87" w:rsidP="00875FE2">
      <w:pPr>
        <w:ind w:left="426" w:firstLine="850"/>
        <w:jc w:val="both"/>
        <w:rPr>
          <w:rFonts w:eastAsiaTheme="minorHAnsi"/>
          <w:sz w:val="28"/>
          <w:szCs w:val="28"/>
          <w:lang w:eastAsia="en-US"/>
        </w:rPr>
      </w:pPr>
      <w:r w:rsidRPr="008C65AF">
        <w:rPr>
          <w:rFonts w:eastAsiaTheme="minorHAnsi"/>
          <w:sz w:val="28"/>
          <w:szCs w:val="28"/>
          <w:lang w:eastAsia="en-US"/>
        </w:rPr>
        <w:t>подготовить в адрес органов исполнительной и законодательной власт</w:t>
      </w:r>
      <w:r w:rsidR="007A3F84">
        <w:rPr>
          <w:rFonts w:eastAsiaTheme="minorHAnsi"/>
          <w:sz w:val="28"/>
          <w:szCs w:val="28"/>
          <w:lang w:eastAsia="en-US"/>
        </w:rPr>
        <w:t>и</w:t>
      </w:r>
      <w:r w:rsidRPr="008C65AF">
        <w:rPr>
          <w:rFonts w:eastAsiaTheme="minorHAnsi"/>
          <w:sz w:val="28"/>
          <w:szCs w:val="28"/>
          <w:lang w:eastAsia="en-US"/>
        </w:rPr>
        <w:t xml:space="preserve"> предложения, направленные на</w:t>
      </w:r>
      <w:r w:rsidR="00B61029" w:rsidRPr="008C65AF">
        <w:rPr>
          <w:rFonts w:eastAsiaTheme="minorHAnsi"/>
          <w:sz w:val="28"/>
          <w:szCs w:val="28"/>
          <w:lang w:eastAsia="en-US"/>
        </w:rPr>
        <w:t xml:space="preserve"> обеспечение</w:t>
      </w:r>
      <w:r w:rsidRPr="008C65AF">
        <w:rPr>
          <w:rFonts w:eastAsiaTheme="minorHAnsi"/>
          <w:sz w:val="28"/>
          <w:szCs w:val="28"/>
          <w:lang w:eastAsia="en-US"/>
        </w:rPr>
        <w:t xml:space="preserve"> безопасности при эксплуатации зданий и сооружений образова</w:t>
      </w:r>
      <w:r w:rsidR="00E401A7">
        <w:rPr>
          <w:rFonts w:eastAsiaTheme="minorHAnsi"/>
          <w:sz w:val="28"/>
          <w:szCs w:val="28"/>
          <w:lang w:eastAsia="en-US"/>
        </w:rPr>
        <w:t>тельных организаций;</w:t>
      </w:r>
      <w:r w:rsidR="009B4768" w:rsidRPr="008C65AF">
        <w:rPr>
          <w:rFonts w:eastAsiaTheme="minorHAnsi"/>
          <w:sz w:val="28"/>
          <w:szCs w:val="28"/>
          <w:lang w:eastAsia="en-US"/>
        </w:rPr>
        <w:t xml:space="preserve"> </w:t>
      </w:r>
    </w:p>
    <w:p w:rsidR="00FB5065" w:rsidRDefault="009B4768" w:rsidP="00875FE2">
      <w:pPr>
        <w:ind w:left="426" w:firstLine="850"/>
        <w:jc w:val="both"/>
        <w:rPr>
          <w:rFonts w:eastAsiaTheme="minorHAnsi"/>
          <w:sz w:val="28"/>
          <w:szCs w:val="28"/>
          <w:lang w:eastAsia="en-US"/>
        </w:rPr>
      </w:pPr>
      <w:r w:rsidRPr="008C65AF">
        <w:rPr>
          <w:rFonts w:eastAsiaTheme="minorHAnsi"/>
          <w:sz w:val="28"/>
          <w:szCs w:val="28"/>
          <w:lang w:eastAsia="en-US"/>
        </w:rPr>
        <w:t xml:space="preserve">рассмотреть итоги проведения ОТП-2018 на заседании </w:t>
      </w:r>
      <w:r w:rsidR="00507678">
        <w:rPr>
          <w:rFonts w:eastAsiaTheme="minorHAnsi"/>
          <w:sz w:val="28"/>
          <w:szCs w:val="28"/>
          <w:lang w:eastAsia="en-US"/>
        </w:rPr>
        <w:t>президиума областной организации</w:t>
      </w:r>
      <w:r w:rsidR="00E401A7">
        <w:rPr>
          <w:rFonts w:eastAsiaTheme="minorHAnsi"/>
          <w:sz w:val="28"/>
          <w:szCs w:val="28"/>
          <w:lang w:eastAsia="en-US"/>
        </w:rPr>
        <w:t xml:space="preserve"> Профсоюза</w:t>
      </w:r>
      <w:r w:rsidR="00D0021A">
        <w:rPr>
          <w:rFonts w:eastAsiaTheme="minorHAnsi"/>
          <w:sz w:val="28"/>
          <w:szCs w:val="28"/>
          <w:lang w:eastAsia="en-US"/>
        </w:rPr>
        <w:t>.</w:t>
      </w:r>
    </w:p>
    <w:p w:rsidR="00D0021A" w:rsidRPr="00F31BAE" w:rsidRDefault="00D0021A" w:rsidP="00D0021A">
      <w:pPr>
        <w:ind w:left="426" w:firstLine="850"/>
        <w:jc w:val="both"/>
        <w:rPr>
          <w:sz w:val="28"/>
          <w:szCs w:val="28"/>
        </w:rPr>
      </w:pPr>
      <w:r w:rsidRPr="00F31BAE">
        <w:rPr>
          <w:sz w:val="28"/>
          <w:szCs w:val="28"/>
        </w:rPr>
        <w:t>Обследование технического состояния зданий и сооружений образовательных организаций (</w:t>
      </w:r>
      <w:r w:rsidRPr="001F633D">
        <w:rPr>
          <w:b/>
          <w:sz w:val="28"/>
          <w:szCs w:val="28"/>
        </w:rPr>
        <w:t>путем визуального осмотра</w:t>
      </w:r>
      <w:r w:rsidRPr="00F31BAE">
        <w:rPr>
          <w:sz w:val="28"/>
          <w:szCs w:val="28"/>
        </w:rPr>
        <w:t xml:space="preserve">) проводится силами технической инспекции труда Профсоюза и уполномоченных по охране труда Профсоюза в рамках их полномочий и компетентности. </w:t>
      </w:r>
    </w:p>
    <w:p w:rsidR="00D0021A" w:rsidRPr="005F178F" w:rsidRDefault="00D0021A" w:rsidP="00875FE2">
      <w:pPr>
        <w:ind w:left="426" w:firstLine="850"/>
        <w:jc w:val="both"/>
        <w:rPr>
          <w:rFonts w:eastAsiaTheme="minorHAnsi"/>
          <w:sz w:val="28"/>
          <w:szCs w:val="28"/>
          <w:lang w:eastAsia="en-US"/>
        </w:rPr>
      </w:pPr>
    </w:p>
    <w:p w:rsidR="00C61F21" w:rsidRPr="00D0021A" w:rsidRDefault="00C61F21" w:rsidP="00D0021A">
      <w:pPr>
        <w:ind w:left="284" w:firstLine="284"/>
        <w:rPr>
          <w:rFonts w:eastAsiaTheme="minorHAnsi"/>
          <w:b/>
          <w:sz w:val="28"/>
          <w:szCs w:val="28"/>
          <w:lang w:eastAsia="en-US"/>
        </w:rPr>
      </w:pPr>
    </w:p>
    <w:p w:rsidR="005A15BB" w:rsidRPr="00D0021A" w:rsidRDefault="00C11E0A" w:rsidP="00AE482A">
      <w:pPr>
        <w:ind w:left="426" w:firstLine="850"/>
        <w:rPr>
          <w:b/>
          <w:sz w:val="28"/>
          <w:szCs w:val="28"/>
        </w:rPr>
      </w:pPr>
      <w:r w:rsidRPr="00D0021A">
        <w:rPr>
          <w:b/>
          <w:sz w:val="28"/>
          <w:szCs w:val="28"/>
        </w:rPr>
        <w:t xml:space="preserve">С этой целью </w:t>
      </w:r>
      <w:r w:rsidR="003548EC" w:rsidRPr="00D0021A">
        <w:rPr>
          <w:b/>
          <w:sz w:val="28"/>
          <w:szCs w:val="28"/>
        </w:rPr>
        <w:t>необходимо</w:t>
      </w:r>
      <w:r w:rsidRPr="00D0021A">
        <w:rPr>
          <w:b/>
          <w:sz w:val="28"/>
          <w:szCs w:val="28"/>
        </w:rPr>
        <w:t xml:space="preserve"> дейс</w:t>
      </w:r>
      <w:r w:rsidR="005A15BB" w:rsidRPr="00D0021A">
        <w:rPr>
          <w:b/>
          <w:sz w:val="28"/>
          <w:szCs w:val="28"/>
        </w:rPr>
        <w:t>твовать по следующему алгоритму:</w:t>
      </w:r>
    </w:p>
    <w:p w:rsidR="005A15BB" w:rsidRPr="008C65AF" w:rsidRDefault="007A3F84" w:rsidP="00D0021A">
      <w:pPr>
        <w:ind w:left="426" w:firstLine="850"/>
        <w:jc w:val="both"/>
        <w:rPr>
          <w:sz w:val="28"/>
          <w:szCs w:val="28"/>
        </w:rPr>
      </w:pPr>
      <w:r w:rsidRPr="00F31BAE">
        <w:rPr>
          <w:sz w:val="28"/>
          <w:szCs w:val="28"/>
        </w:rPr>
        <w:t>1</w:t>
      </w:r>
      <w:r w:rsidR="00C11E0A" w:rsidRPr="00F31BA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8C65AF">
        <w:rPr>
          <w:sz w:val="28"/>
          <w:szCs w:val="28"/>
        </w:rPr>
        <w:t>редварительно договориться с руководителем организации</w:t>
      </w:r>
      <w:r w:rsidRPr="00F31BAE">
        <w:rPr>
          <w:sz w:val="28"/>
          <w:szCs w:val="28"/>
        </w:rPr>
        <w:t xml:space="preserve"> о</w:t>
      </w:r>
      <w:r w:rsidR="00320BA8" w:rsidRPr="008C65AF">
        <w:rPr>
          <w:sz w:val="28"/>
          <w:szCs w:val="28"/>
        </w:rPr>
        <w:t xml:space="preserve"> времени посещения образовательной организации, уведомив о том, присутствие каких специалистов и служб организации и какие </w:t>
      </w:r>
      <w:r w:rsidR="009C3C0B" w:rsidRPr="008C65AF">
        <w:rPr>
          <w:sz w:val="28"/>
          <w:szCs w:val="28"/>
        </w:rPr>
        <w:t>документы</w:t>
      </w:r>
      <w:r w:rsidR="00320BA8" w:rsidRPr="008C65AF">
        <w:rPr>
          <w:sz w:val="28"/>
          <w:szCs w:val="28"/>
        </w:rPr>
        <w:t xml:space="preserve"> потребуются при проверке, договориться об освобождении на время проведения проверки уполномоченного по охране труда профкома.</w:t>
      </w:r>
    </w:p>
    <w:p w:rsidR="005F178F" w:rsidRDefault="007A3F84" w:rsidP="00D0021A">
      <w:pPr>
        <w:ind w:left="426" w:firstLine="85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1E0A" w:rsidRPr="008C65AF">
        <w:rPr>
          <w:sz w:val="28"/>
          <w:szCs w:val="28"/>
        </w:rPr>
        <w:t>.</w:t>
      </w:r>
      <w:r w:rsidR="008A4005" w:rsidRPr="008C65AF">
        <w:rPr>
          <w:sz w:val="28"/>
          <w:szCs w:val="28"/>
        </w:rPr>
        <w:t xml:space="preserve"> </w:t>
      </w:r>
      <w:r w:rsidR="00320BA8" w:rsidRPr="008C65AF">
        <w:rPr>
          <w:sz w:val="28"/>
          <w:szCs w:val="28"/>
        </w:rPr>
        <w:t xml:space="preserve">В случае направления письменного уведомления </w:t>
      </w:r>
      <w:r>
        <w:rPr>
          <w:sz w:val="28"/>
          <w:szCs w:val="28"/>
        </w:rPr>
        <w:t>-</w:t>
      </w:r>
      <w:r w:rsidR="00320BA8" w:rsidRPr="008C65AF">
        <w:rPr>
          <w:sz w:val="28"/>
          <w:szCs w:val="28"/>
        </w:rPr>
        <w:t xml:space="preserve"> указываются</w:t>
      </w:r>
      <w:r w:rsidR="005A15BB" w:rsidRPr="008C65AF">
        <w:rPr>
          <w:sz w:val="28"/>
          <w:szCs w:val="28"/>
        </w:rPr>
        <w:t xml:space="preserve"> </w:t>
      </w:r>
      <w:r w:rsidR="00320BA8" w:rsidRPr="008C65AF">
        <w:rPr>
          <w:sz w:val="28"/>
          <w:szCs w:val="28"/>
        </w:rPr>
        <w:t>основание проведения проверки, дата проведения</w:t>
      </w:r>
      <w:r w:rsidR="008A4005" w:rsidRPr="008C65AF">
        <w:rPr>
          <w:sz w:val="28"/>
          <w:szCs w:val="28"/>
        </w:rPr>
        <w:t xml:space="preserve"> обследования</w:t>
      </w:r>
      <w:r w:rsidR="00320BA8" w:rsidRPr="008C65AF">
        <w:rPr>
          <w:sz w:val="28"/>
          <w:szCs w:val="28"/>
        </w:rPr>
        <w:t>, Ф.И.О. технического</w:t>
      </w:r>
      <w:r w:rsidR="005A15BB" w:rsidRPr="008C65AF">
        <w:rPr>
          <w:sz w:val="28"/>
          <w:szCs w:val="28"/>
        </w:rPr>
        <w:t xml:space="preserve">, (внештатного технического) </w:t>
      </w:r>
      <w:r w:rsidR="00320BA8" w:rsidRPr="008C65AF">
        <w:rPr>
          <w:sz w:val="28"/>
          <w:szCs w:val="28"/>
        </w:rPr>
        <w:t>инспектора труда</w:t>
      </w:r>
      <w:r w:rsidR="005A15BB" w:rsidRPr="008C65AF">
        <w:rPr>
          <w:sz w:val="28"/>
          <w:szCs w:val="28"/>
        </w:rPr>
        <w:t xml:space="preserve"> Профсоюза</w:t>
      </w:r>
      <w:r w:rsidR="00320BA8" w:rsidRPr="008C65AF">
        <w:rPr>
          <w:sz w:val="28"/>
          <w:szCs w:val="28"/>
        </w:rPr>
        <w:t>,</w:t>
      </w:r>
      <w:r w:rsidR="005A15BB" w:rsidRPr="008C65AF">
        <w:rPr>
          <w:sz w:val="28"/>
          <w:szCs w:val="28"/>
        </w:rPr>
        <w:t xml:space="preserve"> </w:t>
      </w:r>
      <w:r w:rsidR="00320BA8" w:rsidRPr="008C65AF">
        <w:rPr>
          <w:sz w:val="28"/>
          <w:szCs w:val="28"/>
        </w:rPr>
        <w:t xml:space="preserve"> контактный телефон</w:t>
      </w:r>
      <w:r w:rsidR="00F730EC" w:rsidRPr="008C65AF">
        <w:rPr>
          <w:sz w:val="28"/>
          <w:szCs w:val="28"/>
        </w:rPr>
        <w:t>.</w:t>
      </w:r>
    </w:p>
    <w:p w:rsidR="001F633D" w:rsidRDefault="00320BA8" w:rsidP="00D0021A">
      <w:pPr>
        <w:ind w:left="426" w:firstLine="850"/>
        <w:jc w:val="both"/>
        <w:rPr>
          <w:sz w:val="28"/>
          <w:szCs w:val="28"/>
        </w:rPr>
      </w:pPr>
      <w:r w:rsidRPr="0014216B">
        <w:rPr>
          <w:sz w:val="28"/>
          <w:szCs w:val="28"/>
        </w:rPr>
        <w:t>3. При посещении образовательно</w:t>
      </w:r>
      <w:r w:rsidR="009C3C0B" w:rsidRPr="0014216B">
        <w:rPr>
          <w:sz w:val="28"/>
          <w:szCs w:val="28"/>
        </w:rPr>
        <w:t>й</w:t>
      </w:r>
      <w:r w:rsidRPr="0014216B">
        <w:rPr>
          <w:sz w:val="28"/>
          <w:szCs w:val="28"/>
        </w:rPr>
        <w:t xml:space="preserve"> </w:t>
      </w:r>
      <w:r w:rsidR="009C3C0B" w:rsidRPr="0014216B">
        <w:rPr>
          <w:sz w:val="28"/>
          <w:szCs w:val="28"/>
        </w:rPr>
        <w:t>организации</w:t>
      </w:r>
      <w:r w:rsidRPr="0014216B">
        <w:rPr>
          <w:sz w:val="28"/>
          <w:szCs w:val="28"/>
        </w:rPr>
        <w:t xml:space="preserve"> следует представиться руко</w:t>
      </w:r>
      <w:r w:rsidRPr="0014216B">
        <w:rPr>
          <w:sz w:val="28"/>
          <w:szCs w:val="28"/>
        </w:rPr>
        <w:softHyphen/>
        <w:t>водителю организации, председателю первичной профсоюзной организации</w:t>
      </w:r>
      <w:r w:rsidR="001F633D">
        <w:rPr>
          <w:sz w:val="28"/>
          <w:szCs w:val="28"/>
        </w:rPr>
        <w:t xml:space="preserve">; </w:t>
      </w:r>
      <w:r w:rsidR="001F633D" w:rsidRPr="0014216B">
        <w:rPr>
          <w:sz w:val="28"/>
          <w:szCs w:val="28"/>
        </w:rPr>
        <w:t>разъяснить основные цели, задачи и предмет проверки</w:t>
      </w:r>
      <w:r w:rsidR="001F633D">
        <w:rPr>
          <w:sz w:val="28"/>
          <w:szCs w:val="28"/>
        </w:rPr>
        <w:t>;</w:t>
      </w:r>
      <w:r w:rsidR="001F633D" w:rsidRPr="0014216B">
        <w:rPr>
          <w:sz w:val="28"/>
          <w:szCs w:val="28"/>
        </w:rPr>
        <w:t xml:space="preserve"> обратиться с просьбой дать поручения соответствующим службам и специалистам о подгото</w:t>
      </w:r>
      <w:r w:rsidR="001F633D" w:rsidRPr="0014216B">
        <w:rPr>
          <w:sz w:val="28"/>
          <w:szCs w:val="28"/>
        </w:rPr>
        <w:softHyphen/>
        <w:t xml:space="preserve">вке необходимых документов для обследования. </w:t>
      </w:r>
    </w:p>
    <w:p w:rsidR="00320BA8" w:rsidRDefault="001F633D" w:rsidP="00D0021A">
      <w:pPr>
        <w:ind w:left="426" w:firstLine="85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0BA8" w:rsidRPr="0014216B">
        <w:rPr>
          <w:sz w:val="28"/>
          <w:szCs w:val="28"/>
        </w:rPr>
        <w:t>ри необходимости, ознакомить с По</w:t>
      </w:r>
      <w:r w:rsidR="00320BA8" w:rsidRPr="0014216B">
        <w:rPr>
          <w:sz w:val="28"/>
          <w:szCs w:val="28"/>
        </w:rPr>
        <w:softHyphen/>
        <w:t>ложением о технической инспекции труда Профсоюза</w:t>
      </w:r>
      <w:r>
        <w:rPr>
          <w:sz w:val="28"/>
          <w:szCs w:val="28"/>
        </w:rPr>
        <w:t>,</w:t>
      </w:r>
      <w:r w:rsidR="009C3C0B" w:rsidRPr="00142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о внештатном техническом инспекторе труда Профсоюза, </w:t>
      </w:r>
      <w:r w:rsidR="009C3C0B" w:rsidRPr="0014216B">
        <w:rPr>
          <w:sz w:val="28"/>
          <w:szCs w:val="28"/>
        </w:rPr>
        <w:t xml:space="preserve">Положением об уполномоченном по охране </w:t>
      </w:r>
      <w:r>
        <w:rPr>
          <w:sz w:val="28"/>
          <w:szCs w:val="28"/>
        </w:rPr>
        <w:t>т</w:t>
      </w:r>
      <w:r w:rsidR="009C3C0B" w:rsidRPr="0014216B">
        <w:rPr>
          <w:sz w:val="28"/>
          <w:szCs w:val="28"/>
        </w:rPr>
        <w:t>руда профсоюзного комитета</w:t>
      </w:r>
      <w:r w:rsidR="00320BA8" w:rsidRPr="001421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="00320BA8" w:rsidRPr="0014216B">
        <w:rPr>
          <w:sz w:val="28"/>
          <w:szCs w:val="28"/>
        </w:rPr>
        <w:t>правами и полномочиями</w:t>
      </w:r>
      <w:r>
        <w:rPr>
          <w:sz w:val="28"/>
          <w:szCs w:val="28"/>
        </w:rPr>
        <w:t>.</w:t>
      </w:r>
      <w:r w:rsidR="00320BA8" w:rsidRPr="0014216B">
        <w:rPr>
          <w:sz w:val="28"/>
          <w:szCs w:val="28"/>
        </w:rPr>
        <w:t xml:space="preserve"> </w:t>
      </w:r>
    </w:p>
    <w:p w:rsidR="005043FF" w:rsidRDefault="00E7631E" w:rsidP="00D0021A">
      <w:pPr>
        <w:ind w:left="426" w:firstLine="850"/>
        <w:jc w:val="both"/>
        <w:rPr>
          <w:sz w:val="28"/>
          <w:szCs w:val="28"/>
        </w:rPr>
      </w:pPr>
      <w:r w:rsidRPr="00E7631E">
        <w:rPr>
          <w:sz w:val="28"/>
          <w:szCs w:val="28"/>
        </w:rPr>
        <w:t>4</w:t>
      </w:r>
      <w:r w:rsidR="005043FF" w:rsidRPr="00E7631E">
        <w:rPr>
          <w:sz w:val="28"/>
          <w:szCs w:val="28"/>
        </w:rPr>
        <w:t>.</w:t>
      </w:r>
      <w:r w:rsidR="005043FF">
        <w:rPr>
          <w:sz w:val="28"/>
          <w:szCs w:val="28"/>
        </w:rPr>
        <w:t xml:space="preserve"> </w:t>
      </w:r>
      <w:r w:rsidR="001F633D">
        <w:rPr>
          <w:sz w:val="28"/>
          <w:szCs w:val="28"/>
        </w:rPr>
        <w:t>В целях эффективного осуществления ОТП-2018</w:t>
      </w:r>
      <w:r w:rsidR="005043FF">
        <w:rPr>
          <w:sz w:val="28"/>
          <w:szCs w:val="28"/>
        </w:rPr>
        <w:t xml:space="preserve"> необходимо использовать </w:t>
      </w:r>
      <w:r w:rsidR="005043FF" w:rsidRPr="00B20323">
        <w:rPr>
          <w:b/>
          <w:sz w:val="28"/>
          <w:szCs w:val="28"/>
        </w:rPr>
        <w:t>Методически</w:t>
      </w:r>
      <w:r w:rsidR="00FC00E8">
        <w:rPr>
          <w:b/>
          <w:sz w:val="28"/>
          <w:szCs w:val="28"/>
        </w:rPr>
        <w:t>е</w:t>
      </w:r>
      <w:r w:rsidR="005043FF" w:rsidRPr="00B20323">
        <w:rPr>
          <w:b/>
          <w:sz w:val="28"/>
          <w:szCs w:val="28"/>
        </w:rPr>
        <w:t xml:space="preserve"> рекомендаци</w:t>
      </w:r>
      <w:r w:rsidR="00FC00E8">
        <w:rPr>
          <w:b/>
          <w:sz w:val="28"/>
          <w:szCs w:val="28"/>
        </w:rPr>
        <w:t>и</w:t>
      </w:r>
      <w:r w:rsidR="005043FF" w:rsidRPr="00B20323">
        <w:rPr>
          <w:b/>
          <w:sz w:val="28"/>
          <w:szCs w:val="28"/>
        </w:rPr>
        <w:t xml:space="preserve"> по организации проведения приемки организаций, осуществляющих образовательную деятельность, к началу учебному году</w:t>
      </w:r>
      <w:r w:rsidR="005043FF">
        <w:rPr>
          <w:sz w:val="28"/>
          <w:szCs w:val="28"/>
        </w:rPr>
        <w:t xml:space="preserve"> (письмо </w:t>
      </w:r>
      <w:proofErr w:type="spellStart"/>
      <w:r w:rsidR="005043FF">
        <w:rPr>
          <w:sz w:val="28"/>
          <w:szCs w:val="28"/>
        </w:rPr>
        <w:t>Минобрнауки</w:t>
      </w:r>
      <w:proofErr w:type="spellEnd"/>
      <w:r w:rsidR="005043FF">
        <w:rPr>
          <w:sz w:val="28"/>
          <w:szCs w:val="28"/>
        </w:rPr>
        <w:t xml:space="preserve"> России 16.06.2017 г. № ТС-186/08 «О подготовке к новому учебному году»).</w:t>
      </w:r>
    </w:p>
    <w:p w:rsidR="00EC1887" w:rsidRDefault="00E7631E" w:rsidP="00D0021A">
      <w:pPr>
        <w:ind w:left="426" w:firstLine="850"/>
        <w:jc w:val="both"/>
        <w:rPr>
          <w:sz w:val="28"/>
          <w:szCs w:val="28"/>
        </w:rPr>
      </w:pPr>
      <w:r w:rsidRPr="00E7631E">
        <w:rPr>
          <w:sz w:val="28"/>
          <w:szCs w:val="28"/>
        </w:rPr>
        <w:t>5</w:t>
      </w:r>
      <w:r w:rsidR="00C11E0A" w:rsidRPr="00E7631E">
        <w:rPr>
          <w:sz w:val="28"/>
          <w:szCs w:val="28"/>
        </w:rPr>
        <w:t>.</w:t>
      </w:r>
      <w:r w:rsidR="00B8251B" w:rsidRPr="0014216B">
        <w:rPr>
          <w:sz w:val="28"/>
          <w:szCs w:val="28"/>
        </w:rPr>
        <w:t xml:space="preserve"> </w:t>
      </w:r>
      <w:r w:rsidR="005043FF">
        <w:rPr>
          <w:sz w:val="28"/>
          <w:szCs w:val="28"/>
        </w:rPr>
        <w:t>Следует особо отметить, что проверка предусматривает, прежде всего,</w:t>
      </w:r>
      <w:r w:rsidR="0026283E" w:rsidRPr="0014216B">
        <w:rPr>
          <w:sz w:val="28"/>
          <w:szCs w:val="28"/>
        </w:rPr>
        <w:t xml:space="preserve"> </w:t>
      </w:r>
      <w:r w:rsidR="0026283E" w:rsidRPr="002B341A">
        <w:rPr>
          <w:b/>
          <w:sz w:val="28"/>
          <w:szCs w:val="28"/>
        </w:rPr>
        <w:t>визуальный осмотр</w:t>
      </w:r>
      <w:r w:rsidR="0026283E" w:rsidRPr="0014216B">
        <w:rPr>
          <w:sz w:val="28"/>
          <w:szCs w:val="28"/>
        </w:rPr>
        <w:t xml:space="preserve">, при </w:t>
      </w:r>
      <w:r>
        <w:rPr>
          <w:sz w:val="28"/>
          <w:szCs w:val="28"/>
        </w:rPr>
        <w:t xml:space="preserve"> </w:t>
      </w:r>
      <w:r w:rsidR="0026283E" w:rsidRPr="0014216B">
        <w:rPr>
          <w:sz w:val="28"/>
          <w:szCs w:val="28"/>
        </w:rPr>
        <w:t>котором фиксируются любые нару</w:t>
      </w:r>
      <w:r w:rsidR="00C1323B" w:rsidRPr="0014216B">
        <w:rPr>
          <w:sz w:val="28"/>
          <w:szCs w:val="28"/>
        </w:rPr>
        <w:t>ш</w:t>
      </w:r>
      <w:r w:rsidR="0026283E" w:rsidRPr="0014216B">
        <w:rPr>
          <w:sz w:val="28"/>
          <w:szCs w:val="28"/>
        </w:rPr>
        <w:t>ения</w:t>
      </w:r>
      <w:r w:rsidR="002B3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безопасности, повреждения </w:t>
      </w:r>
      <w:r w:rsidR="0026283E" w:rsidRPr="0014216B">
        <w:rPr>
          <w:sz w:val="28"/>
          <w:szCs w:val="28"/>
        </w:rPr>
        <w:t>(трещины,</w:t>
      </w:r>
      <w:r>
        <w:rPr>
          <w:sz w:val="28"/>
          <w:szCs w:val="28"/>
        </w:rPr>
        <w:t xml:space="preserve"> </w:t>
      </w:r>
      <w:r w:rsidR="0026283E" w:rsidRPr="0014216B">
        <w:rPr>
          <w:sz w:val="28"/>
          <w:szCs w:val="28"/>
        </w:rPr>
        <w:t xml:space="preserve"> осадки,</w:t>
      </w:r>
      <w:r w:rsidR="00FA4AD0">
        <w:rPr>
          <w:sz w:val="28"/>
          <w:szCs w:val="28"/>
        </w:rPr>
        <w:t xml:space="preserve"> </w:t>
      </w:r>
      <w:r w:rsidR="00C1323B" w:rsidRPr="0014216B">
        <w:rPr>
          <w:sz w:val="28"/>
          <w:szCs w:val="28"/>
        </w:rPr>
        <w:t xml:space="preserve">осыпи и </w:t>
      </w:r>
      <w:r w:rsidR="0026283E" w:rsidRPr="0014216B">
        <w:rPr>
          <w:sz w:val="28"/>
          <w:szCs w:val="28"/>
        </w:rPr>
        <w:t>другие дефекты).</w:t>
      </w:r>
    </w:p>
    <w:p w:rsidR="008A25E4" w:rsidRPr="0014216B" w:rsidRDefault="0014216B" w:rsidP="00D0021A">
      <w:pPr>
        <w:widowControl w:val="0"/>
        <w:autoSpaceDE w:val="0"/>
        <w:autoSpaceDN w:val="0"/>
        <w:adjustRightInd w:val="0"/>
        <w:ind w:left="426" w:firstLine="850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</w:t>
      </w:r>
      <w:r w:rsidR="00980994" w:rsidRPr="0014216B">
        <w:rPr>
          <w:sz w:val="28"/>
          <w:szCs w:val="28"/>
        </w:rPr>
        <w:t xml:space="preserve"> </w:t>
      </w:r>
      <w:r>
        <w:rPr>
          <w:sz w:val="28"/>
          <w:szCs w:val="28"/>
        </w:rPr>
        <w:t>зафиксировать</w:t>
      </w:r>
      <w:r w:rsidR="00980994" w:rsidRPr="0014216B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имеющиеся</w:t>
      </w:r>
      <w:r w:rsidR="00980994" w:rsidRPr="00142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нарушения, </w:t>
      </w:r>
      <w:r w:rsidR="00980994" w:rsidRPr="0014216B">
        <w:rPr>
          <w:sz w:val="28"/>
          <w:szCs w:val="28"/>
        </w:rPr>
        <w:t>отклонени</w:t>
      </w:r>
      <w:r>
        <w:rPr>
          <w:sz w:val="28"/>
          <w:szCs w:val="28"/>
        </w:rPr>
        <w:t>я</w:t>
      </w:r>
      <w:r w:rsidR="00980994" w:rsidRPr="001421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="00980994" w:rsidRPr="0014216B">
        <w:rPr>
          <w:sz w:val="28"/>
          <w:szCs w:val="28"/>
        </w:rPr>
        <w:t>повреждени</w:t>
      </w:r>
      <w:r>
        <w:rPr>
          <w:sz w:val="28"/>
          <w:szCs w:val="28"/>
        </w:rPr>
        <w:t>я</w:t>
      </w:r>
      <w:r w:rsidR="00980994" w:rsidRPr="0014216B">
        <w:rPr>
          <w:sz w:val="28"/>
          <w:szCs w:val="28"/>
        </w:rPr>
        <w:t xml:space="preserve"> фото-видеорядом.</w:t>
      </w:r>
    </w:p>
    <w:p w:rsidR="00734C35" w:rsidRDefault="00FA4AD0" w:rsidP="00D0021A">
      <w:pPr>
        <w:ind w:left="426" w:firstLine="850"/>
        <w:jc w:val="both"/>
        <w:rPr>
          <w:sz w:val="28"/>
          <w:szCs w:val="28"/>
        </w:rPr>
      </w:pPr>
      <w:r w:rsidRPr="00FA4AD0">
        <w:rPr>
          <w:sz w:val="28"/>
          <w:szCs w:val="28"/>
        </w:rPr>
        <w:t>6</w:t>
      </w:r>
      <w:r w:rsidR="001F32D8" w:rsidRPr="00FA4AD0">
        <w:rPr>
          <w:sz w:val="28"/>
          <w:szCs w:val="28"/>
        </w:rPr>
        <w:t>.</w:t>
      </w:r>
      <w:r w:rsidR="001F32D8" w:rsidRPr="0014216B">
        <w:rPr>
          <w:sz w:val="28"/>
          <w:szCs w:val="28"/>
        </w:rPr>
        <w:t xml:space="preserve"> </w:t>
      </w:r>
      <w:r w:rsidR="00734C35" w:rsidRPr="0014216B">
        <w:rPr>
          <w:sz w:val="28"/>
          <w:szCs w:val="28"/>
        </w:rPr>
        <w:t xml:space="preserve">После проведения </w:t>
      </w:r>
      <w:r>
        <w:rPr>
          <w:sz w:val="28"/>
          <w:szCs w:val="28"/>
        </w:rPr>
        <w:t xml:space="preserve">проверки </w:t>
      </w:r>
      <w:r w:rsidR="00734C35" w:rsidRPr="0014216B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в обязательном порядке ознакомить руководителя организации с результатами - </w:t>
      </w:r>
      <w:r w:rsidRPr="0014216B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14216B">
        <w:rPr>
          <w:sz w:val="28"/>
          <w:szCs w:val="28"/>
        </w:rPr>
        <w:t xml:space="preserve"> обследования</w:t>
      </w:r>
      <w:r>
        <w:rPr>
          <w:sz w:val="28"/>
          <w:szCs w:val="28"/>
        </w:rPr>
        <w:t xml:space="preserve"> объекта образования</w:t>
      </w:r>
      <w:r w:rsidRPr="0014216B">
        <w:rPr>
          <w:sz w:val="28"/>
          <w:szCs w:val="28"/>
        </w:rPr>
        <w:t xml:space="preserve"> (приложение 1)</w:t>
      </w:r>
      <w:r w:rsidR="003E6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и, в случае необходимости, </w:t>
      </w:r>
      <w:r w:rsidR="00D14637">
        <w:rPr>
          <w:sz w:val="28"/>
          <w:szCs w:val="28"/>
        </w:rPr>
        <w:t>в</w:t>
      </w:r>
      <w:r w:rsidR="00734C35" w:rsidRPr="0014216B">
        <w:rPr>
          <w:sz w:val="28"/>
          <w:szCs w:val="28"/>
        </w:rPr>
        <w:t>ыдать руководителю представление об устранении выявленных нарушений</w:t>
      </w:r>
      <w:r w:rsidR="006B7FED">
        <w:rPr>
          <w:sz w:val="28"/>
          <w:szCs w:val="28"/>
        </w:rPr>
        <w:t xml:space="preserve"> (приложение </w:t>
      </w:r>
      <w:r w:rsidR="009D7666">
        <w:rPr>
          <w:sz w:val="28"/>
          <w:szCs w:val="28"/>
        </w:rPr>
        <w:t>5</w:t>
      </w:r>
      <w:r w:rsidR="006B7FE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80994" w:rsidRPr="0014216B">
        <w:rPr>
          <w:sz w:val="28"/>
          <w:szCs w:val="28"/>
        </w:rPr>
        <w:t xml:space="preserve"> </w:t>
      </w:r>
    </w:p>
    <w:p w:rsidR="006253A1" w:rsidRPr="0014216B" w:rsidRDefault="00FA4AD0" w:rsidP="00D0021A">
      <w:pPr>
        <w:ind w:left="426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AD0">
        <w:rPr>
          <w:sz w:val="28"/>
          <w:szCs w:val="28"/>
        </w:rPr>
        <w:t>7</w:t>
      </w:r>
      <w:r w:rsidR="006253A1" w:rsidRPr="00FA4AD0">
        <w:rPr>
          <w:sz w:val="28"/>
          <w:szCs w:val="28"/>
        </w:rPr>
        <w:t>.</w:t>
      </w:r>
      <w:r w:rsidR="006253A1">
        <w:rPr>
          <w:sz w:val="28"/>
          <w:szCs w:val="28"/>
        </w:rPr>
        <w:t xml:space="preserve"> При проведении проверки следует руководствоваться</w:t>
      </w:r>
      <w:r>
        <w:rPr>
          <w:sz w:val="28"/>
          <w:szCs w:val="28"/>
        </w:rPr>
        <w:t xml:space="preserve"> </w:t>
      </w:r>
      <w:r w:rsidRPr="00FA4AD0">
        <w:rPr>
          <w:sz w:val="28"/>
          <w:szCs w:val="28"/>
        </w:rPr>
        <w:t>законодательными и</w:t>
      </w:r>
      <w:r>
        <w:rPr>
          <w:sz w:val="28"/>
          <w:szCs w:val="28"/>
        </w:rPr>
        <w:t xml:space="preserve"> </w:t>
      </w:r>
      <w:r w:rsidRPr="00FA4AD0">
        <w:rPr>
          <w:sz w:val="28"/>
          <w:szCs w:val="28"/>
        </w:rPr>
        <w:t>иными нормативными правовыми актами, регламентирующими безопасность при эксплуатации зданий, сооружений, оборудования</w:t>
      </w:r>
      <w:r>
        <w:rPr>
          <w:sz w:val="28"/>
          <w:szCs w:val="28"/>
        </w:rPr>
        <w:t xml:space="preserve"> </w:t>
      </w:r>
      <w:r w:rsidR="006253A1" w:rsidRPr="0014216B">
        <w:rPr>
          <w:sz w:val="28"/>
          <w:szCs w:val="28"/>
        </w:rPr>
        <w:t xml:space="preserve">(приложение </w:t>
      </w:r>
      <w:r w:rsidR="009D7666">
        <w:rPr>
          <w:sz w:val="28"/>
          <w:szCs w:val="28"/>
        </w:rPr>
        <w:t>3</w:t>
      </w:r>
      <w:r w:rsidR="006253A1" w:rsidRPr="0014216B">
        <w:rPr>
          <w:sz w:val="28"/>
          <w:szCs w:val="28"/>
        </w:rPr>
        <w:t>)</w:t>
      </w:r>
      <w:r w:rsidR="00576A4F">
        <w:rPr>
          <w:sz w:val="28"/>
          <w:szCs w:val="28"/>
        </w:rPr>
        <w:t>.</w:t>
      </w:r>
    </w:p>
    <w:p w:rsidR="00576A4F" w:rsidRDefault="00576A4F" w:rsidP="007E63CA">
      <w:pPr>
        <w:ind w:left="426" w:firstLine="850"/>
        <w:jc w:val="both"/>
        <w:rPr>
          <w:b/>
          <w:sz w:val="28"/>
          <w:szCs w:val="28"/>
        </w:rPr>
      </w:pPr>
    </w:p>
    <w:p w:rsidR="007E63CA" w:rsidRDefault="00752A45" w:rsidP="007E63CA">
      <w:pPr>
        <w:ind w:left="426" w:firstLine="850"/>
        <w:jc w:val="both"/>
        <w:rPr>
          <w:b/>
          <w:sz w:val="28"/>
          <w:szCs w:val="28"/>
        </w:rPr>
      </w:pPr>
      <w:r w:rsidRPr="004B5CDC">
        <w:rPr>
          <w:b/>
          <w:sz w:val="28"/>
          <w:szCs w:val="28"/>
        </w:rPr>
        <w:t>8.</w:t>
      </w:r>
      <w:r w:rsidR="007E63CA" w:rsidRPr="004B5CDC">
        <w:rPr>
          <w:b/>
          <w:sz w:val="28"/>
          <w:szCs w:val="28"/>
        </w:rPr>
        <w:t xml:space="preserve"> </w:t>
      </w:r>
      <w:r w:rsidR="004B5CDC" w:rsidRPr="004B5CDC">
        <w:rPr>
          <w:b/>
          <w:sz w:val="28"/>
          <w:szCs w:val="28"/>
        </w:rPr>
        <w:t>Примерный порядок подготовки, сбора обработки информации:</w:t>
      </w:r>
    </w:p>
    <w:p w:rsidR="004B5CDC" w:rsidRDefault="004B5CDC" w:rsidP="007E63CA">
      <w:pPr>
        <w:ind w:left="426" w:firstLine="850"/>
        <w:jc w:val="both"/>
        <w:rPr>
          <w:b/>
          <w:color w:val="000000"/>
          <w:spacing w:val="-11"/>
          <w:sz w:val="28"/>
          <w:szCs w:val="28"/>
        </w:rPr>
      </w:pPr>
      <w:r w:rsidRPr="00A95AB5">
        <w:rPr>
          <w:sz w:val="28"/>
          <w:szCs w:val="28"/>
        </w:rPr>
        <w:t>8.1.</w:t>
      </w:r>
      <w:r w:rsidR="00CE57B2">
        <w:rPr>
          <w:b/>
          <w:sz w:val="28"/>
          <w:szCs w:val="28"/>
        </w:rPr>
        <w:t xml:space="preserve"> </w:t>
      </w:r>
      <w:r w:rsidR="00A95AB5" w:rsidRPr="008C65AF">
        <w:rPr>
          <w:sz w:val="28"/>
          <w:szCs w:val="28"/>
        </w:rPr>
        <w:t xml:space="preserve">В соответствии с </w:t>
      </w:r>
      <w:r w:rsidR="00A95AB5" w:rsidRPr="008C65AF">
        <w:rPr>
          <w:color w:val="000000"/>
          <w:spacing w:val="-11"/>
          <w:sz w:val="28"/>
          <w:szCs w:val="28"/>
        </w:rPr>
        <w:t>постановлением ЦС Профсоюза от 7 декабря 2017 г. № 4-3 «О состоянии условий и охраны труда в образовательных организациях»</w:t>
      </w:r>
      <w:r w:rsidR="00A95AB5">
        <w:rPr>
          <w:color w:val="000000"/>
          <w:spacing w:val="-11"/>
          <w:sz w:val="28"/>
          <w:szCs w:val="28"/>
        </w:rPr>
        <w:t xml:space="preserve"> провести тематическую проверку в период </w:t>
      </w:r>
      <w:r w:rsidR="00A95AB5" w:rsidRPr="008922BE">
        <w:rPr>
          <w:b/>
          <w:color w:val="000000"/>
          <w:spacing w:val="-11"/>
          <w:sz w:val="28"/>
          <w:szCs w:val="28"/>
        </w:rPr>
        <w:t>с 01 октября по</w:t>
      </w:r>
      <w:r w:rsidR="008922BE" w:rsidRPr="008922BE">
        <w:rPr>
          <w:b/>
          <w:color w:val="000000"/>
          <w:spacing w:val="-11"/>
          <w:sz w:val="28"/>
          <w:szCs w:val="28"/>
        </w:rPr>
        <w:t xml:space="preserve"> 15 октября 2018 года</w:t>
      </w:r>
      <w:r w:rsidR="008922BE">
        <w:rPr>
          <w:b/>
          <w:color w:val="000000"/>
          <w:spacing w:val="-11"/>
          <w:sz w:val="28"/>
          <w:szCs w:val="28"/>
        </w:rPr>
        <w:t>.</w:t>
      </w:r>
    </w:p>
    <w:p w:rsidR="008922BE" w:rsidRDefault="008922BE" w:rsidP="007E63CA">
      <w:pPr>
        <w:ind w:left="426" w:firstLine="850"/>
        <w:jc w:val="both"/>
        <w:rPr>
          <w:sz w:val="28"/>
          <w:szCs w:val="28"/>
        </w:rPr>
      </w:pPr>
      <w:r>
        <w:rPr>
          <w:sz w:val="28"/>
          <w:szCs w:val="28"/>
        </w:rPr>
        <w:t>8.2.Тематическа</w:t>
      </w:r>
      <w:r w:rsidR="007F3DA9">
        <w:rPr>
          <w:sz w:val="28"/>
          <w:szCs w:val="28"/>
        </w:rPr>
        <w:t>я проверка проводится в образовательных организациях всех типов и видов, расположенных</w:t>
      </w:r>
      <w:r w:rsidR="001A581B">
        <w:rPr>
          <w:sz w:val="28"/>
          <w:szCs w:val="28"/>
        </w:rPr>
        <w:t xml:space="preserve"> в городах, районных центрах и сельской местности, находящихся на профсоюзном учете, для изучения реальной ситуации по теме проверк</w:t>
      </w:r>
      <w:r w:rsidR="001502D1">
        <w:rPr>
          <w:sz w:val="28"/>
          <w:szCs w:val="28"/>
        </w:rPr>
        <w:t>и.</w:t>
      </w:r>
    </w:p>
    <w:p w:rsidR="001502D1" w:rsidRPr="0090576E" w:rsidRDefault="001502D1" w:rsidP="007E63CA">
      <w:pPr>
        <w:ind w:left="426" w:firstLine="85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F6276">
        <w:rPr>
          <w:sz w:val="28"/>
          <w:szCs w:val="28"/>
        </w:rPr>
        <w:t>3.</w:t>
      </w:r>
      <w:r w:rsidR="002D7A8E">
        <w:rPr>
          <w:sz w:val="28"/>
          <w:szCs w:val="28"/>
        </w:rPr>
        <w:t xml:space="preserve"> Образовательная организация </w:t>
      </w:r>
      <w:r w:rsidR="002D7A8E" w:rsidRPr="00385270">
        <w:rPr>
          <w:b/>
          <w:sz w:val="28"/>
          <w:szCs w:val="28"/>
        </w:rPr>
        <w:t>до 15 октября 2018 года</w:t>
      </w:r>
      <w:r w:rsidR="002D7A8E">
        <w:rPr>
          <w:sz w:val="28"/>
          <w:szCs w:val="28"/>
        </w:rPr>
        <w:t xml:space="preserve"> направляет в </w:t>
      </w:r>
      <w:r w:rsidR="00385270">
        <w:rPr>
          <w:sz w:val="28"/>
          <w:szCs w:val="28"/>
        </w:rPr>
        <w:t xml:space="preserve">районную, городскую, первичную организацию Профсоюза </w:t>
      </w:r>
      <w:r w:rsidR="001A47FD">
        <w:rPr>
          <w:sz w:val="28"/>
          <w:szCs w:val="28"/>
        </w:rPr>
        <w:t xml:space="preserve"> Протокол</w:t>
      </w:r>
      <w:r w:rsidR="001A47FD" w:rsidRPr="001A47FD">
        <w:rPr>
          <w:sz w:val="28"/>
          <w:szCs w:val="28"/>
        </w:rPr>
        <w:t xml:space="preserve"> </w:t>
      </w:r>
      <w:r w:rsidR="001A47FD" w:rsidRPr="0014216B">
        <w:rPr>
          <w:sz w:val="28"/>
          <w:szCs w:val="28"/>
        </w:rPr>
        <w:t>обследования</w:t>
      </w:r>
      <w:r w:rsidR="001A47FD">
        <w:rPr>
          <w:sz w:val="28"/>
          <w:szCs w:val="28"/>
        </w:rPr>
        <w:t xml:space="preserve"> объекта образования</w:t>
      </w:r>
      <w:r w:rsidR="001A47FD" w:rsidRPr="0014216B">
        <w:rPr>
          <w:sz w:val="28"/>
          <w:szCs w:val="28"/>
        </w:rPr>
        <w:t xml:space="preserve"> (приложение 1)</w:t>
      </w:r>
      <w:r w:rsidR="00350314">
        <w:rPr>
          <w:sz w:val="28"/>
          <w:szCs w:val="28"/>
        </w:rPr>
        <w:t xml:space="preserve"> с пояснительной запиской (приложение 2)</w:t>
      </w:r>
      <w:r w:rsidR="00DC2658">
        <w:rPr>
          <w:sz w:val="28"/>
          <w:szCs w:val="28"/>
        </w:rPr>
        <w:t>, а также заполненную таблицу (</w:t>
      </w:r>
      <w:r w:rsidR="00DC2658" w:rsidRPr="0014216B">
        <w:rPr>
          <w:sz w:val="28"/>
          <w:szCs w:val="28"/>
        </w:rPr>
        <w:t xml:space="preserve">приложение </w:t>
      </w:r>
      <w:r w:rsidR="00DC2658">
        <w:rPr>
          <w:sz w:val="28"/>
          <w:szCs w:val="28"/>
        </w:rPr>
        <w:t>4)</w:t>
      </w:r>
      <w:r w:rsidR="00302AFF">
        <w:rPr>
          <w:sz w:val="28"/>
          <w:szCs w:val="28"/>
        </w:rPr>
        <w:t>.</w:t>
      </w:r>
    </w:p>
    <w:p w:rsidR="00F079D1" w:rsidRDefault="00F079D1" w:rsidP="007E63CA">
      <w:pPr>
        <w:ind w:left="426" w:firstLine="85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8.3. Председатели городских и районных организаций Профсоюза</w:t>
      </w:r>
      <w:r w:rsidR="00590365">
        <w:rPr>
          <w:sz w:val="28"/>
          <w:szCs w:val="28"/>
        </w:rPr>
        <w:t xml:space="preserve"> </w:t>
      </w:r>
      <w:r w:rsidR="00590365" w:rsidRPr="009611B1">
        <w:rPr>
          <w:b/>
          <w:sz w:val="28"/>
          <w:szCs w:val="28"/>
        </w:rPr>
        <w:t>до 20 октября 2018 года</w:t>
      </w:r>
      <w:r w:rsidR="00590365">
        <w:rPr>
          <w:sz w:val="28"/>
          <w:szCs w:val="28"/>
        </w:rPr>
        <w:t xml:space="preserve"> направляют </w:t>
      </w:r>
      <w:r w:rsidR="006E3ABD" w:rsidRPr="00383BDE">
        <w:rPr>
          <w:b/>
          <w:sz w:val="28"/>
          <w:szCs w:val="28"/>
        </w:rPr>
        <w:t>Сводную таблицу</w:t>
      </w:r>
      <w:r w:rsidR="006E3ABD">
        <w:rPr>
          <w:sz w:val="28"/>
          <w:szCs w:val="28"/>
        </w:rPr>
        <w:t xml:space="preserve"> </w:t>
      </w:r>
      <w:r w:rsidR="009D7666">
        <w:rPr>
          <w:sz w:val="28"/>
          <w:szCs w:val="28"/>
        </w:rPr>
        <w:t>(</w:t>
      </w:r>
      <w:r w:rsidR="0086098C" w:rsidRPr="0014216B">
        <w:rPr>
          <w:sz w:val="28"/>
          <w:szCs w:val="28"/>
        </w:rPr>
        <w:t xml:space="preserve">приложение </w:t>
      </w:r>
      <w:r w:rsidR="0086098C">
        <w:rPr>
          <w:sz w:val="28"/>
          <w:szCs w:val="28"/>
        </w:rPr>
        <w:t>4</w:t>
      </w:r>
      <w:r w:rsidR="009D7666">
        <w:rPr>
          <w:sz w:val="28"/>
          <w:szCs w:val="28"/>
        </w:rPr>
        <w:t xml:space="preserve">) </w:t>
      </w:r>
      <w:r w:rsidR="009D4CA9">
        <w:rPr>
          <w:sz w:val="28"/>
          <w:szCs w:val="28"/>
        </w:rPr>
        <w:t xml:space="preserve">с пояснительной запиской по электронной почте </w:t>
      </w:r>
      <w:hyperlink r:id="rId10" w:history="1">
        <w:r w:rsidR="0090576E" w:rsidRPr="00423588">
          <w:rPr>
            <w:rStyle w:val="ad"/>
            <w:sz w:val="28"/>
            <w:szCs w:val="28"/>
            <w:lang w:val="en-US"/>
          </w:rPr>
          <w:t>okpobr</w:t>
        </w:r>
        <w:r w:rsidR="0090576E" w:rsidRPr="00423588">
          <w:rPr>
            <w:rStyle w:val="ad"/>
            <w:sz w:val="28"/>
            <w:szCs w:val="28"/>
          </w:rPr>
          <w:t>76@</w:t>
        </w:r>
        <w:r w:rsidR="0090576E" w:rsidRPr="00423588">
          <w:rPr>
            <w:rStyle w:val="ad"/>
            <w:sz w:val="28"/>
            <w:szCs w:val="28"/>
            <w:lang w:val="en-US"/>
          </w:rPr>
          <w:t>mail</w:t>
        </w:r>
        <w:r w:rsidR="0090576E" w:rsidRPr="00423588">
          <w:rPr>
            <w:rStyle w:val="ad"/>
            <w:sz w:val="28"/>
            <w:szCs w:val="28"/>
          </w:rPr>
          <w:t>.</w:t>
        </w:r>
        <w:r w:rsidR="0090576E" w:rsidRPr="00423588">
          <w:rPr>
            <w:rStyle w:val="ad"/>
            <w:sz w:val="28"/>
            <w:szCs w:val="28"/>
            <w:lang w:val="en-US"/>
          </w:rPr>
          <w:t>ru</w:t>
        </w:r>
      </w:hyperlink>
      <w:r w:rsidR="0090576E">
        <w:rPr>
          <w:color w:val="0070C0"/>
          <w:sz w:val="28"/>
          <w:szCs w:val="28"/>
          <w:u w:val="single"/>
        </w:rPr>
        <w:t xml:space="preserve"> </w:t>
      </w:r>
      <w:r w:rsidR="0090576E" w:rsidRPr="00626907">
        <w:rPr>
          <w:color w:val="000000" w:themeColor="text1"/>
          <w:sz w:val="28"/>
          <w:szCs w:val="28"/>
        </w:rPr>
        <w:t>техническому инспектору труда областной организации Профсоюза Семенову А.И.</w:t>
      </w:r>
    </w:p>
    <w:p w:rsidR="005A15BB" w:rsidRPr="003E6164" w:rsidRDefault="0029075F" w:rsidP="003E6164">
      <w:pPr>
        <w:ind w:left="426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Консультативную помощь оказывает техническая инспекция труда</w:t>
      </w:r>
      <w:r w:rsidRPr="0029075F">
        <w:rPr>
          <w:color w:val="000000" w:themeColor="text1"/>
          <w:sz w:val="28"/>
          <w:szCs w:val="28"/>
        </w:rPr>
        <w:t xml:space="preserve"> </w:t>
      </w:r>
      <w:r w:rsidRPr="00626907">
        <w:rPr>
          <w:color w:val="000000" w:themeColor="text1"/>
          <w:sz w:val="28"/>
          <w:szCs w:val="28"/>
        </w:rPr>
        <w:t>областной организации Профсоюза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по</w:t>
      </w:r>
      <w:proofErr w:type="gramEnd"/>
      <w:r>
        <w:rPr>
          <w:color w:val="000000" w:themeColor="text1"/>
          <w:sz w:val="28"/>
          <w:szCs w:val="28"/>
        </w:rPr>
        <w:t xml:space="preserve"> тел.: (4852) 21-07-64</w:t>
      </w:r>
      <w:bookmarkStart w:id="0" w:name="_GoBack"/>
      <w:bookmarkEnd w:id="0"/>
    </w:p>
    <w:p w:rsidR="009611B1" w:rsidRDefault="009611B1" w:rsidP="00E14E6A">
      <w:pPr>
        <w:ind w:left="284" w:firstLine="284"/>
        <w:jc w:val="right"/>
      </w:pPr>
    </w:p>
    <w:p w:rsidR="009611B1" w:rsidRDefault="009611B1" w:rsidP="00E14E6A">
      <w:pPr>
        <w:ind w:left="284" w:firstLine="284"/>
        <w:jc w:val="right"/>
      </w:pPr>
    </w:p>
    <w:p w:rsidR="005223E3" w:rsidRPr="005F178F" w:rsidRDefault="005223E3" w:rsidP="00E14E6A">
      <w:pPr>
        <w:ind w:left="284" w:firstLine="284"/>
        <w:jc w:val="right"/>
      </w:pPr>
      <w:r>
        <w:t>п</w:t>
      </w:r>
      <w:r w:rsidRPr="00B52A66">
        <w:t>риложение 1</w:t>
      </w:r>
    </w:p>
    <w:p w:rsidR="005223E3" w:rsidRPr="005F178F" w:rsidRDefault="005223E3" w:rsidP="00E14E6A">
      <w:pPr>
        <w:ind w:left="284" w:firstLine="284"/>
        <w:jc w:val="right"/>
        <w:rPr>
          <w:b/>
        </w:rPr>
      </w:pPr>
    </w:p>
    <w:p w:rsidR="005223E3" w:rsidRDefault="005223E3" w:rsidP="00E14E6A">
      <w:pPr>
        <w:ind w:left="284" w:firstLine="284"/>
        <w:jc w:val="center"/>
        <w:rPr>
          <w:b/>
        </w:rPr>
      </w:pPr>
      <w:r w:rsidRPr="006C2BC6">
        <w:rPr>
          <w:b/>
        </w:rPr>
        <w:t xml:space="preserve">ПРОТОКОЛ </w:t>
      </w:r>
    </w:p>
    <w:p w:rsidR="005223E3" w:rsidRPr="00B12A0E" w:rsidRDefault="005223E3" w:rsidP="00E14E6A">
      <w:pPr>
        <w:ind w:left="284" w:firstLine="284"/>
        <w:jc w:val="center"/>
        <w:rPr>
          <w:b/>
        </w:rPr>
      </w:pPr>
      <w:r w:rsidRPr="00B12A0E">
        <w:rPr>
          <w:b/>
        </w:rPr>
        <w:t xml:space="preserve">обследования объекта образования </w:t>
      </w:r>
    </w:p>
    <w:p w:rsidR="005223E3" w:rsidRDefault="005223E3" w:rsidP="00E14E6A">
      <w:pPr>
        <w:ind w:left="284" w:firstLine="284"/>
        <w:jc w:val="center"/>
      </w:pPr>
    </w:p>
    <w:p w:rsidR="005223E3" w:rsidRPr="006C2BC6" w:rsidRDefault="005223E3" w:rsidP="00E14E6A">
      <w:pPr>
        <w:ind w:left="284" w:firstLine="284"/>
        <w:jc w:val="center"/>
      </w:pPr>
      <w:r w:rsidRPr="006C2BC6">
        <w:t>№ ____ от ________ 2018</w:t>
      </w:r>
      <w:r>
        <w:t xml:space="preserve"> </w:t>
      </w:r>
      <w:r w:rsidRPr="006C2BC6">
        <w:t>г.</w:t>
      </w:r>
    </w:p>
    <w:p w:rsidR="005223E3" w:rsidRPr="006C2BC6" w:rsidRDefault="005223E3" w:rsidP="00E14E6A">
      <w:pPr>
        <w:ind w:left="284" w:firstLine="284"/>
        <w:jc w:val="center"/>
      </w:pPr>
    </w:p>
    <w:tbl>
      <w:tblPr>
        <w:tblStyle w:val="a5"/>
        <w:tblW w:w="0" w:type="auto"/>
        <w:tblInd w:w="108" w:type="dxa"/>
        <w:tblLook w:val="04A0"/>
      </w:tblPr>
      <w:tblGrid>
        <w:gridCol w:w="3520"/>
        <w:gridCol w:w="6793"/>
      </w:tblGrid>
      <w:tr w:rsidR="005223E3" w:rsidRPr="006C2BC6" w:rsidTr="004D3FDF">
        <w:tc>
          <w:tcPr>
            <w:tcW w:w="3520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t>Наименование объекта</w:t>
            </w:r>
          </w:p>
        </w:tc>
        <w:tc>
          <w:tcPr>
            <w:tcW w:w="6793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c>
          <w:tcPr>
            <w:tcW w:w="3520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t>Адрес объекта</w:t>
            </w:r>
          </w:p>
        </w:tc>
        <w:tc>
          <w:tcPr>
            <w:tcW w:w="6793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c>
          <w:tcPr>
            <w:tcW w:w="3520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t>Собственник</w:t>
            </w:r>
          </w:p>
        </w:tc>
        <w:tc>
          <w:tcPr>
            <w:tcW w:w="6793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c>
          <w:tcPr>
            <w:tcW w:w="3520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t>Учредитель</w:t>
            </w:r>
          </w:p>
        </w:tc>
        <w:tc>
          <w:tcPr>
            <w:tcW w:w="6793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c>
          <w:tcPr>
            <w:tcW w:w="3520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t xml:space="preserve">Фамилия, Имя, Отчество руководителя </w:t>
            </w:r>
          </w:p>
        </w:tc>
        <w:tc>
          <w:tcPr>
            <w:tcW w:w="6793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c>
          <w:tcPr>
            <w:tcW w:w="3520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  <w:r>
              <w:t>Те</w:t>
            </w:r>
            <w:r w:rsidRPr="006C2BC6">
              <w:t>лефоны</w:t>
            </w:r>
            <w:r>
              <w:t xml:space="preserve"> (</w:t>
            </w:r>
            <w:proofErr w:type="gramStart"/>
            <w:r>
              <w:t>служебный</w:t>
            </w:r>
            <w:proofErr w:type="gramEnd"/>
            <w:r>
              <w:t>, моб.)</w:t>
            </w:r>
          </w:p>
        </w:tc>
        <w:tc>
          <w:tcPr>
            <w:tcW w:w="6793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c>
          <w:tcPr>
            <w:tcW w:w="3520" w:type="dxa"/>
          </w:tcPr>
          <w:p w:rsidR="005223E3" w:rsidRPr="006C2BC6" w:rsidRDefault="005223E3" w:rsidP="00E14E6A">
            <w:pPr>
              <w:ind w:left="284" w:firstLine="284"/>
              <w:jc w:val="center"/>
              <w:rPr>
                <w:lang w:val="en-US"/>
              </w:rPr>
            </w:pPr>
            <w:r w:rsidRPr="006C2BC6">
              <w:rPr>
                <w:lang w:val="en-US"/>
              </w:rPr>
              <w:t>E</w:t>
            </w:r>
            <w:r w:rsidRPr="006C2BC6">
              <w:t>-</w:t>
            </w:r>
            <w:r w:rsidRPr="006C2BC6">
              <w:rPr>
                <w:lang w:val="en-US"/>
              </w:rPr>
              <w:t xml:space="preserve">mail, </w:t>
            </w:r>
            <w:r w:rsidRPr="006C2BC6">
              <w:t xml:space="preserve">сайт </w:t>
            </w:r>
            <w:r w:rsidRPr="006C2BC6">
              <w:rPr>
                <w:lang w:val="en-US"/>
              </w:rPr>
              <w:t>www</w:t>
            </w:r>
          </w:p>
        </w:tc>
        <w:tc>
          <w:tcPr>
            <w:tcW w:w="6793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c>
          <w:tcPr>
            <w:tcW w:w="3520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t>Дата обследования</w:t>
            </w:r>
          </w:p>
        </w:tc>
        <w:tc>
          <w:tcPr>
            <w:tcW w:w="6793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161"/>
        </w:trPr>
        <w:tc>
          <w:tcPr>
            <w:tcW w:w="3520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6793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c>
          <w:tcPr>
            <w:tcW w:w="3520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t xml:space="preserve">Фамилия, Имя, Отчество </w:t>
            </w:r>
            <w:r>
              <w:t xml:space="preserve">Технического, внештатного технического </w:t>
            </w:r>
            <w:r w:rsidRPr="006C2BC6">
              <w:t>инспектора труда</w:t>
            </w:r>
            <w:r>
              <w:t xml:space="preserve">, </w:t>
            </w:r>
            <w:r>
              <w:br/>
              <w:t xml:space="preserve">уполномоченного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6793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c>
          <w:tcPr>
            <w:tcW w:w="3520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734C35">
              <w:t>Т</w:t>
            </w:r>
            <w:r w:rsidRPr="006C2BC6">
              <w:t>елефоны</w:t>
            </w:r>
            <w:r>
              <w:t xml:space="preserve"> (</w:t>
            </w:r>
            <w:proofErr w:type="gramStart"/>
            <w:r>
              <w:t>служебный</w:t>
            </w:r>
            <w:proofErr w:type="gramEnd"/>
            <w:r>
              <w:t>, моб.)</w:t>
            </w:r>
          </w:p>
        </w:tc>
        <w:tc>
          <w:tcPr>
            <w:tcW w:w="6793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c>
          <w:tcPr>
            <w:tcW w:w="3520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lang w:val="en-US"/>
              </w:rPr>
              <w:t>E</w:t>
            </w:r>
            <w:r w:rsidRPr="006C2BC6">
              <w:t>-</w:t>
            </w:r>
            <w:r w:rsidRPr="006C2BC6">
              <w:rPr>
                <w:lang w:val="en-US"/>
              </w:rPr>
              <w:t>mail</w:t>
            </w:r>
          </w:p>
        </w:tc>
        <w:tc>
          <w:tcPr>
            <w:tcW w:w="6793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</w:tbl>
    <w:p w:rsidR="005223E3" w:rsidRDefault="005223E3" w:rsidP="00E14E6A">
      <w:pPr>
        <w:ind w:left="284" w:firstLine="284"/>
        <w:jc w:val="center"/>
      </w:pPr>
    </w:p>
    <w:p w:rsidR="005223E3" w:rsidRPr="006C2BC6" w:rsidRDefault="005223E3" w:rsidP="00E14E6A">
      <w:pPr>
        <w:ind w:left="284" w:firstLine="284"/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4615"/>
        <w:gridCol w:w="4883"/>
      </w:tblGrid>
      <w:tr w:rsidR="005223E3" w:rsidRPr="006C2BC6" w:rsidTr="004D3FDF">
        <w:trPr>
          <w:trHeight w:val="54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3E3" w:rsidRPr="006C2BC6" w:rsidRDefault="005223E3" w:rsidP="00E14E6A">
            <w:pPr>
              <w:ind w:left="284" w:firstLine="284"/>
              <w:jc w:val="center"/>
              <w:rPr>
                <w:b/>
              </w:rPr>
            </w:pPr>
            <w:r w:rsidRPr="006C2BC6">
              <w:rPr>
                <w:b/>
              </w:rPr>
              <w:t>№</w:t>
            </w:r>
          </w:p>
          <w:p w:rsidR="005223E3" w:rsidRPr="006C2BC6" w:rsidRDefault="005223E3" w:rsidP="00E14E6A">
            <w:pPr>
              <w:ind w:left="284" w:firstLine="284"/>
              <w:jc w:val="center"/>
            </w:pPr>
            <w:proofErr w:type="gramStart"/>
            <w:r w:rsidRPr="006C2BC6">
              <w:rPr>
                <w:b/>
              </w:rPr>
              <w:t>п</w:t>
            </w:r>
            <w:proofErr w:type="gramEnd"/>
            <w:r w:rsidRPr="006C2BC6">
              <w:rPr>
                <w:b/>
              </w:rPr>
              <w:t>/п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suppressAutoHyphens/>
              <w:spacing w:after="140" w:line="288" w:lineRule="auto"/>
              <w:ind w:left="284" w:firstLine="284"/>
              <w:rPr>
                <w:b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Оценочные показатели обследования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suppressAutoHyphens/>
              <w:ind w:left="284" w:firstLine="284"/>
              <w:jc w:val="center"/>
            </w:pPr>
            <w:r>
              <w:rPr>
                <w:b/>
              </w:rPr>
              <w:t>Указать наличие документа</w:t>
            </w:r>
          </w:p>
        </w:tc>
      </w:tr>
      <w:tr w:rsidR="005223E3" w:rsidRPr="006C2BC6" w:rsidTr="004D3FDF">
        <w:trPr>
          <w:trHeight w:val="54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</w:pPr>
            <w:r w:rsidRPr="006C2BC6"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suppressAutoHyphens/>
              <w:spacing w:after="140" w:line="288" w:lineRule="auto"/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Технический паспорт </w:t>
            </w:r>
            <w:r w:rsidRPr="006C2BC6">
              <w:rPr>
                <w:rFonts w:eastAsia="SimSun"/>
                <w:kern w:val="1"/>
                <w:lang w:eastAsia="zh-CN" w:bidi="hi-IN"/>
              </w:rPr>
              <w:t>здания, сооружения</w:t>
            </w:r>
          </w:p>
          <w:p w:rsidR="005223E3" w:rsidRPr="006C2BC6" w:rsidRDefault="005223E3" w:rsidP="00E14E6A">
            <w:pPr>
              <w:suppressAutoHyphens/>
              <w:spacing w:after="140" w:line="288" w:lineRule="auto"/>
              <w:ind w:left="284" w:firstLine="284"/>
              <w:rPr>
                <w:rFonts w:eastAsia="SimSun"/>
                <w:kern w:val="1"/>
                <w:lang w:eastAsia="zh-CN" w:bidi="hi-IN"/>
              </w:rPr>
            </w:pPr>
          </w:p>
          <w:p w:rsidR="005223E3" w:rsidRPr="006C2BC6" w:rsidRDefault="005223E3" w:rsidP="00E14E6A">
            <w:pPr>
              <w:suppressAutoHyphens/>
              <w:spacing w:after="140" w:line="288" w:lineRule="auto"/>
              <w:ind w:left="284" w:firstLine="284"/>
              <w:rPr>
                <w:b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</w:pPr>
          </w:p>
        </w:tc>
      </w:tr>
      <w:tr w:rsidR="005223E3" w:rsidRPr="006C2BC6" w:rsidTr="004D3FDF">
        <w:trPr>
          <w:trHeight w:val="100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</w:pPr>
            <w:r w:rsidRPr="006C2BC6"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</w:pPr>
            <w:r w:rsidRPr="006C2BC6">
              <w:rPr>
                <w:b/>
              </w:rPr>
              <w:t xml:space="preserve">Технический журнал </w:t>
            </w:r>
            <w:r w:rsidRPr="006C2BC6">
              <w:t>по эксплуатации производственных зданий и сооружений</w:t>
            </w:r>
          </w:p>
          <w:p w:rsidR="005223E3" w:rsidRPr="006C2BC6" w:rsidRDefault="005223E3" w:rsidP="00E14E6A">
            <w:pPr>
              <w:ind w:left="284" w:firstLine="284"/>
            </w:pPr>
          </w:p>
          <w:p w:rsidR="005223E3" w:rsidRPr="006C2BC6" w:rsidRDefault="005223E3" w:rsidP="00E14E6A">
            <w:pPr>
              <w:ind w:left="284" w:firstLine="284"/>
            </w:pPr>
          </w:p>
          <w:p w:rsidR="005223E3" w:rsidRPr="006C2BC6" w:rsidRDefault="005223E3" w:rsidP="00E14E6A">
            <w:pPr>
              <w:ind w:left="284" w:firstLine="284"/>
            </w:pPr>
          </w:p>
          <w:p w:rsidR="005223E3" w:rsidRPr="006C2BC6" w:rsidRDefault="005223E3" w:rsidP="00E14E6A">
            <w:pPr>
              <w:ind w:left="284" w:firstLine="284"/>
              <w:rPr>
                <w:b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</w:pPr>
          </w:p>
        </w:tc>
      </w:tr>
    </w:tbl>
    <w:p w:rsidR="005223E3" w:rsidRPr="006C2BC6" w:rsidRDefault="005223E3" w:rsidP="00E14E6A">
      <w:pPr>
        <w:ind w:left="284" w:firstLine="284"/>
      </w:pPr>
      <w:r w:rsidRPr="006C2BC6">
        <w:br w:type="page"/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2"/>
        <w:gridCol w:w="4858"/>
        <w:gridCol w:w="2278"/>
        <w:gridCol w:w="40"/>
        <w:gridCol w:w="2264"/>
      </w:tblGrid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E14E6A">
            <w:pPr>
              <w:ind w:left="284" w:firstLine="284"/>
              <w:jc w:val="center"/>
            </w:pPr>
          </w:p>
          <w:p w:rsidR="005223E3" w:rsidRPr="006C2BC6" w:rsidRDefault="005223E3" w:rsidP="00E14E6A">
            <w:pPr>
              <w:ind w:left="284" w:firstLine="284"/>
              <w:jc w:val="center"/>
            </w:pPr>
            <w:r>
              <w:t>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5215B1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</w:pPr>
            <w:r w:rsidRPr="005215B1"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  <w:t xml:space="preserve">Визуальный осмотр </w:t>
            </w:r>
          </w:p>
          <w:p w:rsidR="005223E3" w:rsidRPr="006C2BC6" w:rsidRDefault="005223E3" w:rsidP="00E14E6A">
            <w:pPr>
              <w:ind w:left="284" w:firstLine="284"/>
              <w:jc w:val="center"/>
              <w:rPr>
                <w:b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т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>ехническо</w:t>
            </w:r>
            <w:r>
              <w:rPr>
                <w:rFonts w:eastAsia="SimSun"/>
                <w:b/>
                <w:kern w:val="1"/>
                <w:lang w:eastAsia="zh-CN" w:bidi="hi-IN"/>
              </w:rPr>
              <w:t>го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 состояни</w:t>
            </w:r>
            <w:r>
              <w:rPr>
                <w:rFonts w:eastAsia="SimSun"/>
                <w:b/>
                <w:kern w:val="1"/>
                <w:lang w:eastAsia="zh-CN" w:bidi="hi-IN"/>
              </w:rPr>
              <w:t>я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 конструкций зданий</w:t>
            </w:r>
            <w:r>
              <w:rPr>
                <w:rFonts w:eastAsia="SimSun"/>
                <w:b/>
                <w:kern w:val="1"/>
                <w:lang w:eastAsia="zh-CN" w:bidi="hi-IN"/>
              </w:rPr>
              <w:t xml:space="preserve"> и сооружений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E14E6A">
            <w:pPr>
              <w:suppressAutoHyphens/>
              <w:ind w:left="284" w:firstLine="284"/>
              <w:jc w:val="center"/>
              <w:rPr>
                <w:b/>
              </w:rPr>
            </w:pPr>
            <w:r w:rsidRPr="005215B1">
              <w:rPr>
                <w:b/>
                <w:sz w:val="28"/>
                <w:szCs w:val="28"/>
              </w:rPr>
              <w:t xml:space="preserve">Наличие </w:t>
            </w:r>
            <w:proofErr w:type="gramStart"/>
            <w:r w:rsidRPr="005215B1">
              <w:rPr>
                <w:b/>
                <w:sz w:val="28"/>
                <w:szCs w:val="28"/>
              </w:rPr>
              <w:t>видимых</w:t>
            </w:r>
            <w:proofErr w:type="gramEnd"/>
            <w:r w:rsidRPr="006C2BC6">
              <w:rPr>
                <w:b/>
              </w:rPr>
              <w:t xml:space="preserve"> </w:t>
            </w:r>
          </w:p>
          <w:p w:rsidR="005223E3" w:rsidRPr="006C2BC6" w:rsidRDefault="005223E3" w:rsidP="00E14E6A">
            <w:pPr>
              <w:suppressAutoHyphens/>
              <w:ind w:left="284" w:firstLine="284"/>
              <w:jc w:val="center"/>
              <w:rPr>
                <w:b/>
              </w:rPr>
            </w:pPr>
            <w:r w:rsidRPr="006C2BC6">
              <w:rPr>
                <w:b/>
              </w:rPr>
              <w:t>отклонений, изменений, дефор</w:t>
            </w:r>
            <w:r>
              <w:rPr>
                <w:b/>
              </w:rPr>
              <w:t>маций, целостность конструкции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suppressAutoHyphens/>
              <w:ind w:left="284" w:firstLine="284"/>
              <w:jc w:val="center"/>
              <w:rPr>
                <w:b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suppressAutoHyphens/>
              <w:ind w:left="284" w:firstLine="284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suppressAutoHyphens/>
              <w:ind w:left="284" w:firstLine="284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  <w:rPr>
                <w:b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Цоколь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выпадение кирпичей цокольной кладки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b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нарушение </w:t>
            </w:r>
            <w:r w:rsidRPr="006C2BC6">
              <w:rPr>
                <w:rFonts w:eastAsia="SimSun"/>
                <w:kern w:val="1"/>
                <w:lang w:eastAsia="zh-CN" w:bidi="hi-IN"/>
              </w:rPr>
              <w:t>гидроизоляци</w:t>
            </w:r>
            <w:r>
              <w:rPr>
                <w:rFonts w:eastAsia="SimSun"/>
                <w:kern w:val="1"/>
                <w:lang w:eastAsia="zh-CN" w:bidi="hi-IN"/>
              </w:rPr>
              <w:t>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b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повреждения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отмостк</w:t>
            </w:r>
            <w:r>
              <w:rPr>
                <w:rFonts w:eastAsia="SimSun"/>
                <w:kern w:val="1"/>
                <w:lang w:eastAsia="zh-CN" w:bidi="hi-IN"/>
              </w:rPr>
              <w:t>и</w:t>
            </w:r>
            <w:proofErr w:type="spellEnd"/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  <w:rPr>
                <w:b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Стены наружные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b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трещины в штукатурке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3.2.2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отслоения  штукатурки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3.2.3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отслоения, деформация отделочных декоративных покрытий, обшивки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3.2.4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изменение геометрии (перекосы) оконных, дверных проемов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3.2.5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отклонения от вертикали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3.2.6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намокани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в результате протечек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3.2.7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целостность</w:t>
            </w:r>
            <w:r>
              <w:rPr>
                <w:rFonts w:eastAsia="SimSun"/>
                <w:kern w:val="1"/>
                <w:lang w:eastAsia="zh-CN" w:bidi="hi-IN"/>
              </w:rPr>
              <w:t xml:space="preserve"> водосточной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конструкции, </w:t>
            </w:r>
            <w:r>
              <w:rPr>
                <w:rFonts w:eastAsia="SimSun"/>
                <w:kern w:val="1"/>
                <w:lang w:eastAsia="zh-CN" w:bidi="hi-IN"/>
              </w:rPr>
              <w:t>наличие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крепления к стенам, примыкания к водосливам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Стены внутренние</w:t>
            </w:r>
          </w:p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(указать привязку к помещениям)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3.3.1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b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трещины в штукатурке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3.3.2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отслоения  штукатурки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3.3.3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отслоения, деформация отделочных декоративных покрытий, обшивки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3.3.4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изменение геометрии (перекосы) оконных, дверных проемов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3.3.5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намокани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в результате протечек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Перекрытия внутренние</w:t>
            </w:r>
          </w:p>
          <w:p w:rsidR="005223E3" w:rsidRPr="006C2BC6" w:rsidRDefault="005223E3" w:rsidP="00E14E6A">
            <w:pPr>
              <w:ind w:left="284" w:firstLine="284"/>
              <w:jc w:val="center"/>
              <w:rPr>
                <w:b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(указать привязку к помещениям)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Деревянные перекрытия</w:t>
            </w:r>
          </w:p>
          <w:p w:rsidR="005223E3" w:rsidRPr="007B08E4" w:rsidRDefault="005223E3" w:rsidP="00E14E6A">
            <w:pPr>
              <w:ind w:left="284" w:firstLine="284"/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н</w:t>
            </w:r>
            <w:r w:rsidRPr="007B08E4">
              <w:rPr>
                <w:rFonts w:eastAsia="SimSun"/>
                <w:kern w:val="1"/>
                <w:lang w:eastAsia="zh-CN" w:bidi="hi-IN"/>
              </w:rPr>
              <w:t>а наличие</w:t>
            </w:r>
            <w:r>
              <w:rPr>
                <w:rFonts w:eastAsia="SimSun"/>
                <w:kern w:val="1"/>
                <w:lang w:eastAsia="zh-CN" w:bidi="hi-IN"/>
              </w:rPr>
              <w:t>: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  <w:rPr>
                <w:b/>
              </w:rPr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3.4.1.1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п</w:t>
            </w:r>
            <w:r w:rsidRPr="006C2BC6">
              <w:rPr>
                <w:rFonts w:eastAsia="SimSun"/>
                <w:kern w:val="1"/>
                <w:lang w:eastAsia="zh-CN" w:bidi="hi-IN"/>
              </w:rPr>
              <w:t>рогиба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2E46BC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3.4.1.2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продольных трещин, лещин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3.4.1.3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осып</w:t>
            </w:r>
            <w:r>
              <w:rPr>
                <w:rFonts w:eastAsia="SimSun"/>
                <w:kern w:val="1"/>
                <w:lang w:eastAsia="zh-CN" w:bidi="hi-IN"/>
              </w:rPr>
              <w:t>и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в местах примыкания балки к стенам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3.4.1.4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намокания узлов сопряжения балки со стенами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3.4.1.5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следов гниения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Потолки</w:t>
            </w:r>
          </w:p>
          <w:p w:rsidR="005223E3" w:rsidRPr="004331A7" w:rsidRDefault="005223E3" w:rsidP="00E14E6A">
            <w:pPr>
              <w:ind w:left="284" w:firstLine="284"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331A7">
              <w:rPr>
                <w:rFonts w:eastAsia="SimSun"/>
                <w:kern w:val="1"/>
                <w:lang w:eastAsia="zh-CN" w:bidi="hi-IN"/>
              </w:rPr>
              <w:t>на наличие</w:t>
            </w:r>
            <w:r>
              <w:rPr>
                <w:rFonts w:eastAsia="SimSun"/>
                <w:kern w:val="1"/>
                <w:lang w:eastAsia="zh-CN" w:bidi="hi-IN"/>
              </w:rPr>
              <w:t>: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3.4.2.1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след</w:t>
            </w:r>
            <w:r>
              <w:rPr>
                <w:rFonts w:eastAsia="SimSun"/>
                <w:kern w:val="1"/>
                <w:lang w:eastAsia="zh-CN" w:bidi="hi-IN"/>
              </w:rPr>
              <w:t>ов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намокания, протечек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3.4.2.2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отслоения, обвал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штукатурки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3.4.2.3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следов гниения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Железобетонные перекрытия</w:t>
            </w:r>
          </w:p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на наличие: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3.4.3.1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выпадения материала швов межпанельных стыков 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3.4.3.2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трещин, осып</w:t>
            </w:r>
            <w:r>
              <w:rPr>
                <w:rFonts w:eastAsia="SimSun"/>
                <w:kern w:val="1"/>
                <w:lang w:eastAsia="zh-CN" w:bidi="hi-IN"/>
              </w:rPr>
              <w:t>и</w:t>
            </w:r>
            <w:r w:rsidRPr="006C2BC6">
              <w:rPr>
                <w:rFonts w:eastAsia="SimSun"/>
                <w:kern w:val="1"/>
                <w:lang w:eastAsia="zh-CN" w:bidi="hi-IN"/>
              </w:rPr>
              <w:t>, лещин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в узлах стыков со стенами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3.4.3.3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трещин, лещин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панелей перекрытия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3.4.3.4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обнажени</w:t>
            </w:r>
            <w:r>
              <w:rPr>
                <w:rFonts w:eastAsia="SimSun"/>
                <w:kern w:val="1"/>
                <w:lang w:eastAsia="zh-CN" w:bidi="hi-IN"/>
              </w:rPr>
              <w:t>я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арматуры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3.4.3.5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с</w:t>
            </w:r>
            <w:r w:rsidRPr="006C2BC6">
              <w:rPr>
                <w:rFonts w:eastAsia="SimSun"/>
                <w:kern w:val="1"/>
                <w:lang w:eastAsia="zh-CN" w:bidi="hi-IN"/>
              </w:rPr>
              <w:t>лед</w:t>
            </w:r>
            <w:r>
              <w:rPr>
                <w:rFonts w:eastAsia="SimSun"/>
                <w:kern w:val="1"/>
                <w:lang w:eastAsia="zh-CN" w:bidi="hi-IN"/>
              </w:rPr>
              <w:t xml:space="preserve">ов </w:t>
            </w:r>
            <w:r w:rsidRPr="006C2BC6">
              <w:rPr>
                <w:rFonts w:eastAsia="SimSun"/>
                <w:kern w:val="1"/>
                <w:lang w:eastAsia="zh-CN" w:bidi="hi-IN"/>
              </w:rPr>
              <w:t>намокания плит перекрытия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3.4.3.6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отход</w:t>
            </w:r>
            <w:r>
              <w:rPr>
                <w:rFonts w:eastAsia="SimSun"/>
                <w:kern w:val="1"/>
                <w:lang w:eastAsia="zh-CN" w:bidi="hi-IN"/>
              </w:rPr>
              <w:t>а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(отрыв</w:t>
            </w:r>
            <w:r>
              <w:rPr>
                <w:rFonts w:eastAsia="SimSun"/>
                <w:kern w:val="1"/>
                <w:lang w:eastAsia="zh-CN" w:bidi="hi-IN"/>
              </w:rPr>
              <w:t>а</w:t>
            </w:r>
            <w:r w:rsidRPr="006C2BC6">
              <w:rPr>
                <w:rFonts w:eastAsia="SimSun"/>
                <w:kern w:val="1"/>
                <w:lang w:eastAsia="zh-CN" w:bidi="hi-IN"/>
              </w:rPr>
              <w:t>) стен от плит перекрытия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КРОВЛЯ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П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>лоская железобетонная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повреждения </w:t>
            </w:r>
            <w:r w:rsidRPr="006C2BC6">
              <w:rPr>
                <w:rFonts w:eastAsia="SimSun"/>
                <w:kern w:val="1"/>
                <w:lang w:eastAsia="zh-CN" w:bidi="hi-IN"/>
              </w:rPr>
              <w:t>целостност</w:t>
            </w:r>
            <w:r>
              <w:rPr>
                <w:rFonts w:eastAsia="SimSun"/>
                <w:kern w:val="1"/>
                <w:lang w:eastAsia="zh-CN" w:bidi="hi-IN"/>
              </w:rPr>
              <w:t xml:space="preserve">и </w:t>
            </w:r>
            <w:r w:rsidRPr="006C2BC6">
              <w:rPr>
                <w:rFonts w:eastAsia="SimSun"/>
                <w:kern w:val="1"/>
                <w:lang w:eastAsia="zh-CN" w:bidi="hi-IN"/>
              </w:rPr>
              <w:t>ковра гидроизоляции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нарушения </w:t>
            </w:r>
            <w:r w:rsidRPr="006C2BC6">
              <w:rPr>
                <w:rFonts w:eastAsia="SimSun"/>
                <w:kern w:val="1"/>
                <w:lang w:eastAsia="zh-CN" w:bidi="hi-IN"/>
              </w:rPr>
              <w:t>работ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системы водостока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наличие протечек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Ш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>атровая стропильная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видимы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дефект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кровли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3.5.2.2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видимы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деформации конструкций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3.5.2.3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повреждения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водоотливов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3.5.2.5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след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протечек на стенах, особенно в углах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3.5.2.6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выпадающи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элемент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</w:p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(кирпичи, штукатурка)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мауэрлатов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Ч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>ердак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3.5.3.1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следы </w:t>
            </w:r>
            <w:r w:rsidRPr="006C2BC6">
              <w:rPr>
                <w:rFonts w:eastAsia="SimSun"/>
                <w:kern w:val="1"/>
                <w:lang w:eastAsia="zh-CN" w:bidi="hi-IN"/>
              </w:rPr>
              <w:t>намокани</w:t>
            </w:r>
            <w:r>
              <w:rPr>
                <w:rFonts w:eastAsia="SimSun"/>
                <w:kern w:val="1"/>
                <w:lang w:eastAsia="zh-CN" w:bidi="hi-IN"/>
              </w:rPr>
              <w:t>я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узлов сопряжения стропильных конструкций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3.5.3.2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след</w:t>
            </w:r>
            <w:r>
              <w:rPr>
                <w:rFonts w:eastAsia="SimSun"/>
                <w:kern w:val="1"/>
                <w:lang w:eastAsia="zh-CN" w:bidi="hi-IN"/>
              </w:rPr>
              <w:t>ы протечек кровельного покрытия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3.5.3.3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след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поражения гнилью балок, стропил, слег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3.5.3.4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видимые деформации стропил, балок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3.5.3.5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видимы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на просвет повреждени</w:t>
            </w:r>
            <w:r>
              <w:rPr>
                <w:rFonts w:eastAsia="SimSun"/>
                <w:kern w:val="1"/>
                <w:lang w:eastAsia="zh-CN" w:bidi="hi-IN"/>
              </w:rPr>
              <w:t>я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кровельных материалов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3.5.3.6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нарушения </w:t>
            </w:r>
            <w:r w:rsidRPr="006C2BC6">
              <w:rPr>
                <w:rFonts w:eastAsia="SimSun"/>
                <w:kern w:val="1"/>
                <w:lang w:eastAsia="zh-CN" w:bidi="hi-IN"/>
              </w:rPr>
              <w:t>целостност</w:t>
            </w:r>
            <w:r>
              <w:rPr>
                <w:rFonts w:eastAsia="SimSun"/>
                <w:kern w:val="1"/>
                <w:lang w:eastAsia="zh-CN" w:bidi="hi-IN"/>
              </w:rPr>
              <w:t>и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чердачных люков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3.5.3.7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целостность и состояние крепления лестниц</w:t>
            </w:r>
            <w:r>
              <w:rPr>
                <w:rFonts w:eastAsia="SimSun"/>
                <w:kern w:val="1"/>
                <w:lang w:eastAsia="zh-CN" w:bidi="hi-IN"/>
              </w:rPr>
              <w:t>,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 чердачных люков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b/>
              </w:rPr>
            </w:pPr>
            <w:r w:rsidRPr="006C2BC6">
              <w:rPr>
                <w:rFonts w:eastAsia="SimSun"/>
                <w:b/>
              </w:rPr>
              <w:t>ПОЛЫ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3.6.1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E14E6A">
            <w:pPr>
              <w:ind w:left="284" w:firstLine="284"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деревянные</w:t>
            </w:r>
          </w:p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(с привязкой к помещениям)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3.6.1.1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прогибы, провалы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3.6.1.2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выпадение кусков половых реек, сколы между лагами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3.6.1.3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поражение гнилью половиц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3.6.1.4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торчащие шляпки  гвоздей, шурупов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3.6.2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ж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>елезобетонные</w:t>
            </w:r>
          </w:p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t>(наливные)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3.6.2.1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наличие трещин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3.6.2.2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отход от стен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ЛЕСТНИЦЫ</w:t>
            </w:r>
          </w:p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3.7.1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наружные</w:t>
            </w:r>
          </w:p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(независимо от материала изготовления</w:t>
            </w:r>
            <w:r>
              <w:rPr>
                <w:rFonts w:eastAsia="SimSun"/>
                <w:kern w:val="1"/>
                <w:lang w:eastAsia="zh-CN" w:bidi="hi-IN"/>
              </w:rPr>
              <w:t>)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3.7.1.1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равенство высоты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проступей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br/>
              <w:t>(допуск +/- 3мм)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3.7.1.2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равенство ширины ступеней</w:t>
            </w:r>
            <w:r w:rsidRPr="006C2BC6">
              <w:rPr>
                <w:rFonts w:eastAsia="SimSun"/>
                <w:kern w:val="1"/>
                <w:lang w:eastAsia="zh-CN" w:bidi="hi-IN"/>
              </w:rPr>
              <w:br/>
              <w:t xml:space="preserve">(допуск +/- 5мм)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3.7.1.3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целостность кромок ступеней (сколы,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выкрашивания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>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3.7.1.4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наличие отрицательного уклона ступеней (уклон в сторону идущего)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3.7.1.5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наличие противоскользящих элементов ступеней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3.7.1.6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наличие поручней, перил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3.7.2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внутренние </w:t>
            </w:r>
          </w:p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(п</w:t>
            </w:r>
            <w:r w:rsidRPr="006C2BC6">
              <w:rPr>
                <w:rFonts w:eastAsia="SimSun"/>
                <w:kern w:val="1"/>
                <w:lang w:eastAsia="zh-CN" w:bidi="hi-IN"/>
              </w:rPr>
              <w:t>ривязка к расположению</w:t>
            </w:r>
            <w:r>
              <w:rPr>
                <w:rFonts w:eastAsia="SimSun"/>
                <w:kern w:val="1"/>
                <w:lang w:eastAsia="zh-CN" w:bidi="hi-IN"/>
              </w:rPr>
              <w:t xml:space="preserve"> обязательна)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3.7.2.1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равенство высоты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проступей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br/>
              <w:t>(допуск +/- 3мм)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3.7.2.2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равенство ширины ступеней</w:t>
            </w:r>
            <w:r w:rsidRPr="006C2BC6">
              <w:rPr>
                <w:rFonts w:eastAsia="SimSun"/>
                <w:kern w:val="1"/>
                <w:lang w:eastAsia="zh-CN" w:bidi="hi-IN"/>
              </w:rPr>
              <w:br/>
              <w:t xml:space="preserve">(допуск +/- 5мм)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3.7.2.3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целостность кромок ступеней </w:t>
            </w:r>
            <w:r w:rsidRPr="006C2BC6">
              <w:rPr>
                <w:rFonts w:eastAsia="SimSun"/>
                <w:kern w:val="1"/>
                <w:lang w:eastAsia="zh-CN" w:bidi="hi-IN"/>
              </w:rPr>
              <w:br/>
              <w:t xml:space="preserve">(сколы,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выкрашивания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>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3.7.2.4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наличие отрицательного уклона ступеней (уклон в сторону идущего)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3.7.2.5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наличие противоскользящих элементов ступеней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3.7.2.6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наличие </w:t>
            </w:r>
            <w:r>
              <w:rPr>
                <w:rFonts w:eastAsia="SimSun"/>
                <w:kern w:val="1"/>
                <w:lang w:eastAsia="zh-CN" w:bidi="hi-IN"/>
              </w:rPr>
              <w:t xml:space="preserve">повреждений </w:t>
            </w:r>
            <w:r w:rsidRPr="006C2BC6">
              <w:rPr>
                <w:rFonts w:eastAsia="SimSun"/>
                <w:kern w:val="1"/>
                <w:lang w:eastAsia="zh-CN" w:bidi="hi-IN"/>
              </w:rPr>
              <w:t>поручней, перил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ДВЕРИ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3.8.1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повреждения 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дверных коробок,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обналички</w:t>
            </w:r>
            <w:proofErr w:type="spellEnd"/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3.8.2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наличие перекосов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ОКНА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3.9.1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целостность оконных коробок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3.9.2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наличие перекосов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3.9.3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целостность стекол, зависящая от геометрии переплета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3.10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ПЕЧИ отопительные </w:t>
            </w:r>
          </w:p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(при наличии)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3.10.1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наличие разрешения контролирующих органов на их эксплуатацию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3.10.2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наличие запорных устройств топочных и поддувальных дверок 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3.10.3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рабочее с</w:t>
            </w:r>
            <w:r w:rsidRPr="006C2BC6">
              <w:rPr>
                <w:rFonts w:eastAsia="SimSun"/>
                <w:kern w:val="1"/>
                <w:lang w:eastAsia="zh-CN" w:bidi="hi-IN"/>
              </w:rPr>
              <w:t>остояние</w:t>
            </w:r>
            <w:r>
              <w:rPr>
                <w:rFonts w:eastAsia="SimSun"/>
                <w:kern w:val="1"/>
                <w:lang w:eastAsia="zh-CN" w:bidi="hi-IN"/>
              </w:rPr>
              <w:t xml:space="preserve"> (визуальное)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шиберных задвижек, вьюшек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3.10.4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наличие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трещин, выпадения кирпичей кладки печей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3.10.5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на чердаке – </w:t>
            </w:r>
            <w:r>
              <w:rPr>
                <w:rFonts w:eastAsia="SimSun"/>
                <w:kern w:val="1"/>
                <w:lang w:eastAsia="zh-CN" w:bidi="hi-IN"/>
              </w:rPr>
              <w:t xml:space="preserve">нарушенная (визуальная) </w:t>
            </w:r>
            <w:r w:rsidRPr="006C2BC6">
              <w:rPr>
                <w:rFonts w:eastAsia="SimSun"/>
                <w:kern w:val="1"/>
                <w:lang w:eastAsia="zh-CN" w:bidi="hi-IN"/>
              </w:rPr>
              <w:t>целостность конструктива трубы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3.11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A86D1F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A86D1F"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  <w:t xml:space="preserve">Туалеты </w:t>
            </w:r>
            <w:r w:rsidRPr="00A86D1F">
              <w:rPr>
                <w:rFonts w:eastAsia="SimSun"/>
                <w:b/>
                <w:kern w:val="1"/>
                <w:lang w:eastAsia="zh-CN" w:bidi="hi-IN"/>
              </w:rPr>
              <w:t xml:space="preserve">надворные </w:t>
            </w:r>
          </w:p>
          <w:p w:rsidR="005223E3" w:rsidRPr="00A86D1F" w:rsidRDefault="005223E3" w:rsidP="00E14E6A">
            <w:pPr>
              <w:ind w:left="284" w:firstLine="284"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A86D1F">
              <w:rPr>
                <w:rFonts w:eastAsia="SimSun"/>
                <w:kern w:val="1"/>
                <w:lang w:eastAsia="zh-CN" w:bidi="hi-IN"/>
              </w:rPr>
              <w:t>(при наличии)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A86D1F" w:rsidRDefault="005223E3" w:rsidP="00E14E6A">
            <w:pPr>
              <w:ind w:left="284" w:firstLine="284"/>
              <w:jc w:val="center"/>
            </w:pPr>
            <w:r w:rsidRPr="00A86D1F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51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3.11.1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A86D1F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A86D1F">
              <w:rPr>
                <w:rFonts w:eastAsia="SimSun"/>
                <w:kern w:val="1"/>
                <w:lang w:eastAsia="zh-CN" w:bidi="hi-IN"/>
              </w:rPr>
              <w:t>состояние (визуальное) стен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A86D1F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A86D1F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3.11.2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A86D1F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A86D1F">
              <w:rPr>
                <w:rFonts w:eastAsia="SimSun"/>
                <w:kern w:val="1"/>
                <w:lang w:eastAsia="zh-CN" w:bidi="hi-IN"/>
              </w:rPr>
              <w:t>состояние (визуальное) кровли, перекрытий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A86D1F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A86D1F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3.11.3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A86D1F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A86D1F">
              <w:rPr>
                <w:rFonts w:eastAsia="SimSun"/>
                <w:kern w:val="1"/>
                <w:lang w:eastAsia="zh-CN" w:bidi="hi-IN"/>
              </w:rPr>
              <w:t>состояние (визуальное) перегородок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A86D1F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A86D1F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3.11.4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A86D1F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A86D1F">
              <w:rPr>
                <w:rFonts w:eastAsia="SimSun"/>
                <w:kern w:val="1"/>
                <w:lang w:eastAsia="zh-CN" w:bidi="hi-IN"/>
              </w:rPr>
              <w:t>состояние (визуальное) внутренних помещений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A86D1F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A86D1F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3.11.5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A86D1F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A86D1F">
              <w:rPr>
                <w:rFonts w:eastAsia="SimSun"/>
                <w:kern w:val="1"/>
                <w:lang w:eastAsia="zh-CN" w:bidi="hi-IN"/>
              </w:rPr>
              <w:t xml:space="preserve">состояние (визуальное) полов, подиумов,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A86D1F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A86D1F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5051A4" w:rsidRDefault="005223E3" w:rsidP="00E14E6A">
            <w:pPr>
              <w:ind w:left="284" w:firstLine="284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51A4">
              <w:rPr>
                <w:b/>
                <w:sz w:val="28"/>
                <w:szCs w:val="28"/>
              </w:rPr>
              <w:t>Инженерное оборудование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Котельные</w:t>
            </w:r>
            <w:r>
              <w:rPr>
                <w:rFonts w:eastAsia="SimSun"/>
                <w:b/>
                <w:kern w:val="1"/>
                <w:lang w:eastAsia="zh-CN" w:bidi="hi-IN"/>
              </w:rPr>
              <w:t xml:space="preserve"> </w:t>
            </w:r>
          </w:p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(</w:t>
            </w:r>
            <w:r>
              <w:rPr>
                <w:rFonts w:eastAsia="SimSun"/>
                <w:kern w:val="1"/>
                <w:lang w:eastAsia="zh-CN" w:bidi="hi-IN"/>
              </w:rPr>
              <w:t>н</w:t>
            </w:r>
            <w:r w:rsidRPr="006C2BC6">
              <w:rPr>
                <w:rFonts w:eastAsia="SimSun"/>
                <w:kern w:val="1"/>
                <w:lang w:eastAsia="zh-CN" w:bidi="hi-IN"/>
              </w:rPr>
              <w:t>а балансе образовательной организации</w:t>
            </w:r>
            <w:r>
              <w:rPr>
                <w:rFonts w:eastAsia="SimSun"/>
                <w:kern w:val="1"/>
                <w:lang w:eastAsia="zh-CN" w:bidi="hi-IN"/>
              </w:rPr>
              <w:t>)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работоспособное </w:t>
            </w:r>
            <w:r w:rsidRPr="006C2BC6">
              <w:rPr>
                <w:rFonts w:eastAsia="SimSun"/>
                <w:kern w:val="1"/>
                <w:lang w:eastAsia="zh-CN" w:bidi="hi-IN"/>
              </w:rPr>
              <w:t>состояние котлов</w:t>
            </w:r>
            <w:r>
              <w:rPr>
                <w:rFonts w:eastAsia="SimSun"/>
                <w:kern w:val="1"/>
                <w:lang w:eastAsia="zh-CN" w:bidi="hi-IN"/>
              </w:rPr>
              <w:t>, подтвержденное соответствующими актами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6C2BC6">
              <w:rPr>
                <w:b/>
              </w:rPr>
              <w:t>топление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наличие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жалоб работающих, </w:t>
            </w:r>
            <w:r>
              <w:rPr>
                <w:rFonts w:eastAsia="SimSun"/>
                <w:kern w:val="1"/>
                <w:lang w:eastAsia="zh-CN" w:bidi="hi-IN"/>
              </w:rPr>
              <w:t>обучающихся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на недостаточную температуру в помещениях в отопительный период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4.2.2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с</w:t>
            </w:r>
            <w:r w:rsidRPr="006C2BC6">
              <w:rPr>
                <w:rFonts w:eastAsia="SimSun"/>
                <w:kern w:val="1"/>
                <w:lang w:eastAsia="zh-CN" w:bidi="hi-IN"/>
              </w:rPr>
              <w:t>остояние</w:t>
            </w:r>
            <w:r>
              <w:rPr>
                <w:rFonts w:eastAsia="SimSun"/>
                <w:kern w:val="1"/>
                <w:lang w:eastAsia="zh-CN" w:bidi="hi-IN"/>
              </w:rPr>
              <w:t xml:space="preserve"> (визуальное)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радиаторов отопления </w:t>
            </w:r>
            <w:r w:rsidRPr="00A86D1F">
              <w:rPr>
                <w:rFonts w:eastAsia="SimSun"/>
                <w:kern w:val="1"/>
                <w:lang w:eastAsia="zh-CN" w:bidi="hi-IN"/>
              </w:rPr>
              <w:t>(в т.ч. наличие протечек)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4.2.3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состояние </w:t>
            </w:r>
            <w:r>
              <w:rPr>
                <w:rFonts w:eastAsia="SimSun"/>
                <w:kern w:val="1"/>
                <w:lang w:eastAsia="zh-CN" w:bidi="hi-IN"/>
              </w:rPr>
              <w:t xml:space="preserve">(визуальное) </w:t>
            </w:r>
            <w:r w:rsidRPr="006C2BC6">
              <w:rPr>
                <w:rFonts w:eastAsia="SimSun"/>
                <w:kern w:val="1"/>
                <w:lang w:eastAsia="zh-CN" w:bidi="hi-IN"/>
              </w:rPr>
              <w:t>трубопроводов системы отопления (хомуты, жгуты, сварка)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4.2.4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работоспособность вентилей, кранов Маевского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rPr>
                <w:b/>
              </w:rPr>
              <w:t>В</w:t>
            </w:r>
            <w:r w:rsidRPr="006C2BC6">
              <w:rPr>
                <w:b/>
              </w:rPr>
              <w:t>одоснабжение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4.3.1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центральное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4.3.2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местное из колодца</w:t>
            </w:r>
            <w:r>
              <w:rPr>
                <w:rFonts w:eastAsia="SimSun"/>
                <w:kern w:val="1"/>
                <w:lang w:eastAsia="zh-CN" w:bidi="hi-IN"/>
              </w:rPr>
              <w:t xml:space="preserve"> (скважины)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на территории </w:t>
            </w:r>
            <w:r>
              <w:rPr>
                <w:rFonts w:eastAsia="SimSun"/>
                <w:kern w:val="1"/>
                <w:lang w:eastAsia="zh-CN" w:bidi="hi-IN"/>
              </w:rPr>
              <w:t>образовательной организации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br/>
              <w:t>его состояние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4.3.3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привозная вода водовозами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6C2BC6">
              <w:rPr>
                <w:b/>
              </w:rPr>
              <w:t>анализация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4.4.1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наличие централизованной системы канализации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4.4.2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наличие местной системы канализации (в выгребную яму)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b/>
              </w:rPr>
              <w:t>В</w:t>
            </w:r>
            <w:r w:rsidRPr="006C2BC6">
              <w:rPr>
                <w:b/>
              </w:rPr>
              <w:t>ентиляция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4.5.1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работоспособное </w:t>
            </w:r>
            <w:r w:rsidRPr="006C2BC6">
              <w:rPr>
                <w:rFonts w:eastAsia="SimSun"/>
                <w:kern w:val="1"/>
                <w:lang w:eastAsia="zh-CN" w:bidi="hi-IN"/>
              </w:rPr>
              <w:t>состояние приточной камеры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4.5.2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рабочее 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состояние систем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воздухозабора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 xml:space="preserve"> (улиток, электродвигателей, устройств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вибро</w:t>
            </w:r>
            <w:r>
              <w:rPr>
                <w:rFonts w:eastAsia="SimSun"/>
                <w:kern w:val="1"/>
                <w:lang w:eastAsia="zh-CN" w:bidi="hi-IN"/>
              </w:rPr>
              <w:t>шумоизоляции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>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4.5.3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рабочее 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состояние систем вытяжных (улиток, электродвигателей, устройств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вибро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-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ш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>умоизоляции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>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4.5.4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состояние и работоспособность устройств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воздухозабора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 xml:space="preserve"> принудительной вытяжной вентиляции (лабора</w:t>
            </w:r>
            <w:r>
              <w:rPr>
                <w:rFonts w:eastAsia="SimSun"/>
                <w:kern w:val="1"/>
                <w:lang w:eastAsia="zh-CN" w:bidi="hi-IN"/>
              </w:rPr>
              <w:t>нтские кабинетов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химии; спортзалы; мастерские;</w:t>
            </w:r>
            <w:r>
              <w:rPr>
                <w:rFonts w:eastAsia="SimSun"/>
                <w:kern w:val="1"/>
                <w:lang w:eastAsia="zh-CN" w:bidi="hi-IN"/>
              </w:rPr>
              <w:t xml:space="preserve"> помещения общепита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; душевые;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бассейны</w:t>
            </w:r>
            <w:proofErr w:type="gramStart"/>
            <w:r>
              <w:rPr>
                <w:rFonts w:eastAsia="SimSun"/>
                <w:kern w:val="1"/>
                <w:lang w:eastAsia="zh-CN" w:bidi="hi-IN"/>
              </w:rPr>
              <w:t>,т</w:t>
            </w:r>
            <w:proofErr w:type="spellEnd"/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1"/>
                <w:lang w:eastAsia="zh-CN" w:bidi="hi-IN"/>
              </w:rPr>
              <w:t>уалеты</w:t>
            </w:r>
            <w:proofErr w:type="spellEnd"/>
            <w:r>
              <w:rPr>
                <w:rFonts w:eastAsia="SimSun"/>
                <w:kern w:val="1"/>
                <w:lang w:eastAsia="zh-CN" w:bidi="hi-IN"/>
              </w:rPr>
              <w:t>)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</w:t>
            </w:r>
            <w:r w:rsidR="00845F3B" w:rsidRPr="002E46BC">
              <w:rPr>
                <w:rFonts w:ascii="Times New Roman" w:hAnsi="Times New Roman"/>
              </w:rPr>
              <w:t>.</w:t>
            </w:r>
            <w:r w:rsidRPr="002E46BC">
              <w:rPr>
                <w:rFonts w:ascii="Times New Roman" w:hAnsi="Times New Roman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6C2BC6">
              <w:rPr>
                <w:b/>
              </w:rPr>
              <w:t>лектрооборудование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4.6.1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состояние </w:t>
            </w: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центральных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электрощитовых</w:t>
            </w:r>
            <w:proofErr w:type="spellEnd"/>
            <w:r>
              <w:rPr>
                <w:rFonts w:eastAsia="SimSun"/>
                <w:kern w:val="1"/>
                <w:lang w:eastAsia="zh-CN" w:bidi="hi-IN"/>
              </w:rPr>
              <w:t xml:space="preserve">, соответствующее ПУЭ, </w:t>
            </w:r>
            <w:proofErr w:type="spellStart"/>
            <w:r>
              <w:rPr>
                <w:rFonts w:eastAsia="SimSun"/>
                <w:kern w:val="1"/>
                <w:lang w:eastAsia="zh-CN" w:bidi="hi-IN"/>
              </w:rPr>
              <w:t>ПТЭиПТБ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4.6.2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наличие 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источников повышенной влажности в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электрощитовых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4.6.3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наличие устройств аварийного отключения при коротких замыканиях (УЗО)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RPr="006C2BC6" w:rsidTr="004D3FDF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2E46BC" w:rsidRDefault="005223E3" w:rsidP="00845F3B">
            <w:pPr>
              <w:pStyle w:val="ae"/>
              <w:rPr>
                <w:rFonts w:ascii="Times New Roman" w:hAnsi="Times New Roman"/>
              </w:rPr>
            </w:pPr>
            <w:r w:rsidRPr="002E46BC">
              <w:rPr>
                <w:rFonts w:ascii="Times New Roman" w:hAnsi="Times New Roman"/>
              </w:rPr>
              <w:t>4.6.4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целостност</w:t>
            </w:r>
            <w:r>
              <w:rPr>
                <w:rFonts w:eastAsia="SimSun"/>
                <w:kern w:val="1"/>
                <w:lang w:eastAsia="zh-CN" w:bidi="hi-IN"/>
              </w:rPr>
              <w:t>ь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изоляции</w:t>
            </w:r>
            <w:r>
              <w:rPr>
                <w:rFonts w:eastAsia="SimSun"/>
                <w:kern w:val="1"/>
                <w:lang w:eastAsia="zh-CN" w:bidi="hi-IN"/>
              </w:rPr>
              <w:t xml:space="preserve"> (</w:t>
            </w:r>
            <w:proofErr w:type="gramStart"/>
            <w:r>
              <w:rPr>
                <w:rFonts w:eastAsia="SimSun"/>
                <w:kern w:val="1"/>
                <w:lang w:eastAsia="zh-CN" w:bidi="hi-IN"/>
              </w:rPr>
              <w:t>визуальное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>)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кабельных и проводных линий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</w:tbl>
    <w:p w:rsidR="005223E3" w:rsidRDefault="005223E3" w:rsidP="00E14E6A">
      <w:pPr>
        <w:ind w:left="284" w:right="-427" w:firstLine="284"/>
      </w:pPr>
    </w:p>
    <w:p w:rsidR="005223E3" w:rsidRPr="006C2BC6" w:rsidRDefault="005223E3" w:rsidP="00E14E6A">
      <w:pPr>
        <w:ind w:left="284" w:right="-427" w:firstLine="284"/>
      </w:pPr>
      <w:r w:rsidRPr="006C2BC6">
        <w:t xml:space="preserve">К электронному варианту </w:t>
      </w:r>
      <w:r>
        <w:t>П</w:t>
      </w:r>
      <w:r w:rsidRPr="006C2BC6">
        <w:t>ротокола прилагаются фото в количестве ______ файлов.</w:t>
      </w:r>
    </w:p>
    <w:p w:rsidR="005223E3" w:rsidRDefault="005223E3" w:rsidP="00E14E6A">
      <w:pPr>
        <w:ind w:left="284" w:firstLine="284"/>
      </w:pPr>
      <w:r w:rsidRPr="006C2BC6">
        <w:t>Протокол обследования составил: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1"/>
        <w:gridCol w:w="3191"/>
      </w:tblGrid>
      <w:tr w:rsidR="005223E3" w:rsidTr="004D3FDF">
        <w:tc>
          <w:tcPr>
            <w:tcW w:w="3190" w:type="dxa"/>
            <w:tcBorders>
              <w:bottom w:val="single" w:sz="4" w:space="0" w:color="auto"/>
            </w:tcBorders>
          </w:tcPr>
          <w:p w:rsidR="005223E3" w:rsidRDefault="005223E3" w:rsidP="00E14E6A">
            <w:pPr>
              <w:ind w:left="284" w:firstLine="284"/>
            </w:pPr>
          </w:p>
          <w:p w:rsidR="005223E3" w:rsidRDefault="005223E3" w:rsidP="00E14E6A">
            <w:pPr>
              <w:ind w:left="284" w:firstLine="284"/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223E3" w:rsidRDefault="005223E3" w:rsidP="00E14E6A">
            <w:pPr>
              <w:ind w:left="284" w:firstLine="284"/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223E3" w:rsidRDefault="005223E3" w:rsidP="00E14E6A">
            <w:pPr>
              <w:ind w:left="284" w:firstLine="284"/>
            </w:pPr>
          </w:p>
        </w:tc>
      </w:tr>
      <w:tr w:rsidR="005223E3" w:rsidTr="004D3FDF">
        <w:tc>
          <w:tcPr>
            <w:tcW w:w="3190" w:type="dxa"/>
            <w:tcBorders>
              <w:top w:val="single" w:sz="4" w:space="0" w:color="auto"/>
            </w:tcBorders>
          </w:tcPr>
          <w:p w:rsidR="005223E3" w:rsidRDefault="005223E3" w:rsidP="00E14E6A">
            <w:pPr>
              <w:ind w:left="284" w:firstLine="284"/>
            </w:pPr>
            <w:r w:rsidRPr="007345E6">
              <w:rPr>
                <w:sz w:val="18"/>
                <w:szCs w:val="18"/>
              </w:rPr>
              <w:t>Технический (внештатный технический)</w:t>
            </w:r>
            <w:r>
              <w:rPr>
                <w:sz w:val="18"/>
                <w:szCs w:val="18"/>
              </w:rPr>
              <w:t xml:space="preserve"> </w:t>
            </w:r>
            <w:r w:rsidRPr="007345E6">
              <w:rPr>
                <w:sz w:val="18"/>
                <w:szCs w:val="18"/>
              </w:rPr>
              <w:t>инспектор труда, уполномоченный по охране труда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223E3" w:rsidRDefault="005223E3" w:rsidP="00E14E6A">
            <w:pPr>
              <w:ind w:left="284" w:firstLine="284"/>
              <w:jc w:val="center"/>
            </w:pPr>
            <w:r w:rsidRPr="006C2BC6">
              <w:t>подпись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223E3" w:rsidRDefault="005223E3" w:rsidP="00E14E6A">
            <w:pPr>
              <w:ind w:left="284" w:firstLine="284"/>
              <w:jc w:val="center"/>
            </w:pPr>
            <w:r w:rsidRPr="006C2BC6">
              <w:t>И.О. Фамилия</w:t>
            </w:r>
          </w:p>
        </w:tc>
      </w:tr>
      <w:tr w:rsidR="005223E3" w:rsidTr="004D3FDF">
        <w:tc>
          <w:tcPr>
            <w:tcW w:w="3190" w:type="dxa"/>
            <w:tcBorders>
              <w:bottom w:val="single" w:sz="4" w:space="0" w:color="auto"/>
            </w:tcBorders>
          </w:tcPr>
          <w:p w:rsidR="005223E3" w:rsidRDefault="005223E3" w:rsidP="00E14E6A">
            <w:pPr>
              <w:ind w:left="284" w:firstLine="284"/>
              <w:rPr>
                <w:sz w:val="16"/>
                <w:szCs w:val="16"/>
              </w:rPr>
            </w:pPr>
          </w:p>
          <w:p w:rsidR="005223E3" w:rsidRDefault="005223E3" w:rsidP="00E14E6A">
            <w:pPr>
              <w:ind w:left="284" w:firstLine="284"/>
              <w:rPr>
                <w:sz w:val="16"/>
                <w:szCs w:val="16"/>
              </w:rPr>
            </w:pPr>
          </w:p>
          <w:p w:rsidR="005223E3" w:rsidRPr="00E76469" w:rsidRDefault="005223E3" w:rsidP="00E14E6A">
            <w:pPr>
              <w:ind w:left="284" w:firstLine="284"/>
              <w:rPr>
                <w:sz w:val="16"/>
                <w:szCs w:val="16"/>
              </w:rPr>
            </w:pPr>
          </w:p>
        </w:tc>
        <w:tc>
          <w:tcPr>
            <w:tcW w:w="3191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3191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Tr="004D3FDF">
        <w:tc>
          <w:tcPr>
            <w:tcW w:w="3190" w:type="dxa"/>
            <w:tcBorders>
              <w:top w:val="single" w:sz="4" w:space="0" w:color="auto"/>
            </w:tcBorders>
          </w:tcPr>
          <w:p w:rsidR="005223E3" w:rsidRPr="00E76469" w:rsidRDefault="005223E3" w:rsidP="00E14E6A">
            <w:pPr>
              <w:ind w:left="284" w:firstLine="284"/>
              <w:rPr>
                <w:sz w:val="16"/>
                <w:szCs w:val="16"/>
              </w:rPr>
            </w:pPr>
            <w:r w:rsidRPr="006C2BC6">
              <w:t>дата, время</w:t>
            </w:r>
          </w:p>
        </w:tc>
        <w:tc>
          <w:tcPr>
            <w:tcW w:w="3191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3191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</w:tbl>
    <w:p w:rsidR="005223E3" w:rsidRPr="006C2BC6" w:rsidRDefault="005223E3" w:rsidP="00E14E6A">
      <w:pPr>
        <w:ind w:left="284" w:firstLine="284"/>
      </w:pPr>
      <w:r w:rsidRPr="006C2BC6">
        <w:t>С протоколом ознакомлен работодатель</w:t>
      </w:r>
    </w:p>
    <w:p w:rsidR="005223E3" w:rsidRPr="006C2BC6" w:rsidRDefault="005223E3" w:rsidP="00E14E6A">
      <w:pPr>
        <w:ind w:left="284" w:firstLine="284"/>
      </w:pPr>
      <w: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1"/>
        <w:gridCol w:w="3191"/>
      </w:tblGrid>
      <w:tr w:rsidR="005223E3" w:rsidTr="004D3FDF">
        <w:tc>
          <w:tcPr>
            <w:tcW w:w="3190" w:type="dxa"/>
            <w:tcBorders>
              <w:bottom w:val="single" w:sz="4" w:space="0" w:color="auto"/>
            </w:tcBorders>
          </w:tcPr>
          <w:p w:rsidR="005223E3" w:rsidRDefault="005223E3" w:rsidP="00E14E6A">
            <w:pPr>
              <w:ind w:left="284" w:firstLine="284"/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223E3" w:rsidRDefault="005223E3" w:rsidP="00E14E6A">
            <w:pPr>
              <w:ind w:left="284" w:firstLine="284"/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223E3" w:rsidRDefault="005223E3" w:rsidP="00E14E6A">
            <w:pPr>
              <w:ind w:left="284" w:firstLine="284"/>
            </w:pPr>
          </w:p>
        </w:tc>
      </w:tr>
      <w:tr w:rsidR="005223E3" w:rsidTr="004D3FDF">
        <w:tc>
          <w:tcPr>
            <w:tcW w:w="3190" w:type="dxa"/>
            <w:tcBorders>
              <w:top w:val="single" w:sz="4" w:space="0" w:color="auto"/>
            </w:tcBorders>
          </w:tcPr>
          <w:p w:rsidR="005223E3" w:rsidRDefault="005223E3" w:rsidP="00E14E6A">
            <w:pPr>
              <w:ind w:left="284" w:firstLine="284"/>
              <w:jc w:val="center"/>
            </w:pPr>
            <w:r w:rsidRPr="006C2BC6">
              <w:t>должность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223E3" w:rsidRDefault="005223E3" w:rsidP="00E14E6A">
            <w:pPr>
              <w:ind w:left="284" w:firstLine="284"/>
              <w:jc w:val="center"/>
            </w:pPr>
            <w:r w:rsidRPr="006C2BC6">
              <w:t>подпись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223E3" w:rsidRDefault="005223E3" w:rsidP="00E14E6A">
            <w:pPr>
              <w:ind w:left="284" w:firstLine="284"/>
              <w:jc w:val="center"/>
            </w:pPr>
            <w:r w:rsidRPr="006C2BC6">
              <w:t>И.О. Фамилия</w:t>
            </w:r>
          </w:p>
        </w:tc>
      </w:tr>
      <w:tr w:rsidR="005223E3" w:rsidTr="004D3FDF">
        <w:tc>
          <w:tcPr>
            <w:tcW w:w="3190" w:type="dxa"/>
            <w:tcBorders>
              <w:bottom w:val="single" w:sz="4" w:space="0" w:color="auto"/>
            </w:tcBorders>
          </w:tcPr>
          <w:p w:rsidR="005223E3" w:rsidRDefault="005223E3" w:rsidP="00E14E6A">
            <w:pPr>
              <w:ind w:left="284" w:firstLine="284"/>
              <w:jc w:val="center"/>
            </w:pPr>
          </w:p>
          <w:p w:rsidR="005223E3" w:rsidRPr="006C2BC6" w:rsidRDefault="005223E3" w:rsidP="00845F3B">
            <w:pPr>
              <w:ind w:left="284" w:firstLine="284"/>
            </w:pPr>
          </w:p>
        </w:tc>
        <w:tc>
          <w:tcPr>
            <w:tcW w:w="3191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3191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  <w:tr w:rsidR="005223E3" w:rsidTr="004D3FDF">
        <w:tc>
          <w:tcPr>
            <w:tcW w:w="3190" w:type="dxa"/>
            <w:tcBorders>
              <w:top w:val="single" w:sz="4" w:space="0" w:color="auto"/>
            </w:tcBorders>
          </w:tcPr>
          <w:p w:rsidR="005223E3" w:rsidRPr="006C2BC6" w:rsidRDefault="005223E3" w:rsidP="00E14E6A">
            <w:pPr>
              <w:ind w:left="284" w:firstLine="284"/>
            </w:pPr>
            <w:r>
              <w:t>дата, время</w:t>
            </w:r>
          </w:p>
        </w:tc>
        <w:tc>
          <w:tcPr>
            <w:tcW w:w="3191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  <w:tc>
          <w:tcPr>
            <w:tcW w:w="3191" w:type="dxa"/>
          </w:tcPr>
          <w:p w:rsidR="005223E3" w:rsidRPr="006C2BC6" w:rsidRDefault="005223E3" w:rsidP="00E14E6A">
            <w:pPr>
              <w:ind w:left="284" w:firstLine="284"/>
              <w:jc w:val="center"/>
            </w:pPr>
          </w:p>
        </w:tc>
      </w:tr>
    </w:tbl>
    <w:p w:rsidR="005223E3" w:rsidRDefault="005223E3" w:rsidP="00E14E6A">
      <w:pPr>
        <w:ind w:left="284" w:firstLine="284"/>
      </w:pPr>
    </w:p>
    <w:p w:rsidR="00962981" w:rsidRDefault="00962981" w:rsidP="00962981">
      <w:pPr>
        <w:ind w:left="284" w:firstLine="284"/>
        <w:jc w:val="right"/>
      </w:pPr>
      <w:r w:rsidRPr="00413304">
        <w:t>приложение 2</w:t>
      </w:r>
    </w:p>
    <w:p w:rsidR="005223E3" w:rsidRDefault="005223E3" w:rsidP="009B162D"/>
    <w:p w:rsidR="005223E3" w:rsidRPr="00631361" w:rsidRDefault="005223E3" w:rsidP="00E14E6A">
      <w:pPr>
        <w:ind w:left="284" w:firstLine="284"/>
        <w:jc w:val="right"/>
        <w:rPr>
          <w:b/>
        </w:rPr>
      </w:pPr>
    </w:p>
    <w:p w:rsidR="00962981" w:rsidRPr="00631361" w:rsidRDefault="00962981" w:rsidP="00962981">
      <w:pPr>
        <w:ind w:left="567" w:firstLine="567"/>
        <w:jc w:val="both"/>
        <w:rPr>
          <w:b/>
        </w:rPr>
      </w:pPr>
      <w:r w:rsidRPr="00631361">
        <w:rPr>
          <w:b/>
        </w:rPr>
        <w:t xml:space="preserve">Пояснительная записка к статистической форме должна содержать: </w:t>
      </w:r>
    </w:p>
    <w:p w:rsidR="00631361" w:rsidRDefault="00962981" w:rsidP="00962981">
      <w:pPr>
        <w:ind w:left="567" w:firstLine="567"/>
        <w:jc w:val="both"/>
      </w:pPr>
      <w:r>
        <w:t xml:space="preserve">– информацию о проведении проверки с указанием количества проверенных образовательных организаций и комментариев, выраженных в конкретных примерах по каждому качественному показателю проверки; </w:t>
      </w:r>
    </w:p>
    <w:p w:rsidR="00631361" w:rsidRDefault="00962981" w:rsidP="00962981">
      <w:pPr>
        <w:ind w:left="567" w:firstLine="567"/>
        <w:jc w:val="both"/>
      </w:pPr>
      <w:r>
        <w:t xml:space="preserve">– указать наиболее значимые и характерные недоделки, которые могут стать причиной </w:t>
      </w:r>
      <w:proofErr w:type="spellStart"/>
      <w:r>
        <w:t>травмирования</w:t>
      </w:r>
      <w:proofErr w:type="spellEnd"/>
      <w:r>
        <w:t xml:space="preserve"> или заболеваний обучающихся и работников (лестницы, вентиляционные системы, </w:t>
      </w:r>
      <w:proofErr w:type="spellStart"/>
      <w:r>
        <w:t>электробезопасность</w:t>
      </w:r>
      <w:proofErr w:type="spellEnd"/>
      <w:r>
        <w:t xml:space="preserve"> и т.п.); </w:t>
      </w:r>
    </w:p>
    <w:p w:rsidR="00631361" w:rsidRDefault="00962981" w:rsidP="00962981">
      <w:pPr>
        <w:ind w:left="567" w:firstLine="567"/>
        <w:jc w:val="both"/>
      </w:pPr>
      <w:r>
        <w:t xml:space="preserve">– указать количество образовательных организаций, если таковые имеются, чьи здания находятся в неудовлетворительном техническом состоянии и требуют либо капитального ремонта, либо строительства новых; </w:t>
      </w:r>
    </w:p>
    <w:p w:rsidR="00631361" w:rsidRDefault="00962981" w:rsidP="00962981">
      <w:pPr>
        <w:ind w:left="567" w:firstLine="567"/>
        <w:jc w:val="both"/>
      </w:pPr>
      <w:r>
        <w:t xml:space="preserve">– указать количество образовательных организаций и привести примеры, если таковые имеются, зданий с печным отоплением, отсутствием систем водоснабжения и канализации, с надворными туалетами. </w:t>
      </w:r>
    </w:p>
    <w:p w:rsidR="00631361" w:rsidRDefault="00962981" w:rsidP="00962981">
      <w:pPr>
        <w:ind w:left="567" w:firstLine="567"/>
        <w:jc w:val="both"/>
      </w:pPr>
      <w:r>
        <w:t xml:space="preserve">– сведения о решении профкома, райкома о проведении тематической проверки, о рассмотрении итогов её на заседании профкома, президиума районной организации Профсоюза. </w:t>
      </w:r>
    </w:p>
    <w:p w:rsidR="00631361" w:rsidRDefault="00962981" w:rsidP="00962981">
      <w:pPr>
        <w:ind w:left="567" w:firstLine="567"/>
        <w:jc w:val="both"/>
      </w:pPr>
      <w:r>
        <w:t xml:space="preserve">– сведения об информировании руководителей организаций, соответствующих органов управления в сфере образования о результатах проведенных проверок и совместных мероприятиях по итогам проведенных проверок; </w:t>
      </w:r>
    </w:p>
    <w:p w:rsidR="00631361" w:rsidRDefault="00962981" w:rsidP="00962981">
      <w:pPr>
        <w:ind w:left="567" w:firstLine="567"/>
        <w:jc w:val="both"/>
      </w:pPr>
      <w:r>
        <w:t xml:space="preserve">– копии представлений уполномоченных по охране труда по устранению выявленных в ходе проверки нарушений; </w:t>
      </w:r>
    </w:p>
    <w:p w:rsidR="00962981" w:rsidRDefault="00962981" w:rsidP="00962981">
      <w:pPr>
        <w:ind w:left="567" w:firstLine="567"/>
        <w:jc w:val="both"/>
      </w:pPr>
      <w:r>
        <w:t>– другую необходимую информацию в связи с проведением проверки.</w:t>
      </w:r>
    </w:p>
    <w:p w:rsidR="00962981" w:rsidRDefault="00962981" w:rsidP="00E14E6A">
      <w:pPr>
        <w:ind w:left="284" w:firstLine="284"/>
        <w:jc w:val="right"/>
      </w:pPr>
    </w:p>
    <w:p w:rsidR="00962981" w:rsidRDefault="00962981" w:rsidP="00E14E6A">
      <w:pPr>
        <w:ind w:left="284" w:firstLine="284"/>
        <w:jc w:val="right"/>
      </w:pPr>
    </w:p>
    <w:p w:rsidR="00205B9D" w:rsidRDefault="00413304" w:rsidP="00E14E6A">
      <w:pPr>
        <w:ind w:left="284" w:firstLine="284"/>
        <w:jc w:val="right"/>
      </w:pPr>
      <w:r w:rsidRPr="00413304">
        <w:t>п</w:t>
      </w:r>
      <w:r w:rsidR="00205B9D" w:rsidRPr="00413304">
        <w:t xml:space="preserve">риложение </w:t>
      </w:r>
      <w:r w:rsidR="009D7666">
        <w:t>3</w:t>
      </w:r>
    </w:p>
    <w:p w:rsidR="00233779" w:rsidRDefault="00233779" w:rsidP="00E14E6A">
      <w:pPr>
        <w:ind w:left="284" w:firstLine="284"/>
        <w:jc w:val="right"/>
      </w:pPr>
    </w:p>
    <w:p w:rsidR="002D051A" w:rsidRPr="00413304" w:rsidRDefault="002D051A" w:rsidP="00E14E6A">
      <w:pPr>
        <w:ind w:left="284" w:firstLine="284"/>
        <w:jc w:val="right"/>
      </w:pPr>
    </w:p>
    <w:p w:rsidR="00304546" w:rsidRDefault="002D051A" w:rsidP="00E14E6A">
      <w:pPr>
        <w:ind w:left="284" w:firstLine="284"/>
        <w:jc w:val="center"/>
        <w:rPr>
          <w:b/>
        </w:rPr>
      </w:pPr>
      <w:r>
        <w:rPr>
          <w:b/>
        </w:rPr>
        <w:t xml:space="preserve">Законодательные и иные нормативные правовые акты, </w:t>
      </w:r>
    </w:p>
    <w:p w:rsidR="00205B9D" w:rsidRDefault="002D051A" w:rsidP="00E14E6A">
      <w:pPr>
        <w:ind w:left="284" w:firstLine="284"/>
        <w:jc w:val="center"/>
        <w:rPr>
          <w:b/>
        </w:rPr>
      </w:pPr>
      <w:r>
        <w:rPr>
          <w:b/>
        </w:rPr>
        <w:t>регламентирующие безопасность при эксплуатации зданий, сооружений, оборудования</w:t>
      </w:r>
    </w:p>
    <w:p w:rsidR="002D051A" w:rsidRPr="00413304" w:rsidRDefault="002D051A" w:rsidP="00E14E6A">
      <w:pPr>
        <w:ind w:left="284" w:firstLine="284"/>
        <w:jc w:val="center"/>
        <w:rPr>
          <w:b/>
        </w:rPr>
      </w:pPr>
    </w:p>
    <w:p w:rsidR="002D051A" w:rsidRDefault="002D051A" w:rsidP="00E14E6A">
      <w:pPr>
        <w:pStyle w:val="ConsPlusTitle"/>
        <w:ind w:left="284" w:firstLine="284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32FB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ТРУДОВОЙ КОДЕКС РФ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статьи 212, 370;</w:t>
      </w:r>
    </w:p>
    <w:p w:rsidR="002D051A" w:rsidRDefault="002D051A" w:rsidP="00E14E6A">
      <w:pPr>
        <w:pStyle w:val="ConsPlusTitle"/>
        <w:ind w:left="284" w:firstLine="284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420C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ГРАДОСТРОИТЕЛЬН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ЫЙ</w:t>
      </w:r>
      <w:r w:rsidRPr="00420C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hyperlink r:id="rId11" w:history="1">
        <w:r w:rsidRPr="00420C75">
          <w:rPr>
            <w:rFonts w:ascii="Times New Roman" w:eastAsia="Times New Roman" w:hAnsi="Times New Roman" w:cs="Times New Roman"/>
            <w:b w:val="0"/>
            <w:bCs w:val="0"/>
            <w:sz w:val="24"/>
            <w:szCs w:val="24"/>
          </w:rPr>
          <w:t>КОДЕКС</w:t>
        </w:r>
      </w:hyperlink>
      <w:r w:rsidRPr="00420C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РФ N 190-ФЗ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от</w:t>
      </w:r>
      <w:r w:rsidRPr="00420C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29 декабря 2004 г.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;</w:t>
      </w:r>
    </w:p>
    <w:p w:rsidR="00806E4A" w:rsidRDefault="00806E4A" w:rsidP="00E14E6A">
      <w:pPr>
        <w:ind w:left="284" w:firstLine="284"/>
      </w:pPr>
      <w:r>
        <w:t xml:space="preserve"> ТЕХНИЧЕСКИЙ РЕГЛАМЕНТ О БЕЗОПАСНОСТИ ЗДАНИЙ И СООРУЖЕНИЙ </w:t>
      </w:r>
      <w:r w:rsidR="002D051A">
        <w:t xml:space="preserve"> от </w:t>
      </w:r>
      <w:r w:rsidRPr="00806E4A">
        <w:t xml:space="preserve">23 декабря </w:t>
      </w:r>
      <w:r w:rsidR="002D051A">
        <w:t xml:space="preserve">   </w:t>
      </w:r>
      <w:r w:rsidRPr="00806E4A">
        <w:t>2009 года</w:t>
      </w:r>
      <w:r w:rsidR="00480B6A">
        <w:t>;</w:t>
      </w:r>
    </w:p>
    <w:p w:rsidR="002D051A" w:rsidRDefault="002D051A" w:rsidP="00E14E6A">
      <w:pPr>
        <w:ind w:left="284" w:firstLine="284"/>
      </w:pPr>
      <w:r>
        <w:t xml:space="preserve">ПОЛОЖЕНИЕ О ПРОВЕДЕНИИ ПЛАНОВО-ПРЕДУПРЕДИТЕЛЬНОГО РЕМОНТА </w:t>
      </w:r>
      <w:r w:rsidR="0033752E">
        <w:t xml:space="preserve"> </w:t>
      </w:r>
      <w:r>
        <w:t>ПРОИЗВОДСТВЕННЫХ ЗДАНИЙ И СООРУЖЕНИЙ (утв. Постановлением Госстроя СССР от 29 декабря 1973 г. № 279);</w:t>
      </w:r>
    </w:p>
    <w:p w:rsidR="00420C75" w:rsidRPr="0078589C" w:rsidRDefault="00420C75" w:rsidP="00E14E6A">
      <w:pPr>
        <w:pStyle w:val="ConsPlusTitle"/>
        <w:ind w:left="284" w:firstLine="284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78589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СНиП 3.03.01-87 "Несущие и ограждающие конструкции"</w:t>
      </w:r>
      <w:r w:rsidR="00480B6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;</w:t>
      </w:r>
    </w:p>
    <w:p w:rsidR="00420C75" w:rsidRDefault="002D051A" w:rsidP="00E14E6A">
      <w:pPr>
        <w:pStyle w:val="ConsPlusTitle"/>
        <w:ind w:left="284" w:firstLine="284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20C75" w:rsidRPr="00420C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СНиП 31-06-2009 "Общественные здания и сооружения"</w:t>
      </w:r>
      <w:r w:rsidR="00480B6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;</w:t>
      </w:r>
    </w:p>
    <w:p w:rsidR="00420C75" w:rsidRDefault="00420C75" w:rsidP="00E14E6A">
      <w:pPr>
        <w:pStyle w:val="ConsPlusTitle"/>
        <w:ind w:left="284" w:firstLine="284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20C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СНиП 23-02-2003 "Тепловая защита зданий"</w:t>
      </w:r>
      <w:r w:rsidR="00480B6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;</w:t>
      </w:r>
    </w:p>
    <w:p w:rsidR="00625890" w:rsidRPr="00625890" w:rsidRDefault="00625890" w:rsidP="00E14E6A">
      <w:pPr>
        <w:pStyle w:val="ConsPlusTitle"/>
        <w:ind w:left="284" w:firstLine="284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5890">
        <w:rPr>
          <w:rFonts w:ascii="Times New Roman" w:hAnsi="Times New Roman" w:cs="Times New Roman"/>
          <w:b w:val="0"/>
          <w:sz w:val="24"/>
          <w:szCs w:val="24"/>
        </w:rPr>
        <w:t>СанПиН 2.4.2.2821-10 «Санитарно-эпидемиологические  требования к условиям и организации обучения в общеобразовательных учреждениях».</w:t>
      </w:r>
    </w:p>
    <w:p w:rsidR="00F43F4E" w:rsidRDefault="00F43F4E" w:rsidP="00E14E6A">
      <w:pPr>
        <w:pStyle w:val="ConsPlusTitle"/>
        <w:ind w:left="284" w:firstLine="284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F43F4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МЕЖГОСУДАРСТВЕННЫЙ СТАНДАРТ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«</w:t>
      </w:r>
      <w:r w:rsidR="0078589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З</w:t>
      </w:r>
      <w:r w:rsidR="0078589C" w:rsidRPr="00F43F4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дания и сооружения</w:t>
      </w:r>
      <w:r w:rsidR="0078589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.</w:t>
      </w:r>
      <w:r w:rsidRPr="00F43F4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8589C" w:rsidRPr="00F43F4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Правила обследования и мониторинга технического состояния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»</w:t>
      </w:r>
      <w:r w:rsidR="0078589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,</w:t>
      </w:r>
      <w:r w:rsidRPr="00F43F4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8589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в</w:t>
      </w:r>
      <w:r w:rsidRPr="00F43F4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веден в действие Приказом Федерального агентства по техническому регулированию и метрологии от 27 декабря 2012 г. N 1984-ст</w:t>
      </w:r>
      <w:r w:rsidR="00480B6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;</w:t>
      </w:r>
    </w:p>
    <w:p w:rsidR="00432FBF" w:rsidRPr="00432FBF" w:rsidRDefault="00432FBF" w:rsidP="00E14E6A">
      <w:pPr>
        <w:ind w:left="284" w:firstLine="284"/>
      </w:pPr>
      <w:r w:rsidRPr="00432FBF">
        <w:t xml:space="preserve"> ОТРАСЛЕВОЕ СОГЛАШЕНИЕ по организациям, находящимся в ведении Министерства образования и науки Российской Федерации на 2018-2020 годы (подписано сторонами  06.12.2017г.)</w:t>
      </w:r>
      <w:r w:rsidR="00480B6A">
        <w:t>;</w:t>
      </w:r>
      <w:r w:rsidRPr="00432FBF">
        <w:t xml:space="preserve"> </w:t>
      </w:r>
    </w:p>
    <w:p w:rsidR="00432FBF" w:rsidRDefault="00625890" w:rsidP="00E14E6A">
      <w:pPr>
        <w:pStyle w:val="ConsPlusTitle"/>
        <w:ind w:left="284" w:firstLine="284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Письмо</w:t>
      </w:r>
      <w:r w:rsidRPr="0062589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62589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Роспотребнадзора</w:t>
      </w:r>
      <w:proofErr w:type="spellEnd"/>
      <w:r w:rsidRPr="0062589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N 01/2050-8-23, МЧС РФ N 43-828-19, </w:t>
      </w:r>
      <w:proofErr w:type="spellStart"/>
      <w:r w:rsidRPr="0062589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Минобрнауки</w:t>
      </w:r>
      <w:proofErr w:type="spellEnd"/>
      <w:r w:rsidRPr="0062589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РФ N АФ-102/09 от 12.03.2008"О подготовке образовательных учреждений к новому учебному году"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;</w:t>
      </w:r>
    </w:p>
    <w:p w:rsidR="00625890" w:rsidRDefault="007E6A42" w:rsidP="00E14E6A">
      <w:pPr>
        <w:pStyle w:val="ConsPlusTitle"/>
        <w:ind w:left="284" w:firstLine="284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7E6A4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Письмо Министерства образования и науки РФ от 16 мая 2016 года № ЛО-596-12 «О подготовке к новому учебному году» (Методические рекомендации)</w:t>
      </w:r>
      <w:r w:rsidR="00304546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;</w:t>
      </w:r>
    </w:p>
    <w:p w:rsidR="00432FBF" w:rsidRDefault="00432FBF" w:rsidP="00E14E6A">
      <w:pPr>
        <w:ind w:left="284" w:firstLine="284"/>
        <w:jc w:val="both"/>
      </w:pPr>
      <w:r>
        <w:rPr>
          <w:szCs w:val="28"/>
        </w:rPr>
        <w:t>Положение о технической инспекции труда Профсоюза работников народного образования и науки РФ, у</w:t>
      </w:r>
      <w:r>
        <w:t>тв. Постановлением Исполкома Профсоюза образования  от</w:t>
      </w:r>
      <w:r w:rsidRPr="0031282B">
        <w:t xml:space="preserve"> </w:t>
      </w:r>
      <w:r>
        <w:t>7 июня</w:t>
      </w:r>
      <w:r w:rsidRPr="0031282B">
        <w:t xml:space="preserve"> 2012 г. № </w:t>
      </w:r>
      <w:r>
        <w:t>10</w:t>
      </w:r>
      <w:r w:rsidR="00480B6A">
        <w:t>;</w:t>
      </w:r>
    </w:p>
    <w:p w:rsidR="00480B6A" w:rsidRDefault="00432FBF" w:rsidP="00E14E6A">
      <w:pPr>
        <w:ind w:left="284" w:firstLine="284"/>
        <w:jc w:val="both"/>
      </w:pPr>
      <w:r>
        <w:t xml:space="preserve"> </w:t>
      </w:r>
      <w:r>
        <w:rPr>
          <w:szCs w:val="28"/>
        </w:rPr>
        <w:t>Положение о внештатном техническом инспекторе труда Профсоюза работников народного образования и науки РФ, у</w:t>
      </w:r>
      <w:r>
        <w:t>тв. Постановлением Исполкома Профсоюза образования от</w:t>
      </w:r>
      <w:r w:rsidRPr="0031282B">
        <w:t xml:space="preserve"> </w:t>
      </w:r>
      <w:r>
        <w:t>26 марта 2013</w:t>
      </w:r>
      <w:r w:rsidRPr="0031282B">
        <w:t xml:space="preserve"> г. № </w:t>
      </w:r>
      <w:r>
        <w:t>13-9</w:t>
      </w:r>
      <w:r w:rsidR="00480B6A">
        <w:t>;</w:t>
      </w:r>
    </w:p>
    <w:p w:rsidR="00432FBF" w:rsidRDefault="00480B6A" w:rsidP="00E14E6A">
      <w:pPr>
        <w:ind w:left="284" w:firstLine="284"/>
        <w:jc w:val="both"/>
      </w:pPr>
      <w:r>
        <w:t xml:space="preserve"> </w:t>
      </w:r>
      <w:r>
        <w:rPr>
          <w:szCs w:val="28"/>
        </w:rPr>
        <w:t>Положение об уполномоченном (доверенном) лице по охране труда профсоюзного комитета образовательной организации, у</w:t>
      </w:r>
      <w:r>
        <w:t>тв. Постановлением Исполкома Профсоюза образования от</w:t>
      </w:r>
      <w:r w:rsidRPr="0031282B">
        <w:t xml:space="preserve"> </w:t>
      </w:r>
      <w:r>
        <w:t>26 марта 2013</w:t>
      </w:r>
      <w:r w:rsidRPr="0031282B">
        <w:t xml:space="preserve"> г. № </w:t>
      </w:r>
      <w:r>
        <w:t>13-10;</w:t>
      </w:r>
      <w:r w:rsidR="00432FBF">
        <w:t xml:space="preserve"> </w:t>
      </w:r>
    </w:p>
    <w:p w:rsidR="006916B3" w:rsidRPr="0037769D" w:rsidRDefault="006916B3" w:rsidP="00E14E6A">
      <w:pPr>
        <w:ind w:left="284" w:firstLine="284"/>
        <w:jc w:val="both"/>
        <w:rPr>
          <w:szCs w:val="28"/>
        </w:rPr>
      </w:pPr>
    </w:p>
    <w:p w:rsidR="00E222AD" w:rsidRPr="0037769D" w:rsidRDefault="00E222AD" w:rsidP="00E14E6A">
      <w:pPr>
        <w:ind w:left="284" w:firstLine="284"/>
        <w:jc w:val="right"/>
      </w:pPr>
    </w:p>
    <w:p w:rsidR="002E46CB" w:rsidRDefault="002E46CB" w:rsidP="00550350">
      <w:pPr>
        <w:spacing w:after="200" w:line="276" w:lineRule="auto"/>
        <w:jc w:val="right"/>
      </w:pPr>
      <w:r>
        <w:t>Приложение 4</w:t>
      </w:r>
    </w:p>
    <w:p w:rsidR="00550350" w:rsidRDefault="002E46CB" w:rsidP="004D3FDF">
      <w:pPr>
        <w:ind w:firstLine="284"/>
      </w:pPr>
      <w:r>
        <w:t>П</w:t>
      </w:r>
      <w:r w:rsidR="003164B1">
        <w:t xml:space="preserve">редставить в обком Профсоюза </w:t>
      </w:r>
    </w:p>
    <w:p w:rsidR="003164B1" w:rsidRDefault="003164B1" w:rsidP="004D3FDF">
      <w:pPr>
        <w:ind w:firstLine="284"/>
      </w:pPr>
      <w:r>
        <w:t xml:space="preserve">к 20 октября 2018 года. </w:t>
      </w:r>
    </w:p>
    <w:p w:rsidR="003164B1" w:rsidRDefault="008E5820" w:rsidP="008E5820">
      <w:pPr>
        <w:ind w:firstLine="284"/>
        <w:jc w:val="center"/>
      </w:pPr>
      <w:r w:rsidRPr="008E5820">
        <w:rPr>
          <w:noProof/>
        </w:rPr>
        <w:drawing>
          <wp:inline distT="0" distB="0" distL="0" distR="0">
            <wp:extent cx="466725" cy="523875"/>
            <wp:effectExtent l="19050" t="0" r="9525" b="0"/>
            <wp:docPr id="4" name="Рисунок 2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3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4B1" w:rsidRDefault="003164B1" w:rsidP="004D3FDF">
      <w:pPr>
        <w:ind w:firstLine="284"/>
      </w:pPr>
    </w:p>
    <w:p w:rsidR="003164B1" w:rsidRDefault="003164B1" w:rsidP="003164B1">
      <w:pPr>
        <w:ind w:firstLine="284"/>
        <w:jc w:val="center"/>
      </w:pPr>
      <w:r>
        <w:t>ОБЩЕРОССИЙСКИЙ ПРОФСОЮЗ ОБРАЗОВАНИЯ</w:t>
      </w:r>
    </w:p>
    <w:p w:rsidR="00806E4A" w:rsidRDefault="003164B1" w:rsidP="003164B1">
      <w:pPr>
        <w:ind w:firstLine="284"/>
        <w:jc w:val="center"/>
      </w:pPr>
      <w:r>
        <w:t>Я</w:t>
      </w:r>
      <w:r w:rsidR="002E46CB">
        <w:t>РОСЛАВСКАЯ</w:t>
      </w:r>
      <w:r>
        <w:t xml:space="preserve"> ОБЛАСТНАЯ ОРГАНИЗАЦИЯ ПРОФСОЮЗА РАБОТНИКОВ НАРОДНОГО ОБРАЗОВАНИЯ И НАУКИ</w:t>
      </w:r>
    </w:p>
    <w:p w:rsidR="0058293B" w:rsidRDefault="0058293B" w:rsidP="003164B1">
      <w:pPr>
        <w:ind w:firstLine="284"/>
        <w:jc w:val="center"/>
      </w:pPr>
    </w:p>
    <w:p w:rsidR="0058293B" w:rsidRDefault="0058293B" w:rsidP="003164B1">
      <w:pPr>
        <w:ind w:firstLine="284"/>
        <w:jc w:val="center"/>
      </w:pPr>
      <w:r>
        <w:t>СВОДНАЯ ТАБЛИЦА</w:t>
      </w:r>
    </w:p>
    <w:p w:rsidR="008C47AA" w:rsidRPr="008C47AA" w:rsidRDefault="0058293B" w:rsidP="008C47AA">
      <w:pPr>
        <w:spacing w:line="276" w:lineRule="auto"/>
        <w:ind w:left="284" w:right="-568" w:firstLine="284"/>
        <w:jc w:val="center"/>
      </w:pPr>
      <w:r w:rsidRPr="008C47AA">
        <w:t>О результатах проведени</w:t>
      </w:r>
      <w:r w:rsidR="008C47AA">
        <w:t>я</w:t>
      </w:r>
      <w:r w:rsidR="008C47AA" w:rsidRPr="008C47AA">
        <w:rPr>
          <w:b/>
        </w:rPr>
        <w:t xml:space="preserve"> </w:t>
      </w:r>
      <w:proofErr w:type="spellStart"/>
      <w:r w:rsidR="008C47AA" w:rsidRPr="008C47AA">
        <w:t>общепрофсоюзной</w:t>
      </w:r>
      <w:proofErr w:type="spellEnd"/>
      <w:r w:rsidR="008C47AA" w:rsidRPr="008C47AA">
        <w:t xml:space="preserve"> тематической проверки</w:t>
      </w:r>
    </w:p>
    <w:p w:rsidR="008C47AA" w:rsidRPr="008C47AA" w:rsidRDefault="008C47AA" w:rsidP="008C47AA">
      <w:pPr>
        <w:spacing w:line="276" w:lineRule="auto"/>
        <w:ind w:left="284" w:right="-568" w:firstLine="284"/>
        <w:jc w:val="center"/>
      </w:pPr>
      <w:r w:rsidRPr="008C47AA">
        <w:t xml:space="preserve">по обеспечению безопасности при эксплуатации зданий и </w:t>
      </w:r>
    </w:p>
    <w:p w:rsidR="008C47AA" w:rsidRPr="008C47AA" w:rsidRDefault="008C47AA" w:rsidP="008C47AA">
      <w:pPr>
        <w:spacing w:line="276" w:lineRule="auto"/>
        <w:ind w:left="284" w:right="-568" w:firstLine="284"/>
        <w:jc w:val="center"/>
      </w:pPr>
      <w:r w:rsidRPr="008C47AA">
        <w:t xml:space="preserve">сооружений </w:t>
      </w:r>
      <w:r>
        <w:t xml:space="preserve">в 2018 году в образовательных организациях </w:t>
      </w:r>
    </w:p>
    <w:p w:rsidR="0058293B" w:rsidRDefault="008F6FB7" w:rsidP="003164B1">
      <w:pPr>
        <w:ind w:firstLine="284"/>
        <w:jc w:val="center"/>
      </w:pPr>
      <w:proofErr w:type="spellStart"/>
      <w:r>
        <w:t>______________________________________района</w:t>
      </w:r>
      <w:proofErr w:type="spellEnd"/>
    </w:p>
    <w:p w:rsidR="008F6FB7" w:rsidRDefault="008F6FB7" w:rsidP="003164B1">
      <w:pPr>
        <w:ind w:firstLine="284"/>
        <w:jc w:val="center"/>
      </w:pPr>
    </w:p>
    <w:tbl>
      <w:tblPr>
        <w:tblStyle w:val="a5"/>
        <w:tblW w:w="0" w:type="auto"/>
        <w:tblLook w:val="04A0"/>
      </w:tblPr>
      <w:tblGrid>
        <w:gridCol w:w="817"/>
        <w:gridCol w:w="8222"/>
        <w:gridCol w:w="1383"/>
      </w:tblGrid>
      <w:tr w:rsidR="00E515BF" w:rsidTr="00550350">
        <w:tc>
          <w:tcPr>
            <w:tcW w:w="817" w:type="dxa"/>
          </w:tcPr>
          <w:p w:rsidR="00E515BF" w:rsidRPr="00550350" w:rsidRDefault="00E515BF" w:rsidP="00550350">
            <w:pPr>
              <w:jc w:val="center"/>
              <w:rPr>
                <w:b/>
              </w:rPr>
            </w:pPr>
            <w:r w:rsidRPr="00550350">
              <w:rPr>
                <w:b/>
              </w:rPr>
              <w:t xml:space="preserve">№ </w:t>
            </w:r>
            <w:proofErr w:type="spellStart"/>
            <w:proofErr w:type="gramStart"/>
            <w:r w:rsidRPr="00550350">
              <w:rPr>
                <w:b/>
              </w:rPr>
              <w:t>п</w:t>
            </w:r>
            <w:proofErr w:type="spellEnd"/>
            <w:proofErr w:type="gramEnd"/>
            <w:r w:rsidRPr="00550350">
              <w:rPr>
                <w:b/>
              </w:rPr>
              <w:t>/</w:t>
            </w:r>
            <w:proofErr w:type="spellStart"/>
            <w:r w:rsidRPr="00550350">
              <w:rPr>
                <w:b/>
              </w:rPr>
              <w:t>п</w:t>
            </w:r>
            <w:proofErr w:type="spellEnd"/>
          </w:p>
        </w:tc>
        <w:tc>
          <w:tcPr>
            <w:tcW w:w="8222" w:type="dxa"/>
          </w:tcPr>
          <w:p w:rsidR="00E515BF" w:rsidRPr="00550350" w:rsidRDefault="00E515BF" w:rsidP="008F6FB7">
            <w:pPr>
              <w:jc w:val="both"/>
              <w:rPr>
                <w:b/>
              </w:rPr>
            </w:pPr>
            <w:r w:rsidRPr="00550350">
              <w:rPr>
                <w:b/>
              </w:rPr>
              <w:t>НАИМЕНОВАНИЕ МЕРОПРИЯТИЙ</w:t>
            </w:r>
          </w:p>
        </w:tc>
        <w:tc>
          <w:tcPr>
            <w:tcW w:w="1383" w:type="dxa"/>
          </w:tcPr>
          <w:p w:rsidR="00E515BF" w:rsidRPr="00550350" w:rsidRDefault="00E515BF" w:rsidP="008F6FB7">
            <w:pPr>
              <w:jc w:val="both"/>
              <w:rPr>
                <w:b/>
              </w:rPr>
            </w:pPr>
            <w:r w:rsidRPr="00550350">
              <w:rPr>
                <w:b/>
              </w:rPr>
              <w:t>КОЛ-ВО</w:t>
            </w:r>
          </w:p>
        </w:tc>
      </w:tr>
      <w:tr w:rsidR="00E515BF" w:rsidTr="00550350">
        <w:tc>
          <w:tcPr>
            <w:tcW w:w="817" w:type="dxa"/>
          </w:tcPr>
          <w:p w:rsidR="00E515BF" w:rsidRDefault="00150131" w:rsidP="00550350">
            <w:pPr>
              <w:jc w:val="center"/>
            </w:pPr>
            <w:r>
              <w:t>1</w:t>
            </w:r>
          </w:p>
        </w:tc>
        <w:tc>
          <w:tcPr>
            <w:tcW w:w="8222" w:type="dxa"/>
          </w:tcPr>
          <w:p w:rsidR="00E515BF" w:rsidRDefault="00150131" w:rsidP="008F6FB7">
            <w:pPr>
              <w:jc w:val="both"/>
            </w:pPr>
            <w:r>
              <w:t>Наличие территориальной программы строительства новых, капитальных ремонтов объектов образования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150131" w:rsidP="00550350">
            <w:pPr>
              <w:jc w:val="center"/>
            </w:pPr>
            <w:r>
              <w:t>2</w:t>
            </w:r>
          </w:p>
        </w:tc>
        <w:tc>
          <w:tcPr>
            <w:tcW w:w="8222" w:type="dxa"/>
          </w:tcPr>
          <w:p w:rsidR="00E515BF" w:rsidRDefault="00150131" w:rsidP="008F6FB7">
            <w:pPr>
              <w:jc w:val="both"/>
            </w:pPr>
            <w:r>
              <w:t xml:space="preserve">Проведено обследований зданий (сооружений) образовательных организаций, подтвержденных Протоколами </w:t>
            </w:r>
            <w:proofErr w:type="gramStart"/>
            <w:r>
              <w:t>обследован</w:t>
            </w:r>
            <w:proofErr w:type="gramEnd"/>
            <w:r>
              <w:t>.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150131" w:rsidP="00550350">
            <w:pPr>
              <w:jc w:val="center"/>
            </w:pPr>
            <w:r>
              <w:t>3</w:t>
            </w:r>
          </w:p>
        </w:tc>
        <w:tc>
          <w:tcPr>
            <w:tcW w:w="8222" w:type="dxa"/>
          </w:tcPr>
          <w:p w:rsidR="00E515BF" w:rsidRPr="00FD796B" w:rsidRDefault="00150131" w:rsidP="008F6FB7">
            <w:pPr>
              <w:jc w:val="both"/>
              <w:rPr>
                <w:b/>
              </w:rPr>
            </w:pPr>
            <w:r w:rsidRPr="00FD796B">
              <w:rPr>
                <w:b/>
              </w:rPr>
              <w:t>Нарушения (повреждения, деформация, неисправность) технического состояния конструкций зданий и сооружений, выявленных в ходе визуального осмотра</w:t>
            </w:r>
            <w:r w:rsidR="00FD796B" w:rsidRPr="00FD796B">
              <w:rPr>
                <w:b/>
              </w:rPr>
              <w:t>:</w:t>
            </w:r>
          </w:p>
        </w:tc>
        <w:tc>
          <w:tcPr>
            <w:tcW w:w="1383" w:type="dxa"/>
          </w:tcPr>
          <w:p w:rsidR="00E515BF" w:rsidRDefault="00150131" w:rsidP="008F6FB7">
            <w:pPr>
              <w:jc w:val="both"/>
            </w:pPr>
            <w:r>
              <w:t>Х</w:t>
            </w:r>
          </w:p>
        </w:tc>
      </w:tr>
      <w:tr w:rsidR="00E515BF" w:rsidTr="00550350">
        <w:tc>
          <w:tcPr>
            <w:tcW w:w="817" w:type="dxa"/>
          </w:tcPr>
          <w:p w:rsidR="00E515BF" w:rsidRDefault="008B7E6B" w:rsidP="00550350">
            <w:pPr>
              <w:jc w:val="center"/>
            </w:pPr>
            <w:r>
              <w:t>3.1</w:t>
            </w:r>
          </w:p>
        </w:tc>
        <w:tc>
          <w:tcPr>
            <w:tcW w:w="8222" w:type="dxa"/>
          </w:tcPr>
          <w:p w:rsidR="00E515BF" w:rsidRDefault="008C415F" w:rsidP="00FD796B">
            <w:pPr>
              <w:jc w:val="right"/>
            </w:pPr>
            <w:r>
              <w:t>цоколя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8B7E6B" w:rsidP="00550350">
            <w:pPr>
              <w:jc w:val="center"/>
            </w:pPr>
            <w:r>
              <w:t>3.2</w:t>
            </w:r>
          </w:p>
        </w:tc>
        <w:tc>
          <w:tcPr>
            <w:tcW w:w="8222" w:type="dxa"/>
          </w:tcPr>
          <w:p w:rsidR="00E515BF" w:rsidRDefault="008C415F" w:rsidP="00FD796B">
            <w:pPr>
              <w:jc w:val="right"/>
            </w:pPr>
            <w:proofErr w:type="spellStart"/>
            <w:r>
              <w:t>отмостки</w:t>
            </w:r>
            <w:proofErr w:type="spellEnd"/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8B7E6B" w:rsidP="00550350">
            <w:pPr>
              <w:jc w:val="center"/>
            </w:pPr>
            <w:r>
              <w:t>3.3</w:t>
            </w:r>
          </w:p>
        </w:tc>
        <w:tc>
          <w:tcPr>
            <w:tcW w:w="8222" w:type="dxa"/>
          </w:tcPr>
          <w:p w:rsidR="00E515BF" w:rsidRDefault="008C415F" w:rsidP="00FD796B">
            <w:pPr>
              <w:jc w:val="right"/>
            </w:pPr>
            <w:r>
              <w:t>наружной части стены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8B7E6B" w:rsidP="00550350">
            <w:pPr>
              <w:jc w:val="center"/>
            </w:pPr>
            <w:r>
              <w:t>3.4</w:t>
            </w:r>
          </w:p>
        </w:tc>
        <w:tc>
          <w:tcPr>
            <w:tcW w:w="8222" w:type="dxa"/>
          </w:tcPr>
          <w:p w:rsidR="00E515BF" w:rsidRDefault="008C415F" w:rsidP="00FD796B">
            <w:pPr>
              <w:jc w:val="right"/>
            </w:pPr>
            <w:r>
              <w:t>внутренней части стен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8B7E6B" w:rsidP="00550350">
            <w:pPr>
              <w:jc w:val="center"/>
            </w:pPr>
            <w:r>
              <w:t>3.5</w:t>
            </w:r>
          </w:p>
        </w:tc>
        <w:tc>
          <w:tcPr>
            <w:tcW w:w="8222" w:type="dxa"/>
          </w:tcPr>
          <w:p w:rsidR="00E515BF" w:rsidRDefault="008C415F" w:rsidP="00FD796B">
            <w:pPr>
              <w:jc w:val="right"/>
            </w:pPr>
            <w:r>
              <w:t>перекрытий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3.6</w:t>
            </w:r>
          </w:p>
        </w:tc>
        <w:tc>
          <w:tcPr>
            <w:tcW w:w="8222" w:type="dxa"/>
          </w:tcPr>
          <w:p w:rsidR="00E515BF" w:rsidRDefault="008C415F" w:rsidP="00FD796B">
            <w:pPr>
              <w:jc w:val="right"/>
            </w:pPr>
            <w:r>
              <w:t>деревянных перекрытий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3.7</w:t>
            </w:r>
          </w:p>
        </w:tc>
        <w:tc>
          <w:tcPr>
            <w:tcW w:w="8222" w:type="dxa"/>
          </w:tcPr>
          <w:p w:rsidR="00E515BF" w:rsidRDefault="008C415F" w:rsidP="00FD796B">
            <w:pPr>
              <w:jc w:val="right"/>
            </w:pPr>
            <w:r>
              <w:t>железобетонных перекрытий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3.8</w:t>
            </w:r>
          </w:p>
        </w:tc>
        <w:tc>
          <w:tcPr>
            <w:tcW w:w="8222" w:type="dxa"/>
          </w:tcPr>
          <w:p w:rsidR="00E515BF" w:rsidRDefault="008C415F" w:rsidP="00FD796B">
            <w:pPr>
              <w:jc w:val="right"/>
            </w:pPr>
            <w:r>
              <w:t>потолка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3.9</w:t>
            </w:r>
          </w:p>
        </w:tc>
        <w:tc>
          <w:tcPr>
            <w:tcW w:w="8222" w:type="dxa"/>
          </w:tcPr>
          <w:p w:rsidR="00E515BF" w:rsidRDefault="00CD5B37" w:rsidP="00FD796B">
            <w:pPr>
              <w:jc w:val="right"/>
            </w:pPr>
            <w:r>
              <w:t>кровли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3.10</w:t>
            </w:r>
          </w:p>
        </w:tc>
        <w:tc>
          <w:tcPr>
            <w:tcW w:w="8222" w:type="dxa"/>
          </w:tcPr>
          <w:p w:rsidR="00E515BF" w:rsidRDefault="00CD5B37" w:rsidP="00FD796B">
            <w:pPr>
              <w:jc w:val="right"/>
            </w:pPr>
            <w:r>
              <w:t>плоской железобетонной кровли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3.11</w:t>
            </w:r>
          </w:p>
        </w:tc>
        <w:tc>
          <w:tcPr>
            <w:tcW w:w="8222" w:type="dxa"/>
          </w:tcPr>
          <w:p w:rsidR="00E515BF" w:rsidRDefault="00CD5B37" w:rsidP="00FD796B">
            <w:pPr>
              <w:jc w:val="right"/>
            </w:pPr>
            <w:r>
              <w:t>шатровой строительной кровли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3.12</w:t>
            </w:r>
          </w:p>
        </w:tc>
        <w:tc>
          <w:tcPr>
            <w:tcW w:w="8222" w:type="dxa"/>
          </w:tcPr>
          <w:p w:rsidR="00E515BF" w:rsidRDefault="00CD5B37" w:rsidP="00FD796B">
            <w:pPr>
              <w:jc w:val="right"/>
            </w:pPr>
            <w:r>
              <w:t>чердака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3.13</w:t>
            </w:r>
          </w:p>
        </w:tc>
        <w:tc>
          <w:tcPr>
            <w:tcW w:w="8222" w:type="dxa"/>
          </w:tcPr>
          <w:p w:rsidR="00E515BF" w:rsidRDefault="00CD5B37" w:rsidP="00FD796B">
            <w:pPr>
              <w:jc w:val="right"/>
            </w:pPr>
            <w:r>
              <w:t>полов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3.14</w:t>
            </w:r>
          </w:p>
        </w:tc>
        <w:tc>
          <w:tcPr>
            <w:tcW w:w="8222" w:type="dxa"/>
          </w:tcPr>
          <w:p w:rsidR="00E515BF" w:rsidRDefault="00CD5B37" w:rsidP="00FD796B">
            <w:pPr>
              <w:jc w:val="right"/>
            </w:pPr>
            <w:r>
              <w:t>деревянных полов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3.15</w:t>
            </w:r>
          </w:p>
        </w:tc>
        <w:tc>
          <w:tcPr>
            <w:tcW w:w="8222" w:type="dxa"/>
          </w:tcPr>
          <w:p w:rsidR="00E515BF" w:rsidRDefault="00CD5B37" w:rsidP="00FD796B">
            <w:pPr>
              <w:jc w:val="right"/>
            </w:pPr>
            <w:r>
              <w:t>железобетонных полов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3.16</w:t>
            </w:r>
          </w:p>
        </w:tc>
        <w:tc>
          <w:tcPr>
            <w:tcW w:w="8222" w:type="dxa"/>
          </w:tcPr>
          <w:p w:rsidR="00E515BF" w:rsidRDefault="00CD5B37" w:rsidP="00FD796B">
            <w:pPr>
              <w:jc w:val="right"/>
            </w:pPr>
            <w:r>
              <w:t>наружных лестниц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3.17</w:t>
            </w:r>
          </w:p>
        </w:tc>
        <w:tc>
          <w:tcPr>
            <w:tcW w:w="8222" w:type="dxa"/>
          </w:tcPr>
          <w:p w:rsidR="00E515BF" w:rsidRDefault="008B7E6B" w:rsidP="00FD796B">
            <w:pPr>
              <w:jc w:val="right"/>
            </w:pPr>
            <w:r>
              <w:t>внутренних лестниц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3.18</w:t>
            </w:r>
          </w:p>
        </w:tc>
        <w:tc>
          <w:tcPr>
            <w:tcW w:w="8222" w:type="dxa"/>
          </w:tcPr>
          <w:p w:rsidR="00E515BF" w:rsidRDefault="008B7E6B" w:rsidP="00FD796B">
            <w:pPr>
              <w:jc w:val="right"/>
            </w:pPr>
            <w:r>
              <w:t>дверей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3.19</w:t>
            </w:r>
          </w:p>
        </w:tc>
        <w:tc>
          <w:tcPr>
            <w:tcW w:w="8222" w:type="dxa"/>
          </w:tcPr>
          <w:p w:rsidR="00E515BF" w:rsidRDefault="008B7E6B" w:rsidP="00FD796B">
            <w:pPr>
              <w:jc w:val="right"/>
            </w:pPr>
            <w:r>
              <w:t>нарушение целостности окон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3.20</w:t>
            </w:r>
          </w:p>
        </w:tc>
        <w:tc>
          <w:tcPr>
            <w:tcW w:w="8222" w:type="dxa"/>
          </w:tcPr>
          <w:p w:rsidR="00E515BF" w:rsidRDefault="008B7E6B" w:rsidP="00FD796B">
            <w:pPr>
              <w:jc w:val="right"/>
            </w:pPr>
            <w:r>
              <w:t>неисправность системы отопления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3.21</w:t>
            </w:r>
          </w:p>
        </w:tc>
        <w:tc>
          <w:tcPr>
            <w:tcW w:w="8222" w:type="dxa"/>
          </w:tcPr>
          <w:p w:rsidR="00E515BF" w:rsidRDefault="008B7E6B" w:rsidP="00FD796B">
            <w:pPr>
              <w:jc w:val="right"/>
            </w:pPr>
            <w:r>
              <w:t>нарушение системы вентиляции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3.22</w:t>
            </w:r>
          </w:p>
        </w:tc>
        <w:tc>
          <w:tcPr>
            <w:tcW w:w="8222" w:type="dxa"/>
          </w:tcPr>
          <w:p w:rsidR="00E515BF" w:rsidRDefault="008B7E6B" w:rsidP="00FD796B">
            <w:pPr>
              <w:jc w:val="right"/>
            </w:pPr>
            <w:r>
              <w:t>нарушение в работе электрооборудования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4</w:t>
            </w:r>
          </w:p>
        </w:tc>
        <w:tc>
          <w:tcPr>
            <w:tcW w:w="8222" w:type="dxa"/>
          </w:tcPr>
          <w:p w:rsidR="00E515BF" w:rsidRPr="00FD796B" w:rsidRDefault="003F3F6E" w:rsidP="008F6FB7">
            <w:pPr>
              <w:jc w:val="both"/>
              <w:rPr>
                <w:b/>
              </w:rPr>
            </w:pPr>
            <w:r w:rsidRPr="00FD796B">
              <w:rPr>
                <w:b/>
              </w:rPr>
              <w:t>Выдано представлений об устранении нарушений руководителям образовательных организаций</w:t>
            </w:r>
            <w:r w:rsidR="00FD796B">
              <w:rPr>
                <w:b/>
              </w:rPr>
              <w:t>: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4.1</w:t>
            </w:r>
          </w:p>
        </w:tc>
        <w:tc>
          <w:tcPr>
            <w:tcW w:w="8222" w:type="dxa"/>
          </w:tcPr>
          <w:p w:rsidR="00E515BF" w:rsidRDefault="003F3F6E" w:rsidP="00FD796B">
            <w:pPr>
              <w:jc w:val="right"/>
            </w:pPr>
            <w:r>
              <w:t>Внештатным</w:t>
            </w:r>
            <w:r w:rsidR="00FD796B">
              <w:t>и</w:t>
            </w:r>
            <w:r>
              <w:t xml:space="preserve"> техническим</w:t>
            </w:r>
            <w:r w:rsidR="00FD796B">
              <w:t>и</w:t>
            </w:r>
            <w:r>
              <w:t xml:space="preserve"> инспектор</w:t>
            </w:r>
            <w:r w:rsidR="00FD796B">
              <w:t>ами</w:t>
            </w:r>
            <w:r>
              <w:t xml:space="preserve"> труда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4E12A5" w:rsidP="00550350">
            <w:pPr>
              <w:jc w:val="center"/>
            </w:pPr>
            <w:r>
              <w:t>4.2</w:t>
            </w:r>
          </w:p>
        </w:tc>
        <w:tc>
          <w:tcPr>
            <w:tcW w:w="8222" w:type="dxa"/>
          </w:tcPr>
          <w:p w:rsidR="00E515BF" w:rsidRDefault="003F3F6E" w:rsidP="00FD796B">
            <w:pPr>
              <w:jc w:val="right"/>
            </w:pPr>
            <w:r>
              <w:t>Уполномоченными по охране труда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114575" w:rsidP="00550350">
            <w:pPr>
              <w:jc w:val="center"/>
            </w:pPr>
            <w:r>
              <w:t>5</w:t>
            </w:r>
          </w:p>
        </w:tc>
        <w:tc>
          <w:tcPr>
            <w:tcW w:w="8222" w:type="dxa"/>
          </w:tcPr>
          <w:p w:rsidR="00E515BF" w:rsidRPr="00FD796B" w:rsidRDefault="00114575" w:rsidP="008F6FB7">
            <w:pPr>
              <w:jc w:val="both"/>
              <w:rPr>
                <w:b/>
              </w:rPr>
            </w:pPr>
            <w:r w:rsidRPr="00FD796B">
              <w:rPr>
                <w:b/>
              </w:rPr>
              <w:t>Выявлено в ходе обследований</w:t>
            </w:r>
          </w:p>
        </w:tc>
        <w:tc>
          <w:tcPr>
            <w:tcW w:w="1383" w:type="dxa"/>
          </w:tcPr>
          <w:p w:rsidR="00E515BF" w:rsidRDefault="00114575" w:rsidP="008F6FB7">
            <w:pPr>
              <w:jc w:val="both"/>
            </w:pPr>
            <w:r>
              <w:t>Х</w:t>
            </w:r>
          </w:p>
        </w:tc>
      </w:tr>
      <w:tr w:rsidR="00E515BF" w:rsidTr="00550350">
        <w:tc>
          <w:tcPr>
            <w:tcW w:w="817" w:type="dxa"/>
          </w:tcPr>
          <w:p w:rsidR="00E515BF" w:rsidRDefault="00114575" w:rsidP="00550350">
            <w:pPr>
              <w:jc w:val="center"/>
            </w:pPr>
            <w:r>
              <w:t>5.1</w:t>
            </w:r>
          </w:p>
        </w:tc>
        <w:tc>
          <w:tcPr>
            <w:tcW w:w="8222" w:type="dxa"/>
          </w:tcPr>
          <w:p w:rsidR="00E515BF" w:rsidRDefault="00114575" w:rsidP="00FD796B">
            <w:pPr>
              <w:jc w:val="right"/>
            </w:pPr>
            <w:r>
              <w:t>туалеты надворные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114575" w:rsidP="00550350">
            <w:pPr>
              <w:jc w:val="center"/>
            </w:pPr>
            <w:r>
              <w:t>5.2</w:t>
            </w:r>
          </w:p>
        </w:tc>
        <w:tc>
          <w:tcPr>
            <w:tcW w:w="8222" w:type="dxa"/>
          </w:tcPr>
          <w:p w:rsidR="00E515BF" w:rsidRDefault="00114575" w:rsidP="00FD796B">
            <w:pPr>
              <w:jc w:val="right"/>
            </w:pPr>
            <w:r>
              <w:t>печи отопительные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E37E9A" w:rsidP="00550350">
            <w:pPr>
              <w:jc w:val="center"/>
            </w:pPr>
            <w:r>
              <w:t>5.3</w:t>
            </w:r>
          </w:p>
        </w:tc>
        <w:tc>
          <w:tcPr>
            <w:tcW w:w="8222" w:type="dxa"/>
          </w:tcPr>
          <w:p w:rsidR="00E515BF" w:rsidRDefault="00E37E9A" w:rsidP="00FD796B">
            <w:pPr>
              <w:jc w:val="right"/>
            </w:pPr>
            <w:r>
              <w:t>котельные, находящиеся на балансе образоват</w:t>
            </w:r>
            <w:r w:rsidR="00FD796B">
              <w:t>ельной</w:t>
            </w:r>
            <w:r>
              <w:t xml:space="preserve"> организации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E37E9A" w:rsidP="00550350">
            <w:pPr>
              <w:jc w:val="center"/>
            </w:pPr>
            <w:r>
              <w:t>5.4</w:t>
            </w:r>
          </w:p>
        </w:tc>
        <w:tc>
          <w:tcPr>
            <w:tcW w:w="8222" w:type="dxa"/>
          </w:tcPr>
          <w:p w:rsidR="00E515BF" w:rsidRDefault="00E37E9A" w:rsidP="00FD796B">
            <w:pPr>
              <w:jc w:val="right"/>
            </w:pPr>
            <w:r>
              <w:t xml:space="preserve">водоснабжение местное из колодца на территории </w:t>
            </w:r>
            <w:r w:rsidR="00FD796B">
              <w:t>образовательной организации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E37E9A" w:rsidP="00550350">
            <w:pPr>
              <w:jc w:val="center"/>
            </w:pPr>
            <w:r>
              <w:t>5.5</w:t>
            </w:r>
          </w:p>
        </w:tc>
        <w:tc>
          <w:tcPr>
            <w:tcW w:w="8222" w:type="dxa"/>
          </w:tcPr>
          <w:p w:rsidR="00E515BF" w:rsidRDefault="00E37E9A" w:rsidP="00FD796B">
            <w:pPr>
              <w:jc w:val="right"/>
            </w:pPr>
            <w:r>
              <w:t xml:space="preserve">водоснабжение местное из скважины на территории </w:t>
            </w:r>
            <w:r w:rsidR="00CA331C">
              <w:t>образовательной организации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E37E9A" w:rsidP="00550350">
            <w:pPr>
              <w:jc w:val="center"/>
            </w:pPr>
            <w:r>
              <w:t>5.6</w:t>
            </w:r>
          </w:p>
        </w:tc>
        <w:tc>
          <w:tcPr>
            <w:tcW w:w="8222" w:type="dxa"/>
          </w:tcPr>
          <w:p w:rsidR="00E515BF" w:rsidRDefault="00E37E9A" w:rsidP="00FD796B">
            <w:pPr>
              <w:jc w:val="right"/>
            </w:pPr>
            <w:r>
              <w:t>водоснабжение на подвозе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  <w:tr w:rsidR="00E515BF" w:rsidTr="00550350">
        <w:tc>
          <w:tcPr>
            <w:tcW w:w="817" w:type="dxa"/>
          </w:tcPr>
          <w:p w:rsidR="00E515BF" w:rsidRDefault="00E37E9A" w:rsidP="00550350">
            <w:pPr>
              <w:jc w:val="center"/>
            </w:pPr>
            <w:r>
              <w:t>5.7</w:t>
            </w:r>
          </w:p>
        </w:tc>
        <w:tc>
          <w:tcPr>
            <w:tcW w:w="8222" w:type="dxa"/>
          </w:tcPr>
          <w:p w:rsidR="00E515BF" w:rsidRDefault="00E37E9A" w:rsidP="00FD796B">
            <w:pPr>
              <w:jc w:val="right"/>
            </w:pPr>
            <w:r>
              <w:t>канализация местная (в выгребную яму)</w:t>
            </w:r>
          </w:p>
        </w:tc>
        <w:tc>
          <w:tcPr>
            <w:tcW w:w="1383" w:type="dxa"/>
          </w:tcPr>
          <w:p w:rsidR="00E515BF" w:rsidRDefault="00E515BF" w:rsidP="008F6FB7">
            <w:pPr>
              <w:jc w:val="both"/>
            </w:pPr>
          </w:p>
        </w:tc>
      </w:tr>
    </w:tbl>
    <w:p w:rsidR="00E515BF" w:rsidRDefault="00E515BF" w:rsidP="008F6FB7">
      <w:pPr>
        <w:ind w:firstLine="284"/>
        <w:jc w:val="both"/>
      </w:pPr>
    </w:p>
    <w:p w:rsidR="002E1008" w:rsidRDefault="00CA331C" w:rsidP="008F6FB7">
      <w:pPr>
        <w:ind w:firstLine="284"/>
        <w:jc w:val="both"/>
      </w:pPr>
      <w:proofErr w:type="gramStart"/>
      <w:r>
        <w:t xml:space="preserve">Председатель </w:t>
      </w:r>
      <w:r w:rsidR="002E1008">
        <w:t>городской</w:t>
      </w:r>
      <w:r>
        <w:t xml:space="preserve"> </w:t>
      </w:r>
      <w:r w:rsidR="002E1008">
        <w:t xml:space="preserve">(районной, </w:t>
      </w:r>
      <w:proofErr w:type="gramEnd"/>
    </w:p>
    <w:p w:rsidR="00E515BF" w:rsidRDefault="002E1008" w:rsidP="008F6FB7">
      <w:pPr>
        <w:ind w:firstLine="284"/>
        <w:jc w:val="both"/>
      </w:pPr>
      <w:r>
        <w:t>первичной) организации Профсоюза___________________________________________________</w:t>
      </w:r>
    </w:p>
    <w:p w:rsidR="002E1008" w:rsidRDefault="002E1008" w:rsidP="008F6FB7">
      <w:pPr>
        <w:ind w:firstLine="284"/>
        <w:jc w:val="both"/>
      </w:pPr>
      <w:r>
        <w:t xml:space="preserve">                                                                      </w:t>
      </w:r>
      <w:r w:rsidR="008F1785">
        <w:t xml:space="preserve">                  </w:t>
      </w:r>
      <w:r w:rsidRPr="009611B1">
        <w:rPr>
          <w:sz w:val="18"/>
        </w:rPr>
        <w:t>подпись</w:t>
      </w:r>
      <w:r w:rsidR="008F1785" w:rsidRPr="009611B1">
        <w:rPr>
          <w:sz w:val="18"/>
        </w:rPr>
        <w:t xml:space="preserve">                            фамилия, инициалы</w:t>
      </w:r>
    </w:p>
    <w:p w:rsidR="008F1785" w:rsidRDefault="008F1785" w:rsidP="008F6FB7">
      <w:pPr>
        <w:ind w:firstLine="284"/>
        <w:jc w:val="both"/>
      </w:pPr>
    </w:p>
    <w:p w:rsidR="008F1785" w:rsidRDefault="008F1785" w:rsidP="008F6FB7">
      <w:pPr>
        <w:ind w:firstLine="284"/>
        <w:jc w:val="both"/>
      </w:pPr>
    </w:p>
    <w:p w:rsidR="008F1785" w:rsidRDefault="008F1785" w:rsidP="008F6FB7">
      <w:pPr>
        <w:ind w:firstLine="284"/>
        <w:jc w:val="both"/>
      </w:pPr>
      <w:r>
        <w:t>«__» _____________ 2018г.</w:t>
      </w: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F6FB7">
      <w:pPr>
        <w:ind w:firstLine="284"/>
        <w:jc w:val="both"/>
      </w:pPr>
    </w:p>
    <w:p w:rsidR="008E5820" w:rsidRDefault="008E5820" w:rsidP="008E5820">
      <w:pPr>
        <w:ind w:firstLine="284"/>
        <w:jc w:val="right"/>
      </w:pPr>
      <w:r>
        <w:t>приложение 5</w:t>
      </w:r>
    </w:p>
    <w:p w:rsidR="008E5820" w:rsidRDefault="008E5820" w:rsidP="008F6FB7">
      <w:pPr>
        <w:ind w:firstLine="284"/>
        <w:jc w:val="both"/>
      </w:pPr>
    </w:p>
    <w:p w:rsidR="008E5820" w:rsidRPr="00A153C2" w:rsidRDefault="008E5820" w:rsidP="008E5820">
      <w:pPr>
        <w:shd w:val="clear" w:color="auto" w:fill="FFFFFF"/>
        <w:jc w:val="center"/>
        <w:rPr>
          <w:b/>
          <w:color w:val="000000"/>
          <w:spacing w:val="-6"/>
          <w:sz w:val="32"/>
          <w:szCs w:val="32"/>
        </w:rPr>
      </w:pPr>
      <w:r>
        <w:rPr>
          <w:noProof/>
        </w:rPr>
        <w:drawing>
          <wp:inline distT="0" distB="0" distL="0" distR="0">
            <wp:extent cx="466725" cy="523875"/>
            <wp:effectExtent l="19050" t="0" r="9525" b="0"/>
            <wp:docPr id="1" name="Рисунок 2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3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820" w:rsidRPr="003108E9" w:rsidRDefault="008E5820" w:rsidP="008E5820">
      <w:pPr>
        <w:shd w:val="clear" w:color="auto" w:fill="FFFFFF"/>
        <w:jc w:val="center"/>
        <w:rPr>
          <w:b/>
          <w:color w:val="000000"/>
          <w:spacing w:val="-6"/>
        </w:rPr>
      </w:pPr>
      <w:r w:rsidRPr="003108E9">
        <w:rPr>
          <w:b/>
          <w:color w:val="000000"/>
          <w:spacing w:val="-6"/>
        </w:rPr>
        <w:t xml:space="preserve">ОБЩЕРОССИЙСКИЙ ПРОФСОЮЗ ОБРАЗОВАНИЯ </w:t>
      </w:r>
    </w:p>
    <w:p w:rsidR="008E5820" w:rsidRPr="003108E9" w:rsidRDefault="008E5820" w:rsidP="008E5820">
      <w:pPr>
        <w:shd w:val="clear" w:color="auto" w:fill="FFFFFF"/>
        <w:jc w:val="center"/>
      </w:pPr>
      <w:r w:rsidRPr="003108E9">
        <w:rPr>
          <w:b/>
          <w:color w:val="000000"/>
          <w:spacing w:val="2"/>
        </w:rPr>
        <w:t>УПОЛНОМОЧЕННЫЙ ПО ОХРАНЕ ТРУДА ПРОФСОЮЗНОЙ ОРГАНИЗАЦИИ</w:t>
      </w:r>
    </w:p>
    <w:p w:rsidR="008E5820" w:rsidRDefault="008E5820" w:rsidP="008E5820">
      <w:pPr>
        <w:shd w:val="clear" w:color="auto" w:fill="FFFFFF"/>
        <w:jc w:val="center"/>
        <w:rPr>
          <w:i/>
          <w:color w:val="000000"/>
          <w:spacing w:val="2"/>
          <w:u w:val="single"/>
        </w:rPr>
      </w:pPr>
    </w:p>
    <w:p w:rsidR="008E5820" w:rsidRDefault="008E5820" w:rsidP="008E5820">
      <w:pPr>
        <w:shd w:val="clear" w:color="auto" w:fill="FFFFFF"/>
        <w:jc w:val="center"/>
        <w:rPr>
          <w:i/>
          <w:color w:val="000000"/>
          <w:spacing w:val="2"/>
          <w:u w:val="single"/>
        </w:rPr>
      </w:pPr>
    </w:p>
    <w:p w:rsidR="008E5820" w:rsidRPr="003108E9" w:rsidRDefault="008E5820" w:rsidP="008E5820">
      <w:pPr>
        <w:shd w:val="clear" w:color="auto" w:fill="FFFFFF"/>
        <w:jc w:val="center"/>
        <w:rPr>
          <w:i/>
          <w:color w:val="000000"/>
          <w:spacing w:val="-5"/>
          <w:u w:val="single"/>
        </w:rPr>
      </w:pPr>
      <w:r w:rsidRPr="003108E9">
        <w:rPr>
          <w:i/>
          <w:color w:val="000000"/>
          <w:spacing w:val="2"/>
          <w:u w:val="single"/>
        </w:rPr>
        <w:t>Наименование организации профсоюза</w:t>
      </w:r>
      <w:r w:rsidRPr="003108E9">
        <w:rPr>
          <w:i/>
          <w:color w:val="000000"/>
          <w:spacing w:val="2"/>
          <w:u w:val="single"/>
        </w:rPr>
        <w:br/>
      </w:r>
    </w:p>
    <w:p w:rsidR="008E5820" w:rsidRPr="00A153C2" w:rsidRDefault="008E5820" w:rsidP="008E5820">
      <w:pPr>
        <w:keepNext/>
        <w:ind w:firstLine="709"/>
        <w:jc w:val="both"/>
        <w:outlineLvl w:val="0"/>
        <w:rPr>
          <w:b/>
          <w:szCs w:val="32"/>
        </w:rPr>
      </w:pPr>
      <w:bookmarkStart w:id="1" w:name="_Toc68852804"/>
      <w:bookmarkStart w:id="2" w:name="_Toc68854579"/>
    </w:p>
    <w:p w:rsidR="008E5820" w:rsidRDefault="008E5820" w:rsidP="008E5820">
      <w:pPr>
        <w:keepNext/>
        <w:ind w:firstLine="709"/>
        <w:jc w:val="center"/>
        <w:outlineLvl w:val="0"/>
        <w:rPr>
          <w:b/>
          <w:szCs w:val="32"/>
        </w:rPr>
      </w:pPr>
      <w:r w:rsidRPr="00A153C2">
        <w:rPr>
          <w:b/>
          <w:szCs w:val="32"/>
        </w:rPr>
        <w:t>ПРЕДСТАВЛЕНИЕ</w:t>
      </w:r>
    </w:p>
    <w:p w:rsidR="008E5820" w:rsidRDefault="008E5820" w:rsidP="008E5820">
      <w:pPr>
        <w:keepNext/>
        <w:ind w:firstLine="709"/>
        <w:jc w:val="center"/>
        <w:outlineLvl w:val="0"/>
        <w:rPr>
          <w:bCs/>
          <w:color w:val="000000"/>
          <w:spacing w:val="-5"/>
        </w:rPr>
      </w:pPr>
      <w:r w:rsidRPr="00A153C2">
        <w:rPr>
          <w:b/>
          <w:szCs w:val="32"/>
        </w:rPr>
        <w:t xml:space="preserve">№ ______ </w:t>
      </w:r>
      <w:r w:rsidRPr="00A153C2">
        <w:rPr>
          <w:szCs w:val="28"/>
        </w:rPr>
        <w:t>от  «__» __________201_ г</w:t>
      </w:r>
      <w:r w:rsidRPr="00A153C2">
        <w:rPr>
          <w:szCs w:val="32"/>
        </w:rPr>
        <w:t>.</w:t>
      </w:r>
      <w:bookmarkEnd w:id="1"/>
      <w:r w:rsidRPr="00A153C2">
        <w:rPr>
          <w:b/>
          <w:szCs w:val="32"/>
        </w:rPr>
        <w:br/>
      </w:r>
      <w:r w:rsidRPr="00A153C2">
        <w:rPr>
          <w:bCs/>
          <w:color w:val="000000"/>
          <w:spacing w:val="-5"/>
        </w:rPr>
        <w:t>об устранении выявленных нарушений законодательства об охране труда,</w:t>
      </w:r>
      <w:bookmarkEnd w:id="2"/>
      <w:r w:rsidRPr="00A153C2">
        <w:rPr>
          <w:bCs/>
          <w:color w:val="000000"/>
          <w:spacing w:val="-5"/>
        </w:rPr>
        <w:t xml:space="preserve"> </w:t>
      </w:r>
    </w:p>
    <w:p w:rsidR="008E5820" w:rsidRDefault="008E5820" w:rsidP="008E5820">
      <w:pPr>
        <w:keepNext/>
        <w:ind w:firstLine="709"/>
        <w:jc w:val="center"/>
        <w:outlineLvl w:val="0"/>
        <w:rPr>
          <w:bCs/>
          <w:color w:val="000000"/>
          <w:spacing w:val="-5"/>
        </w:rPr>
      </w:pPr>
      <w:r w:rsidRPr="00A153C2">
        <w:rPr>
          <w:bCs/>
          <w:color w:val="000000"/>
          <w:spacing w:val="-5"/>
        </w:rPr>
        <w:t xml:space="preserve">страхования от несчастных случаев на производстве </w:t>
      </w:r>
    </w:p>
    <w:p w:rsidR="008E5820" w:rsidRPr="00A153C2" w:rsidRDefault="008E5820" w:rsidP="008E5820">
      <w:pPr>
        <w:keepNext/>
        <w:ind w:firstLine="709"/>
        <w:jc w:val="center"/>
        <w:outlineLvl w:val="0"/>
      </w:pPr>
      <w:r w:rsidRPr="00A153C2">
        <w:rPr>
          <w:bCs/>
          <w:color w:val="000000"/>
          <w:spacing w:val="-5"/>
        </w:rPr>
        <w:t xml:space="preserve">и </w:t>
      </w:r>
      <w:r w:rsidRPr="00A153C2">
        <w:rPr>
          <w:bCs/>
          <w:color w:val="000000"/>
          <w:spacing w:val="-6"/>
        </w:rPr>
        <w:t>профессиональных заболеваний.</w:t>
      </w:r>
    </w:p>
    <w:tbl>
      <w:tblPr>
        <w:tblW w:w="0" w:type="auto"/>
        <w:tblInd w:w="96" w:type="dxa"/>
        <w:tblLook w:val="04A0"/>
      </w:tblPr>
      <w:tblGrid>
        <w:gridCol w:w="1012"/>
        <w:gridCol w:w="9065"/>
      </w:tblGrid>
      <w:tr w:rsidR="008E5820" w:rsidRPr="00A153C2" w:rsidTr="008E5820">
        <w:tc>
          <w:tcPr>
            <w:tcW w:w="1012" w:type="dxa"/>
            <w:shd w:val="clear" w:color="auto" w:fill="auto"/>
          </w:tcPr>
          <w:p w:rsidR="008E5820" w:rsidRPr="00A153C2" w:rsidRDefault="008E5820" w:rsidP="00DC2658">
            <w:pPr>
              <w:tabs>
                <w:tab w:val="left" w:leader="underscore" w:pos="7267"/>
              </w:tabs>
              <w:rPr>
                <w:b/>
                <w:color w:val="000000"/>
                <w:spacing w:val="-9"/>
                <w:szCs w:val="28"/>
              </w:rPr>
            </w:pPr>
            <w:r w:rsidRPr="00A153C2">
              <w:rPr>
                <w:b/>
                <w:color w:val="000000"/>
                <w:spacing w:val="-9"/>
                <w:szCs w:val="28"/>
              </w:rPr>
              <w:t>Кому</w:t>
            </w:r>
          </w:p>
        </w:tc>
        <w:tc>
          <w:tcPr>
            <w:tcW w:w="9065" w:type="dxa"/>
            <w:tcBorders>
              <w:bottom w:val="single" w:sz="4" w:space="0" w:color="auto"/>
            </w:tcBorders>
            <w:shd w:val="clear" w:color="auto" w:fill="auto"/>
          </w:tcPr>
          <w:p w:rsidR="008E5820" w:rsidRPr="00A153C2" w:rsidRDefault="008E5820" w:rsidP="00DC2658">
            <w:pPr>
              <w:tabs>
                <w:tab w:val="left" w:leader="underscore" w:pos="7267"/>
              </w:tabs>
              <w:rPr>
                <w:b/>
                <w:color w:val="000000"/>
                <w:spacing w:val="-9"/>
                <w:szCs w:val="28"/>
              </w:rPr>
            </w:pPr>
          </w:p>
        </w:tc>
      </w:tr>
      <w:tr w:rsidR="008E5820" w:rsidRPr="00A153C2" w:rsidTr="008E5820">
        <w:tc>
          <w:tcPr>
            <w:tcW w:w="1012" w:type="dxa"/>
            <w:shd w:val="clear" w:color="auto" w:fill="auto"/>
          </w:tcPr>
          <w:p w:rsidR="008E5820" w:rsidRPr="00A153C2" w:rsidRDefault="008E5820" w:rsidP="00DC2658">
            <w:pPr>
              <w:tabs>
                <w:tab w:val="left" w:leader="underscore" w:pos="7267"/>
              </w:tabs>
              <w:rPr>
                <w:b/>
                <w:color w:val="000000"/>
                <w:spacing w:val="-9"/>
                <w:szCs w:val="28"/>
              </w:rPr>
            </w:pP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820" w:rsidRPr="00A153C2" w:rsidRDefault="008E5820" w:rsidP="00DC2658">
            <w:pPr>
              <w:tabs>
                <w:tab w:val="left" w:leader="underscore" w:pos="7267"/>
              </w:tabs>
              <w:jc w:val="center"/>
              <w:rPr>
                <w:b/>
                <w:color w:val="000000"/>
                <w:spacing w:val="-9"/>
                <w:szCs w:val="28"/>
                <w:vertAlign w:val="superscript"/>
              </w:rPr>
            </w:pPr>
            <w:r w:rsidRPr="00A153C2">
              <w:rPr>
                <w:color w:val="000000"/>
                <w:spacing w:val="-4"/>
                <w:vertAlign w:val="superscript"/>
              </w:rPr>
              <w:t>(должность, название организации, фамилия, имя, отчество)</w:t>
            </w:r>
          </w:p>
        </w:tc>
      </w:tr>
      <w:tr w:rsidR="008E5820" w:rsidRPr="00A153C2" w:rsidTr="008E5820">
        <w:tc>
          <w:tcPr>
            <w:tcW w:w="1012" w:type="dxa"/>
            <w:shd w:val="clear" w:color="auto" w:fill="auto"/>
          </w:tcPr>
          <w:p w:rsidR="008E5820" w:rsidRDefault="008E5820" w:rsidP="00DC2658">
            <w:pPr>
              <w:tabs>
                <w:tab w:val="left" w:leader="underscore" w:pos="7267"/>
              </w:tabs>
              <w:rPr>
                <w:b/>
                <w:iCs/>
                <w:color w:val="000000"/>
                <w:spacing w:val="-2"/>
                <w:szCs w:val="28"/>
              </w:rPr>
            </w:pPr>
          </w:p>
          <w:p w:rsidR="008E5820" w:rsidRPr="00A153C2" w:rsidRDefault="008E5820" w:rsidP="00DC2658">
            <w:pPr>
              <w:tabs>
                <w:tab w:val="left" w:leader="underscore" w:pos="7267"/>
              </w:tabs>
              <w:rPr>
                <w:b/>
                <w:color w:val="000000"/>
                <w:spacing w:val="-9"/>
                <w:szCs w:val="28"/>
              </w:rPr>
            </w:pPr>
            <w:r w:rsidRPr="00A153C2">
              <w:rPr>
                <w:b/>
                <w:iCs/>
                <w:color w:val="000000"/>
                <w:spacing w:val="-2"/>
                <w:szCs w:val="28"/>
              </w:rPr>
              <w:t>Копия</w:t>
            </w:r>
          </w:p>
        </w:tc>
        <w:tc>
          <w:tcPr>
            <w:tcW w:w="9065" w:type="dxa"/>
            <w:tcBorders>
              <w:top w:val="single" w:sz="4" w:space="0" w:color="auto"/>
            </w:tcBorders>
            <w:shd w:val="clear" w:color="auto" w:fill="auto"/>
          </w:tcPr>
          <w:p w:rsidR="008E5820" w:rsidRDefault="008E5820" w:rsidP="00DC2658">
            <w:pPr>
              <w:tabs>
                <w:tab w:val="left" w:leader="underscore" w:pos="7267"/>
              </w:tabs>
              <w:rPr>
                <w:color w:val="000000"/>
                <w:spacing w:val="-2"/>
                <w:szCs w:val="28"/>
              </w:rPr>
            </w:pPr>
          </w:p>
          <w:p w:rsidR="008E5820" w:rsidRPr="00A153C2" w:rsidRDefault="008E5820" w:rsidP="00DC2658">
            <w:pPr>
              <w:tabs>
                <w:tab w:val="left" w:leader="underscore" w:pos="7267"/>
              </w:tabs>
              <w:rPr>
                <w:b/>
                <w:color w:val="000000"/>
                <w:spacing w:val="-9"/>
                <w:szCs w:val="28"/>
              </w:rPr>
            </w:pPr>
            <w:r w:rsidRPr="00A153C2">
              <w:rPr>
                <w:color w:val="000000"/>
                <w:spacing w:val="-2"/>
                <w:szCs w:val="28"/>
              </w:rPr>
              <w:t xml:space="preserve">Председателю  профсоюзного  </w:t>
            </w:r>
            <w:r w:rsidRPr="00A153C2">
              <w:rPr>
                <w:color w:val="000000"/>
                <w:spacing w:val="-4"/>
                <w:szCs w:val="28"/>
              </w:rPr>
              <w:t>комитета  организации</w:t>
            </w:r>
          </w:p>
        </w:tc>
      </w:tr>
      <w:tr w:rsidR="008E5820" w:rsidRPr="00A153C2" w:rsidTr="008E5820">
        <w:tc>
          <w:tcPr>
            <w:tcW w:w="1012" w:type="dxa"/>
            <w:shd w:val="clear" w:color="auto" w:fill="auto"/>
          </w:tcPr>
          <w:p w:rsidR="008E5820" w:rsidRPr="00A153C2" w:rsidRDefault="008E5820" w:rsidP="00DC2658">
            <w:pPr>
              <w:tabs>
                <w:tab w:val="left" w:leader="underscore" w:pos="7267"/>
              </w:tabs>
              <w:rPr>
                <w:b/>
                <w:color w:val="000000"/>
                <w:spacing w:val="-9"/>
                <w:szCs w:val="28"/>
              </w:rPr>
            </w:pPr>
          </w:p>
        </w:tc>
        <w:tc>
          <w:tcPr>
            <w:tcW w:w="9065" w:type="dxa"/>
            <w:tcBorders>
              <w:bottom w:val="single" w:sz="4" w:space="0" w:color="auto"/>
            </w:tcBorders>
            <w:shd w:val="clear" w:color="auto" w:fill="auto"/>
          </w:tcPr>
          <w:p w:rsidR="008E5820" w:rsidRPr="00A153C2" w:rsidRDefault="008E5820" w:rsidP="00DC2658">
            <w:pPr>
              <w:tabs>
                <w:tab w:val="left" w:leader="underscore" w:pos="7267"/>
              </w:tabs>
              <w:rPr>
                <w:b/>
                <w:color w:val="000000"/>
                <w:spacing w:val="-9"/>
                <w:szCs w:val="28"/>
                <w:u w:val="single"/>
              </w:rPr>
            </w:pPr>
          </w:p>
        </w:tc>
      </w:tr>
      <w:tr w:rsidR="008E5820" w:rsidRPr="00A153C2" w:rsidTr="008E5820">
        <w:tc>
          <w:tcPr>
            <w:tcW w:w="1012" w:type="dxa"/>
            <w:shd w:val="clear" w:color="auto" w:fill="auto"/>
          </w:tcPr>
          <w:p w:rsidR="008E5820" w:rsidRPr="00A153C2" w:rsidRDefault="008E5820" w:rsidP="00DC2658">
            <w:pPr>
              <w:tabs>
                <w:tab w:val="left" w:leader="underscore" w:pos="7267"/>
              </w:tabs>
              <w:rPr>
                <w:b/>
                <w:color w:val="000000"/>
                <w:spacing w:val="-9"/>
                <w:szCs w:val="28"/>
              </w:rPr>
            </w:pPr>
          </w:p>
        </w:tc>
        <w:tc>
          <w:tcPr>
            <w:tcW w:w="9065" w:type="dxa"/>
            <w:tcBorders>
              <w:top w:val="single" w:sz="4" w:space="0" w:color="auto"/>
            </w:tcBorders>
            <w:shd w:val="clear" w:color="auto" w:fill="auto"/>
          </w:tcPr>
          <w:p w:rsidR="008E5820" w:rsidRPr="00A153C2" w:rsidRDefault="008E5820" w:rsidP="00DC2658">
            <w:pPr>
              <w:tabs>
                <w:tab w:val="left" w:leader="underscore" w:pos="7267"/>
              </w:tabs>
              <w:rPr>
                <w:b/>
                <w:color w:val="000000"/>
                <w:spacing w:val="-9"/>
                <w:szCs w:val="28"/>
              </w:rPr>
            </w:pPr>
          </w:p>
        </w:tc>
      </w:tr>
    </w:tbl>
    <w:p w:rsidR="008E5820" w:rsidRPr="00A153C2" w:rsidRDefault="008E5820" w:rsidP="008E5820">
      <w:pPr>
        <w:shd w:val="clear" w:color="auto" w:fill="FFFFFF"/>
        <w:spacing w:line="204" w:lineRule="auto"/>
        <w:ind w:right="136"/>
        <w:jc w:val="both"/>
      </w:pPr>
      <w:r w:rsidRPr="00A153C2">
        <w:rPr>
          <w:color w:val="000000"/>
          <w:spacing w:val="-2"/>
        </w:rPr>
        <w:t>В соответствии со статьей 30 Конституции РФ, статьями 1, 29, 352, 370 Трудового Кодекса РФ, статьями 19, 20 Федерального закона «О профессиональ</w:t>
      </w:r>
      <w:r w:rsidRPr="00A153C2">
        <w:rPr>
          <w:color w:val="000000"/>
          <w:spacing w:val="-2"/>
        </w:rPr>
        <w:softHyphen/>
      </w:r>
      <w:r w:rsidRPr="00A153C2">
        <w:rPr>
          <w:color w:val="000000"/>
          <w:spacing w:val="-5"/>
        </w:rPr>
        <w:t xml:space="preserve">ных союзах, их правах и гарантиях деятельности», </w:t>
      </w:r>
      <w:r w:rsidRPr="00A153C2">
        <w:rPr>
          <w:color w:val="000000"/>
          <w:spacing w:val="-3"/>
        </w:rPr>
        <w:t xml:space="preserve">статьей 26 </w:t>
      </w:r>
      <w:r w:rsidRPr="00A153C2">
        <w:rPr>
          <w:color w:val="000000"/>
          <w:spacing w:val="-4"/>
        </w:rPr>
        <w:t xml:space="preserve">Федерального закона «Об обязательном социальном страховании от несчастных </w:t>
      </w:r>
      <w:r w:rsidRPr="00A153C2">
        <w:rPr>
          <w:color w:val="000000"/>
          <w:spacing w:val="-5"/>
        </w:rPr>
        <w:t xml:space="preserve">случаев на производстве и профессиональных заболеваний» </w:t>
      </w:r>
    </w:p>
    <w:p w:rsidR="008E5820" w:rsidRPr="00A153C2" w:rsidRDefault="008E5820" w:rsidP="008E5820">
      <w:pPr>
        <w:shd w:val="clear" w:color="auto" w:fill="FFFFFF"/>
        <w:spacing w:before="192"/>
        <w:rPr>
          <w:szCs w:val="28"/>
        </w:rPr>
      </w:pPr>
      <w:r w:rsidRPr="00A153C2">
        <w:rPr>
          <w:b/>
          <w:color w:val="000000"/>
          <w:spacing w:val="-4"/>
          <w:szCs w:val="28"/>
        </w:rPr>
        <w:t xml:space="preserve">ПРЕДЛАГАЮ </w:t>
      </w:r>
      <w:r w:rsidRPr="00A153C2">
        <w:rPr>
          <w:b/>
          <w:color w:val="000000"/>
          <w:spacing w:val="-4"/>
          <w:szCs w:val="28"/>
          <w:lang w:val="en-US"/>
        </w:rPr>
        <w:t xml:space="preserve"> </w:t>
      </w:r>
      <w:r w:rsidRPr="00A153C2">
        <w:rPr>
          <w:color w:val="000000"/>
          <w:spacing w:val="-4"/>
          <w:szCs w:val="28"/>
        </w:rPr>
        <w:t>устранить следующие нарушения: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946"/>
        <w:gridCol w:w="2268"/>
      </w:tblGrid>
      <w:tr w:rsidR="008E5820" w:rsidRPr="00A153C2" w:rsidTr="008E582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20" w:rsidRPr="00A153C2" w:rsidRDefault="008E5820" w:rsidP="00DC2658">
            <w:pPr>
              <w:shd w:val="clear" w:color="auto" w:fill="FFFFFF"/>
              <w:ind w:left="67"/>
              <w:jc w:val="center"/>
              <w:rPr>
                <w:b/>
              </w:rPr>
            </w:pPr>
            <w:r w:rsidRPr="00A153C2">
              <w:rPr>
                <w:b/>
                <w:color w:val="000000"/>
                <w:spacing w:val="-2"/>
              </w:rPr>
              <w:t xml:space="preserve">№ </w:t>
            </w:r>
            <w:r w:rsidRPr="00A153C2">
              <w:rPr>
                <w:b/>
                <w:color w:val="000000"/>
                <w:spacing w:val="-2"/>
              </w:rPr>
              <w:br/>
              <w:t>п.п.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20" w:rsidRPr="00A153C2" w:rsidRDefault="008E5820" w:rsidP="00DC2658">
            <w:pPr>
              <w:shd w:val="clear" w:color="auto" w:fill="FFFFFF"/>
              <w:jc w:val="center"/>
              <w:rPr>
                <w:b/>
              </w:rPr>
            </w:pPr>
            <w:r w:rsidRPr="00A153C2">
              <w:rPr>
                <w:b/>
                <w:color w:val="000000"/>
                <w:spacing w:val="-9"/>
              </w:rPr>
              <w:t xml:space="preserve">Перечень  </w:t>
            </w:r>
            <w:r w:rsidRPr="00A153C2">
              <w:rPr>
                <w:b/>
                <w:color w:val="000000"/>
                <w:spacing w:val="-8"/>
              </w:rPr>
              <w:t>выявленных нарушений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20" w:rsidRPr="00A153C2" w:rsidRDefault="008E5820" w:rsidP="00DC2658">
            <w:pPr>
              <w:shd w:val="clear" w:color="auto" w:fill="FFFFFF"/>
              <w:ind w:left="38"/>
              <w:jc w:val="center"/>
            </w:pPr>
            <w:r w:rsidRPr="00A153C2">
              <w:rPr>
                <w:color w:val="000000"/>
                <w:spacing w:val="-7"/>
              </w:rPr>
              <w:t>Сроки устранения</w:t>
            </w:r>
          </w:p>
        </w:tc>
      </w:tr>
      <w:tr w:rsidR="008E5820" w:rsidRPr="00A153C2" w:rsidTr="008E582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20" w:rsidRPr="00A153C2" w:rsidRDefault="008E5820" w:rsidP="00DC265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20" w:rsidRPr="00A153C2" w:rsidRDefault="008E5820" w:rsidP="00DC265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20" w:rsidRPr="00A153C2" w:rsidRDefault="008E5820" w:rsidP="00DC2658">
            <w:pPr>
              <w:shd w:val="clear" w:color="auto" w:fill="FFFFFF"/>
              <w:rPr>
                <w:szCs w:val="28"/>
              </w:rPr>
            </w:pPr>
          </w:p>
        </w:tc>
      </w:tr>
      <w:tr w:rsidR="008E5820" w:rsidRPr="00A153C2" w:rsidTr="008E582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20" w:rsidRPr="00A153C2" w:rsidRDefault="008E5820" w:rsidP="00DC265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20" w:rsidRPr="00A153C2" w:rsidRDefault="008E5820" w:rsidP="00DC265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20" w:rsidRPr="00A153C2" w:rsidRDefault="008E5820" w:rsidP="00DC2658">
            <w:pPr>
              <w:shd w:val="clear" w:color="auto" w:fill="FFFFFF"/>
              <w:rPr>
                <w:szCs w:val="28"/>
              </w:rPr>
            </w:pPr>
          </w:p>
        </w:tc>
      </w:tr>
      <w:tr w:rsidR="008E5820" w:rsidRPr="00A153C2" w:rsidTr="008E582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20" w:rsidRPr="00A153C2" w:rsidRDefault="008E5820" w:rsidP="00DC265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20" w:rsidRPr="00A153C2" w:rsidRDefault="008E5820" w:rsidP="00DC265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20" w:rsidRPr="00A153C2" w:rsidRDefault="008E5820" w:rsidP="00DC2658">
            <w:pPr>
              <w:shd w:val="clear" w:color="auto" w:fill="FFFFFF"/>
              <w:rPr>
                <w:szCs w:val="28"/>
              </w:rPr>
            </w:pPr>
          </w:p>
        </w:tc>
      </w:tr>
      <w:tr w:rsidR="008E5820" w:rsidRPr="00A153C2" w:rsidTr="008E582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20" w:rsidRPr="00A153C2" w:rsidRDefault="008E5820" w:rsidP="00DC265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20" w:rsidRPr="00A153C2" w:rsidRDefault="008E5820" w:rsidP="00DC265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20" w:rsidRPr="00A153C2" w:rsidRDefault="008E5820" w:rsidP="00DC2658">
            <w:pPr>
              <w:shd w:val="clear" w:color="auto" w:fill="FFFFFF"/>
              <w:rPr>
                <w:szCs w:val="28"/>
              </w:rPr>
            </w:pPr>
          </w:p>
        </w:tc>
      </w:tr>
      <w:tr w:rsidR="008E5820" w:rsidRPr="00A153C2" w:rsidTr="008E582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20" w:rsidRPr="00A153C2" w:rsidRDefault="008E5820" w:rsidP="00DC265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20" w:rsidRPr="00A153C2" w:rsidRDefault="008E5820" w:rsidP="00DC265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20" w:rsidRPr="00A153C2" w:rsidRDefault="008E5820" w:rsidP="00DC2658">
            <w:pPr>
              <w:shd w:val="clear" w:color="auto" w:fill="FFFFFF"/>
              <w:rPr>
                <w:szCs w:val="28"/>
              </w:rPr>
            </w:pPr>
          </w:p>
        </w:tc>
      </w:tr>
    </w:tbl>
    <w:p w:rsidR="008E5820" w:rsidRPr="00A153C2" w:rsidRDefault="008E5820" w:rsidP="008E5820">
      <w:pPr>
        <w:autoSpaceDE w:val="0"/>
        <w:autoSpaceDN w:val="0"/>
        <w:adjustRightInd w:val="0"/>
        <w:jc w:val="both"/>
        <w:outlineLvl w:val="3"/>
        <w:rPr>
          <w:rFonts w:ascii="Calibri" w:hAnsi="Calibri" w:cs="Calibri"/>
          <w:sz w:val="20"/>
        </w:rPr>
      </w:pPr>
      <w:r w:rsidRPr="00A153C2">
        <w:rPr>
          <w:rFonts w:ascii="Calibri" w:hAnsi="Calibri" w:cs="Calibri"/>
          <w:b/>
          <w:sz w:val="20"/>
        </w:rPr>
        <w:br/>
      </w:r>
      <w:r w:rsidRPr="00A153C2">
        <w:rPr>
          <w:b/>
          <w:sz w:val="20"/>
        </w:rPr>
        <w:t xml:space="preserve">Работодатели обязаны в недельный срок со дня получения </w:t>
      </w:r>
      <w:r>
        <w:rPr>
          <w:b/>
          <w:sz w:val="20"/>
        </w:rPr>
        <w:t>требования</w:t>
      </w:r>
      <w:r w:rsidRPr="00A153C2">
        <w:rPr>
          <w:b/>
          <w:sz w:val="20"/>
        </w:rPr>
        <w:t xml:space="preserve"> об устранении выявленных нарушений сообщить в соответствующий профсоюзный орган о результатах рассмотрения данного требования и принятых мерах </w:t>
      </w:r>
      <w:r w:rsidRPr="00A153C2">
        <w:rPr>
          <w:rFonts w:ascii="Calibri" w:hAnsi="Calibri" w:cs="Calibri"/>
          <w:sz w:val="20"/>
        </w:rPr>
        <w:t xml:space="preserve">(в ред. Федерального </w:t>
      </w:r>
      <w:hyperlink r:id="rId12" w:history="1">
        <w:r w:rsidRPr="00A153C2">
          <w:rPr>
            <w:rFonts w:ascii="Calibri" w:hAnsi="Calibri" w:cs="Calibri"/>
            <w:sz w:val="20"/>
          </w:rPr>
          <w:t>закона</w:t>
        </w:r>
      </w:hyperlink>
      <w:r w:rsidRPr="00A153C2">
        <w:rPr>
          <w:rFonts w:ascii="Calibri" w:hAnsi="Calibri" w:cs="Calibri"/>
          <w:sz w:val="20"/>
        </w:rPr>
        <w:t xml:space="preserve"> от 30.06.2006 N 90-ФЗ)</w:t>
      </w:r>
    </w:p>
    <w:p w:rsidR="008E5820" w:rsidRPr="00A153C2" w:rsidRDefault="008E5820" w:rsidP="008E5820">
      <w:pPr>
        <w:shd w:val="clear" w:color="auto" w:fill="FFFFFF"/>
        <w:tabs>
          <w:tab w:val="left" w:pos="3427"/>
          <w:tab w:val="left" w:leader="underscore" w:pos="6274"/>
        </w:tabs>
        <w:ind w:left="120"/>
        <w:rPr>
          <w:color w:val="000000"/>
          <w:spacing w:val="-10"/>
          <w:szCs w:val="28"/>
        </w:rPr>
      </w:pPr>
    </w:p>
    <w:p w:rsidR="008E5820" w:rsidRPr="00A153C2" w:rsidRDefault="008E5820" w:rsidP="008E5820">
      <w:pPr>
        <w:shd w:val="clear" w:color="auto" w:fill="FFFFFF"/>
        <w:tabs>
          <w:tab w:val="left" w:pos="3427"/>
          <w:tab w:val="left" w:leader="underscore" w:pos="6274"/>
        </w:tabs>
        <w:ind w:left="120"/>
        <w:rPr>
          <w:szCs w:val="28"/>
        </w:rPr>
      </w:pPr>
      <w:r w:rsidRPr="00A153C2">
        <w:rPr>
          <w:color w:val="000000"/>
          <w:spacing w:val="-10"/>
          <w:szCs w:val="28"/>
        </w:rPr>
        <w:t xml:space="preserve">Уполномоченный по охране труда </w:t>
      </w:r>
      <w:r w:rsidRPr="00A153C2">
        <w:rPr>
          <w:color w:val="000000"/>
          <w:spacing w:val="-6"/>
          <w:szCs w:val="28"/>
        </w:rPr>
        <w:t xml:space="preserve">       </w:t>
      </w:r>
      <w:r w:rsidRPr="00A153C2">
        <w:rPr>
          <w:color w:val="000000"/>
          <w:spacing w:val="-6"/>
          <w:szCs w:val="28"/>
          <w:u w:val="single"/>
        </w:rPr>
        <w:t xml:space="preserve">                          </w:t>
      </w:r>
      <w:r w:rsidRPr="00A153C2"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>________________________________</w:t>
      </w:r>
    </w:p>
    <w:p w:rsidR="008E5820" w:rsidRPr="00A153C2" w:rsidRDefault="008E5820" w:rsidP="008E5820">
      <w:pPr>
        <w:shd w:val="clear" w:color="auto" w:fill="FFFFFF"/>
        <w:jc w:val="center"/>
        <w:rPr>
          <w:color w:val="000000"/>
          <w:spacing w:val="-7"/>
          <w:szCs w:val="28"/>
          <w:vertAlign w:val="superscript"/>
        </w:rPr>
      </w:pPr>
      <w:r w:rsidRPr="00A153C2">
        <w:rPr>
          <w:color w:val="000000"/>
          <w:spacing w:val="-7"/>
          <w:szCs w:val="28"/>
          <w:vertAlign w:val="superscript"/>
        </w:rPr>
        <w:t xml:space="preserve">                                                                            (подпись)                     (фамилия, имя, отчество)</w:t>
      </w:r>
    </w:p>
    <w:p w:rsidR="008E5820" w:rsidRPr="00A153C2" w:rsidRDefault="008E5820" w:rsidP="008E5820">
      <w:pPr>
        <w:shd w:val="clear" w:color="auto" w:fill="FFFFFF"/>
        <w:ind w:left="125" w:right="806"/>
        <w:rPr>
          <w:szCs w:val="28"/>
        </w:rPr>
      </w:pPr>
      <w:r w:rsidRPr="00A153C2">
        <w:rPr>
          <w:color w:val="000000"/>
          <w:spacing w:val="-5"/>
          <w:szCs w:val="28"/>
        </w:rPr>
        <w:t xml:space="preserve">Представление получил        __________________________________________    </w:t>
      </w:r>
    </w:p>
    <w:p w:rsidR="008E5820" w:rsidRPr="00A153C2" w:rsidRDefault="008E5820" w:rsidP="008E5820">
      <w:pPr>
        <w:shd w:val="clear" w:color="auto" w:fill="FFFFFF"/>
        <w:ind w:left="3540" w:firstLine="708"/>
        <w:rPr>
          <w:color w:val="000000"/>
          <w:spacing w:val="-5"/>
        </w:rPr>
      </w:pPr>
      <w:r w:rsidRPr="00A153C2">
        <w:rPr>
          <w:color w:val="000000"/>
          <w:spacing w:val="-7"/>
        </w:rPr>
        <w:t>(</w:t>
      </w:r>
      <w:r w:rsidRPr="006A403F">
        <w:rPr>
          <w:color w:val="000000"/>
          <w:spacing w:val="-7"/>
          <w:sz w:val="16"/>
        </w:rPr>
        <w:t xml:space="preserve">подпись) </w:t>
      </w:r>
      <w:r w:rsidRPr="006A403F">
        <w:rPr>
          <w:color w:val="000000"/>
          <w:spacing w:val="-5"/>
          <w:sz w:val="16"/>
        </w:rPr>
        <w:t xml:space="preserve">    (фамилия, имя, отчество, должность) </w:t>
      </w:r>
    </w:p>
    <w:p w:rsidR="008E5820" w:rsidRPr="00A153C2" w:rsidRDefault="008E5820" w:rsidP="008E5820">
      <w:pPr>
        <w:shd w:val="clear" w:color="auto" w:fill="FFFFFF"/>
        <w:spacing w:before="197"/>
        <w:rPr>
          <w:color w:val="000000"/>
          <w:spacing w:val="-5"/>
          <w:szCs w:val="28"/>
        </w:rPr>
      </w:pPr>
      <w:r w:rsidRPr="00A153C2">
        <w:rPr>
          <w:color w:val="000000"/>
          <w:spacing w:val="-5"/>
          <w:szCs w:val="28"/>
        </w:rPr>
        <w:t>Дата ___________________   время __________________</w:t>
      </w:r>
    </w:p>
    <w:p w:rsidR="008E5820" w:rsidRPr="00A153C2" w:rsidRDefault="008E5820" w:rsidP="008E5820">
      <w:pPr>
        <w:shd w:val="clear" w:color="auto" w:fill="FFFFFF"/>
        <w:ind w:left="3806"/>
        <w:jc w:val="right"/>
        <w:rPr>
          <w:b/>
          <w:bCs/>
          <w:color w:val="000000"/>
        </w:rPr>
      </w:pPr>
    </w:p>
    <w:p w:rsidR="008E5820" w:rsidRPr="00A153C2" w:rsidRDefault="008E5820" w:rsidP="008E5820">
      <w:pPr>
        <w:rPr>
          <w:color w:val="000000"/>
          <w:szCs w:val="28"/>
        </w:rPr>
      </w:pPr>
      <w:r w:rsidRPr="00A153C2">
        <w:rPr>
          <w:snapToGrid w:val="0"/>
        </w:rPr>
        <w:t xml:space="preserve">Особые отметки:  </w:t>
      </w:r>
    </w:p>
    <w:p w:rsidR="008E5820" w:rsidRPr="006C2BC6" w:rsidRDefault="008E5820" w:rsidP="008F6FB7">
      <w:pPr>
        <w:ind w:firstLine="284"/>
        <w:jc w:val="both"/>
      </w:pPr>
    </w:p>
    <w:sectPr w:rsidR="008E5820" w:rsidRPr="006C2BC6" w:rsidSect="004D3FDF">
      <w:footerReference w:type="default" r:id="rId13"/>
      <w:pgSz w:w="11906" w:h="16838"/>
      <w:pgMar w:top="851" w:right="849" w:bottom="851" w:left="284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032" w:rsidRDefault="00D25032" w:rsidP="00FB5065">
      <w:r>
        <w:separator/>
      </w:r>
    </w:p>
  </w:endnote>
  <w:endnote w:type="continuationSeparator" w:id="0">
    <w:p w:rsidR="00D25032" w:rsidRDefault="00D25032" w:rsidP="00FB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550375"/>
      <w:docPartObj>
        <w:docPartGallery w:val="Page Numbers (Bottom of Page)"/>
        <w:docPartUnique/>
      </w:docPartObj>
    </w:sdtPr>
    <w:sdtContent>
      <w:p w:rsidR="00302AFF" w:rsidRDefault="00302AFF" w:rsidP="00182042">
        <w:pPr>
          <w:pStyle w:val="ab"/>
          <w:jc w:val="center"/>
        </w:pPr>
        <w:fldSimple w:instr="PAGE   \* MERGEFORMAT">
          <w:r>
            <w:rPr>
              <w:noProof/>
            </w:rPr>
            <w:t>3</w:t>
          </w:r>
        </w:fldSimple>
      </w:p>
    </w:sdtContent>
  </w:sdt>
  <w:p w:rsidR="00302AFF" w:rsidRDefault="00302A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032" w:rsidRDefault="00D25032" w:rsidP="00FB5065">
      <w:r>
        <w:separator/>
      </w:r>
    </w:p>
  </w:footnote>
  <w:footnote w:type="continuationSeparator" w:id="0">
    <w:p w:rsidR="00D25032" w:rsidRDefault="00D25032" w:rsidP="00FB5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186"/>
    <w:multiLevelType w:val="multilevel"/>
    <w:tmpl w:val="5FCED7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17026CCB"/>
    <w:multiLevelType w:val="hybridMultilevel"/>
    <w:tmpl w:val="EC703738"/>
    <w:lvl w:ilvl="0" w:tplc="3226519A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">
    <w:nsid w:val="175B4430"/>
    <w:multiLevelType w:val="multilevel"/>
    <w:tmpl w:val="5FCED7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1772339F"/>
    <w:multiLevelType w:val="hybridMultilevel"/>
    <w:tmpl w:val="5B3220C6"/>
    <w:lvl w:ilvl="0" w:tplc="58F2A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E7E0B"/>
    <w:multiLevelType w:val="multilevel"/>
    <w:tmpl w:val="5FCED7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7F52ED"/>
    <w:multiLevelType w:val="multilevel"/>
    <w:tmpl w:val="48B4B7AA"/>
    <w:lvl w:ilvl="0">
      <w:start w:val="1"/>
      <w:numFmt w:val="decimal"/>
      <w:lvlText w:val="%1."/>
      <w:lvlJc w:val="left"/>
      <w:pPr>
        <w:ind w:left="1205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ind w:left="1565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ind w:left="1925" w:hanging="36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ind w:left="2285" w:hanging="360"/>
      </w:pPr>
      <w:rPr>
        <w:sz w:val="26"/>
        <w:szCs w:val="26"/>
      </w:rPr>
    </w:lvl>
    <w:lvl w:ilvl="4">
      <w:start w:val="1"/>
      <w:numFmt w:val="decimal"/>
      <w:lvlText w:val="%5."/>
      <w:lvlJc w:val="left"/>
      <w:pPr>
        <w:ind w:left="2645" w:hanging="360"/>
      </w:pPr>
      <w:rPr>
        <w:sz w:val="26"/>
        <w:szCs w:val="26"/>
      </w:rPr>
    </w:lvl>
    <w:lvl w:ilvl="5">
      <w:start w:val="1"/>
      <w:numFmt w:val="decimal"/>
      <w:lvlText w:val="%6."/>
      <w:lvlJc w:val="left"/>
      <w:pPr>
        <w:ind w:left="3005" w:hanging="360"/>
      </w:pPr>
      <w:rPr>
        <w:sz w:val="26"/>
        <w:szCs w:val="26"/>
      </w:rPr>
    </w:lvl>
    <w:lvl w:ilvl="6">
      <w:start w:val="1"/>
      <w:numFmt w:val="decimal"/>
      <w:lvlText w:val="%7."/>
      <w:lvlJc w:val="left"/>
      <w:pPr>
        <w:ind w:left="3365" w:hanging="360"/>
      </w:pPr>
      <w:rPr>
        <w:sz w:val="26"/>
        <w:szCs w:val="26"/>
      </w:rPr>
    </w:lvl>
    <w:lvl w:ilvl="7">
      <w:start w:val="1"/>
      <w:numFmt w:val="decimal"/>
      <w:lvlText w:val="%8."/>
      <w:lvlJc w:val="left"/>
      <w:pPr>
        <w:ind w:left="3725" w:hanging="360"/>
      </w:pPr>
      <w:rPr>
        <w:sz w:val="26"/>
        <w:szCs w:val="26"/>
      </w:rPr>
    </w:lvl>
    <w:lvl w:ilvl="8">
      <w:start w:val="1"/>
      <w:numFmt w:val="decimal"/>
      <w:lvlText w:val="%9."/>
      <w:lvlJc w:val="left"/>
      <w:pPr>
        <w:ind w:left="4085" w:hanging="360"/>
      </w:pPr>
      <w:rPr>
        <w:sz w:val="26"/>
        <w:szCs w:val="26"/>
      </w:rPr>
    </w:lvl>
  </w:abstractNum>
  <w:abstractNum w:abstractNumId="6">
    <w:nsid w:val="20CF5C31"/>
    <w:multiLevelType w:val="hybridMultilevel"/>
    <w:tmpl w:val="8576893E"/>
    <w:lvl w:ilvl="0" w:tplc="E2C4F5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869D8"/>
    <w:multiLevelType w:val="multilevel"/>
    <w:tmpl w:val="B434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154C0"/>
    <w:multiLevelType w:val="hybridMultilevel"/>
    <w:tmpl w:val="99F6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3782"/>
    <w:multiLevelType w:val="multilevel"/>
    <w:tmpl w:val="53F08E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">
    <w:nsid w:val="357E5A2B"/>
    <w:multiLevelType w:val="hybridMultilevel"/>
    <w:tmpl w:val="C0B0B606"/>
    <w:lvl w:ilvl="0" w:tplc="1DC69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AB02EB"/>
    <w:multiLevelType w:val="multilevel"/>
    <w:tmpl w:val="217AC4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6E531E1"/>
    <w:multiLevelType w:val="hybridMultilevel"/>
    <w:tmpl w:val="CD8A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06B4A"/>
    <w:multiLevelType w:val="multilevel"/>
    <w:tmpl w:val="C4987D6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D1E5C7E"/>
    <w:multiLevelType w:val="hybridMultilevel"/>
    <w:tmpl w:val="3EF6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430B6"/>
    <w:multiLevelType w:val="multilevel"/>
    <w:tmpl w:val="5FCED7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5F952B88"/>
    <w:multiLevelType w:val="multilevel"/>
    <w:tmpl w:val="8424F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6"/>
      <w:numFmt w:val="decimal"/>
      <w:lvlText w:val="%3."/>
      <w:lvlJc w:val="left"/>
      <w:pPr>
        <w:ind w:left="1440" w:hanging="36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63544A26"/>
    <w:multiLevelType w:val="hybridMultilevel"/>
    <w:tmpl w:val="FEB8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4702A"/>
    <w:multiLevelType w:val="hybridMultilevel"/>
    <w:tmpl w:val="505C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719DB"/>
    <w:multiLevelType w:val="hybridMultilevel"/>
    <w:tmpl w:val="CD16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3142E"/>
    <w:multiLevelType w:val="hybridMultilevel"/>
    <w:tmpl w:val="321CCCEC"/>
    <w:lvl w:ilvl="0" w:tplc="ABC408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4121F41"/>
    <w:multiLevelType w:val="hybridMultilevel"/>
    <w:tmpl w:val="582C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17"/>
  </w:num>
  <w:num w:numId="5">
    <w:abstractNumId w:val="9"/>
  </w:num>
  <w:num w:numId="6">
    <w:abstractNumId w:val="20"/>
  </w:num>
  <w:num w:numId="7">
    <w:abstractNumId w:val="7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15"/>
  </w:num>
  <w:num w:numId="13">
    <w:abstractNumId w:val="4"/>
  </w:num>
  <w:num w:numId="14">
    <w:abstractNumId w:val="2"/>
  </w:num>
  <w:num w:numId="15">
    <w:abstractNumId w:val="18"/>
  </w:num>
  <w:num w:numId="16">
    <w:abstractNumId w:val="12"/>
  </w:num>
  <w:num w:numId="17">
    <w:abstractNumId w:val="6"/>
  </w:num>
  <w:num w:numId="18">
    <w:abstractNumId w:val="8"/>
  </w:num>
  <w:num w:numId="19">
    <w:abstractNumId w:val="14"/>
  </w:num>
  <w:num w:numId="20">
    <w:abstractNumId w:val="5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20B5B"/>
    <w:rsid w:val="000238EB"/>
    <w:rsid w:val="00031E87"/>
    <w:rsid w:val="00034288"/>
    <w:rsid w:val="00037BC7"/>
    <w:rsid w:val="00047629"/>
    <w:rsid w:val="00057F5D"/>
    <w:rsid w:val="0006628C"/>
    <w:rsid w:val="00071DB1"/>
    <w:rsid w:val="000748AE"/>
    <w:rsid w:val="0007528E"/>
    <w:rsid w:val="000758C8"/>
    <w:rsid w:val="00087165"/>
    <w:rsid w:val="00090A99"/>
    <w:rsid w:val="000A2147"/>
    <w:rsid w:val="000B1A53"/>
    <w:rsid w:val="000C6284"/>
    <w:rsid w:val="000C7FA2"/>
    <w:rsid w:val="000F1465"/>
    <w:rsid w:val="000F3A70"/>
    <w:rsid w:val="00114575"/>
    <w:rsid w:val="0012080A"/>
    <w:rsid w:val="00120C5E"/>
    <w:rsid w:val="0012152C"/>
    <w:rsid w:val="0013756D"/>
    <w:rsid w:val="0014216B"/>
    <w:rsid w:val="00145260"/>
    <w:rsid w:val="00150131"/>
    <w:rsid w:val="001502D1"/>
    <w:rsid w:val="00154473"/>
    <w:rsid w:val="00160092"/>
    <w:rsid w:val="00161C99"/>
    <w:rsid w:val="0016205D"/>
    <w:rsid w:val="001715B0"/>
    <w:rsid w:val="001818E9"/>
    <w:rsid w:val="00182042"/>
    <w:rsid w:val="00184785"/>
    <w:rsid w:val="00187048"/>
    <w:rsid w:val="001A47FD"/>
    <w:rsid w:val="001A581B"/>
    <w:rsid w:val="001B25AE"/>
    <w:rsid w:val="001E6BAA"/>
    <w:rsid w:val="001E73D6"/>
    <w:rsid w:val="001F32D8"/>
    <w:rsid w:val="001F633D"/>
    <w:rsid w:val="0020502F"/>
    <w:rsid w:val="00205B9D"/>
    <w:rsid w:val="00215770"/>
    <w:rsid w:val="00222870"/>
    <w:rsid w:val="00233779"/>
    <w:rsid w:val="0023692F"/>
    <w:rsid w:val="00253B5D"/>
    <w:rsid w:val="0026283E"/>
    <w:rsid w:val="00273557"/>
    <w:rsid w:val="00274029"/>
    <w:rsid w:val="00282082"/>
    <w:rsid w:val="0029075F"/>
    <w:rsid w:val="0029226B"/>
    <w:rsid w:val="002A5E29"/>
    <w:rsid w:val="002B104F"/>
    <w:rsid w:val="002B14D2"/>
    <w:rsid w:val="002B1B41"/>
    <w:rsid w:val="002B341A"/>
    <w:rsid w:val="002C7C86"/>
    <w:rsid w:val="002D051A"/>
    <w:rsid w:val="002D7A8E"/>
    <w:rsid w:val="002E1008"/>
    <w:rsid w:val="002E46BC"/>
    <w:rsid w:val="002E46CB"/>
    <w:rsid w:val="00301693"/>
    <w:rsid w:val="00302AFF"/>
    <w:rsid w:val="00304546"/>
    <w:rsid w:val="0030478D"/>
    <w:rsid w:val="003164B1"/>
    <w:rsid w:val="00320BA8"/>
    <w:rsid w:val="00320D05"/>
    <w:rsid w:val="003262C5"/>
    <w:rsid w:val="00327E05"/>
    <w:rsid w:val="00327F9A"/>
    <w:rsid w:val="00334F80"/>
    <w:rsid w:val="0033752E"/>
    <w:rsid w:val="00350314"/>
    <w:rsid w:val="003506F7"/>
    <w:rsid w:val="00352C7F"/>
    <w:rsid w:val="003548EC"/>
    <w:rsid w:val="00360807"/>
    <w:rsid w:val="00367774"/>
    <w:rsid w:val="00372495"/>
    <w:rsid w:val="0037769D"/>
    <w:rsid w:val="00383BDE"/>
    <w:rsid w:val="00385270"/>
    <w:rsid w:val="003910C8"/>
    <w:rsid w:val="00391E7C"/>
    <w:rsid w:val="0039749E"/>
    <w:rsid w:val="003B7468"/>
    <w:rsid w:val="003E378D"/>
    <w:rsid w:val="003E6164"/>
    <w:rsid w:val="003F3F6E"/>
    <w:rsid w:val="003F73FB"/>
    <w:rsid w:val="003F77C1"/>
    <w:rsid w:val="00413304"/>
    <w:rsid w:val="00420C75"/>
    <w:rsid w:val="00432FBF"/>
    <w:rsid w:val="004331A7"/>
    <w:rsid w:val="004358C3"/>
    <w:rsid w:val="00450CDE"/>
    <w:rsid w:val="0045463A"/>
    <w:rsid w:val="00461AD2"/>
    <w:rsid w:val="00470A63"/>
    <w:rsid w:val="004759A8"/>
    <w:rsid w:val="00476481"/>
    <w:rsid w:val="00480B6A"/>
    <w:rsid w:val="0049430B"/>
    <w:rsid w:val="004A4574"/>
    <w:rsid w:val="004A5AB1"/>
    <w:rsid w:val="004B1B48"/>
    <w:rsid w:val="004B5CDC"/>
    <w:rsid w:val="004C25C4"/>
    <w:rsid w:val="004C3DC2"/>
    <w:rsid w:val="004D2E09"/>
    <w:rsid w:val="004D3FDF"/>
    <w:rsid w:val="004E12A5"/>
    <w:rsid w:val="004E357B"/>
    <w:rsid w:val="004F1ACA"/>
    <w:rsid w:val="00500418"/>
    <w:rsid w:val="00500E14"/>
    <w:rsid w:val="005043FF"/>
    <w:rsid w:val="005051A4"/>
    <w:rsid w:val="0050524C"/>
    <w:rsid w:val="00507678"/>
    <w:rsid w:val="005116E9"/>
    <w:rsid w:val="00511821"/>
    <w:rsid w:val="005118B3"/>
    <w:rsid w:val="005168CF"/>
    <w:rsid w:val="005215B1"/>
    <w:rsid w:val="005223E3"/>
    <w:rsid w:val="00536280"/>
    <w:rsid w:val="00536740"/>
    <w:rsid w:val="0054595D"/>
    <w:rsid w:val="00547520"/>
    <w:rsid w:val="00550350"/>
    <w:rsid w:val="00551E6C"/>
    <w:rsid w:val="005651EE"/>
    <w:rsid w:val="00576A4F"/>
    <w:rsid w:val="00577123"/>
    <w:rsid w:val="00581C1B"/>
    <w:rsid w:val="0058264A"/>
    <w:rsid w:val="0058293B"/>
    <w:rsid w:val="00590365"/>
    <w:rsid w:val="005975B0"/>
    <w:rsid w:val="005A15BB"/>
    <w:rsid w:val="005D2D75"/>
    <w:rsid w:val="005F178F"/>
    <w:rsid w:val="005F5444"/>
    <w:rsid w:val="005F55CA"/>
    <w:rsid w:val="00610462"/>
    <w:rsid w:val="00620B5B"/>
    <w:rsid w:val="00623741"/>
    <w:rsid w:val="006253A1"/>
    <w:rsid w:val="00625890"/>
    <w:rsid w:val="00626907"/>
    <w:rsid w:val="00631361"/>
    <w:rsid w:val="00632B5F"/>
    <w:rsid w:val="00634419"/>
    <w:rsid w:val="00636154"/>
    <w:rsid w:val="00637F33"/>
    <w:rsid w:val="006916B3"/>
    <w:rsid w:val="006970CA"/>
    <w:rsid w:val="006B7FED"/>
    <w:rsid w:val="006C2BC6"/>
    <w:rsid w:val="006C63D9"/>
    <w:rsid w:val="006E3ABD"/>
    <w:rsid w:val="006E4765"/>
    <w:rsid w:val="006F2E66"/>
    <w:rsid w:val="006F59E2"/>
    <w:rsid w:val="00707F16"/>
    <w:rsid w:val="00711931"/>
    <w:rsid w:val="0072112D"/>
    <w:rsid w:val="00726030"/>
    <w:rsid w:val="00734C35"/>
    <w:rsid w:val="00745A20"/>
    <w:rsid w:val="00752A45"/>
    <w:rsid w:val="007570A5"/>
    <w:rsid w:val="00760FFF"/>
    <w:rsid w:val="0076782B"/>
    <w:rsid w:val="0077405E"/>
    <w:rsid w:val="00774D69"/>
    <w:rsid w:val="00781B08"/>
    <w:rsid w:val="007835E7"/>
    <w:rsid w:val="0078589C"/>
    <w:rsid w:val="007A3F84"/>
    <w:rsid w:val="007A5791"/>
    <w:rsid w:val="007A646E"/>
    <w:rsid w:val="007B08E4"/>
    <w:rsid w:val="007B128D"/>
    <w:rsid w:val="007B47FE"/>
    <w:rsid w:val="007B7239"/>
    <w:rsid w:val="007C2347"/>
    <w:rsid w:val="007C2710"/>
    <w:rsid w:val="007C7DDB"/>
    <w:rsid w:val="007E43E1"/>
    <w:rsid w:val="007E6024"/>
    <w:rsid w:val="007E63CA"/>
    <w:rsid w:val="007E6A42"/>
    <w:rsid w:val="007F3DA9"/>
    <w:rsid w:val="00806E4A"/>
    <w:rsid w:val="00807857"/>
    <w:rsid w:val="008162FE"/>
    <w:rsid w:val="00825DC2"/>
    <w:rsid w:val="008269F8"/>
    <w:rsid w:val="00835D8B"/>
    <w:rsid w:val="00845F3B"/>
    <w:rsid w:val="0086098C"/>
    <w:rsid w:val="00865C3B"/>
    <w:rsid w:val="008756ED"/>
    <w:rsid w:val="00875FE2"/>
    <w:rsid w:val="008824B8"/>
    <w:rsid w:val="00885239"/>
    <w:rsid w:val="0089069A"/>
    <w:rsid w:val="00890C1C"/>
    <w:rsid w:val="00890F04"/>
    <w:rsid w:val="008922BE"/>
    <w:rsid w:val="008A25E4"/>
    <w:rsid w:val="008A4005"/>
    <w:rsid w:val="008B284F"/>
    <w:rsid w:val="008B7E6B"/>
    <w:rsid w:val="008C079B"/>
    <w:rsid w:val="008C103F"/>
    <w:rsid w:val="008C3BBE"/>
    <w:rsid w:val="008C415F"/>
    <w:rsid w:val="008C47AA"/>
    <w:rsid w:val="008C65AF"/>
    <w:rsid w:val="008D0BD2"/>
    <w:rsid w:val="008E3138"/>
    <w:rsid w:val="008E54C9"/>
    <w:rsid w:val="008E5820"/>
    <w:rsid w:val="008E6A33"/>
    <w:rsid w:val="008F1785"/>
    <w:rsid w:val="008F4B4A"/>
    <w:rsid w:val="008F6FB7"/>
    <w:rsid w:val="0090576E"/>
    <w:rsid w:val="009070F8"/>
    <w:rsid w:val="00932C70"/>
    <w:rsid w:val="0093747C"/>
    <w:rsid w:val="00940FE8"/>
    <w:rsid w:val="00941C27"/>
    <w:rsid w:val="009611B1"/>
    <w:rsid w:val="00962981"/>
    <w:rsid w:val="00980994"/>
    <w:rsid w:val="00984644"/>
    <w:rsid w:val="009879B3"/>
    <w:rsid w:val="009A78D1"/>
    <w:rsid w:val="009B162D"/>
    <w:rsid w:val="009B45B6"/>
    <w:rsid w:val="009B4768"/>
    <w:rsid w:val="009C3C0B"/>
    <w:rsid w:val="009D114C"/>
    <w:rsid w:val="009D1E71"/>
    <w:rsid w:val="009D4CA9"/>
    <w:rsid w:val="009D7666"/>
    <w:rsid w:val="009E0AEE"/>
    <w:rsid w:val="009E61AC"/>
    <w:rsid w:val="009E6E74"/>
    <w:rsid w:val="00A06C0B"/>
    <w:rsid w:val="00A15DB4"/>
    <w:rsid w:val="00A2728F"/>
    <w:rsid w:val="00A37C94"/>
    <w:rsid w:val="00A37DB2"/>
    <w:rsid w:val="00A51757"/>
    <w:rsid w:val="00A67FA3"/>
    <w:rsid w:val="00A95AB5"/>
    <w:rsid w:val="00A97BC7"/>
    <w:rsid w:val="00AA7A60"/>
    <w:rsid w:val="00AC0387"/>
    <w:rsid w:val="00AC552F"/>
    <w:rsid w:val="00AD0E75"/>
    <w:rsid w:val="00AE482A"/>
    <w:rsid w:val="00AF5A5C"/>
    <w:rsid w:val="00AF6276"/>
    <w:rsid w:val="00B00A25"/>
    <w:rsid w:val="00B02280"/>
    <w:rsid w:val="00B02446"/>
    <w:rsid w:val="00B12A0E"/>
    <w:rsid w:val="00B1377C"/>
    <w:rsid w:val="00B15DD4"/>
    <w:rsid w:val="00B20323"/>
    <w:rsid w:val="00B22DB8"/>
    <w:rsid w:val="00B2380F"/>
    <w:rsid w:val="00B272D7"/>
    <w:rsid w:val="00B35DD2"/>
    <w:rsid w:val="00B371AE"/>
    <w:rsid w:val="00B52A66"/>
    <w:rsid w:val="00B61029"/>
    <w:rsid w:val="00B6123D"/>
    <w:rsid w:val="00B8251B"/>
    <w:rsid w:val="00B9618E"/>
    <w:rsid w:val="00BC0FA7"/>
    <w:rsid w:val="00BF0A6B"/>
    <w:rsid w:val="00BF1FE5"/>
    <w:rsid w:val="00BF4746"/>
    <w:rsid w:val="00C00D48"/>
    <w:rsid w:val="00C021CE"/>
    <w:rsid w:val="00C0788E"/>
    <w:rsid w:val="00C11E0A"/>
    <w:rsid w:val="00C1323B"/>
    <w:rsid w:val="00C2079D"/>
    <w:rsid w:val="00C220E1"/>
    <w:rsid w:val="00C242FE"/>
    <w:rsid w:val="00C431B1"/>
    <w:rsid w:val="00C45641"/>
    <w:rsid w:val="00C464E9"/>
    <w:rsid w:val="00C47FBA"/>
    <w:rsid w:val="00C61F21"/>
    <w:rsid w:val="00C70F94"/>
    <w:rsid w:val="00C85691"/>
    <w:rsid w:val="00C916F9"/>
    <w:rsid w:val="00C9527F"/>
    <w:rsid w:val="00CA04B3"/>
    <w:rsid w:val="00CA331C"/>
    <w:rsid w:val="00CA7DE9"/>
    <w:rsid w:val="00CC373D"/>
    <w:rsid w:val="00CC6F44"/>
    <w:rsid w:val="00CD5B37"/>
    <w:rsid w:val="00CE57B2"/>
    <w:rsid w:val="00CE7F02"/>
    <w:rsid w:val="00CF41EE"/>
    <w:rsid w:val="00CF7F88"/>
    <w:rsid w:val="00D0021A"/>
    <w:rsid w:val="00D060C4"/>
    <w:rsid w:val="00D065E2"/>
    <w:rsid w:val="00D1107E"/>
    <w:rsid w:val="00D13254"/>
    <w:rsid w:val="00D14637"/>
    <w:rsid w:val="00D14AEC"/>
    <w:rsid w:val="00D1580B"/>
    <w:rsid w:val="00D25032"/>
    <w:rsid w:val="00D320A8"/>
    <w:rsid w:val="00D32385"/>
    <w:rsid w:val="00D34854"/>
    <w:rsid w:val="00D353F6"/>
    <w:rsid w:val="00D41206"/>
    <w:rsid w:val="00D43666"/>
    <w:rsid w:val="00D5154F"/>
    <w:rsid w:val="00D520A6"/>
    <w:rsid w:val="00D5743B"/>
    <w:rsid w:val="00DC2658"/>
    <w:rsid w:val="00DD10B7"/>
    <w:rsid w:val="00DD3276"/>
    <w:rsid w:val="00DE19BF"/>
    <w:rsid w:val="00DE5734"/>
    <w:rsid w:val="00E00E6B"/>
    <w:rsid w:val="00E11CB9"/>
    <w:rsid w:val="00E135A3"/>
    <w:rsid w:val="00E145EB"/>
    <w:rsid w:val="00E14E6A"/>
    <w:rsid w:val="00E210EC"/>
    <w:rsid w:val="00E2204E"/>
    <w:rsid w:val="00E222AD"/>
    <w:rsid w:val="00E37E9A"/>
    <w:rsid w:val="00E401A7"/>
    <w:rsid w:val="00E453DD"/>
    <w:rsid w:val="00E47062"/>
    <w:rsid w:val="00E515BF"/>
    <w:rsid w:val="00E54D1A"/>
    <w:rsid w:val="00E618D4"/>
    <w:rsid w:val="00E75C8F"/>
    <w:rsid w:val="00E7631E"/>
    <w:rsid w:val="00E93B95"/>
    <w:rsid w:val="00EA4364"/>
    <w:rsid w:val="00EB343E"/>
    <w:rsid w:val="00EB3B7B"/>
    <w:rsid w:val="00EC1887"/>
    <w:rsid w:val="00EC2B25"/>
    <w:rsid w:val="00ED080F"/>
    <w:rsid w:val="00ED116C"/>
    <w:rsid w:val="00ED6EF3"/>
    <w:rsid w:val="00F02A83"/>
    <w:rsid w:val="00F02AA0"/>
    <w:rsid w:val="00F079D1"/>
    <w:rsid w:val="00F11C5D"/>
    <w:rsid w:val="00F31BAE"/>
    <w:rsid w:val="00F3554F"/>
    <w:rsid w:val="00F43F4E"/>
    <w:rsid w:val="00F561BD"/>
    <w:rsid w:val="00F70756"/>
    <w:rsid w:val="00F730EC"/>
    <w:rsid w:val="00F8495F"/>
    <w:rsid w:val="00F93473"/>
    <w:rsid w:val="00FA4AD0"/>
    <w:rsid w:val="00FB5065"/>
    <w:rsid w:val="00FC00E8"/>
    <w:rsid w:val="00FC282B"/>
    <w:rsid w:val="00FC6462"/>
    <w:rsid w:val="00FD1412"/>
    <w:rsid w:val="00FD6FC8"/>
    <w:rsid w:val="00FD796B"/>
    <w:rsid w:val="00FE1A17"/>
    <w:rsid w:val="00FF3255"/>
    <w:rsid w:val="00FF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16B3"/>
    <w:pPr>
      <w:keepNext/>
      <w:widowControl w:val="0"/>
      <w:jc w:val="center"/>
      <w:outlineLvl w:val="2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169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6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6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3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2FE"/>
    <w:pPr>
      <w:ind w:left="720"/>
      <w:contextualSpacing/>
    </w:pPr>
  </w:style>
  <w:style w:type="paragraph" w:styleId="a7">
    <w:name w:val="Body Text"/>
    <w:basedOn w:val="a"/>
    <w:link w:val="a8"/>
    <w:rsid w:val="008E54C9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8E54C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2">
    <w:name w:val="Body Text Indent 2"/>
    <w:basedOn w:val="a"/>
    <w:link w:val="20"/>
    <w:rsid w:val="00320BA8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2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20BA8"/>
    <w:pPr>
      <w:spacing w:before="100" w:beforeAutospacing="1" w:after="100" w:afterAutospacing="1"/>
    </w:pPr>
  </w:style>
  <w:style w:type="character" w:customStyle="1" w:styleId="normaltextrun">
    <w:name w:val="normaltextrun"/>
    <w:rsid w:val="00320BA8"/>
  </w:style>
  <w:style w:type="character" w:customStyle="1" w:styleId="eop">
    <w:name w:val="eop"/>
    <w:rsid w:val="00320BA8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A7D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CA7D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07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B50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B50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781B0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E93B95"/>
    <w:rPr>
      <w:color w:val="0000FF" w:themeColor="hyperlink"/>
      <w:u w:val="single"/>
    </w:rPr>
  </w:style>
  <w:style w:type="paragraph" w:styleId="ae">
    <w:name w:val="No Spacing"/>
    <w:link w:val="af"/>
    <w:qFormat/>
    <w:rsid w:val="000A21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rsid w:val="000A2147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06E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6916B3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Standard">
    <w:name w:val="Standard"/>
    <w:rsid w:val="006916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916B3"/>
    <w:pPr>
      <w:spacing w:after="120"/>
    </w:pPr>
  </w:style>
  <w:style w:type="character" w:customStyle="1" w:styleId="StrongEmphasis">
    <w:name w:val="Strong Emphasis"/>
    <w:rsid w:val="006916B3"/>
    <w:rPr>
      <w:b/>
      <w:bCs/>
    </w:rPr>
  </w:style>
  <w:style w:type="character" w:customStyle="1" w:styleId="Internetlink">
    <w:name w:val="Internet link"/>
    <w:rsid w:val="006916B3"/>
    <w:rPr>
      <w:color w:val="000080"/>
      <w:u w:val="single"/>
    </w:rPr>
  </w:style>
  <w:style w:type="character" w:styleId="af0">
    <w:name w:val="FollowedHyperlink"/>
    <w:basedOn w:val="a0"/>
    <w:uiPriority w:val="99"/>
    <w:semiHidden/>
    <w:unhideWhenUsed/>
    <w:rsid w:val="000F3A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16B3"/>
    <w:pPr>
      <w:keepNext/>
      <w:widowControl w:val="0"/>
      <w:jc w:val="center"/>
      <w:outlineLvl w:val="2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169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6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6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3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62FE"/>
    <w:pPr>
      <w:ind w:left="720"/>
      <w:contextualSpacing/>
    </w:pPr>
  </w:style>
  <w:style w:type="paragraph" w:styleId="a7">
    <w:name w:val="Body Text"/>
    <w:basedOn w:val="a"/>
    <w:link w:val="a8"/>
    <w:rsid w:val="008E54C9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8E54C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2">
    <w:name w:val="Body Text Indent 2"/>
    <w:basedOn w:val="a"/>
    <w:link w:val="20"/>
    <w:rsid w:val="00320BA8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2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20BA8"/>
    <w:pPr>
      <w:spacing w:before="100" w:beforeAutospacing="1" w:after="100" w:afterAutospacing="1"/>
    </w:pPr>
  </w:style>
  <w:style w:type="character" w:customStyle="1" w:styleId="normaltextrun">
    <w:name w:val="normaltextrun"/>
    <w:rsid w:val="00320BA8"/>
  </w:style>
  <w:style w:type="character" w:customStyle="1" w:styleId="eop">
    <w:name w:val="eop"/>
    <w:rsid w:val="00320BA8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A7D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CA7D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07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B50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B50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781B0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E93B95"/>
    <w:rPr>
      <w:color w:val="0000FF" w:themeColor="hyperlink"/>
      <w:u w:val="single"/>
    </w:rPr>
  </w:style>
  <w:style w:type="paragraph" w:styleId="ae">
    <w:name w:val="No Spacing"/>
    <w:link w:val="af"/>
    <w:qFormat/>
    <w:rsid w:val="000A21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rsid w:val="000A2147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06E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6916B3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Standard">
    <w:name w:val="Standard"/>
    <w:rsid w:val="006916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916B3"/>
    <w:pPr>
      <w:spacing w:after="120"/>
    </w:pPr>
  </w:style>
  <w:style w:type="character" w:customStyle="1" w:styleId="StrongEmphasis">
    <w:name w:val="Strong Emphasis"/>
    <w:rsid w:val="006916B3"/>
    <w:rPr>
      <w:b/>
      <w:bCs/>
    </w:rPr>
  </w:style>
  <w:style w:type="character" w:customStyle="1" w:styleId="Internetlink">
    <w:name w:val="Internet link"/>
    <w:rsid w:val="006916B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7619;fld=134;dst=101506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DBE653EB266C23068ACFFC6615EBB7416F12D70967A8BA3753DEA1A0LAi5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pobr76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1772-C9C7-428D-A93D-592DBF13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3037</Words>
  <Characters>17315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ПРЕДСТАВЛЕНИЕ</vt:lpstr>
      <vt:lpstr>№ ______ от  «__» __________201_ г. об устранении выявленных нарушений законодат</vt:lpstr>
      <vt:lpstr>страхования от несчастных случаев на производстве </vt:lpstr>
      <vt:lpstr>и профессиональных заболеваний.</vt:lpstr>
    </vt:vector>
  </TitlesOfParts>
  <Company>SPecialiST RePack</Company>
  <LinksUpToDate>false</LinksUpToDate>
  <CharactersWithSpaces>20312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Shchemelev Yury</dc:creator>
  <cp:lastModifiedBy>obrprof</cp:lastModifiedBy>
  <cp:revision>55</cp:revision>
  <cp:lastPrinted>2018-09-19T15:18:00Z</cp:lastPrinted>
  <dcterms:created xsi:type="dcterms:W3CDTF">2018-06-02T09:37:00Z</dcterms:created>
  <dcterms:modified xsi:type="dcterms:W3CDTF">2018-09-19T15:25:00Z</dcterms:modified>
</cp:coreProperties>
</file>