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B" w:rsidRDefault="00A6308B" w:rsidP="004149C7">
      <w:pPr>
        <w:spacing w:after="0"/>
        <w:ind w:firstLine="709"/>
        <w:jc w:val="center"/>
        <w:rPr>
          <w:rFonts w:ascii="Times New Roman" w:hAnsi="Times New Roman"/>
          <w:b/>
          <w:color w:val="00B050"/>
        </w:rPr>
      </w:pPr>
      <w:r w:rsidRPr="00E87F72">
        <w:rPr>
          <w:rFonts w:ascii="Times New Roman" w:hAnsi="Times New Roman"/>
          <w:b/>
          <w:color w:val="00B050"/>
        </w:rPr>
        <w:t>Лучшими профоргами ЮФО стали студенты Волгограда!</w:t>
      </w:r>
    </w:p>
    <w:p w:rsidR="004149C7" w:rsidRPr="00E87F72" w:rsidRDefault="004149C7" w:rsidP="004149C7">
      <w:pPr>
        <w:spacing w:after="0"/>
        <w:ind w:firstLine="709"/>
        <w:jc w:val="center"/>
        <w:rPr>
          <w:rFonts w:ascii="Times New Roman" w:hAnsi="Times New Roman"/>
          <w:b/>
          <w:color w:val="00B050"/>
        </w:rPr>
      </w:pPr>
    </w:p>
    <w:p w:rsidR="00A6308B" w:rsidRPr="00EC6A5C" w:rsidRDefault="00A6308B" w:rsidP="004149C7">
      <w:pPr>
        <w:spacing w:after="0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С 5 по 8</w:t>
      </w:r>
      <w:r w:rsidRPr="00EC6A5C">
        <w:rPr>
          <w:rStyle w:val="a3"/>
          <w:rFonts w:ascii="Times New Roman" w:hAnsi="Times New Roman"/>
          <w:color w:val="000000"/>
          <w:sz w:val="24"/>
          <w:szCs w:val="24"/>
        </w:rPr>
        <w:t xml:space="preserve"> декабря 2013 года на базе отдыха «Ромашка» в Ростове-на-Дону состоялся конкурс «Лучший профорг ЮФО-2013</w:t>
      </w:r>
      <w:r w:rsidRPr="00A6308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», </w:t>
      </w:r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первое место</w:t>
      </w:r>
      <w:r w:rsidRPr="00A6308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6308B">
        <w:rPr>
          <w:rStyle w:val="a3"/>
          <w:rFonts w:ascii="Times New Roman" w:hAnsi="Times New Roman"/>
          <w:color w:val="000000"/>
          <w:sz w:val="24"/>
          <w:szCs w:val="24"/>
        </w:rPr>
        <w:t xml:space="preserve">в котором </w:t>
      </w:r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заняла </w:t>
      </w:r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Юлия Киреева</w:t>
      </w:r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из </w:t>
      </w:r>
      <w:proofErr w:type="spellStart"/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ВолгГТУ</w:t>
      </w:r>
      <w:proofErr w:type="spellEnd"/>
      <w:r w:rsidRPr="00A6308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, а </w:t>
      </w:r>
      <w:r w:rsidRPr="00A6308B">
        <w:rPr>
          <w:rStyle w:val="a3"/>
          <w:rFonts w:ascii="Times New Roman" w:hAnsi="Times New Roman"/>
          <w:color w:val="000000"/>
          <w:sz w:val="24"/>
          <w:szCs w:val="24"/>
        </w:rPr>
        <w:t>второе - студентка ВГСПУ – Мария Субботина.</w:t>
      </w:r>
    </w:p>
    <w:p w:rsidR="00A6308B" w:rsidRPr="00EC6A5C" w:rsidRDefault="00A6308B" w:rsidP="004149C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Данный конкурс становится хорошей традицией, ведь уже во второй раз профсоюзные лидеры 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жного Федерального Округа 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встретились и определили лучшего. Конкурс направлен на выявление и поддержку заинтересованной и талантливой молодежи, способной в дальнейшем профессионально заниматься</w:t>
      </w:r>
      <w:r w:rsidR="004149C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реализацией 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молодежной политики в студенческой среде на качественно новом уровне, на активизацию работы профбюро факультетов вуза по защите прав и интересов студентов, повышение мотивации членства в профсоюзе.</w:t>
      </w:r>
    </w:p>
    <w:p w:rsidR="00A6308B" w:rsidRPr="00EC6A5C" w:rsidRDefault="00A6308B" w:rsidP="004149C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Организаторы подготовили участникам сложные испытания, позволяющие раскрыть их профессиональную, творческую и интеллектуальную подготовленность: «Автопортрет»;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правовое ориентирование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профтест</w:t>
      </w:r>
      <w:proofErr w:type="spellEnd"/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«ЕГЭ», устный конкурс</w:t>
      </w:r>
      <w:r w:rsidR="004149C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«Блиц» и «Праймериз». Конкурсы 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позволили точно определить самых деятельных, знающих и творческих лидеров. Компетентное жюри оценивало все по регламентированным критериям: содержание выступления и его оригинальность, вербальная коммуникация, качество цифровой презентации, соответствие цифровой презентации и выступления.</w:t>
      </w:r>
    </w:p>
    <w:p w:rsidR="00A6308B" w:rsidRPr="004149C7" w:rsidRDefault="00A6308B" w:rsidP="004149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A5C">
        <w:rPr>
          <w:rFonts w:ascii="Times New Roman" w:hAnsi="Times New Roman"/>
          <w:sz w:val="24"/>
          <w:szCs w:val="24"/>
        </w:rPr>
        <w:t>Для участия в конкурсе «Лучший профорг ЮФО» - 2013, своих кандидатов выдвинули 12 вузов: Волгоградский государственный социально-педагогический университет; Волгоградский государственный технический университет; Волгоградский государственный университет; Волгоградский  государственный архитектурно-строительный  университет; Кубанский государственный университет; Кубанский государственный технологический университет; Астраханский государственный университет; Адыгейский государственный университет; Донской государственный технический университет; Ростовский государственный экономический университет (РИНХ)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C6A5C">
        <w:rPr>
          <w:rFonts w:ascii="Times New Roman" w:hAnsi="Times New Roman"/>
          <w:sz w:val="24"/>
          <w:szCs w:val="24"/>
        </w:rPr>
        <w:t>Южно-Российский государственный технический университет и Шахтинский филиал Южно-Российского государственного технического университета</w:t>
      </w:r>
      <w:r>
        <w:rPr>
          <w:rFonts w:ascii="Times New Roman" w:hAnsi="Times New Roman"/>
          <w:sz w:val="24"/>
          <w:szCs w:val="24"/>
        </w:rPr>
        <w:t>.</w:t>
      </w:r>
    </w:p>
    <w:p w:rsidR="00A6308B" w:rsidRPr="004149C7" w:rsidRDefault="00A6308B" w:rsidP="004149C7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Линейка победителей конкурса «Лучший профорг ЮФО - 2013» выглядит следующим образом: третье место –  Дарья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Синицына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(ДГТУ)  второе место –  Мария Субботина (ВГСПУ), и 1 место завоевала –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Юлия Киреева</w:t>
      </w:r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ВолгГТУ</w:t>
      </w:r>
      <w:proofErr w:type="spellEnd"/>
      <w:r w:rsidRPr="00EC6A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). Победители  были награждены почетными дипломами и ценными призами.</w:t>
      </w:r>
      <w:r w:rsidRPr="00EC6A5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C6A5C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</w:p>
    <w:p w:rsidR="00A6308B" w:rsidRPr="00A6308B" w:rsidRDefault="004149C7" w:rsidP="004149C7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149C7">
        <w:rPr>
          <w:rFonts w:ascii="Times New Roman" w:eastAsiaTheme="minorHAnsi" w:hAnsi="Times New Roman"/>
          <w:b/>
          <w:sz w:val="24"/>
          <w:szCs w:val="24"/>
        </w:rPr>
        <w:t>По мнению Лидии Федоровны Нестеренко, председателя обкома профсоюза работников нар</w:t>
      </w:r>
      <w:r w:rsidR="00C24861">
        <w:rPr>
          <w:rFonts w:ascii="Times New Roman" w:eastAsiaTheme="minorHAnsi" w:hAnsi="Times New Roman"/>
          <w:b/>
          <w:sz w:val="24"/>
          <w:szCs w:val="24"/>
        </w:rPr>
        <w:t xml:space="preserve">одного образования и науки РФ, </w:t>
      </w:r>
      <w:bookmarkStart w:id="0" w:name="_GoBack"/>
      <w:bookmarkEnd w:id="0"/>
      <w:r w:rsidRPr="004149C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</w:rPr>
        <w:t>«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>Сегодня в обществе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в том числе и в сфере образования, 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 xml:space="preserve"> выдвигаются высокие требования к будущим специалистам. Этот конкурс является возможностью продемонстрировать свои организаторские способности, умение мыслить нестандартно и владеть различными навыками, которые необходимы в профсоюзной работе. При такой высокой конкуренции среди талантливой молодежи нам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приятно узнать, что наши ребята 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 xml:space="preserve">продемонстрировали лучшие результаты и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заняли такие достойные 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 xml:space="preserve">места, что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говорит о высоком уровне 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>подго</w:t>
      </w:r>
      <w:r>
        <w:rPr>
          <w:rFonts w:ascii="Times New Roman" w:eastAsiaTheme="minorHAnsi" w:hAnsi="Times New Roman"/>
          <w:i/>
          <w:sz w:val="24"/>
          <w:szCs w:val="24"/>
        </w:rPr>
        <w:t>товки молодых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 xml:space="preserve"> профсоюзных кадров в Волгоградских университетах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 w:rsidR="00A6308B" w:rsidRPr="00A6308B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610D23" w:rsidRDefault="00610D23" w:rsidP="004149C7">
      <w:pPr>
        <w:spacing w:after="0"/>
        <w:ind w:firstLine="709"/>
        <w:jc w:val="both"/>
      </w:pPr>
    </w:p>
    <w:sectPr w:rsidR="006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B"/>
    <w:rsid w:val="004149C7"/>
    <w:rsid w:val="00610D23"/>
    <w:rsid w:val="0068169A"/>
    <w:rsid w:val="00A6308B"/>
    <w:rsid w:val="00C24861"/>
    <w:rsid w:val="00D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08B"/>
    <w:rPr>
      <w:b/>
      <w:bCs/>
    </w:rPr>
  </w:style>
  <w:style w:type="character" w:customStyle="1" w:styleId="apple-converted-space">
    <w:name w:val="apple-converted-space"/>
    <w:basedOn w:val="a0"/>
    <w:rsid w:val="00A6308B"/>
  </w:style>
  <w:style w:type="character" w:styleId="a4">
    <w:name w:val="Emphasis"/>
    <w:basedOn w:val="a0"/>
    <w:uiPriority w:val="20"/>
    <w:qFormat/>
    <w:rsid w:val="00A63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08B"/>
    <w:rPr>
      <w:b/>
      <w:bCs/>
    </w:rPr>
  </w:style>
  <w:style w:type="character" w:customStyle="1" w:styleId="apple-converted-space">
    <w:name w:val="apple-converted-space"/>
    <w:basedOn w:val="a0"/>
    <w:rsid w:val="00A6308B"/>
  </w:style>
  <w:style w:type="character" w:styleId="a4">
    <w:name w:val="Emphasis"/>
    <w:basedOn w:val="a0"/>
    <w:uiPriority w:val="20"/>
    <w:qFormat/>
    <w:rsid w:val="00A63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2013-12-16T06:05:00Z</cp:lastPrinted>
  <dcterms:created xsi:type="dcterms:W3CDTF">2013-12-16T12:12:00Z</dcterms:created>
  <dcterms:modified xsi:type="dcterms:W3CDTF">2013-12-16T12:12:00Z</dcterms:modified>
</cp:coreProperties>
</file>