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0"/>
        <w:gridCol w:w="4860"/>
      </w:tblGrid>
      <w:tr w:rsidR="00E679DE" w:rsidTr="00E679DE">
        <w:trPr>
          <w:trHeight w:val="899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79DE" w:rsidRDefault="00E679D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679DE" w:rsidRDefault="00E679DE">
            <w:pPr>
              <w:jc w:val="center"/>
              <w:rPr>
                <w:noProof/>
              </w:rPr>
            </w:pPr>
          </w:p>
        </w:tc>
      </w:tr>
      <w:tr w:rsidR="00E679DE" w:rsidTr="00E679DE">
        <w:trPr>
          <w:trHeight w:hRule="exact" w:val="2684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E679DE" w:rsidRDefault="00E679DE">
            <w:pPr>
              <w:jc w:val="center"/>
              <w:rPr>
                <w:b/>
              </w:rPr>
            </w:pPr>
            <w:r>
              <w:rPr>
                <w:b/>
              </w:rPr>
              <w:t>ПРОФСОЮЗ РАБОТНИКОВ</w:t>
            </w:r>
          </w:p>
          <w:p w:rsidR="00E679DE" w:rsidRDefault="00E679DE">
            <w:pPr>
              <w:jc w:val="center"/>
              <w:rPr>
                <w:b/>
              </w:rPr>
            </w:pPr>
            <w:r>
              <w:rPr>
                <w:b/>
              </w:rPr>
              <w:t>НАРОДНОГО ОБРАЗОВАНИЯ И НАУКИ</w:t>
            </w:r>
          </w:p>
          <w:p w:rsidR="00E679DE" w:rsidRDefault="00E679DE">
            <w:pPr>
              <w:jc w:val="center"/>
            </w:pPr>
            <w:r>
              <w:rPr>
                <w:b/>
              </w:rPr>
              <w:t>РОССИЙСКОЙ ФЕДЕРАЦИИ</w:t>
            </w:r>
          </w:p>
          <w:p w:rsidR="00E679DE" w:rsidRDefault="00E679D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(ОБЩЕРОССИЙСКИЙ ПРОФСОЮЗ ОБРАЗОВАНИЯ)</w:t>
            </w:r>
          </w:p>
          <w:p w:rsidR="00E679DE" w:rsidRDefault="00E679DE">
            <w:pPr>
              <w:jc w:val="center"/>
              <w:rPr>
                <w:b/>
              </w:rPr>
            </w:pPr>
            <w:r>
              <w:rPr>
                <w:b/>
              </w:rPr>
              <w:t>ЧЕЛЯБИНСКАЯ</w:t>
            </w:r>
          </w:p>
          <w:p w:rsidR="00E679DE" w:rsidRDefault="00E67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</w:rPr>
              <w:t>ОБЛАСТНАЯ ОРГАНИЗАЦИЯ</w:t>
            </w:r>
            <w:r>
              <w:rPr>
                <w:b/>
              </w:rPr>
              <w:br/>
            </w:r>
            <w:r>
              <w:rPr>
                <w:b/>
                <w:bCs/>
              </w:rPr>
              <w:t>ОБЛАСТНОЙ КОМИТЕТ ПРОФСОЮЗА</w:t>
            </w:r>
            <w:r>
              <w:rPr>
                <w:bCs/>
                <w:sz w:val="18"/>
                <w:szCs w:val="18"/>
              </w:rPr>
              <w:br/>
              <w:t xml:space="preserve">454091, г. Челябинск,  ул. </w:t>
            </w:r>
            <w:proofErr w:type="spellStart"/>
            <w:r>
              <w:rPr>
                <w:bCs/>
                <w:sz w:val="18"/>
                <w:szCs w:val="18"/>
              </w:rPr>
              <w:t>Цвиллинга</w:t>
            </w:r>
            <w:proofErr w:type="spellEnd"/>
            <w:r>
              <w:rPr>
                <w:bCs/>
                <w:sz w:val="18"/>
                <w:szCs w:val="18"/>
              </w:rPr>
              <w:t xml:space="preserve">, 46-а, </w:t>
            </w:r>
            <w:proofErr w:type="spellStart"/>
            <w:r>
              <w:rPr>
                <w:bCs/>
                <w:sz w:val="18"/>
                <w:szCs w:val="18"/>
              </w:rPr>
              <w:t>оф</w:t>
            </w:r>
            <w:proofErr w:type="spellEnd"/>
            <w:r>
              <w:rPr>
                <w:bCs/>
                <w:sz w:val="18"/>
                <w:szCs w:val="18"/>
              </w:rPr>
              <w:t>. 607</w:t>
            </w:r>
          </w:p>
          <w:p w:rsidR="00E679DE" w:rsidRDefault="00E67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454091, г"/>
              </w:smartTagPr>
              <w:r>
                <w:rPr>
                  <w:bCs/>
                  <w:sz w:val="18"/>
                  <w:szCs w:val="18"/>
                </w:rPr>
                <w:t>454091, г</w:t>
              </w:r>
            </w:smartTag>
            <w:r>
              <w:rPr>
                <w:bCs/>
                <w:sz w:val="18"/>
                <w:szCs w:val="18"/>
              </w:rPr>
              <w:t>. Челябинск,   а/я 179</w:t>
            </w:r>
          </w:p>
          <w:p w:rsidR="00E679DE" w:rsidRDefault="00E67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тел/факс (351) 266-62-19</w:t>
            </w:r>
          </w:p>
          <w:p w:rsidR="00E679DE" w:rsidRDefault="00E679D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E-mail: </w:t>
            </w:r>
            <w:smartTag w:uri="urn:schemas-microsoft-com:office:smarttags" w:element="PersonName">
              <w:r>
                <w:rPr>
                  <w:bCs/>
                  <w:sz w:val="18"/>
                  <w:szCs w:val="18"/>
                  <w:lang w:val="en-US"/>
                </w:rPr>
                <w:t>chelaybinskok@mail.ru</w:t>
              </w:r>
            </w:smartTag>
          </w:p>
          <w:p w:rsidR="00E679DE" w:rsidRDefault="00E679DE">
            <w:pPr>
              <w:jc w:val="center"/>
              <w:rPr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79DE" w:rsidRDefault="00E67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Губернатора</w:t>
            </w:r>
          </w:p>
          <w:p w:rsidR="00E679DE" w:rsidRDefault="00E679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Челябинской области</w:t>
            </w:r>
          </w:p>
          <w:p w:rsidR="00E679DE" w:rsidRDefault="00E679DE">
            <w:pPr>
              <w:jc w:val="center"/>
            </w:pPr>
            <w:r>
              <w:rPr>
                <w:sz w:val="28"/>
                <w:szCs w:val="28"/>
              </w:rPr>
              <w:t>Б.А.  Дубровскому</w:t>
            </w:r>
          </w:p>
        </w:tc>
      </w:tr>
      <w:tr w:rsidR="00E679DE" w:rsidTr="00E679DE">
        <w:trPr>
          <w:trHeight w:val="84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E679DE" w:rsidRDefault="00E679DE">
            <w:pPr>
              <w:jc w:val="center"/>
            </w:pPr>
            <w:r>
              <w:br/>
            </w:r>
            <w:r>
              <w:rPr>
                <w:sz w:val="28"/>
                <w:szCs w:val="28"/>
              </w:rPr>
              <w:t xml:space="preserve">      </w:t>
            </w:r>
            <w:r>
              <w:t>№ 15  от  27 января  2014 г.</w:t>
            </w:r>
          </w:p>
          <w:p w:rsidR="00E679DE" w:rsidRDefault="00E679DE">
            <w:pPr>
              <w:jc w:val="center"/>
              <w:rPr>
                <w:sz w:val="28"/>
                <w:szCs w:val="28"/>
              </w:rPr>
            </w:pPr>
          </w:p>
          <w:p w:rsidR="00E679DE" w:rsidRDefault="00E67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679DE" w:rsidRDefault="00E679DE"/>
        </w:tc>
      </w:tr>
    </w:tbl>
    <w:p w:rsidR="00E679DE" w:rsidRDefault="00E679DE" w:rsidP="00E679DE">
      <w:pPr>
        <w:pStyle w:val="ConsPlusTitle"/>
        <w:widowControl/>
        <w:spacing w:line="276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Уважаемый Борис Александрович!</w:t>
      </w:r>
    </w:p>
    <w:p w:rsidR="00E679DE" w:rsidRDefault="00E679DE" w:rsidP="00E679DE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E679DE" w:rsidRDefault="00E679DE" w:rsidP="00E679DE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Челябинская область один из немногих регионов России, имеющих высокие базовые ставки педагогических работников общеобразовательных, дошкольных учреждений и учреждений дополнительного образования. </w:t>
      </w:r>
    </w:p>
    <w:p w:rsidR="00E679DE" w:rsidRDefault="00E679DE" w:rsidP="00E679DE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Однако</w:t>
      </w:r>
      <w:proofErr w:type="gramStart"/>
      <w:r>
        <w:rPr>
          <w:b w:val="0"/>
          <w:sz w:val="28"/>
          <w:szCs w:val="28"/>
        </w:rPr>
        <w:t>,</w:t>
      </w:r>
      <w:proofErr w:type="gramEnd"/>
      <w:r>
        <w:rPr>
          <w:b w:val="0"/>
          <w:sz w:val="28"/>
          <w:szCs w:val="28"/>
        </w:rPr>
        <w:t xml:space="preserve"> остается низким размер базового должностного оклада педагогических работников учреждений среднего профессионального образования  (ниже прожиточного минимума), выполняющих важную миссию – подготовку квалифицированных кадров для экономики области.  </w:t>
      </w:r>
    </w:p>
    <w:p w:rsidR="00E679DE" w:rsidRDefault="00E679DE" w:rsidP="00E679DE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этой ситуации педагогические работники среднего профессионального образования переходят в общеобразовательные учреждения.</w:t>
      </w:r>
    </w:p>
    <w:p w:rsidR="00E679DE" w:rsidRDefault="00E679DE" w:rsidP="00E679DE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целью сохранения и развития кадрового потенциала учреждений среднего профессионального образования просим Вас изыскать возможность повышения размера базовых должностных окладов  педагогических работников. </w:t>
      </w:r>
    </w:p>
    <w:p w:rsidR="00E679DE" w:rsidRDefault="00E679DE" w:rsidP="00E679DE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E679DE" w:rsidRDefault="00E679DE" w:rsidP="00E679DE">
      <w:pPr>
        <w:pStyle w:val="ConsPlusTitle"/>
        <w:widowControl/>
        <w:spacing w:line="276" w:lineRule="auto"/>
        <w:jc w:val="both"/>
        <w:rPr>
          <w:b w:val="0"/>
          <w:sz w:val="28"/>
          <w:szCs w:val="28"/>
        </w:rPr>
      </w:pPr>
    </w:p>
    <w:p w:rsidR="00E679DE" w:rsidRDefault="00E679DE" w:rsidP="00E679DE">
      <w:pPr>
        <w:rPr>
          <w:sz w:val="28"/>
          <w:szCs w:val="28"/>
        </w:rPr>
      </w:pPr>
    </w:p>
    <w:p w:rsidR="00E679DE" w:rsidRDefault="00E679DE" w:rsidP="00E679DE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57150</wp:posOffset>
            </wp:positionV>
            <wp:extent cx="1371600" cy="45656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Председатель областной</w:t>
      </w:r>
    </w:p>
    <w:p w:rsidR="00E679DE" w:rsidRDefault="00E679DE" w:rsidP="00E67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                                                               Ю.В. Конников         </w:t>
      </w:r>
    </w:p>
    <w:p w:rsidR="00110D95" w:rsidRDefault="00110D95"/>
    <w:sectPr w:rsidR="00110D95" w:rsidSect="00110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9DE"/>
    <w:rsid w:val="00110D95"/>
    <w:rsid w:val="005000C8"/>
    <w:rsid w:val="00541EAB"/>
    <w:rsid w:val="00876D12"/>
    <w:rsid w:val="00E6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79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2014-01-30T04:48:00Z</dcterms:created>
  <dcterms:modified xsi:type="dcterms:W3CDTF">2014-01-30T04:50:00Z</dcterms:modified>
</cp:coreProperties>
</file>