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2518"/>
        <w:gridCol w:w="7371"/>
      </w:tblGrid>
      <w:tr w:rsidR="000474BB" w:rsidRPr="000474BB" w:rsidTr="000474BB">
        <w:trPr>
          <w:trHeight w:val="1442"/>
        </w:trPr>
        <w:tc>
          <w:tcPr>
            <w:tcW w:w="2518" w:type="dxa"/>
            <w:hideMark/>
          </w:tcPr>
          <w:p w:rsidR="000474BB" w:rsidRPr="000474BB" w:rsidRDefault="000474BB" w:rsidP="000474BB">
            <w:pPr>
              <w:spacing w:after="200" w:line="240" w:lineRule="auto"/>
              <w:rPr>
                <w:rFonts w:ascii="Calibri" w:eastAsia="Times New Roman" w:hAnsi="Calibri" w:cs="Times New Roman"/>
                <w:sz w:val="24"/>
              </w:rPr>
            </w:pPr>
            <w:bookmarkStart w:id="0" w:name="_GoBack"/>
            <w:bookmarkEnd w:id="0"/>
            <w:r w:rsidRPr="000474BB">
              <w:rPr>
                <w:rFonts w:ascii="Calibri" w:eastAsia="Times New Roman" w:hAnsi="Calibri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19175" cy="1152525"/>
                  <wp:effectExtent l="0" t="0" r="9525" b="9525"/>
                  <wp:docPr id="1" name="Рисунок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shd w:val="clear" w:color="auto" w:fill="333399"/>
            <w:tcMar>
              <w:top w:w="284" w:type="dxa"/>
              <w:left w:w="108" w:type="dxa"/>
              <w:bottom w:w="0" w:type="dxa"/>
              <w:right w:w="284" w:type="dxa"/>
            </w:tcMar>
            <w:vAlign w:val="center"/>
            <w:hideMark/>
          </w:tcPr>
          <w:p w:rsidR="000474BB" w:rsidRPr="000474BB" w:rsidRDefault="00787B83" w:rsidP="00047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FFFF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z w:val="32"/>
                <w:szCs w:val="32"/>
              </w:rPr>
              <w:t>Неверкинская</w:t>
            </w:r>
            <w:proofErr w:type="spellEnd"/>
            <w:r w:rsidR="000474BB" w:rsidRPr="000474BB"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z w:val="32"/>
                <w:szCs w:val="32"/>
              </w:rPr>
              <w:t xml:space="preserve"> районная организация профсоюза</w:t>
            </w:r>
          </w:p>
          <w:p w:rsidR="000474BB" w:rsidRPr="000474BB" w:rsidRDefault="000474BB" w:rsidP="000474BB">
            <w:pPr>
              <w:spacing w:after="200" w:line="240" w:lineRule="auto"/>
              <w:rPr>
                <w:rFonts w:ascii="Calibri" w:eastAsia="Times New Roman" w:hAnsi="Calibri" w:cs="Times New Roman"/>
                <w:sz w:val="24"/>
              </w:rPr>
            </w:pPr>
            <w:r w:rsidRPr="000474BB"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z w:val="32"/>
                <w:szCs w:val="32"/>
              </w:rPr>
              <w:t>работников народного образования и науки РФ</w:t>
            </w:r>
          </w:p>
        </w:tc>
      </w:tr>
      <w:tr w:rsidR="000474BB" w:rsidRPr="000474BB" w:rsidTr="000474BB">
        <w:trPr>
          <w:trHeight w:val="10042"/>
        </w:trPr>
        <w:tc>
          <w:tcPr>
            <w:tcW w:w="9889" w:type="dxa"/>
            <w:gridSpan w:val="2"/>
          </w:tcPr>
          <w:p w:rsidR="000474BB" w:rsidRPr="000474BB" w:rsidRDefault="000474BB" w:rsidP="000474BB">
            <w:pPr>
              <w:spacing w:after="20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0474BB" w:rsidRPr="000474BB" w:rsidRDefault="000474BB" w:rsidP="000474BB">
            <w:pPr>
              <w:spacing w:after="20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0474BB" w:rsidRPr="000474BB" w:rsidRDefault="000474BB" w:rsidP="000474BB">
            <w:pPr>
              <w:spacing w:after="200" w:line="240" w:lineRule="auto"/>
              <w:rPr>
                <w:rFonts w:ascii="Cambria" w:eastAsia="Times New Roman" w:hAnsi="Cambria" w:cs="Times New Roman"/>
                <w:i/>
                <w:iCs/>
                <w:color w:val="4F81BD"/>
                <w:spacing w:val="15"/>
                <w:sz w:val="24"/>
                <w:szCs w:val="24"/>
              </w:rPr>
            </w:pPr>
          </w:p>
          <w:p w:rsidR="000474BB" w:rsidRPr="000474BB" w:rsidRDefault="000474BB" w:rsidP="000474BB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</w:p>
          <w:p w:rsidR="000474BB" w:rsidRPr="000474BB" w:rsidRDefault="000474BB" w:rsidP="000474BB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</w:p>
          <w:p w:rsidR="000474BB" w:rsidRPr="000474BB" w:rsidRDefault="000474BB" w:rsidP="000474BB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</w:p>
          <w:p w:rsidR="000474BB" w:rsidRPr="000474BB" w:rsidRDefault="000474BB" w:rsidP="000474BB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</w:p>
          <w:p w:rsidR="000474BB" w:rsidRPr="000474BB" w:rsidRDefault="000474BB" w:rsidP="000474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0474BB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ПУБЛИЧНЫЙ ОТЧЕТ</w:t>
            </w:r>
          </w:p>
          <w:p w:rsidR="0089617F" w:rsidRDefault="000474BB" w:rsidP="000474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</w:pPr>
            <w:r w:rsidRPr="000474BB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 xml:space="preserve">комитета </w:t>
            </w:r>
            <w:proofErr w:type="spellStart"/>
            <w:r w:rsidR="0089617F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Неверкинской</w:t>
            </w:r>
            <w:proofErr w:type="spellEnd"/>
            <w:r w:rsidR="0089617F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 xml:space="preserve"> </w:t>
            </w:r>
            <w:proofErr w:type="gramStart"/>
            <w:r w:rsidRPr="000474BB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районной</w:t>
            </w:r>
            <w:proofErr w:type="gramEnd"/>
            <w:r w:rsidRPr="000474BB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 xml:space="preserve"> </w:t>
            </w:r>
          </w:p>
          <w:p w:rsidR="0089617F" w:rsidRDefault="0089617F" w:rsidP="000474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 xml:space="preserve"> профсоюзной</w:t>
            </w:r>
            <w:r w:rsidRPr="000474BB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 xml:space="preserve"> организации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 xml:space="preserve"> </w:t>
            </w:r>
          </w:p>
          <w:p w:rsidR="000474BB" w:rsidRPr="000474BB" w:rsidRDefault="0089617F" w:rsidP="000474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работников образования</w:t>
            </w:r>
          </w:p>
          <w:p w:rsidR="000474BB" w:rsidRPr="000474BB" w:rsidRDefault="000474BB" w:rsidP="000474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</w:pPr>
            <w:r w:rsidRPr="000474BB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за 20</w:t>
            </w: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20</w:t>
            </w:r>
            <w:r w:rsidRPr="000474BB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 xml:space="preserve"> год</w:t>
            </w:r>
            <w:r w:rsidR="0089617F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.</w:t>
            </w:r>
          </w:p>
          <w:p w:rsidR="000474BB" w:rsidRPr="000474BB" w:rsidRDefault="000474BB" w:rsidP="000474B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74BB" w:rsidRPr="000474BB" w:rsidRDefault="000474BB" w:rsidP="000474B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74BB" w:rsidRPr="000474BB" w:rsidRDefault="000474BB" w:rsidP="000474BB">
            <w:pPr>
              <w:spacing w:after="200" w:line="240" w:lineRule="auto"/>
              <w:rPr>
                <w:rFonts w:ascii="Calibri" w:eastAsia="Times New Roman" w:hAnsi="Calibri" w:cs="Times New Roman"/>
                <w:sz w:val="40"/>
                <w:szCs w:val="40"/>
              </w:rPr>
            </w:pPr>
          </w:p>
        </w:tc>
      </w:tr>
      <w:tr w:rsidR="000474BB" w:rsidRPr="000474BB" w:rsidTr="000474BB">
        <w:trPr>
          <w:trHeight w:val="725"/>
        </w:trPr>
        <w:tc>
          <w:tcPr>
            <w:tcW w:w="9889" w:type="dxa"/>
            <w:gridSpan w:val="2"/>
            <w:shd w:val="clear" w:color="auto" w:fill="333399"/>
          </w:tcPr>
          <w:p w:rsidR="000474BB" w:rsidRPr="000474BB" w:rsidRDefault="00502BCB" w:rsidP="000474BB">
            <w:pPr>
              <w:spacing w:after="200" w:line="240" w:lineRule="auto"/>
              <w:rPr>
                <w:rFonts w:ascii="Calibri" w:eastAsia="Times New Roman" w:hAnsi="Calibri" w:cs="Times New Roman"/>
                <w:color w:val="FFFFFF"/>
                <w:sz w:val="24"/>
              </w:rPr>
            </w:pPr>
            <w:r w:rsidRPr="00502BCB">
              <w:rPr>
                <w:rFonts w:ascii="Calibri" w:eastAsia="Times New Roman" w:hAnsi="Calibri" w:cs="Times New Roman"/>
                <w:noProof/>
                <w:lang w:eastAsia="ru-RU"/>
              </w:rPr>
              <w:pict>
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4.45pt,10.15pt" to="497.5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" strokecolor="white" strokeweight="1.59mm">
                  <v:stroke joinstyle="miter"/>
                </v:line>
              </w:pict>
            </w:r>
          </w:p>
          <w:p w:rsidR="000474BB" w:rsidRPr="000474BB" w:rsidRDefault="00787B83" w:rsidP="000474B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Неверкино</w:t>
            </w:r>
            <w:r w:rsidR="000474BB" w:rsidRPr="000474BB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, март 20</w:t>
            </w:r>
            <w:r w:rsidR="000474BB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21</w:t>
            </w:r>
            <w:r w:rsidR="000474BB" w:rsidRPr="000474BB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 xml:space="preserve"> г.</w:t>
            </w:r>
          </w:p>
          <w:p w:rsidR="000474BB" w:rsidRPr="000474BB" w:rsidRDefault="000474BB" w:rsidP="000474BB">
            <w:pPr>
              <w:spacing w:after="200" w:line="24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</w:tbl>
    <w:p w:rsidR="00527B7C" w:rsidRDefault="00527B7C" w:rsidP="0091507F">
      <w:pPr>
        <w:spacing w:after="0" w:line="240" w:lineRule="auto"/>
        <w:ind w:left="-567" w:right="-74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B7C" w:rsidRDefault="00527B7C" w:rsidP="0091507F">
      <w:pPr>
        <w:spacing w:after="0" w:line="240" w:lineRule="auto"/>
        <w:ind w:left="-567" w:right="-74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B7C" w:rsidRDefault="00527B7C" w:rsidP="0091507F">
      <w:pPr>
        <w:spacing w:after="0" w:line="240" w:lineRule="auto"/>
        <w:ind w:left="-567" w:right="-74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B7C" w:rsidRDefault="00527B7C" w:rsidP="0091507F">
      <w:pPr>
        <w:spacing w:after="0" w:line="240" w:lineRule="auto"/>
        <w:ind w:left="-567" w:right="-74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B7C" w:rsidRDefault="00527B7C" w:rsidP="0091507F">
      <w:pPr>
        <w:spacing w:after="0" w:line="240" w:lineRule="auto"/>
        <w:ind w:left="-567" w:right="-74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4BB" w:rsidRPr="000474BB" w:rsidRDefault="000474BB" w:rsidP="0091507F">
      <w:pPr>
        <w:spacing w:after="0" w:line="240" w:lineRule="auto"/>
        <w:ind w:left="-567" w:right="-744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474BB" w:rsidRPr="000474BB" w:rsidRDefault="000474BB" w:rsidP="00527B7C">
      <w:pPr>
        <w:spacing w:after="0" w:line="240" w:lineRule="auto"/>
        <w:ind w:left="-567" w:right="-7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Работа комитета районной организации профсоюза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была на</w:t>
      </w:r>
      <w:r w:rsidR="00787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правлена на реализацию 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развития деятельности  Профсоюза на 2015-2020 гг., решений VII съезда Профсоюза и районной отчетно-выборной конференции, Программы развития областной организации профсоюза на 2015-2020 годы и выполнения мероприятий Года </w:t>
      </w:r>
      <w:proofErr w:type="spellStart"/>
      <w:r w:rsidR="00282BAD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Цифровизации</w:t>
      </w:r>
      <w:proofErr w:type="spellEnd"/>
      <w:r w:rsidR="0028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Профсоюза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74BB" w:rsidRPr="000474BB" w:rsidRDefault="00787B83" w:rsidP="00527B7C">
      <w:pPr>
        <w:spacing w:after="0" w:line="240" w:lineRule="auto"/>
        <w:ind w:left="-567" w:right="-7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отчетном</w:t>
      </w:r>
      <w:r w:rsidR="000474BB"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районная организация профсоюза ставила </w:t>
      </w:r>
      <w:r w:rsidR="000474BB" w:rsidRPr="00047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задачи:</w:t>
      </w:r>
    </w:p>
    <w:p w:rsidR="00787B83" w:rsidRDefault="00453B36" w:rsidP="00527B7C">
      <w:pPr>
        <w:tabs>
          <w:tab w:val="left" w:pos="-765"/>
          <w:tab w:val="left" w:pos="0"/>
        </w:tabs>
        <w:spacing w:after="0" w:line="240" w:lineRule="auto"/>
        <w:ind w:left="-567" w:right="-7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87B83">
        <w:rPr>
          <w:rFonts w:ascii="Times New Roman" w:eastAsia="Times New Roman" w:hAnsi="Times New Roman" w:cs="Times New Roman"/>
          <w:sz w:val="28"/>
          <w:szCs w:val="28"/>
          <w:lang w:eastAsia="ru-RU"/>
        </w:rPr>
        <w:t>1.   з</w:t>
      </w:r>
      <w:r w:rsidR="00787B83"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ащита социально-трудовых прав и профессиональных интересов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аботников</w:t>
      </w:r>
      <w:r w:rsidR="00787B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7B83" w:rsidRDefault="00453B36" w:rsidP="00453B36">
      <w:pPr>
        <w:tabs>
          <w:tab w:val="left" w:pos="-765"/>
          <w:tab w:val="left" w:pos="0"/>
        </w:tabs>
        <w:spacing w:after="0" w:line="240" w:lineRule="auto"/>
        <w:ind w:left="-142" w:right="-74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</w:t>
      </w:r>
      <w:r w:rsidR="00787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787B83"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крепление и эффективное развитие системы социального </w:t>
      </w:r>
      <w:r w:rsidR="00787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партнёрства в сфере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87B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образования;</w:t>
      </w:r>
    </w:p>
    <w:p w:rsidR="00787B83" w:rsidRDefault="00787B83" w:rsidP="00527B7C">
      <w:pPr>
        <w:spacing w:after="0" w:line="240" w:lineRule="auto"/>
        <w:ind w:left="-567" w:right="-7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</w:t>
      </w:r>
      <w:r w:rsidR="0045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53B3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с молодыми специалистами</w:t>
      </w:r>
      <w:r w:rsidR="00FB23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3B36" w:rsidRPr="000474BB" w:rsidRDefault="00453B36" w:rsidP="00527B7C">
      <w:pPr>
        <w:spacing w:after="0" w:line="240" w:lineRule="auto"/>
        <w:ind w:left="-567" w:right="-7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 </w:t>
      </w:r>
      <w:r w:rsidR="0035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мотивация </w:t>
      </w:r>
      <w:proofErr w:type="spellStart"/>
      <w:r w:rsidR="00350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профчленства</w:t>
      </w:r>
      <w:proofErr w:type="spellEnd"/>
      <w:r w:rsidR="003507D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информационная работа;</w:t>
      </w:r>
    </w:p>
    <w:p w:rsidR="000474BB" w:rsidRPr="000474BB" w:rsidRDefault="00453B36" w:rsidP="00527B7C">
      <w:pPr>
        <w:spacing w:after="0" w:line="240" w:lineRule="auto"/>
        <w:ind w:left="-567" w:right="-7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B83">
        <w:rPr>
          <w:rFonts w:ascii="Times New Roman" w:eastAsia="Times New Roman" w:hAnsi="Times New Roman" w:cs="Times New Roman"/>
          <w:sz w:val="28"/>
          <w:szCs w:val="28"/>
          <w:lang w:eastAsia="ru-RU"/>
        </w:rPr>
        <w:t>5.  у</w:t>
      </w:r>
      <w:r w:rsidR="000474BB"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частие в создании современных, безопасных и комфортных условий труда для работников образования с целью эффективной и творческой реализации их трудовой деятельности и обеспечения действенного </w:t>
      </w:r>
      <w:proofErr w:type="gramStart"/>
      <w:r w:rsidR="000474BB"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</w:t>
      </w:r>
      <w:r w:rsidR="00787B83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за</w:t>
      </w:r>
      <w:proofErr w:type="gramEnd"/>
      <w:r w:rsidR="00787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условий труда;</w:t>
      </w:r>
    </w:p>
    <w:p w:rsidR="000474BB" w:rsidRDefault="00FB23A7" w:rsidP="00527B7C">
      <w:pPr>
        <w:spacing w:after="0" w:line="240" w:lineRule="auto"/>
        <w:ind w:left="-567" w:right="-7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87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474BB"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оздоро</w:t>
      </w:r>
      <w:r w:rsidR="0045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вление и </w:t>
      </w:r>
      <w:r w:rsidR="00787B8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</w:t>
      </w:r>
      <w:r w:rsidR="00453B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</w:t>
      </w:r>
      <w:r w:rsidR="00787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профсоюза;</w:t>
      </w:r>
    </w:p>
    <w:p w:rsidR="00282BAD" w:rsidRDefault="00FB23A7" w:rsidP="00527B7C">
      <w:pPr>
        <w:spacing w:after="0" w:line="240" w:lineRule="auto"/>
        <w:ind w:left="-567" w:right="-7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87B83">
        <w:rPr>
          <w:rFonts w:ascii="Times New Roman" w:eastAsia="Times New Roman" w:hAnsi="Times New Roman" w:cs="Times New Roman"/>
          <w:sz w:val="28"/>
          <w:szCs w:val="28"/>
          <w:lang w:eastAsia="ru-RU"/>
        </w:rPr>
        <w:t>.  а</w:t>
      </w:r>
      <w:r w:rsidR="0028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втоматизация учёта членов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Профсоюза;</w:t>
      </w:r>
    </w:p>
    <w:p w:rsidR="00453B36" w:rsidRPr="000474BB" w:rsidRDefault="00453B36" w:rsidP="00527B7C">
      <w:pPr>
        <w:spacing w:after="0" w:line="240" w:lineRule="auto"/>
        <w:ind w:left="-567" w:right="-7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 активизация работы председателей профкомов и актива, информирование членов профсоюза о работе актива, РК профсоюза, обкома профсоюза и ЦС Профсоюза.</w:t>
      </w:r>
    </w:p>
    <w:p w:rsidR="000474BB" w:rsidRPr="000474BB" w:rsidRDefault="00FB23A7" w:rsidP="00527B7C">
      <w:pPr>
        <w:spacing w:after="0" w:line="240" w:lineRule="auto"/>
        <w:ind w:left="-567" w:right="-7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  р</w:t>
      </w:r>
      <w:r w:rsidR="000474BB"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с ветеранами педагогического труда.</w:t>
      </w:r>
    </w:p>
    <w:p w:rsidR="000474BB" w:rsidRPr="000474BB" w:rsidRDefault="000474BB" w:rsidP="00527B7C">
      <w:pPr>
        <w:spacing w:after="0" w:line="240" w:lineRule="auto"/>
        <w:ind w:left="-567" w:right="-7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 января 20</w:t>
      </w:r>
      <w:r w:rsidR="00282BA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структуре районной организации:</w:t>
      </w:r>
    </w:p>
    <w:p w:rsidR="000474BB" w:rsidRPr="000474BB" w:rsidRDefault="00FB23A7" w:rsidP="00527B7C">
      <w:pPr>
        <w:spacing w:after="0" w:line="240" w:lineRule="auto"/>
        <w:ind w:left="-567" w:right="-7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0474BB"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первичных профсоюзных организаций, из которых:</w:t>
      </w:r>
    </w:p>
    <w:p w:rsidR="000474BB" w:rsidRPr="000474BB" w:rsidRDefault="00FB23A7" w:rsidP="00527B7C">
      <w:pPr>
        <w:tabs>
          <w:tab w:val="left" w:pos="3240"/>
        </w:tabs>
        <w:spacing w:after="0" w:line="240" w:lineRule="auto"/>
        <w:ind w:left="-567" w:right="-7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474BB"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общеобразовательных организациях;</w:t>
      </w:r>
    </w:p>
    <w:p w:rsidR="000474BB" w:rsidRPr="000474BB" w:rsidRDefault="00FB23A7" w:rsidP="00527B7C">
      <w:pPr>
        <w:tabs>
          <w:tab w:val="left" w:pos="3240"/>
        </w:tabs>
        <w:spacing w:after="0" w:line="240" w:lineRule="auto"/>
        <w:ind w:left="-567" w:right="-7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474BB"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дошкольных образовательных организациях;</w:t>
      </w:r>
    </w:p>
    <w:p w:rsidR="000474BB" w:rsidRPr="000474BB" w:rsidRDefault="00FB23A7" w:rsidP="00527B7C">
      <w:pPr>
        <w:tabs>
          <w:tab w:val="left" w:pos="3240"/>
        </w:tabs>
        <w:spacing w:after="0" w:line="240" w:lineRule="auto"/>
        <w:ind w:left="-567" w:right="-7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474BB"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организациях дополнительного образования детей;</w:t>
      </w:r>
    </w:p>
    <w:p w:rsidR="00FB23A7" w:rsidRDefault="00FB23A7" w:rsidP="00527B7C">
      <w:pPr>
        <w:tabs>
          <w:tab w:val="left" w:pos="3240"/>
        </w:tabs>
        <w:spacing w:after="0" w:line="240" w:lineRule="auto"/>
        <w:ind w:left="-567" w:right="-7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474BB"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в других организациях;</w:t>
      </w:r>
    </w:p>
    <w:p w:rsidR="000474BB" w:rsidRPr="000474BB" w:rsidRDefault="00FB23A7" w:rsidP="00527B7C">
      <w:pPr>
        <w:tabs>
          <w:tab w:val="left" w:pos="3240"/>
        </w:tabs>
        <w:spacing w:after="0" w:line="240" w:lineRule="auto"/>
        <w:ind w:left="-567" w:right="-7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филиалов</w:t>
      </w:r>
      <w:r w:rsidR="000474BB"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(3- </w:t>
      </w:r>
      <w:proofErr w:type="gramStart"/>
      <w:r w:rsidR="00453B3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45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общеобразовательных, 2 – в ДОУ).</w:t>
      </w:r>
      <w:r w:rsidR="000474BB"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23A7" w:rsidRDefault="00FB23A7" w:rsidP="00527B7C">
      <w:pPr>
        <w:spacing w:after="0" w:line="240" w:lineRule="auto"/>
        <w:ind w:left="-567" w:right="-7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0474BB" w:rsidRPr="00FB23A7">
        <w:rPr>
          <w:rFonts w:ascii="Times New Roman" w:eastAsia="Times New Roman" w:hAnsi="Times New Roman" w:cs="Times New Roman"/>
          <w:sz w:val="28"/>
          <w:szCs w:val="28"/>
          <w:lang w:eastAsia="ru-RU"/>
        </w:rPr>
        <w:t>а 1.01.20</w:t>
      </w:r>
      <w:r w:rsidR="00465505" w:rsidRPr="00FB23A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 членов профсоюза – 282  человек</w:t>
      </w:r>
      <w:r w:rsidR="00453B3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474BB" w:rsidRPr="00FB23A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20</w:t>
      </w:r>
      <w:r w:rsidR="00465505" w:rsidRPr="00FB23A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474BB" w:rsidRPr="00FB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принято в Профсоюз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="000474BB" w:rsidRPr="00FB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Охват профсоюзным членством составляет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 89</w:t>
      </w:r>
      <w:r w:rsidR="00465505" w:rsidRPr="00FB23A7">
        <w:rPr>
          <w:rFonts w:ascii="Times New Roman" w:eastAsia="Calibri" w:hAnsi="Times New Roman" w:cs="Times New Roman"/>
          <w:sz w:val="28"/>
          <w:szCs w:val="28"/>
        </w:rPr>
        <w:t>%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3B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474BB" w:rsidRPr="00FB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 </w:t>
      </w:r>
      <w:proofErr w:type="gramStart"/>
      <w:r w:rsidR="000474BB" w:rsidRPr="00FB23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работающих</w:t>
      </w:r>
      <w:proofErr w:type="gramEnd"/>
      <w:r w:rsidR="000474BB" w:rsidRPr="00FB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ОО.</w:t>
      </w:r>
    </w:p>
    <w:p w:rsidR="000474BB" w:rsidRPr="000474BB" w:rsidRDefault="000474BB" w:rsidP="00527B7C">
      <w:pPr>
        <w:spacing w:after="0" w:line="240" w:lineRule="auto"/>
        <w:ind w:left="-567" w:right="-7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Количе</w:t>
      </w:r>
      <w:r w:rsid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работников в возр</w:t>
      </w:r>
      <w:r w:rsidR="003507D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 до 35 лет – 20 человек,  из них 19 педагогов</w:t>
      </w:r>
      <w:r w:rsid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</w:t>
      </w:r>
      <w:r w:rsidR="003507D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членами профсоюза, что составляет  95%.</w:t>
      </w:r>
    </w:p>
    <w:p w:rsidR="000474BB" w:rsidRPr="000474BB" w:rsidRDefault="000474BB" w:rsidP="00527B7C">
      <w:pPr>
        <w:spacing w:after="0" w:line="240" w:lineRule="auto"/>
        <w:ind w:left="-567" w:right="-7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районной организации профсоюза на общественных началах в выборных органах первичных профсоюзных организаций, их</w:t>
      </w:r>
      <w:r w:rsidR="00683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постоянных комиссиях работают 158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профсоюзных активиста. </w:t>
      </w:r>
    </w:p>
    <w:p w:rsidR="000474BB" w:rsidRPr="000474BB" w:rsidRDefault="000474BB" w:rsidP="00527B7C">
      <w:pPr>
        <w:spacing w:after="0" w:line="240" w:lineRule="auto"/>
        <w:ind w:left="-567" w:right="-7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20</w:t>
      </w:r>
      <w:r w:rsidR="00F113B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районная организация продолжила вести комплексную работу по обучению и повышению уровня правово</w:t>
      </w:r>
      <w:r w:rsidR="00683E67">
        <w:rPr>
          <w:rFonts w:ascii="Times New Roman" w:eastAsia="Times New Roman" w:hAnsi="Times New Roman" w:cs="Times New Roman"/>
          <w:sz w:val="28"/>
          <w:szCs w:val="28"/>
          <w:lang w:eastAsia="ru-RU"/>
        </w:rPr>
        <w:t>й грамотности  профсоюзного  актива</w:t>
      </w:r>
      <w:r w:rsidR="003507DE">
        <w:rPr>
          <w:rFonts w:ascii="Times New Roman" w:eastAsia="Times New Roman" w:hAnsi="Times New Roman" w:cs="Times New Roman"/>
          <w:sz w:val="28"/>
          <w:szCs w:val="28"/>
          <w:lang w:eastAsia="ru-RU"/>
        </w:rPr>
        <w:t>.   По п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лану обучения </w:t>
      </w:r>
      <w:r w:rsidR="00F113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было пройти</w:t>
      </w:r>
      <w:r w:rsidR="00683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постоянно </w:t>
      </w:r>
      <w:proofErr w:type="gramStart"/>
      <w:r w:rsidR="00683E6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действующих</w:t>
      </w:r>
      <w:proofErr w:type="gramEnd"/>
      <w:r w:rsidR="00683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семинара -</w:t>
      </w:r>
      <w:r w:rsidR="0035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E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совещания</w:t>
      </w:r>
      <w:r w:rsidR="00F11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</w:t>
      </w:r>
      <w:r w:rsidR="00683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пандемией  прошло </w:t>
      </w:r>
      <w:r w:rsidR="0035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83E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74BB" w:rsidRDefault="000474BB" w:rsidP="00527B7C">
      <w:pPr>
        <w:spacing w:after="0" w:line="240" w:lineRule="auto"/>
        <w:ind w:left="-567" w:right="-744"/>
        <w:jc w:val="both"/>
        <w:outlineLvl w:val="0"/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</w:pPr>
      <w:r w:rsidRPr="000474BB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      Все первичные профсоюзные организации обеспечиваются информационными материалами и сборниками. Комитет районной организации уделяет особое внимание информационной деятельности профсоюзных организа</w:t>
      </w:r>
      <w:r w:rsidR="00683E67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ций, так как </w:t>
      </w:r>
      <w:r w:rsidRPr="000474BB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 это один из главных инструментов мотив</w:t>
      </w:r>
      <w:r w:rsidR="00683E67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>ации профсоюзного членства</w:t>
      </w:r>
      <w:r w:rsidRPr="000474BB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>.</w:t>
      </w:r>
    </w:p>
    <w:p w:rsidR="00D55D63" w:rsidRPr="00D55D63" w:rsidRDefault="00D55D63" w:rsidP="00527B7C">
      <w:pPr>
        <w:widowControl w:val="0"/>
        <w:spacing w:after="0" w:line="240" w:lineRule="auto"/>
        <w:ind w:left="-567" w:right="-74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5D63">
        <w:rPr>
          <w:rFonts w:ascii="Times New Roman" w:eastAsia="Times New Roman" w:hAnsi="Times New Roman" w:cs="Times New Roman"/>
          <w:bCs/>
          <w:sz w:val="28"/>
          <w:szCs w:val="28"/>
        </w:rPr>
        <w:t xml:space="preserve">В Год </w:t>
      </w:r>
      <w:proofErr w:type="spellStart"/>
      <w:r w:rsidRPr="00D55D63">
        <w:rPr>
          <w:rFonts w:ascii="Times New Roman" w:eastAsia="Times New Roman" w:hAnsi="Times New Roman" w:cs="Times New Roman"/>
          <w:bCs/>
          <w:sz w:val="28"/>
          <w:szCs w:val="28"/>
        </w:rPr>
        <w:t>цифровизации</w:t>
      </w:r>
      <w:proofErr w:type="spellEnd"/>
      <w:r w:rsidR="00683E67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комитет проводит</w:t>
      </w:r>
      <w:r w:rsidRPr="00D55D63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работу по переход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D55D6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автоматизированный учет членов профсоюза</w:t>
      </w:r>
      <w:r w:rsidR="00683E67">
        <w:rPr>
          <w:rFonts w:ascii="Times New Roman" w:eastAsia="Times New Roman" w:hAnsi="Times New Roman" w:cs="Times New Roman"/>
          <w:bCs/>
          <w:sz w:val="28"/>
          <w:szCs w:val="28"/>
        </w:rPr>
        <w:t>, но пока слабо</w:t>
      </w:r>
      <w:r w:rsidRPr="00D55D6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Все первичные 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районная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организации внесены </w:t>
      </w:r>
      <w:r w:rsidR="00683E67">
        <w:rPr>
          <w:rFonts w:ascii="Times New Roman" w:eastAsia="Times New Roman" w:hAnsi="Times New Roman" w:cs="Times New Roman"/>
          <w:bCs/>
          <w:sz w:val="28"/>
          <w:szCs w:val="28"/>
        </w:rPr>
        <w:t>в реестр АИС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683E67">
        <w:rPr>
          <w:rFonts w:ascii="Times New Roman" w:eastAsia="Times New Roman" w:hAnsi="Times New Roman" w:cs="Times New Roman"/>
          <w:bCs/>
          <w:sz w:val="28"/>
          <w:szCs w:val="28"/>
        </w:rPr>
        <w:t xml:space="preserve"> В 2021 году предстоит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83E6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провести основную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работу по </w:t>
      </w:r>
      <w:r w:rsidR="00D6325B">
        <w:rPr>
          <w:rFonts w:ascii="Times New Roman" w:eastAsia="Times New Roman" w:hAnsi="Times New Roman" w:cs="Times New Roman"/>
          <w:bCs/>
          <w:sz w:val="28"/>
          <w:szCs w:val="28"/>
        </w:rPr>
        <w:t>заполнению учётных карточек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членов профсоюза.</w:t>
      </w:r>
    </w:p>
    <w:p w:rsidR="000474BB" w:rsidRPr="000474BB" w:rsidRDefault="000474BB" w:rsidP="00527B7C">
      <w:pPr>
        <w:spacing w:after="0" w:line="240" w:lineRule="auto"/>
        <w:ind w:left="-567" w:right="-7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20</w:t>
      </w:r>
      <w:r w:rsidR="0034633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подготовлены и направлены в первичные организации информационные сборники:</w:t>
      </w:r>
    </w:p>
    <w:p w:rsidR="000474BB" w:rsidRPr="000474BB" w:rsidRDefault="000474BB" w:rsidP="00527B7C">
      <w:pPr>
        <w:spacing w:after="0" w:line="240" w:lineRule="auto"/>
        <w:ind w:left="-567" w:right="-7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«</w:t>
      </w:r>
      <w:r w:rsidR="003507D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Членство в профсоюзе, а</w:t>
      </w:r>
      <w:r w:rsidR="00346334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ктуальные изменения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4BB" w:rsidRPr="000474BB" w:rsidRDefault="000474BB" w:rsidP="00527B7C">
      <w:pPr>
        <w:spacing w:after="0" w:line="240" w:lineRule="auto"/>
        <w:ind w:left="-567" w:right="-7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="003463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коллективный договор образовательной организации»;</w:t>
      </w:r>
    </w:p>
    <w:p w:rsidR="000474BB" w:rsidRPr="000474BB" w:rsidRDefault="000474BB" w:rsidP="00527B7C">
      <w:pPr>
        <w:spacing w:after="0" w:line="240" w:lineRule="auto"/>
        <w:ind w:left="-567" w:right="-7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Листовки, буклеты:</w:t>
      </w:r>
    </w:p>
    <w:p w:rsidR="000474BB" w:rsidRPr="000474BB" w:rsidRDefault="000474BB" w:rsidP="00527B7C">
      <w:pPr>
        <w:spacing w:after="0" w:line="240" w:lineRule="auto"/>
        <w:ind w:left="-567" w:right="-7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6325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программа бонусов и скидок для членов Профсоюза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74BB" w:rsidRPr="000474BB" w:rsidRDefault="000474BB" w:rsidP="00527B7C">
      <w:pPr>
        <w:spacing w:after="0" w:line="240" w:lineRule="auto"/>
        <w:ind w:left="-567" w:right="-7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План мероприятий районной организации, </w:t>
      </w:r>
      <w:r w:rsidR="00D6325B" w:rsidRPr="00D6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посвящённых 75 – </w:t>
      </w:r>
      <w:proofErr w:type="spellStart"/>
      <w:r w:rsidR="00D6325B" w:rsidRPr="00D6325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летию</w:t>
      </w:r>
      <w:proofErr w:type="spellEnd"/>
      <w:r w:rsidR="00D6325B" w:rsidRPr="00D6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Победы в ВОВ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4BB" w:rsidRPr="000474BB" w:rsidRDefault="000474BB" w:rsidP="00527B7C">
      <w:pPr>
        <w:spacing w:after="0" w:line="240" w:lineRule="auto"/>
        <w:ind w:left="-567" w:right="-7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привлечения к работе в выходные и нерабочие праздничные дни;</w:t>
      </w:r>
    </w:p>
    <w:p w:rsidR="000474BB" w:rsidRPr="000474BB" w:rsidRDefault="00F969F1" w:rsidP="00554776">
      <w:pPr>
        <w:widowControl w:val="0"/>
        <w:suppressAutoHyphens/>
        <w:spacing w:after="0" w:line="240" w:lineRule="auto"/>
        <w:ind w:left="-567" w:right="-7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- Оздоровление членов профсоюза и членов их семей на льготных условиях.</w:t>
      </w:r>
    </w:p>
    <w:p w:rsidR="00D06311" w:rsidRPr="00D06311" w:rsidRDefault="000474BB" w:rsidP="00527B7C">
      <w:pPr>
        <w:spacing w:after="0" w:line="240" w:lineRule="auto"/>
        <w:ind w:left="-567" w:right="-7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06311" w:rsidRPr="00D0631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переходе на ведение сведений о трудовой деятельности</w:t>
      </w:r>
    </w:p>
    <w:p w:rsidR="000474BB" w:rsidRPr="000474BB" w:rsidRDefault="00D06311" w:rsidP="00527B7C">
      <w:pPr>
        <w:spacing w:after="0" w:line="240" w:lineRule="auto"/>
        <w:ind w:left="-567" w:right="-7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 (об электронной трудовой книжке)</w:t>
      </w:r>
      <w:r w:rsidR="000474BB"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74BB" w:rsidRPr="000474BB" w:rsidRDefault="00554776" w:rsidP="00527B7C">
      <w:pPr>
        <w:spacing w:after="0" w:line="240" w:lineRule="auto"/>
        <w:ind w:left="-567" w:right="-7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Районной организацией профсоюза ведется недостаточная работа по освещению</w:t>
      </w:r>
      <w:r w:rsidR="000474BB"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обмена опытом работы, поэтому</w:t>
      </w:r>
      <w:r w:rsidR="000474BB"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нехватка информации с мест о событиях, достижениях профсоюза на уровне первичной организации</w:t>
      </w:r>
      <w:r w:rsidR="009960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74BB" w:rsidRPr="000474BB" w:rsidRDefault="00554776" w:rsidP="00527B7C">
      <w:pPr>
        <w:spacing w:before="120" w:after="0" w:line="240" w:lineRule="auto"/>
        <w:ind w:left="-567" w:right="-74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</w:t>
      </w:r>
      <w:r w:rsidR="000474BB"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нформационная работа является одним из необходимейших условий деятельности профс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оюзных организаций. О</w:t>
      </w:r>
      <w:r w:rsidR="000474BB"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тсутствие достаточной информации о деятельности профорганов создает впечатление об их бездеятельности, что, соответственно, снижает мотивацию профсоюзного членства и, как следствие, порождает выход работников из Профсоюза.  </w:t>
      </w:r>
    </w:p>
    <w:p w:rsidR="000474BB" w:rsidRPr="000474BB" w:rsidRDefault="00554776" w:rsidP="00A323C9">
      <w:pPr>
        <w:spacing w:after="0" w:line="240" w:lineRule="auto"/>
        <w:ind w:left="-567" w:right="-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Поэтому главная задача на 2021 год - это</w:t>
      </w:r>
      <w:r w:rsidR="000474BB"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оперативного информирования  работнико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образования  о деятельности организации, </w:t>
      </w:r>
      <w:r w:rsidR="000474BB"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том, чем живет профсоюз, что он делает для того, чтобы эффективно выполнять свою главную, защитную функцию. </w:t>
      </w:r>
    </w:p>
    <w:p w:rsidR="000474BB" w:rsidRPr="000474BB" w:rsidRDefault="000474BB" w:rsidP="00A323C9">
      <w:pPr>
        <w:spacing w:after="0" w:line="240" w:lineRule="auto"/>
        <w:ind w:left="-567" w:right="-743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74BB"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A323C9"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Районной организацией</w:t>
      </w:r>
      <w:r w:rsidRPr="000474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</w:t>
      </w:r>
      <w:r w:rsidR="00A323C9">
        <w:rPr>
          <w:rFonts w:ascii="Times New Roman" w:eastAsia="Times New Roman" w:hAnsi="Times New Roman" w:cs="Times New Roman"/>
          <w:sz w:val="28"/>
          <w:szCs w:val="24"/>
          <w:lang w:eastAsia="ru-RU"/>
        </w:rPr>
        <w:t>рофсоюза  д</w:t>
      </w:r>
      <w:r w:rsidRPr="000474BB">
        <w:rPr>
          <w:rFonts w:ascii="Times New Roman" w:eastAsia="Times New Roman" w:hAnsi="Times New Roman" w:cs="Times New Roman"/>
          <w:sz w:val="28"/>
          <w:szCs w:val="24"/>
          <w:lang w:eastAsia="ru-RU"/>
        </w:rPr>
        <w:t>о сведения председателей первичных профсоюзных организаций  ре</w:t>
      </w:r>
      <w:r w:rsidR="00A323C9">
        <w:rPr>
          <w:rFonts w:ascii="Times New Roman" w:eastAsia="Times New Roman" w:hAnsi="Times New Roman" w:cs="Times New Roman"/>
          <w:sz w:val="28"/>
          <w:szCs w:val="24"/>
          <w:lang w:eastAsia="ru-RU"/>
        </w:rPr>
        <w:t>гулярно доводили</w:t>
      </w:r>
      <w:r w:rsidRPr="000474BB">
        <w:rPr>
          <w:rFonts w:ascii="Times New Roman" w:eastAsia="Times New Roman" w:hAnsi="Times New Roman" w:cs="Times New Roman"/>
          <w:sz w:val="28"/>
          <w:szCs w:val="24"/>
          <w:lang w:eastAsia="ru-RU"/>
        </w:rPr>
        <w:t>сь  документы информационного, методического, инструктивного характера, постановления президиума районной организации профсоюза и президиума областной организации профсоюза. Для этих целей активно использовались совещания, размножение и направление в образовательные организации н</w:t>
      </w:r>
      <w:r w:rsidR="00A323C9">
        <w:rPr>
          <w:rFonts w:ascii="Times New Roman" w:eastAsia="Times New Roman" w:hAnsi="Times New Roman" w:cs="Times New Roman"/>
          <w:sz w:val="28"/>
          <w:szCs w:val="24"/>
          <w:lang w:eastAsia="ru-RU"/>
        </w:rPr>
        <w:t>еобходимых документов</w:t>
      </w:r>
      <w:r w:rsidRPr="000474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0474BB" w:rsidRPr="000474BB" w:rsidRDefault="000474BB" w:rsidP="00527B7C">
      <w:pPr>
        <w:autoSpaceDE w:val="0"/>
        <w:autoSpaceDN w:val="0"/>
        <w:adjustRightInd w:val="0"/>
        <w:spacing w:after="0" w:line="240" w:lineRule="auto"/>
        <w:ind w:left="-567" w:right="-744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474B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</w:t>
      </w:r>
      <w:r w:rsidR="00F969F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A323C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На </w:t>
      </w:r>
      <w:r w:rsidR="00A323C9" w:rsidRPr="000474B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A323C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странице </w:t>
      </w:r>
      <w:r w:rsidR="00A323C9" w:rsidRPr="000474B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сайт</w:t>
      </w:r>
      <w:r w:rsidR="00A323C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а отдела образования </w:t>
      </w:r>
      <w:r w:rsidR="00EA2A1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размещается информация,</w:t>
      </w:r>
      <w:r w:rsidR="00A323C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EA2A1D" w:rsidRPr="000474BB">
        <w:rPr>
          <w:rFonts w:ascii="Times New Roman" w:eastAsia="Calibri" w:hAnsi="Times New Roman" w:cs="Times New Roman"/>
          <w:color w:val="000000"/>
          <w:sz w:val="28"/>
          <w:szCs w:val="28"/>
        </w:rPr>
        <w:t>нормативные документы, необходимые для работы, положения, а также заметки о деятельности профсоюзной организации</w:t>
      </w:r>
      <w:r w:rsidR="00A323C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 но недостаточно освещается работа ППО.</w:t>
      </w:r>
      <w:r w:rsidR="00EA2A1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</w:p>
    <w:p w:rsidR="000474BB" w:rsidRPr="000474BB" w:rsidRDefault="000474BB" w:rsidP="00527B7C">
      <w:pPr>
        <w:spacing w:after="0" w:line="240" w:lineRule="auto"/>
        <w:ind w:left="-567" w:right="-74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7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В ряде профкомов </w:t>
      </w:r>
      <w:r w:rsidRPr="000474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регулярно выпускаются 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</w:t>
      </w:r>
      <w:r w:rsidR="00E501D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енные брошюры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74BB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работников организаций, в которых отражается работа выборных профсоюзных органов по защите социально-трудовых прав членов профсоюза, состоянию социально-экономического положения работников образования, мероприятия, проводимые в образовательной организации и др.</w:t>
      </w:r>
    </w:p>
    <w:p w:rsidR="000474BB" w:rsidRPr="000474BB" w:rsidRDefault="000474BB" w:rsidP="00527B7C">
      <w:pPr>
        <w:spacing w:after="0" w:line="240" w:lineRule="auto"/>
        <w:ind w:left="-567" w:right="-744"/>
        <w:contextualSpacing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EA2A1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было проведено 2 заседания комитета районной организации профсоюза: в марте рассмотрен вопрос «О </w:t>
      </w:r>
      <w:r w:rsidR="00EA2A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переходе на автоматизированную систему учёта членов профсоюза</w:t>
      </w:r>
      <w:r w:rsidR="004F5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77623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F5FE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7623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январе:   утверждение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основных</w:t>
      </w:r>
      <w:r w:rsidR="00776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комитета </w:t>
      </w:r>
      <w:proofErr w:type="spellStart"/>
      <w:r w:rsidR="007762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Неверкинской</w:t>
      </w:r>
      <w:proofErr w:type="spellEnd"/>
      <w:r w:rsidR="00776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организации профсоюза работников образования и науки РФ на 20</w:t>
      </w:r>
      <w:r w:rsidR="004F5FE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776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 о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утверждении,</w:t>
      </w:r>
      <w:r w:rsidR="00E50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исполнении сметы доходов и расходов районной организации профсоюз</w:t>
      </w:r>
      <w:r w:rsidR="0077623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474BB" w:rsidRPr="000474BB" w:rsidRDefault="00776235" w:rsidP="00527B7C">
      <w:pPr>
        <w:spacing w:after="0" w:line="240" w:lineRule="auto"/>
        <w:ind w:left="-567" w:right="-7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заседаниях</w:t>
      </w:r>
      <w:r w:rsidR="000474BB"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президиума районной организации проф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союза </w:t>
      </w:r>
      <w:r w:rsidR="00EC1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обсуждались вопросы, касающие</w:t>
      </w:r>
      <w:r w:rsidR="000474BB"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приоритетных направлений деятельности про</w:t>
      </w:r>
      <w:r w:rsidR="00EC1A41">
        <w:rPr>
          <w:rFonts w:ascii="Times New Roman" w:eastAsia="Times New Roman" w:hAnsi="Times New Roman" w:cs="Times New Roman"/>
          <w:sz w:val="28"/>
          <w:szCs w:val="28"/>
          <w:lang w:eastAsia="ru-RU"/>
        </w:rPr>
        <w:t>фсоюзных организаций</w:t>
      </w:r>
      <w:r w:rsidR="000474BB"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74BB" w:rsidRPr="000474BB" w:rsidRDefault="000474BB" w:rsidP="00527B7C">
      <w:pPr>
        <w:spacing w:after="0" w:line="240" w:lineRule="auto"/>
        <w:ind w:left="-567" w:right="-7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проведении в 20</w:t>
      </w:r>
      <w:r w:rsidR="004F5FE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«Года </w:t>
      </w:r>
      <w:proofErr w:type="spellStart"/>
      <w:r w:rsidR="004F5FEC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Цифровизации</w:t>
      </w:r>
      <w:proofErr w:type="spellEnd"/>
      <w:r w:rsidR="004F5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Профсоюза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474BB" w:rsidRPr="000474BB" w:rsidRDefault="000474BB" w:rsidP="00527B7C">
      <w:pPr>
        <w:tabs>
          <w:tab w:val="left" w:pos="5985"/>
        </w:tabs>
        <w:spacing w:after="0" w:line="240" w:lineRule="auto"/>
        <w:ind w:left="-567" w:right="-7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проведении районных </w:t>
      </w:r>
      <w:r w:rsidR="00EC1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спортивных 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C1A4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оревнований среди педагогов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74BB" w:rsidRPr="000474BB" w:rsidRDefault="00E501D4" w:rsidP="00527B7C">
      <w:pPr>
        <w:tabs>
          <w:tab w:val="left" w:pos="5985"/>
        </w:tabs>
        <w:spacing w:after="0" w:line="240" w:lineRule="auto"/>
        <w:ind w:left="-567" w:right="-7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проведении муниципальных </w:t>
      </w:r>
      <w:r w:rsidR="000474BB"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мастерства</w:t>
      </w:r>
      <w:r w:rsidR="000474BB"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«Лучший воспитатель года», «Учитель года – 20</w:t>
      </w:r>
      <w:r w:rsidR="004F5FE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C1A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«Сердце отдаю детям»</w:t>
      </w:r>
      <w:r w:rsidR="000474BB"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74BB" w:rsidRPr="000474BB" w:rsidRDefault="000474BB" w:rsidP="00527B7C">
      <w:pPr>
        <w:spacing w:after="0" w:line="240" w:lineRule="auto"/>
        <w:ind w:left="-567" w:right="-7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итогах оздоровления членов профсоюза в 20</w:t>
      </w:r>
      <w:r w:rsidR="004F5FEC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задачах на 20</w:t>
      </w:r>
      <w:r w:rsidR="004F5FE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0474BB" w:rsidRPr="000474BB" w:rsidRDefault="000474BB" w:rsidP="00527B7C">
      <w:pPr>
        <w:spacing w:after="0" w:line="240" w:lineRule="auto"/>
        <w:ind w:left="-567" w:right="-7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итогах статистической отчетности районной организации профсоюза за 20</w:t>
      </w:r>
      <w:r w:rsidR="004F5FEC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5D4C6D" w:rsidRPr="005D4C6D" w:rsidRDefault="000474BB" w:rsidP="00527B7C">
      <w:pPr>
        <w:spacing w:after="0" w:line="240" w:lineRule="auto"/>
        <w:ind w:left="-567" w:right="-744"/>
        <w:jc w:val="both"/>
        <w:rPr>
          <w:rFonts w:ascii="Times New Roman" w:hAnsi="Times New Roman" w:cs="Times New Roman"/>
          <w:sz w:val="28"/>
          <w:szCs w:val="28"/>
        </w:rPr>
      </w:pPr>
      <w:r w:rsidRPr="005D4C6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D4C6D" w:rsidRPr="005D4C6D">
        <w:rPr>
          <w:rFonts w:ascii="Times New Roman" w:hAnsi="Times New Roman" w:cs="Times New Roman"/>
          <w:sz w:val="28"/>
          <w:szCs w:val="28"/>
        </w:rPr>
        <w:t>О пров</w:t>
      </w:r>
      <w:r w:rsidR="00EC1A41">
        <w:rPr>
          <w:rFonts w:ascii="Times New Roman" w:hAnsi="Times New Roman" w:cs="Times New Roman"/>
          <w:sz w:val="28"/>
          <w:szCs w:val="28"/>
        </w:rPr>
        <w:t>едении районных мероприятий, посвященных</w:t>
      </w:r>
      <w:r w:rsidR="005D4C6D" w:rsidRPr="005D4C6D">
        <w:rPr>
          <w:rFonts w:ascii="Times New Roman" w:hAnsi="Times New Roman" w:cs="Times New Roman"/>
          <w:sz w:val="28"/>
          <w:szCs w:val="28"/>
        </w:rPr>
        <w:t xml:space="preserve"> 75-летию Победы в Великой Отечественной войне 1941-19</w:t>
      </w:r>
      <w:r w:rsidR="00EC1A41">
        <w:rPr>
          <w:rFonts w:ascii="Times New Roman" w:hAnsi="Times New Roman" w:cs="Times New Roman"/>
          <w:sz w:val="28"/>
          <w:szCs w:val="28"/>
        </w:rPr>
        <w:t>45 гг</w:t>
      </w:r>
      <w:r w:rsidR="005D4C6D" w:rsidRPr="005D4C6D">
        <w:rPr>
          <w:rFonts w:ascii="Times New Roman" w:hAnsi="Times New Roman" w:cs="Times New Roman"/>
          <w:sz w:val="28"/>
          <w:szCs w:val="28"/>
        </w:rPr>
        <w:t>.</w:t>
      </w:r>
    </w:p>
    <w:p w:rsidR="005D4C6D" w:rsidRPr="005D4C6D" w:rsidRDefault="005D4C6D" w:rsidP="00527B7C">
      <w:pPr>
        <w:spacing w:after="0" w:line="240" w:lineRule="auto"/>
        <w:ind w:left="-567" w:right="-7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C6D">
        <w:rPr>
          <w:rFonts w:ascii="Times New Roman" w:eastAsia="Times New Roman" w:hAnsi="Times New Roman" w:cs="Times New Roman"/>
          <w:sz w:val="28"/>
          <w:szCs w:val="28"/>
          <w:lang w:eastAsia="ru-RU"/>
        </w:rPr>
        <w:t>-  О проведении районного конкурса детского рисунка «Великой побе</w:t>
      </w:r>
      <w:r w:rsidR="00E501D4">
        <w:rPr>
          <w:rFonts w:ascii="Times New Roman" w:eastAsia="Times New Roman" w:hAnsi="Times New Roman" w:cs="Times New Roman"/>
          <w:sz w:val="28"/>
          <w:szCs w:val="28"/>
          <w:lang w:eastAsia="ru-RU"/>
        </w:rPr>
        <w:t>де – 75 лет!» среди детей</w:t>
      </w:r>
      <w:r w:rsidRPr="005D4C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74BB" w:rsidRPr="000474BB" w:rsidRDefault="000474BB" w:rsidP="00527B7C">
      <w:pPr>
        <w:spacing w:after="0" w:line="240" w:lineRule="auto"/>
        <w:ind w:left="-567" w:right="-7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подведении итогов  районного конкурса художественного творчества «Таланты среди нас».</w:t>
      </w:r>
    </w:p>
    <w:p w:rsidR="005D4C6D" w:rsidRPr="005D4C6D" w:rsidRDefault="000474BB" w:rsidP="00527B7C">
      <w:pPr>
        <w:spacing w:after="0" w:line="240" w:lineRule="auto"/>
        <w:ind w:left="-567" w:right="-744"/>
        <w:jc w:val="both"/>
        <w:rPr>
          <w:rFonts w:ascii="Times New Roman" w:hAnsi="Times New Roman" w:cs="Times New Roman"/>
          <w:sz w:val="28"/>
          <w:szCs w:val="28"/>
        </w:rPr>
      </w:pPr>
      <w:r w:rsidRPr="005D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D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новом </w:t>
      </w:r>
      <w:r w:rsidR="005D4C6D" w:rsidRPr="005D4C6D">
        <w:rPr>
          <w:rFonts w:ascii="Times New Roman" w:hAnsi="Times New Roman" w:cs="Times New Roman"/>
          <w:sz w:val="28"/>
          <w:szCs w:val="28"/>
        </w:rPr>
        <w:t>Положени</w:t>
      </w:r>
      <w:r w:rsidR="005D4C6D">
        <w:rPr>
          <w:rFonts w:ascii="Times New Roman" w:hAnsi="Times New Roman" w:cs="Times New Roman"/>
          <w:sz w:val="28"/>
          <w:szCs w:val="28"/>
        </w:rPr>
        <w:t>и</w:t>
      </w:r>
      <w:r w:rsidR="005D4C6D" w:rsidRPr="005D4C6D">
        <w:rPr>
          <w:rFonts w:ascii="Times New Roman" w:hAnsi="Times New Roman" w:cs="Times New Roman"/>
          <w:sz w:val="28"/>
          <w:szCs w:val="28"/>
        </w:rPr>
        <w:t xml:space="preserve"> о премировании, награждении.</w:t>
      </w:r>
    </w:p>
    <w:p w:rsidR="005D4C6D" w:rsidRPr="005D4C6D" w:rsidRDefault="005D4C6D" w:rsidP="00527B7C">
      <w:pPr>
        <w:spacing w:after="0" w:line="240" w:lineRule="auto"/>
        <w:ind w:left="-567" w:right="-744"/>
        <w:jc w:val="both"/>
        <w:rPr>
          <w:rFonts w:ascii="Times New Roman" w:hAnsi="Times New Roman" w:cs="Times New Roman"/>
          <w:sz w:val="28"/>
          <w:szCs w:val="28"/>
        </w:rPr>
      </w:pPr>
      <w:r w:rsidRPr="005D4C6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 новом </w:t>
      </w:r>
      <w:r w:rsidRPr="005D4C6D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D4C6D">
        <w:rPr>
          <w:rFonts w:ascii="Times New Roman" w:hAnsi="Times New Roman" w:cs="Times New Roman"/>
          <w:sz w:val="28"/>
          <w:szCs w:val="28"/>
        </w:rPr>
        <w:t xml:space="preserve"> об оказании материальной помощи.</w:t>
      </w:r>
    </w:p>
    <w:p w:rsidR="005D4C6D" w:rsidRPr="005D4C6D" w:rsidRDefault="005D4C6D" w:rsidP="00527B7C">
      <w:pPr>
        <w:spacing w:after="0" w:line="240" w:lineRule="auto"/>
        <w:ind w:left="-567" w:right="-744"/>
        <w:jc w:val="both"/>
        <w:rPr>
          <w:rFonts w:ascii="Times New Roman" w:hAnsi="Times New Roman" w:cs="Times New Roman"/>
          <w:sz w:val="28"/>
          <w:szCs w:val="28"/>
        </w:rPr>
      </w:pPr>
      <w:r w:rsidRPr="005D4C6D">
        <w:rPr>
          <w:rFonts w:ascii="Times New Roman" w:hAnsi="Times New Roman" w:cs="Times New Roman"/>
          <w:sz w:val="28"/>
          <w:szCs w:val="28"/>
        </w:rPr>
        <w:t>- О вручении поздравительных адресов</w:t>
      </w:r>
      <w:r w:rsidR="00E501D4">
        <w:rPr>
          <w:rFonts w:ascii="Times New Roman" w:hAnsi="Times New Roman" w:cs="Times New Roman"/>
          <w:sz w:val="28"/>
          <w:szCs w:val="28"/>
        </w:rPr>
        <w:t xml:space="preserve"> и подарков ветеранам</w:t>
      </w:r>
      <w:r w:rsidRPr="005D4C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74BB" w:rsidRPr="000474BB" w:rsidRDefault="000474BB" w:rsidP="00527B7C">
      <w:pPr>
        <w:spacing w:after="0" w:line="240" w:lineRule="auto"/>
        <w:ind w:left="-567" w:right="-7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Вопросы оздоровления членов Профсоюза и других форм мотивационной работы: «О реализации Программы «Оздоровление членов профсоюза» в 20</w:t>
      </w:r>
      <w:r w:rsidR="00B66DA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году», «Об участии профсоюзных организаций в организации летнего оздоровления детей членов Профсоюза» и др.</w:t>
      </w:r>
    </w:p>
    <w:p w:rsidR="000474BB" w:rsidRPr="000474BB" w:rsidRDefault="000474BB" w:rsidP="00527B7C">
      <w:pPr>
        <w:spacing w:after="0" w:line="240" w:lineRule="auto"/>
        <w:ind w:left="-567" w:right="-7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 заседании комитета заслушан и утвержден Публичный отчет о работе комитета районной организации профсоюза за 20</w:t>
      </w:r>
      <w:r w:rsidR="00B66DA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 последующей публикаци</w:t>
      </w:r>
      <w:r w:rsidR="00E501D4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на сайте и рассылкой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организациям. </w:t>
      </w:r>
    </w:p>
    <w:p w:rsidR="000474BB" w:rsidRPr="000474BB" w:rsidRDefault="000474BB" w:rsidP="00527B7C">
      <w:pPr>
        <w:spacing w:after="0" w:line="240" w:lineRule="auto"/>
        <w:ind w:left="-567" w:right="-7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Все мероприятия, проводимые районной организацией профсоюза совместно с Отделом</w:t>
      </w:r>
      <w:r w:rsidR="00EC1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="00E501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C1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размещались на сайте отдела образования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74BB" w:rsidRPr="000474BB" w:rsidRDefault="000474BB" w:rsidP="00527B7C">
      <w:pPr>
        <w:spacing w:after="0" w:line="240" w:lineRule="auto"/>
        <w:ind w:left="-567" w:right="-7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раскрытия творческого потенциала членов профсоюза, создания условий для реализации их творческих идей, выявления талантливых авторов и содействия их творческому развитию комитет районной организации профсоюза проводил в 20</w:t>
      </w:r>
      <w:r w:rsidR="00B66DA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конкурс художественного творчества «Таланты среди нас» среди членов профсоюза работнико</w:t>
      </w:r>
      <w:r w:rsidR="00EC1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образования </w:t>
      </w:r>
      <w:proofErr w:type="spellStart"/>
      <w:r w:rsidR="00EC1A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Неверкинского</w:t>
      </w:r>
      <w:proofErr w:type="spellEnd"/>
      <w:r w:rsidR="00EC1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E501D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в связи с пандемией участников конкурса было меньше.</w:t>
      </w:r>
      <w:proofErr w:type="gramEnd"/>
    </w:p>
    <w:p w:rsidR="000474BB" w:rsidRDefault="0090660E" w:rsidP="00527B7C">
      <w:pPr>
        <w:spacing w:after="0" w:line="240" w:lineRule="auto"/>
        <w:ind w:left="-567" w:right="-7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Победители были награжден</w:t>
      </w:r>
      <w:r w:rsidR="00E501D4">
        <w:rPr>
          <w:rFonts w:ascii="Times New Roman" w:eastAsia="Times New Roman" w:hAnsi="Times New Roman" w:cs="Times New Roman"/>
          <w:sz w:val="28"/>
          <w:szCs w:val="28"/>
          <w:lang w:eastAsia="ru-RU"/>
        </w:rPr>
        <w:t>ы грамотами и денежными призами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 как р</w:t>
      </w:r>
      <w:r w:rsidR="000474BB"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слабые, и поэтому не были направлены для участия</w:t>
      </w:r>
      <w:r w:rsidR="000474BB"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областном конкурсе.</w:t>
      </w:r>
    </w:p>
    <w:p w:rsidR="000474BB" w:rsidRPr="000474BB" w:rsidRDefault="00B66DAF" w:rsidP="00527B7C">
      <w:pPr>
        <w:spacing w:after="0" w:line="240" w:lineRule="auto"/>
        <w:ind w:left="-567" w:right="-7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474BB"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течение года профсоюзный актив районной организации профсоюза </w:t>
      </w:r>
      <w:r w:rsidR="00906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4BB"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принимал участие в профсоюзных акциях: </w:t>
      </w:r>
      <w:proofErr w:type="gramStart"/>
      <w:r w:rsidR="000474BB"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Всемирный день действий профсоюзов «За достойный труд!», Всемирный День охраны труда, первомайская акция </w:t>
      </w:r>
      <w:r w:rsidR="000474BB" w:rsidRPr="009066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профсоюзов</w:t>
      </w:r>
      <w:r w:rsidR="0090660E" w:rsidRPr="009066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="00E501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E501D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474BB"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 свои права!» и мероприятиях информационно-социальной направленности, таких как областной женский форум «Роль женщины в социально-экономическом развитии Пензенской облас</w:t>
      </w:r>
      <w:r w:rsidR="00E50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ти», бизнес – проектах, акциях </w:t>
      </w:r>
      <w:r w:rsidR="000474BB" w:rsidRPr="000474BB">
        <w:rPr>
          <w:rFonts w:ascii="Times New Roman" w:eastAsia="Times New Roman" w:hAnsi="Times New Roman" w:cs="Times New Roman"/>
          <w:sz w:val="28"/>
          <w:lang w:eastAsia="ru-RU"/>
        </w:rPr>
        <w:t>«Вечер зажжённых св</w:t>
      </w:r>
      <w:r w:rsidR="0090660E">
        <w:rPr>
          <w:rFonts w:ascii="Times New Roman" w:eastAsia="Times New Roman" w:hAnsi="Times New Roman" w:cs="Times New Roman"/>
          <w:sz w:val="28"/>
          <w:lang w:eastAsia="ru-RU"/>
        </w:rPr>
        <w:t>ечей»</w:t>
      </w:r>
      <w:r w:rsidR="00E501D4">
        <w:rPr>
          <w:rFonts w:ascii="Times New Roman" w:eastAsia="Times New Roman" w:hAnsi="Times New Roman" w:cs="Times New Roman"/>
          <w:sz w:val="28"/>
          <w:lang w:eastAsia="ru-RU"/>
        </w:rPr>
        <w:t xml:space="preserve"> - июнь в парке</w:t>
      </w:r>
      <w:r w:rsidR="000474BB"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  <w:proofErr w:type="gramEnd"/>
    </w:p>
    <w:p w:rsidR="00616E3C" w:rsidRDefault="000474BB" w:rsidP="0090660E">
      <w:pPr>
        <w:pStyle w:val="20"/>
        <w:spacing w:after="0" w:line="240" w:lineRule="auto"/>
        <w:ind w:left="-567" w:right="-744"/>
        <w:jc w:val="both"/>
        <w:rPr>
          <w:b w:val="0"/>
          <w:bCs w:val="0"/>
          <w:sz w:val="28"/>
          <w:szCs w:val="28"/>
        </w:rPr>
      </w:pPr>
      <w:r w:rsidRPr="000474BB">
        <w:rPr>
          <w:b w:val="0"/>
          <w:bCs w:val="0"/>
          <w:sz w:val="28"/>
          <w:szCs w:val="28"/>
          <w:lang w:eastAsia="ru-RU"/>
        </w:rPr>
        <w:t xml:space="preserve">   В районе действует отраслевое соглашение о социальном партнёрстве между Отделом образования и районной организацией профсоюза  работников образования, которое прошло уведомительную регистрацию в Министерстве труда, социальной защиты и демогра</w:t>
      </w:r>
      <w:r w:rsidR="00624719">
        <w:rPr>
          <w:b w:val="0"/>
          <w:bCs w:val="0"/>
          <w:sz w:val="28"/>
          <w:szCs w:val="28"/>
          <w:lang w:eastAsia="ru-RU"/>
        </w:rPr>
        <w:t>фии и заключено на 3 года, до 06 декабря 2021</w:t>
      </w:r>
      <w:r w:rsidRPr="000474BB">
        <w:rPr>
          <w:b w:val="0"/>
          <w:bCs w:val="0"/>
          <w:sz w:val="28"/>
          <w:szCs w:val="28"/>
          <w:lang w:eastAsia="ru-RU"/>
        </w:rPr>
        <w:t xml:space="preserve"> года.</w:t>
      </w:r>
    </w:p>
    <w:p w:rsidR="00616E3C" w:rsidRPr="009E4528" w:rsidRDefault="00616E3C" w:rsidP="00527B7C">
      <w:pPr>
        <w:spacing w:after="0" w:line="240" w:lineRule="auto"/>
        <w:ind w:left="-567" w:right="-7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528">
        <w:rPr>
          <w:rFonts w:ascii="Times New Roman" w:eastAsia="Calibri" w:hAnsi="Times New Roman" w:cs="Times New Roman"/>
          <w:sz w:val="28"/>
          <w:szCs w:val="28"/>
        </w:rPr>
        <w:t>В Соглашение включены взаимные обязательства сторон по следующим вопросам:</w:t>
      </w:r>
    </w:p>
    <w:p w:rsidR="00616E3C" w:rsidRPr="009E4528" w:rsidRDefault="00616E3C" w:rsidP="00527B7C">
      <w:pPr>
        <w:spacing w:after="0" w:line="240" w:lineRule="auto"/>
        <w:ind w:left="-567" w:right="-7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528">
        <w:rPr>
          <w:rFonts w:ascii="Times New Roman" w:eastAsia="Calibri" w:hAnsi="Times New Roman" w:cs="Times New Roman"/>
          <w:sz w:val="28"/>
          <w:szCs w:val="28"/>
        </w:rPr>
        <w:t>- Социальное партнёрство и координация действия сторон;</w:t>
      </w:r>
    </w:p>
    <w:p w:rsidR="00616E3C" w:rsidRPr="009E4528" w:rsidRDefault="00616E3C" w:rsidP="00527B7C">
      <w:pPr>
        <w:spacing w:after="0" w:line="240" w:lineRule="auto"/>
        <w:ind w:left="-567" w:right="-7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528">
        <w:rPr>
          <w:rFonts w:ascii="Times New Roman" w:eastAsia="Calibri" w:hAnsi="Times New Roman" w:cs="Times New Roman"/>
          <w:sz w:val="28"/>
          <w:szCs w:val="28"/>
        </w:rPr>
        <w:t>- Кадровая политика. Гарантии обеспечения занятости работников;</w:t>
      </w:r>
    </w:p>
    <w:p w:rsidR="00616E3C" w:rsidRPr="009E4528" w:rsidRDefault="00616E3C" w:rsidP="00527B7C">
      <w:pPr>
        <w:spacing w:after="0" w:line="240" w:lineRule="auto"/>
        <w:ind w:left="-567" w:right="-7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528">
        <w:rPr>
          <w:rFonts w:ascii="Times New Roman" w:eastAsia="Calibri" w:hAnsi="Times New Roman" w:cs="Times New Roman"/>
          <w:sz w:val="28"/>
          <w:szCs w:val="28"/>
        </w:rPr>
        <w:t>- Трудовые отношения;</w:t>
      </w:r>
    </w:p>
    <w:p w:rsidR="00616E3C" w:rsidRPr="009E4528" w:rsidRDefault="00616E3C" w:rsidP="00527B7C">
      <w:pPr>
        <w:spacing w:after="0" w:line="240" w:lineRule="auto"/>
        <w:ind w:left="-567" w:right="-7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528">
        <w:rPr>
          <w:rFonts w:ascii="Times New Roman" w:eastAsia="Calibri" w:hAnsi="Times New Roman" w:cs="Times New Roman"/>
          <w:sz w:val="28"/>
          <w:szCs w:val="28"/>
        </w:rPr>
        <w:t>- Оплата и нормы труда;</w:t>
      </w:r>
    </w:p>
    <w:p w:rsidR="00616E3C" w:rsidRPr="009E4528" w:rsidRDefault="00616E3C" w:rsidP="00527B7C">
      <w:pPr>
        <w:spacing w:after="0" w:line="240" w:lineRule="auto"/>
        <w:ind w:left="-567" w:right="-7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528">
        <w:rPr>
          <w:rFonts w:ascii="Times New Roman" w:eastAsia="Calibri" w:hAnsi="Times New Roman" w:cs="Times New Roman"/>
          <w:sz w:val="28"/>
          <w:szCs w:val="28"/>
        </w:rPr>
        <w:t>- Социальные гарантии, льготы, компенсации;</w:t>
      </w:r>
    </w:p>
    <w:p w:rsidR="00616E3C" w:rsidRPr="009E4528" w:rsidRDefault="00616E3C" w:rsidP="00527B7C">
      <w:pPr>
        <w:spacing w:after="0" w:line="240" w:lineRule="auto"/>
        <w:ind w:left="-567" w:right="-7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528">
        <w:rPr>
          <w:rFonts w:ascii="Times New Roman" w:eastAsia="Calibri" w:hAnsi="Times New Roman" w:cs="Times New Roman"/>
          <w:sz w:val="28"/>
          <w:szCs w:val="28"/>
        </w:rPr>
        <w:t>- Охрана труда;</w:t>
      </w:r>
    </w:p>
    <w:p w:rsidR="00616E3C" w:rsidRPr="009E4528" w:rsidRDefault="00616E3C" w:rsidP="00527B7C">
      <w:pPr>
        <w:spacing w:after="0" w:line="240" w:lineRule="auto"/>
        <w:ind w:left="-567" w:right="-7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528">
        <w:rPr>
          <w:rFonts w:ascii="Times New Roman" w:eastAsia="Calibri" w:hAnsi="Times New Roman" w:cs="Times New Roman"/>
          <w:sz w:val="28"/>
          <w:szCs w:val="28"/>
        </w:rPr>
        <w:t>- Другие вопросы по договорённости сторон Соглашения.</w:t>
      </w:r>
    </w:p>
    <w:p w:rsidR="00616E3C" w:rsidRPr="009E4528" w:rsidRDefault="00616E3C" w:rsidP="00527B7C">
      <w:pPr>
        <w:spacing w:after="0" w:line="240" w:lineRule="auto"/>
        <w:ind w:left="-567" w:right="-7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528">
        <w:rPr>
          <w:rFonts w:ascii="Times New Roman" w:eastAsia="Calibri" w:hAnsi="Times New Roman" w:cs="Times New Roman"/>
          <w:sz w:val="28"/>
          <w:szCs w:val="28"/>
        </w:rPr>
        <w:t xml:space="preserve">   Совместная работа строится по разным направлениям, не избегая и улучшения социального положения работников образовательных учреждений путём включения в коллективные договоры дополнительных льгот и гарантий.</w:t>
      </w:r>
    </w:p>
    <w:p w:rsidR="00616E3C" w:rsidRPr="009E4528" w:rsidRDefault="00616E3C" w:rsidP="00527B7C">
      <w:pPr>
        <w:spacing w:after="0" w:line="240" w:lineRule="auto"/>
        <w:ind w:left="-567" w:right="-7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528">
        <w:rPr>
          <w:rFonts w:ascii="Times New Roman" w:eastAsia="Calibri" w:hAnsi="Times New Roman" w:cs="Times New Roman"/>
          <w:sz w:val="28"/>
          <w:szCs w:val="28"/>
        </w:rPr>
        <w:t xml:space="preserve">  По состоянию на 31.12.20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624719">
        <w:rPr>
          <w:rFonts w:ascii="Times New Roman" w:eastAsia="Calibri" w:hAnsi="Times New Roman" w:cs="Times New Roman"/>
          <w:sz w:val="28"/>
          <w:szCs w:val="28"/>
        </w:rPr>
        <w:t xml:space="preserve"> года заключено 10 коллективных договоров</w:t>
      </w:r>
      <w:r w:rsidRPr="009E452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6E3C" w:rsidRPr="009E4528" w:rsidRDefault="00616E3C" w:rsidP="00527B7C">
      <w:pPr>
        <w:spacing w:after="0" w:line="240" w:lineRule="auto"/>
        <w:ind w:left="-567" w:right="-7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528">
        <w:rPr>
          <w:rFonts w:ascii="Times New Roman" w:eastAsia="Calibri" w:hAnsi="Times New Roman" w:cs="Times New Roman"/>
          <w:sz w:val="28"/>
          <w:szCs w:val="28"/>
        </w:rPr>
        <w:lastRenderedPageBreak/>
        <w:t>Численность  работников, на которых распространяются ко</w:t>
      </w:r>
      <w:r w:rsidR="00624719">
        <w:rPr>
          <w:rFonts w:ascii="Times New Roman" w:eastAsia="Calibri" w:hAnsi="Times New Roman" w:cs="Times New Roman"/>
          <w:sz w:val="28"/>
          <w:szCs w:val="28"/>
        </w:rPr>
        <w:t xml:space="preserve">ллективные </w:t>
      </w:r>
      <w:proofErr w:type="gramStart"/>
      <w:r w:rsidR="00624719">
        <w:rPr>
          <w:rFonts w:ascii="Times New Roman" w:eastAsia="Calibri" w:hAnsi="Times New Roman" w:cs="Times New Roman"/>
          <w:sz w:val="28"/>
          <w:szCs w:val="28"/>
        </w:rPr>
        <w:t>договоры</w:t>
      </w:r>
      <w:proofErr w:type="gramEnd"/>
      <w:r w:rsidR="00624719">
        <w:rPr>
          <w:rFonts w:ascii="Times New Roman" w:eastAsia="Calibri" w:hAnsi="Times New Roman" w:cs="Times New Roman"/>
          <w:sz w:val="28"/>
          <w:szCs w:val="28"/>
        </w:rPr>
        <w:t xml:space="preserve"> составила 317 человек, а членов профсоюза 282</w:t>
      </w:r>
      <w:r w:rsidRPr="009E4528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624719">
        <w:rPr>
          <w:rFonts w:ascii="Times New Roman" w:eastAsia="Calibri" w:hAnsi="Times New Roman" w:cs="Times New Roman"/>
          <w:sz w:val="28"/>
          <w:szCs w:val="28"/>
        </w:rPr>
        <w:t>а</w:t>
      </w:r>
      <w:r w:rsidRPr="009E4528">
        <w:rPr>
          <w:rFonts w:ascii="Times New Roman" w:eastAsia="Calibri" w:hAnsi="Times New Roman" w:cs="Times New Roman"/>
          <w:sz w:val="28"/>
          <w:szCs w:val="28"/>
        </w:rPr>
        <w:t xml:space="preserve"> или  </w:t>
      </w:r>
      <w:r w:rsidR="00624719">
        <w:rPr>
          <w:rFonts w:ascii="Times New Roman" w:eastAsia="Calibri" w:hAnsi="Times New Roman" w:cs="Times New Roman"/>
          <w:sz w:val="28"/>
          <w:szCs w:val="28"/>
        </w:rPr>
        <w:t>89</w:t>
      </w:r>
      <w:r w:rsidRPr="009E4528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616E3C" w:rsidRDefault="00616E3C" w:rsidP="00527B7C">
      <w:pPr>
        <w:spacing w:after="0" w:line="240" w:lineRule="auto"/>
        <w:ind w:left="-567" w:right="-7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528">
        <w:rPr>
          <w:rFonts w:ascii="Times New Roman" w:eastAsia="Calibri" w:hAnsi="Times New Roman" w:cs="Times New Roman"/>
          <w:sz w:val="28"/>
          <w:szCs w:val="28"/>
        </w:rPr>
        <w:t xml:space="preserve">   В течение года проводились </w:t>
      </w:r>
      <w:r>
        <w:rPr>
          <w:rFonts w:ascii="Times New Roman" w:eastAsia="Calibri" w:hAnsi="Times New Roman" w:cs="Times New Roman"/>
          <w:sz w:val="28"/>
          <w:szCs w:val="28"/>
        </w:rPr>
        <w:t>совещания</w:t>
      </w:r>
      <w:r w:rsidRPr="009E4528">
        <w:rPr>
          <w:rFonts w:ascii="Times New Roman" w:eastAsia="Calibri" w:hAnsi="Times New Roman" w:cs="Times New Roman"/>
          <w:sz w:val="28"/>
          <w:szCs w:val="28"/>
        </w:rPr>
        <w:t>, круглые столы по наиболее сложным вопросам коллективно-договорных переговоров, в частности, по различным темам организации системы оплаты труда и защиты заработной платы, по вопросам законодательства по оплате труда.</w:t>
      </w:r>
    </w:p>
    <w:p w:rsidR="007A39C3" w:rsidRDefault="007A39C3" w:rsidP="00527B7C">
      <w:pPr>
        <w:spacing w:after="0" w:line="240" w:lineRule="auto"/>
        <w:ind w:left="-567" w:right="-7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отчётном году были внесены изменения в коллективные договоры в разделы «Рабочее время и время отдыха» и «Оп</w:t>
      </w:r>
      <w:r w:rsidR="0062471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лата и нормирование труда» во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организациях в связи с выплатами за классное руководство педагогическим работникам в размере 5000 рублей.           </w:t>
      </w:r>
    </w:p>
    <w:p w:rsidR="007A39C3" w:rsidRPr="00322941" w:rsidRDefault="007A39C3" w:rsidP="00527B7C">
      <w:pPr>
        <w:spacing w:after="0" w:line="240" w:lineRule="auto"/>
        <w:ind w:left="-567" w:right="-7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отчётном году продлён срок действия коллективного договора на 3 года в 4 образовател</w:t>
      </w:r>
      <w:r w:rsidR="00C35B0A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организациях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A39C3" w:rsidRPr="00322941" w:rsidRDefault="00C35B0A" w:rsidP="00527B7C">
      <w:pPr>
        <w:spacing w:after="0" w:line="240" w:lineRule="auto"/>
        <w:ind w:left="-567" w:right="-74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Оказана помощь </w:t>
      </w:r>
      <w:r w:rsidR="007A39C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A39C3" w:rsidRPr="00322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учреждениям по разработке 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лективных договоров</w:t>
      </w:r>
      <w:r w:rsidR="007A39C3" w:rsidRPr="00322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A39C3" w:rsidRPr="00322941" w:rsidRDefault="00C35B0A" w:rsidP="00C35B0A">
      <w:pPr>
        <w:spacing w:after="0" w:line="240" w:lineRule="auto"/>
        <w:ind w:left="-567" w:right="-7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7A39C3" w:rsidRPr="003229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равовая работа в районе ведётся на низком уровне, не в полную силу. На 202</w:t>
      </w:r>
      <w:r w:rsidR="007A39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A39C3" w:rsidRPr="00322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поставлена задача </w:t>
      </w:r>
      <w:proofErr w:type="gramStart"/>
      <w:r w:rsidR="007A39C3" w:rsidRPr="0032294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улучшить</w:t>
      </w:r>
      <w:proofErr w:type="gramEnd"/>
      <w:r w:rsidR="007A39C3" w:rsidRPr="00322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правозащитную работу, усилить контроль по вопросам трудового законодательства в образовательных организациях района.</w:t>
      </w:r>
    </w:p>
    <w:p w:rsidR="000474BB" w:rsidRPr="000474BB" w:rsidRDefault="000474BB" w:rsidP="00527B7C">
      <w:pPr>
        <w:spacing w:after="0" w:line="240" w:lineRule="auto"/>
        <w:ind w:left="-567" w:right="-7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современных условиях деятельность педагога должна быть открыта и прозрачна, а сам педагог готов к публичной оценке своих профессиональных достижений. Отсюда и должны выстраиваться трудовые отношения нового типа, которые будут базироваться на системе оценки эффективности  деятельности каждого работника. На сегодняшний день необходимо заключение дополнительных соглашений к трудовым договорам, что является переходным этапом к введению эффективного контракта между работником и работодателем, конечной целью которого является повышение качества оказания образовательных услуг и создание прозрачного механизма оплаты труда работников образования.</w:t>
      </w:r>
    </w:p>
    <w:p w:rsidR="000474BB" w:rsidRPr="000474BB" w:rsidRDefault="000474BB" w:rsidP="00527B7C">
      <w:pPr>
        <w:spacing w:after="0" w:line="240" w:lineRule="auto"/>
        <w:ind w:left="-567" w:right="-74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Комитетом районной организации совместно с Отделом образования ежеквартально проводились мониторинги по своевременности выплаты заработной платы, выполнения Указов Президента РФ, уровня заработной платы по категориям работников.</w:t>
      </w:r>
    </w:p>
    <w:p w:rsidR="000474BB" w:rsidRPr="000474BB" w:rsidRDefault="000474BB" w:rsidP="00527B7C">
      <w:pPr>
        <w:spacing w:after="0" w:line="240" w:lineRule="auto"/>
        <w:ind w:left="-567" w:right="-74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По итогам 20</w:t>
      </w:r>
      <w:r w:rsidR="00034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047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уровень средней заработной платы педагогических работников образов</w:t>
      </w:r>
      <w:r w:rsidR="00133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ательных организаций </w:t>
      </w:r>
      <w:proofErr w:type="spellStart"/>
      <w:r w:rsidR="00133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Неверкинского</w:t>
      </w:r>
      <w:proofErr w:type="spellEnd"/>
      <w:r w:rsidR="00133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47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соответствует требованиям Указов Президента Российской Федерации от 07.05.2012 №597, от 01.06.2012 №671, от 28.12.2012 №1688 и Распоряжения Правительства Российской Федерации от 26.11.2012 №2190-р.</w:t>
      </w:r>
    </w:p>
    <w:p w:rsidR="000474BB" w:rsidRPr="000474BB" w:rsidRDefault="000474BB" w:rsidP="00527B7C">
      <w:pPr>
        <w:spacing w:after="0" w:line="240" w:lineRule="auto"/>
        <w:ind w:left="-567" w:right="-74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Средняя заработная плата в сфере о</w:t>
      </w:r>
      <w:r w:rsidR="00133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бщего образования по </w:t>
      </w:r>
      <w:proofErr w:type="spellStart"/>
      <w:r w:rsidR="00133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Неверкинскому</w:t>
      </w:r>
      <w:proofErr w:type="spellEnd"/>
      <w:r w:rsidR="00133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47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району </w:t>
      </w:r>
      <w:r w:rsidR="00FB5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28103,8</w:t>
      </w:r>
      <w:r w:rsidRPr="00047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</w:t>
      </w:r>
      <w:r w:rsidR="00FB5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0474BB" w:rsidRPr="000474BB" w:rsidRDefault="000433D6" w:rsidP="00527B7C">
      <w:pPr>
        <w:spacing w:after="0" w:line="240" w:lineRule="auto"/>
        <w:ind w:left="-567" w:right="-74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 педагогическим работникам  общеобразовательных организаций</w:t>
      </w:r>
      <w:r w:rsidR="000474BB" w:rsidRPr="00047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FB5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28921,6</w:t>
      </w:r>
      <w:r w:rsidR="000474BB" w:rsidRPr="00047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</w:t>
      </w:r>
    </w:p>
    <w:p w:rsidR="000474BB" w:rsidRPr="000474BB" w:rsidRDefault="000474BB" w:rsidP="00527B7C">
      <w:pPr>
        <w:spacing w:after="0" w:line="240" w:lineRule="auto"/>
        <w:ind w:left="-567" w:right="-74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 педагогическим работникам дошкольных образовательных организаций </w:t>
      </w:r>
      <w:r w:rsidR="000433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FB5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23981,6</w:t>
      </w:r>
      <w:r w:rsidRPr="00047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 </w:t>
      </w:r>
    </w:p>
    <w:p w:rsidR="000474BB" w:rsidRPr="000474BB" w:rsidRDefault="000474BB" w:rsidP="00527B7C">
      <w:pPr>
        <w:spacing w:after="0" w:line="240" w:lineRule="auto"/>
        <w:ind w:left="-567" w:right="-74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 педагогическим работникам образовательных организаций дополнительного образования </w:t>
      </w:r>
      <w:r w:rsidR="000433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FB5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31408,2</w:t>
      </w:r>
      <w:r w:rsidRPr="00047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 </w:t>
      </w:r>
    </w:p>
    <w:p w:rsidR="000474BB" w:rsidRPr="000474BB" w:rsidRDefault="000474BB" w:rsidP="00527B7C">
      <w:pPr>
        <w:spacing w:after="0" w:line="240" w:lineRule="auto"/>
        <w:ind w:left="-567" w:right="-7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Как положительное следует отметить, что в соответствии с предложениями профсоюзной стороны в действующем Положении об оплате труда в образовательных организациях сохранены надбавки к заработной плате в размере 35% - молод</w:t>
      </w:r>
      <w:r w:rsidR="008C03D9">
        <w:rPr>
          <w:rFonts w:ascii="Times New Roman" w:eastAsia="Times New Roman" w:hAnsi="Times New Roman" w:cs="Times New Roman"/>
          <w:sz w:val="28"/>
          <w:szCs w:val="28"/>
          <w:lang w:eastAsia="ru-RU"/>
        </w:rPr>
        <w:t>ым специалистам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Необходимо обратить внимание на недопустимость снижения данных надбавок по причине отсутствия финансовых возможностей. </w:t>
      </w:r>
    </w:p>
    <w:p w:rsidR="000474BB" w:rsidRPr="000474BB" w:rsidRDefault="000474BB" w:rsidP="00527B7C">
      <w:pPr>
        <w:spacing w:after="0" w:line="240" w:lineRule="auto"/>
        <w:ind w:left="-567" w:right="-74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4BB">
        <w:rPr>
          <w:rFonts w:ascii="Times New Roman" w:eastAsia="Arial CYR" w:hAnsi="Times New Roman" w:cs="Arial CYR"/>
          <w:iCs/>
          <w:color w:val="000000"/>
          <w:spacing w:val="1"/>
          <w:sz w:val="28"/>
          <w:szCs w:val="28"/>
          <w:lang w:eastAsia="ru-RU"/>
        </w:rPr>
        <w:t xml:space="preserve">   Вместе с тем, следует отметить, что в большинстве образовательных организаций уровень средней заработной платы выдерживается за счет увеличения объема учебной нагрузки и роста интенсивности труда педагогических работников.</w:t>
      </w:r>
      <w:r w:rsidR="008C03D9">
        <w:rPr>
          <w:rFonts w:ascii="Times New Roman" w:eastAsia="Arial CYR" w:hAnsi="Times New Roman" w:cs="Arial CYR"/>
          <w:iCs/>
          <w:color w:val="000000"/>
          <w:spacing w:val="1"/>
          <w:sz w:val="28"/>
          <w:szCs w:val="28"/>
          <w:lang w:eastAsia="ru-RU"/>
        </w:rPr>
        <w:t xml:space="preserve"> </w:t>
      </w:r>
      <w:proofErr w:type="gramStart"/>
      <w:r w:rsidR="008C03D9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FB73F1" w:rsidRPr="00FB73F1">
        <w:rPr>
          <w:rFonts w:ascii="Times New Roman" w:eastAsia="Calibri" w:hAnsi="Times New Roman" w:cs="Times New Roman"/>
          <w:sz w:val="28"/>
          <w:szCs w:val="28"/>
        </w:rPr>
        <w:t>прежнему</w:t>
      </w:r>
      <w:proofErr w:type="gramEnd"/>
      <w:r w:rsidR="00FB73F1" w:rsidRPr="00FB73F1">
        <w:rPr>
          <w:rFonts w:ascii="Times New Roman" w:eastAsia="Calibri" w:hAnsi="Times New Roman" w:cs="Times New Roman"/>
          <w:sz w:val="28"/>
          <w:szCs w:val="28"/>
        </w:rPr>
        <w:t xml:space="preserve"> гарантированная часть не достигает 70%.</w:t>
      </w:r>
    </w:p>
    <w:p w:rsidR="000474BB" w:rsidRPr="000474BB" w:rsidRDefault="000474BB" w:rsidP="00527B7C">
      <w:pPr>
        <w:spacing w:after="0" w:line="240" w:lineRule="auto"/>
        <w:ind w:left="-567" w:right="-74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4BB">
        <w:rPr>
          <w:rFonts w:ascii="Times New Roman" w:eastAsia="Arial Unicode MS" w:hAnsi="Times New Roman" w:cs="Tahoma"/>
          <w:bCs/>
          <w:iCs/>
          <w:color w:val="000000"/>
          <w:spacing w:val="1"/>
          <w:sz w:val="28"/>
          <w:szCs w:val="28"/>
          <w:lang w:eastAsia="ru-RU"/>
        </w:rPr>
        <w:lastRenderedPageBreak/>
        <w:t xml:space="preserve">   В районе не выполняется требование законодательства и рекомендации Соглашения об оплате командировочных расходов (суточных, проезда к месту обучения  и обратно, проживание) в случае направления работника </w:t>
      </w:r>
      <w:r w:rsidRPr="000474BB">
        <w:rPr>
          <w:rFonts w:ascii="Times New Roman" w:eastAsia="Arial CYR" w:hAnsi="Times New Roman" w:cs="Arial CYR"/>
          <w:iCs/>
          <w:color w:val="000000"/>
          <w:spacing w:val="1"/>
          <w:sz w:val="28"/>
          <w:szCs w:val="28"/>
          <w:lang w:eastAsia="ru-RU"/>
        </w:rPr>
        <w:t>на дополнительное профессиональное образование.</w:t>
      </w:r>
    </w:p>
    <w:p w:rsidR="00081229" w:rsidRPr="00DF3409" w:rsidRDefault="008C03D9" w:rsidP="00527B7C">
      <w:pPr>
        <w:spacing w:after="0" w:line="240" w:lineRule="auto"/>
        <w:ind w:left="-567" w:right="-74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Неверкинской</w:t>
      </w:r>
      <w:proofErr w:type="spellEnd"/>
      <w:r w:rsidR="00081229" w:rsidRPr="00DF3409">
        <w:rPr>
          <w:rFonts w:ascii="Times New Roman" w:eastAsia="Calibri" w:hAnsi="Times New Roman" w:cs="Times New Roman"/>
          <w:sz w:val="28"/>
          <w:szCs w:val="28"/>
        </w:rPr>
        <w:t xml:space="preserve"> районной организации профсоюза работает комиссия по охране труда и вопросам социального страхования под руководством внештатного техническог</w:t>
      </w:r>
      <w:r>
        <w:rPr>
          <w:rFonts w:ascii="Times New Roman" w:eastAsia="Calibri" w:hAnsi="Times New Roman" w:cs="Times New Roman"/>
          <w:sz w:val="28"/>
          <w:szCs w:val="28"/>
        </w:rPr>
        <w:t>о инспектора труда Овечкина</w:t>
      </w:r>
      <w:r w:rsidR="000433D6">
        <w:rPr>
          <w:rFonts w:ascii="Times New Roman" w:eastAsia="Calibri" w:hAnsi="Times New Roman" w:cs="Times New Roman"/>
          <w:sz w:val="28"/>
          <w:szCs w:val="28"/>
        </w:rPr>
        <w:t xml:space="preserve"> А.Е.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33D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81229" w:rsidRPr="00DF3409">
        <w:rPr>
          <w:rFonts w:ascii="Times New Roman" w:eastAsia="Calibri" w:hAnsi="Times New Roman" w:cs="Times New Roman"/>
          <w:sz w:val="28"/>
          <w:szCs w:val="28"/>
        </w:rPr>
        <w:t>В каждой первичной профсоюзной организации имеется уполномоченный по охране труда, которые следят за соблюдением условий проведения образовательного процесса в соответствии с действующим законодательством о труде, ведомственными документами, локальными актами по охране труда.</w:t>
      </w:r>
      <w:proofErr w:type="gramEnd"/>
      <w:r w:rsidR="00081229" w:rsidRPr="00DF3409">
        <w:rPr>
          <w:rFonts w:ascii="Times New Roman" w:eastAsia="Calibri" w:hAnsi="Times New Roman" w:cs="Times New Roman"/>
          <w:sz w:val="28"/>
          <w:szCs w:val="28"/>
        </w:rPr>
        <w:t xml:space="preserve"> Выступают с отчётами на собраниях трудового коллектива о состоянии работы по охране труда в ОУ, вносят предложения по улучшению условий образовательного процесса и устранению выявленных недостатков. </w:t>
      </w:r>
    </w:p>
    <w:p w:rsidR="00081229" w:rsidRPr="00DF3409" w:rsidRDefault="00081229" w:rsidP="00527B7C">
      <w:pPr>
        <w:spacing w:after="0" w:line="240" w:lineRule="auto"/>
        <w:ind w:left="-567" w:right="-7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409">
        <w:rPr>
          <w:rFonts w:ascii="Times New Roman" w:eastAsia="Calibri" w:hAnsi="Times New Roman" w:cs="Times New Roman"/>
          <w:sz w:val="28"/>
          <w:szCs w:val="28"/>
        </w:rPr>
        <w:t xml:space="preserve"> Внештатный технический инспектор и уполномоченные по охране труда работают в соответствии с планом работы.</w:t>
      </w:r>
    </w:p>
    <w:p w:rsidR="00081229" w:rsidRPr="00DF3409" w:rsidRDefault="00081229" w:rsidP="00527B7C">
      <w:pPr>
        <w:shd w:val="clear" w:color="auto" w:fill="FFFFFF"/>
        <w:spacing w:after="0" w:line="240" w:lineRule="auto"/>
        <w:ind w:left="-567" w:right="-744"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409">
        <w:rPr>
          <w:rFonts w:ascii="Times New Roman" w:eastAsia="Calibri" w:hAnsi="Times New Roman" w:cs="Times New Roman"/>
          <w:sz w:val="28"/>
          <w:szCs w:val="28"/>
        </w:rPr>
        <w:t xml:space="preserve">Организуют работу по соблюдению норм и правил по охране труда в воспитательно-образовательном процессе и разработку Инструкций по ОТ для сотрудников ОУ. Проводят анализ травматизма и заболеваемости и планируют мероприятия по их предупреждению и снижению. </w:t>
      </w:r>
    </w:p>
    <w:p w:rsidR="00081229" w:rsidRPr="00DF3409" w:rsidRDefault="00081229" w:rsidP="00527B7C">
      <w:pPr>
        <w:spacing w:after="0" w:line="240" w:lineRule="auto"/>
        <w:ind w:left="-567" w:right="-74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F3409">
        <w:rPr>
          <w:rFonts w:ascii="Times New Roman" w:eastAsia="Calibri" w:hAnsi="Times New Roman" w:cs="Times New Roman"/>
          <w:sz w:val="28"/>
          <w:szCs w:val="28"/>
        </w:rPr>
        <w:t xml:space="preserve">Проводят проверки </w:t>
      </w:r>
      <w:r w:rsidR="000433D6">
        <w:rPr>
          <w:rFonts w:ascii="Times New Roman" w:eastAsia="Calibri" w:hAnsi="Times New Roman" w:cs="Times New Roman"/>
          <w:sz w:val="28"/>
          <w:szCs w:val="28"/>
        </w:rPr>
        <w:t xml:space="preserve">в составе комиссий </w:t>
      </w:r>
      <w:r w:rsidRPr="00DF3409">
        <w:rPr>
          <w:rFonts w:ascii="Times New Roman" w:eastAsia="Calibri" w:hAnsi="Times New Roman" w:cs="Times New Roman"/>
          <w:sz w:val="28"/>
          <w:szCs w:val="28"/>
        </w:rPr>
        <w:t xml:space="preserve"> по соблюдению норм и правил охраны труда, инструктажи по ОТ и ТБ.</w:t>
      </w:r>
      <w:proofErr w:type="gramEnd"/>
      <w:r w:rsidRPr="00DF3409">
        <w:rPr>
          <w:rFonts w:ascii="Times New Roman" w:eastAsia="Calibri" w:hAnsi="Times New Roman" w:cs="Times New Roman"/>
          <w:sz w:val="28"/>
          <w:szCs w:val="28"/>
        </w:rPr>
        <w:t xml:space="preserve"> Участвуют в подготовке и выполнении мероприятий Соглашения по охране труда. </w:t>
      </w:r>
    </w:p>
    <w:p w:rsidR="00081229" w:rsidRPr="00DF3409" w:rsidRDefault="00081229" w:rsidP="00527B7C">
      <w:pPr>
        <w:spacing w:after="0" w:line="240" w:lineRule="auto"/>
        <w:ind w:left="-567" w:right="-74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409">
        <w:rPr>
          <w:rFonts w:ascii="Times New Roman" w:eastAsia="Calibri" w:hAnsi="Times New Roman" w:cs="Times New Roman"/>
          <w:sz w:val="28"/>
          <w:szCs w:val="28"/>
        </w:rPr>
        <w:t>В составе комиссии по охране труда и вопросам социального страхования совместно с инспектором пожарного надзора участвуют в проверках образова</w:t>
      </w:r>
      <w:r w:rsidR="000433D6">
        <w:rPr>
          <w:rFonts w:ascii="Times New Roman" w:eastAsia="Calibri" w:hAnsi="Times New Roman" w:cs="Times New Roman"/>
          <w:sz w:val="28"/>
          <w:szCs w:val="28"/>
        </w:rPr>
        <w:t>тельных организаций.</w:t>
      </w:r>
      <w:r w:rsidRPr="00DF340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81229" w:rsidRPr="00DF3409" w:rsidRDefault="00081229" w:rsidP="00527B7C">
      <w:pPr>
        <w:spacing w:after="0" w:line="240" w:lineRule="auto"/>
        <w:ind w:left="-567" w:right="-74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409">
        <w:rPr>
          <w:rFonts w:ascii="Times New Roman" w:eastAsia="Calibri" w:hAnsi="Times New Roman" w:cs="Times New Roman"/>
          <w:sz w:val="28"/>
          <w:szCs w:val="28"/>
        </w:rPr>
        <w:t>За отчётный период несчастных случаев с работниками учреждений образования  не было.</w:t>
      </w:r>
    </w:p>
    <w:p w:rsidR="00081229" w:rsidRPr="00DF3409" w:rsidRDefault="00081229" w:rsidP="00527B7C">
      <w:pPr>
        <w:shd w:val="clear" w:color="auto" w:fill="FFFFFF"/>
        <w:spacing w:after="0" w:line="240" w:lineRule="auto"/>
        <w:ind w:left="-567" w:right="-744"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409">
        <w:rPr>
          <w:rFonts w:ascii="Times New Roman" w:eastAsia="Calibri" w:hAnsi="Times New Roman" w:cs="Times New Roman"/>
          <w:sz w:val="28"/>
          <w:szCs w:val="28"/>
        </w:rPr>
        <w:t xml:space="preserve">Для сотрудников учреждений  оформлены Уголки по охране труда, где представлена информация о проводимых мероприятиях и их результатах. </w:t>
      </w:r>
    </w:p>
    <w:p w:rsidR="00081229" w:rsidRPr="00DF3409" w:rsidRDefault="000B4D31" w:rsidP="00527B7C">
      <w:pPr>
        <w:tabs>
          <w:tab w:val="left" w:pos="3330"/>
        </w:tabs>
        <w:spacing w:after="0" w:line="240" w:lineRule="auto"/>
        <w:ind w:left="-567" w:right="-744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Ответственные за технику безопасности в образовательных организациях с</w:t>
      </w:r>
      <w:r w:rsidR="00081229" w:rsidRPr="00DF3409">
        <w:rPr>
          <w:rFonts w:ascii="Times New Roman" w:eastAsia="Calibri" w:hAnsi="Times New Roman" w:cs="Times New Roman"/>
          <w:sz w:val="28"/>
          <w:szCs w:val="28"/>
        </w:rPr>
        <w:t xml:space="preserve">истематически проходят  </w:t>
      </w:r>
      <w:proofErr w:type="gramStart"/>
      <w:r w:rsidR="00081229" w:rsidRPr="00DF3409">
        <w:rPr>
          <w:rFonts w:ascii="Times New Roman" w:eastAsia="Calibri" w:hAnsi="Times New Roman" w:cs="Times New Roman"/>
          <w:sz w:val="28"/>
          <w:szCs w:val="28"/>
        </w:rPr>
        <w:t>обучение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охране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труда, которые организуются отделом охраны труда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Неверкинского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района.</w:t>
      </w:r>
    </w:p>
    <w:p w:rsidR="00081229" w:rsidRPr="00DF3409" w:rsidRDefault="00081229" w:rsidP="00527B7C">
      <w:pPr>
        <w:spacing w:after="0" w:line="240" w:lineRule="auto"/>
        <w:ind w:left="-567" w:right="-744"/>
        <w:jc w:val="both"/>
        <w:rPr>
          <w:rFonts w:ascii="Calibri" w:eastAsia="Calibri" w:hAnsi="Calibri" w:cs="Times New Roman"/>
        </w:rPr>
      </w:pPr>
      <w:r w:rsidRPr="00DF3409">
        <w:rPr>
          <w:rFonts w:ascii="Times New Roman" w:eastAsia="Calibri" w:hAnsi="Times New Roman" w:cs="Times New Roman"/>
          <w:sz w:val="28"/>
          <w:szCs w:val="28"/>
        </w:rPr>
        <w:t xml:space="preserve">     Активное участие первичные профсоюзные организации принимали в проведении мероприятий, посвященных Всемирному дню охраны труда. В апреле - мае во многих образовательных организациях района по инициативе профсоюзных органов традиционно проводились различные мероприятия (недели и месячники по охране труда, собрания, «круглые с</w:t>
      </w:r>
      <w:r w:rsidR="000B4D31">
        <w:rPr>
          <w:rFonts w:ascii="Times New Roman" w:eastAsia="Calibri" w:hAnsi="Times New Roman" w:cs="Times New Roman"/>
          <w:sz w:val="28"/>
          <w:szCs w:val="28"/>
        </w:rPr>
        <w:t>толы», конкурсы</w:t>
      </w:r>
      <w:r w:rsidRPr="00DF3409">
        <w:rPr>
          <w:rFonts w:ascii="Times New Roman" w:eastAsia="Calibri" w:hAnsi="Times New Roman" w:cs="Times New Roman"/>
          <w:sz w:val="28"/>
          <w:szCs w:val="28"/>
        </w:rPr>
        <w:t xml:space="preserve">). Все они прошли под девизом «Обеспечение прав работников на здоровые и безопасные условия труда». </w:t>
      </w:r>
    </w:p>
    <w:p w:rsidR="00081229" w:rsidRPr="00081229" w:rsidRDefault="00081229" w:rsidP="00527B7C">
      <w:pPr>
        <w:spacing w:after="0" w:line="240" w:lineRule="auto"/>
        <w:ind w:left="-567" w:right="-74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отчётном году внештатный технический инспектор прошёл обучение по охране трудадистанционно в онлайн-формате, организованного областной организацией профсоюза совместно с Учебно-методическим центром ФППО.</w:t>
      </w:r>
    </w:p>
    <w:p w:rsidR="00081229" w:rsidRPr="00DF3409" w:rsidRDefault="00081229" w:rsidP="00527B7C">
      <w:pPr>
        <w:spacing w:after="0" w:line="240" w:lineRule="auto"/>
        <w:ind w:left="-567" w:right="-744"/>
        <w:jc w:val="both"/>
        <w:rPr>
          <w:rFonts w:ascii="Calibri" w:eastAsia="Calibri" w:hAnsi="Calibri" w:cs="Times New Roman"/>
        </w:rPr>
      </w:pPr>
      <w:r w:rsidRPr="00DF3409">
        <w:rPr>
          <w:rFonts w:ascii="Times New Roman" w:eastAsia="Calibri" w:hAnsi="Times New Roman" w:cs="Times New Roman"/>
          <w:sz w:val="28"/>
          <w:szCs w:val="28"/>
        </w:rPr>
        <w:t xml:space="preserve">    Ежегодно п</w:t>
      </w:r>
      <w:r w:rsidR="00B301C3">
        <w:rPr>
          <w:rFonts w:ascii="Times New Roman" w:eastAsia="Calibri" w:hAnsi="Times New Roman" w:cs="Times New Roman"/>
          <w:sz w:val="28"/>
          <w:szCs w:val="28"/>
        </w:rPr>
        <w:t>роводятся медицинские осмотры (</w:t>
      </w:r>
      <w:r w:rsidRPr="00DF3409">
        <w:rPr>
          <w:rFonts w:ascii="Times New Roman" w:eastAsia="Calibri" w:hAnsi="Times New Roman" w:cs="Times New Roman"/>
          <w:sz w:val="28"/>
          <w:szCs w:val="28"/>
        </w:rPr>
        <w:t>диспансеризация) за счёт средств работодателя.</w:t>
      </w:r>
    </w:p>
    <w:p w:rsidR="00081229" w:rsidRPr="007D065D" w:rsidRDefault="00081229" w:rsidP="00527B7C">
      <w:pPr>
        <w:spacing w:after="0" w:line="240" w:lineRule="auto"/>
        <w:ind w:left="-567" w:right="-7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65D">
        <w:rPr>
          <w:rFonts w:ascii="Times New Roman" w:eastAsia="Calibri" w:hAnsi="Times New Roman" w:cs="Times New Roman"/>
          <w:sz w:val="28"/>
          <w:szCs w:val="28"/>
        </w:rPr>
        <w:t xml:space="preserve">    Особое внимание уделяется техническому состоянию зданий. В отчетном году на капитальный ремонт учреждений образования было вы</w:t>
      </w:r>
      <w:r w:rsidR="007D065D" w:rsidRPr="007D065D">
        <w:rPr>
          <w:rFonts w:ascii="Times New Roman" w:eastAsia="Calibri" w:hAnsi="Times New Roman" w:cs="Times New Roman"/>
          <w:sz w:val="28"/>
          <w:szCs w:val="28"/>
        </w:rPr>
        <w:t>делено 25300</w:t>
      </w:r>
      <w:r w:rsidRPr="007D065D">
        <w:rPr>
          <w:rFonts w:ascii="Times New Roman" w:eastAsia="Calibri" w:hAnsi="Times New Roman" w:cs="Times New Roman"/>
          <w:sz w:val="28"/>
          <w:szCs w:val="28"/>
        </w:rPr>
        <w:t>00рублей.</w:t>
      </w:r>
    </w:p>
    <w:p w:rsidR="000474BB" w:rsidRPr="00B301C3" w:rsidRDefault="000B4D31" w:rsidP="00B301C3">
      <w:pPr>
        <w:spacing w:after="0" w:line="240" w:lineRule="auto"/>
        <w:ind w:left="-567" w:right="-74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дальнейшем</w:t>
      </w:r>
      <w:r w:rsidR="00081229" w:rsidRPr="00DF3409">
        <w:rPr>
          <w:rFonts w:ascii="Times New Roman" w:eastAsia="Calibri" w:hAnsi="Times New Roman" w:cs="Times New Roman"/>
          <w:sz w:val="28"/>
          <w:szCs w:val="28"/>
        </w:rPr>
        <w:t xml:space="preserve"> особое внимание нужно уделить</w:t>
      </w:r>
      <w:r w:rsidR="00081229">
        <w:rPr>
          <w:rFonts w:ascii="Times New Roman" w:eastAsia="Calibri" w:hAnsi="Times New Roman" w:cs="Times New Roman"/>
          <w:sz w:val="28"/>
          <w:szCs w:val="28"/>
        </w:rPr>
        <w:t xml:space="preserve"> возврату 20% сумм страховых взносов из ФСС и</w:t>
      </w:r>
      <w:r w:rsidR="00081229" w:rsidRPr="00DF3409">
        <w:rPr>
          <w:rFonts w:ascii="Times New Roman" w:eastAsia="Calibri" w:hAnsi="Times New Roman" w:cs="Times New Roman"/>
          <w:sz w:val="28"/>
          <w:szCs w:val="28"/>
        </w:rPr>
        <w:t xml:space="preserve"> СИЗ, так как за отчётный период не было выделено денежных средств на приобретение спецодежды, </w:t>
      </w:r>
      <w:proofErr w:type="spellStart"/>
      <w:r w:rsidR="00081229" w:rsidRPr="00DF3409">
        <w:rPr>
          <w:rFonts w:ascii="Times New Roman" w:eastAsia="Calibri" w:hAnsi="Times New Roman" w:cs="Times New Roman"/>
          <w:sz w:val="28"/>
          <w:szCs w:val="28"/>
        </w:rPr>
        <w:t>спецобуви</w:t>
      </w:r>
      <w:proofErr w:type="spellEnd"/>
      <w:r w:rsidR="00081229" w:rsidRPr="00DF3409">
        <w:rPr>
          <w:rFonts w:ascii="Times New Roman" w:eastAsia="Calibri" w:hAnsi="Times New Roman" w:cs="Times New Roman"/>
          <w:sz w:val="28"/>
          <w:szCs w:val="28"/>
        </w:rPr>
        <w:t xml:space="preserve"> и других СИЗ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(из-за долгов организаций ими не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могут воспользоваться)</w:t>
      </w:r>
      <w:r w:rsidR="00081229" w:rsidRPr="00DF340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081229" w:rsidRPr="00DF3409">
        <w:rPr>
          <w:rFonts w:ascii="Times New Roman" w:eastAsia="Calibri" w:hAnsi="Times New Roman" w:cs="Times New Roman"/>
          <w:sz w:val="28"/>
          <w:szCs w:val="28"/>
        </w:rPr>
        <w:t xml:space="preserve"> Несмотря на это, спецодежда и </w:t>
      </w:r>
      <w:proofErr w:type="gramStart"/>
      <w:r w:rsidR="00081229" w:rsidRPr="00DF3409">
        <w:rPr>
          <w:rFonts w:ascii="Times New Roman" w:eastAsia="Calibri" w:hAnsi="Times New Roman" w:cs="Times New Roman"/>
          <w:sz w:val="28"/>
          <w:szCs w:val="28"/>
        </w:rPr>
        <w:t>СИЗ</w:t>
      </w:r>
      <w:proofErr w:type="gramEnd"/>
      <w:r w:rsidR="00081229" w:rsidRPr="00DF3409">
        <w:rPr>
          <w:rFonts w:ascii="Times New Roman" w:eastAsia="Calibri" w:hAnsi="Times New Roman" w:cs="Times New Roman"/>
          <w:sz w:val="28"/>
          <w:szCs w:val="28"/>
        </w:rPr>
        <w:t xml:space="preserve"> приобретались образовательными организациями за счёт собственных средств</w:t>
      </w:r>
      <w:r w:rsidR="00B301C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474BB" w:rsidRPr="000474BB" w:rsidRDefault="000474BB" w:rsidP="00527B7C">
      <w:pPr>
        <w:spacing w:after="0" w:line="240" w:lineRule="auto"/>
        <w:ind w:left="-567" w:right="-7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Одним из приоритетных направлений совместной деятельности Отдела образования и районной организации профсоюза является работа с педагогическими кадрами.</w:t>
      </w:r>
    </w:p>
    <w:p w:rsidR="000474BB" w:rsidRPr="000474BB" w:rsidRDefault="000474BB" w:rsidP="00527B7C">
      <w:pPr>
        <w:spacing w:after="0" w:line="240" w:lineRule="auto"/>
        <w:ind w:left="-567" w:right="-7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20</w:t>
      </w:r>
      <w:r w:rsidR="0008122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проведена большая работа по созданию условий для повышения профессионального уровня, мастерства и квалификации педагогических кадров.</w:t>
      </w:r>
    </w:p>
    <w:p w:rsidR="000474BB" w:rsidRPr="000474BB" w:rsidRDefault="00B301C3" w:rsidP="00527B7C">
      <w:pPr>
        <w:spacing w:after="0" w:line="240" w:lineRule="auto"/>
        <w:ind w:left="-567" w:right="-7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Педагогические работники систематически и в срок проходят </w:t>
      </w:r>
      <w:r w:rsidR="0066763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курсы повышения квалификации</w:t>
      </w:r>
      <w:r w:rsidR="000B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основном с использованием дистанционных образовательных технологий из-за пандемии.</w:t>
      </w:r>
      <w:r w:rsidR="000474BB"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соответствии с требованиями новых профессиональных стандартов, вводимых на территории Российской Федерации, в районе нет </w:t>
      </w:r>
      <w:proofErr w:type="gramStart"/>
      <w:r w:rsidR="000474BB"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педагогов, не имеющих педагогического образования и это является</w:t>
      </w:r>
      <w:proofErr w:type="gramEnd"/>
      <w:r w:rsidR="000474BB"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хорошим показателем.</w:t>
      </w:r>
      <w:r w:rsidR="000B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74BB" w:rsidRPr="000474BB" w:rsidRDefault="000474BB" w:rsidP="00527B7C">
      <w:pPr>
        <w:spacing w:after="0" w:line="240" w:lineRule="auto"/>
        <w:ind w:left="-567" w:right="-7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Остается стабильным образовательный и квалификационный уровень педагогических кадров.</w:t>
      </w:r>
    </w:p>
    <w:p w:rsidR="000474BB" w:rsidRPr="00AB18D1" w:rsidRDefault="00B301C3" w:rsidP="00527B7C">
      <w:pPr>
        <w:spacing w:after="0" w:line="240" w:lineRule="auto"/>
        <w:ind w:left="-567" w:right="-7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 2</w:t>
      </w:r>
      <w:r w:rsidR="000474BB" w:rsidRPr="00AB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AB18D1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районе на работу принято 5</w:t>
      </w:r>
      <w:r w:rsidR="000474BB" w:rsidRPr="00AB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молодых специалистов. В 20</w:t>
      </w:r>
      <w:r w:rsidR="00667632" w:rsidRPr="00AB18D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474BB" w:rsidRPr="00AB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свою педагогическую деятельность начали  </w:t>
      </w:r>
      <w:r w:rsidR="00F3624E" w:rsidRPr="00AB18D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B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молодых педагога</w:t>
      </w:r>
      <w:r w:rsidR="000474BB" w:rsidRPr="00AB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474BB" w:rsidRPr="000474BB" w:rsidRDefault="000474BB" w:rsidP="00527B7C">
      <w:pPr>
        <w:spacing w:after="0" w:line="240" w:lineRule="auto"/>
        <w:ind w:left="-567" w:right="-7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 целью ликвидации потребности в педагогических кадрах в районе сложилась система целевой подготовки выпускников района в педагогических вузах.</w:t>
      </w:r>
    </w:p>
    <w:p w:rsidR="000474BB" w:rsidRPr="000474BB" w:rsidRDefault="000474BB" w:rsidP="00527B7C">
      <w:pPr>
        <w:spacing w:after="0" w:line="240" w:lineRule="auto"/>
        <w:ind w:left="-567" w:right="-7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настоящее время </w:t>
      </w:r>
      <w:r w:rsidR="00E442D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выпускников школ получают педагогическое образование в Пензенском педагогическом институт</w:t>
      </w:r>
      <w:r w:rsidR="00E442D0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Одной из форм работы по повышению профессионального мастерства и престижа педагогической профессии являются конкурсы педагогического мастерства, творческие мастерские, форумы, мастер-классы.</w:t>
      </w:r>
    </w:p>
    <w:p w:rsidR="000474BB" w:rsidRPr="000474BB" w:rsidRDefault="000474BB" w:rsidP="00527B7C">
      <w:pPr>
        <w:spacing w:after="0" w:line="240" w:lineRule="auto"/>
        <w:ind w:left="-567" w:right="-7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районе сложилась традиция проведения кон</w:t>
      </w:r>
      <w:r w:rsidR="00E442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курсов: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 вершинам мас</w:t>
      </w:r>
      <w:r w:rsidR="00E44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терства», 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«Новые информационные технологии», «Учитель года», «Воспитатель года»</w:t>
      </w:r>
      <w:r w:rsidR="00E442D0">
        <w:rPr>
          <w:rFonts w:ascii="Times New Roman" w:eastAsia="Times New Roman" w:hAnsi="Times New Roman" w:cs="Times New Roman"/>
          <w:sz w:val="28"/>
          <w:szCs w:val="28"/>
          <w:lang w:eastAsia="ru-RU"/>
        </w:rPr>
        <w:t>, «Сердце отдаю детям»,  классных руководителей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  <w:r w:rsidR="00F36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Победителям и призерам конкурсов из фонда райкома профсоюза выделяются денежные призы или подарочные наборы.</w:t>
      </w:r>
    </w:p>
    <w:p w:rsidR="000474BB" w:rsidRPr="000474BB" w:rsidRDefault="000474BB" w:rsidP="00527B7C">
      <w:pPr>
        <w:spacing w:after="0" w:line="240" w:lineRule="auto"/>
        <w:ind w:left="-567" w:right="-7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Участвуя в таких конкурсах, педагоги не только представляют свой опыт работы, но и раскрывают свой талант, свои творческие способности.</w:t>
      </w:r>
    </w:p>
    <w:p w:rsidR="000474BB" w:rsidRPr="000474BB" w:rsidRDefault="00E442D0" w:rsidP="00527B7C">
      <w:pPr>
        <w:spacing w:after="0" w:line="240" w:lineRule="auto"/>
        <w:ind w:left="-567" w:right="-7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474BB"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районе создан Совет молодых педагого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474BB"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. Здесь огромную положите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льную роль играли  семинары молодых педагогов. </w:t>
      </w:r>
      <w:r w:rsidR="000474BB"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Молодые активисты с удовольствием участвуют в различных  профессиональных конкурсах.</w:t>
      </w:r>
    </w:p>
    <w:p w:rsidR="000474BB" w:rsidRPr="000474BB" w:rsidRDefault="000474BB" w:rsidP="00527B7C">
      <w:pPr>
        <w:widowControl w:val="0"/>
        <w:suppressAutoHyphens/>
        <w:spacing w:after="0" w:line="240" w:lineRule="auto"/>
        <w:ind w:left="-567" w:right="-744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0474BB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 xml:space="preserve">   Особое внимание комитета районной организации профсоюза в 20</w:t>
      </w:r>
      <w:r w:rsidR="008615E2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>20</w:t>
      </w:r>
      <w:r w:rsidRPr="000474BB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 xml:space="preserve"> году было уделено вопросу предоставления мер социальной поддержки. </w:t>
      </w:r>
    </w:p>
    <w:p w:rsidR="006B015A" w:rsidRPr="00F3624E" w:rsidRDefault="000474BB" w:rsidP="00527B7C">
      <w:pPr>
        <w:spacing w:after="0" w:line="240" w:lineRule="auto"/>
        <w:ind w:left="-567" w:right="-7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4B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  Так в 20</w:t>
      </w:r>
      <w:r w:rsidR="008615E2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20</w:t>
      </w:r>
      <w:r w:rsidRPr="000474B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году в районе продолжили действовать надбавки для молодых педагогов (0,35 от базового оклада), </w:t>
      </w:r>
      <w:r w:rsidR="006B015A">
        <w:rPr>
          <w:rFonts w:ascii="Times New Roman" w:eastAsia="Calibri" w:hAnsi="Times New Roman" w:cs="Times New Roman"/>
          <w:sz w:val="28"/>
          <w:szCs w:val="28"/>
        </w:rPr>
        <w:t>м</w:t>
      </w:r>
      <w:r w:rsidR="006B015A" w:rsidRPr="009E4528">
        <w:rPr>
          <w:rFonts w:ascii="Times New Roman" w:eastAsia="Calibri" w:hAnsi="Times New Roman" w:cs="Times New Roman"/>
          <w:sz w:val="28"/>
          <w:szCs w:val="28"/>
        </w:rPr>
        <w:t xml:space="preserve">олодые специалисты ежемесячно получают надбавки к должностному окладу в размере 35%, единовременно 35 тыс. руб. и 24 тыс. рублей. </w:t>
      </w:r>
      <w:r w:rsidR="006B015A" w:rsidRPr="00F3624E">
        <w:rPr>
          <w:rFonts w:ascii="Times New Roman" w:eastAsia="Calibri" w:hAnsi="Times New Roman" w:cs="Times New Roman"/>
          <w:sz w:val="28"/>
          <w:szCs w:val="28"/>
        </w:rPr>
        <w:t>Молодые специалисты</w:t>
      </w:r>
      <w:r w:rsidR="00AB18D1">
        <w:rPr>
          <w:rFonts w:ascii="Times New Roman" w:eastAsia="Calibri" w:hAnsi="Times New Roman" w:cs="Times New Roman"/>
          <w:sz w:val="28"/>
          <w:szCs w:val="28"/>
        </w:rPr>
        <w:t>,</w:t>
      </w:r>
      <w:r w:rsidR="006B015A" w:rsidRPr="00F3624E">
        <w:rPr>
          <w:rFonts w:ascii="Times New Roman" w:eastAsia="Calibri" w:hAnsi="Times New Roman" w:cs="Times New Roman"/>
          <w:sz w:val="28"/>
          <w:szCs w:val="28"/>
        </w:rPr>
        <w:t xml:space="preserve"> стаж которых меньше 3-х лет – </w:t>
      </w:r>
      <w:r w:rsidR="00F3624E" w:rsidRPr="00F3624E">
        <w:rPr>
          <w:rFonts w:ascii="Times New Roman" w:eastAsia="Calibri" w:hAnsi="Times New Roman" w:cs="Times New Roman"/>
          <w:sz w:val="28"/>
          <w:szCs w:val="28"/>
        </w:rPr>
        <w:t>4</w:t>
      </w:r>
      <w:r w:rsidR="00E442D0" w:rsidRPr="00F3624E">
        <w:rPr>
          <w:rFonts w:ascii="Times New Roman" w:eastAsia="Calibri" w:hAnsi="Times New Roman" w:cs="Times New Roman"/>
          <w:sz w:val="28"/>
          <w:szCs w:val="28"/>
        </w:rPr>
        <w:t>, больше 3</w:t>
      </w:r>
      <w:r w:rsidR="006B015A" w:rsidRPr="00F3624E">
        <w:rPr>
          <w:rFonts w:ascii="Times New Roman" w:eastAsia="Calibri" w:hAnsi="Times New Roman" w:cs="Times New Roman"/>
          <w:sz w:val="28"/>
          <w:szCs w:val="28"/>
        </w:rPr>
        <w:t xml:space="preserve"> лет – </w:t>
      </w:r>
      <w:r w:rsidR="00E442D0" w:rsidRPr="00F3624E">
        <w:rPr>
          <w:rFonts w:ascii="Times New Roman" w:eastAsia="Calibri" w:hAnsi="Times New Roman" w:cs="Times New Roman"/>
          <w:sz w:val="28"/>
          <w:szCs w:val="28"/>
        </w:rPr>
        <w:t>9</w:t>
      </w:r>
      <w:r w:rsidR="006B015A" w:rsidRPr="00F3624E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</w:p>
    <w:p w:rsidR="000474BB" w:rsidRPr="000474BB" w:rsidRDefault="000474BB" w:rsidP="00527B7C">
      <w:pPr>
        <w:spacing w:after="0" w:line="240" w:lineRule="auto"/>
        <w:ind w:left="-567" w:right="-744"/>
        <w:jc w:val="both"/>
        <w:outlineLvl w:val="0"/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</w:pPr>
      <w:r w:rsidRPr="000474BB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   Выплачивались надбавки и льготы для педагогических работников, работающих в сельской местности (0,25 от базового оклада), 100-процентная компенсация расходов на оплату жилых помещений, отопления и освещения педагогическим работникам, работающим и проживающим в сельской местности и рабочих поселках.</w:t>
      </w:r>
    </w:p>
    <w:p w:rsidR="000474BB" w:rsidRPr="000474BB" w:rsidRDefault="000474BB" w:rsidP="00527B7C">
      <w:pPr>
        <w:spacing w:after="0" w:line="240" w:lineRule="auto"/>
        <w:ind w:left="-567" w:right="-744"/>
        <w:jc w:val="both"/>
        <w:outlineLvl w:val="0"/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</w:pPr>
      <w:r w:rsidRPr="000474BB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   Основные социальные гарантии, отраженные в районном отраслевом Соглашении, коллективных договорах в основном предоставляются.</w:t>
      </w:r>
    </w:p>
    <w:p w:rsidR="006B015A" w:rsidRPr="00807198" w:rsidRDefault="006B015A" w:rsidP="00527B7C">
      <w:pPr>
        <w:widowControl w:val="0"/>
        <w:suppressAutoHyphens/>
        <w:spacing w:after="0" w:line="240" w:lineRule="auto"/>
        <w:ind w:left="-567" w:right="-744" w:firstLine="72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807198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В соответствии со сметой доходов и расходов райкома профсоюза на 2020 год было выделено денежных средств на оздоровл</w:t>
      </w:r>
      <w:r w:rsidR="0072564E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ение членов профсоюза в сумме 16</w:t>
      </w:r>
      <w:r w:rsidRPr="00807198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000 рублей. </w:t>
      </w:r>
      <w:r w:rsidR="0072564E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Из-за пандемии членами профсоюза приобретены </w:t>
      </w:r>
      <w:r w:rsidR="001E73D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значительно меньше</w:t>
      </w:r>
      <w:r w:rsidR="0072564E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путевок, чем </w:t>
      </w:r>
      <w:proofErr w:type="gramStart"/>
      <w:r w:rsidR="0072564E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в</w:t>
      </w:r>
      <w:proofErr w:type="gramEnd"/>
      <w:r w:rsidR="0072564E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прошлые года</w:t>
      </w:r>
      <w:r w:rsidR="001E73D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. </w:t>
      </w:r>
    </w:p>
    <w:p w:rsidR="006B015A" w:rsidRPr="00807198" w:rsidRDefault="001E73D4" w:rsidP="001E73D4">
      <w:pPr>
        <w:widowControl w:val="0"/>
        <w:suppressAutoHyphens/>
        <w:spacing w:after="0" w:line="240" w:lineRule="auto"/>
        <w:ind w:left="-567" w:right="-744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      </w:t>
      </w:r>
      <w:r w:rsidR="006B015A" w:rsidRPr="00807198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Детям членов профсоюза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не выделено, т.к. не было желающих. </w:t>
      </w:r>
      <w:r w:rsidR="006B015A" w:rsidRPr="00807198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Райкомом профсоюза в течение 2020 года выдавалась на удешевление путевок членам профсоюза мат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ериальная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lastRenderedPageBreak/>
        <w:t>помощь в размере  1</w:t>
      </w:r>
      <w:r w:rsidR="006B015A" w:rsidRPr="00807198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,0 тыс. рублей.</w:t>
      </w:r>
    </w:p>
    <w:p w:rsidR="006B015A" w:rsidRPr="00807198" w:rsidRDefault="001E73D4" w:rsidP="001E73D4">
      <w:pPr>
        <w:widowControl w:val="0"/>
        <w:suppressAutoHyphens/>
        <w:spacing w:after="0" w:line="240" w:lineRule="auto"/>
        <w:ind w:left="-567" w:right="-744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     </w:t>
      </w:r>
      <w:r w:rsidR="006B015A" w:rsidRPr="00807198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Члены профсоюза приобретали путёвки в профсоюзные здравницы Пензенской области со скидкой 20%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.</w:t>
      </w:r>
    </w:p>
    <w:p w:rsidR="000474BB" w:rsidRPr="007D065D" w:rsidRDefault="000474BB" w:rsidP="00527B7C">
      <w:pPr>
        <w:spacing w:after="0" w:line="240" w:lineRule="auto"/>
        <w:ind w:left="-567" w:right="-7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Произведены денежные выплаты, призы 1</w:t>
      </w:r>
      <w:r w:rsidR="00807198" w:rsidRPr="007D065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D0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педагогическим работникам, победителям различных конкурсов профессионального мастерства в сумме </w:t>
      </w:r>
      <w:r w:rsidR="007D065D" w:rsidRPr="007D065D">
        <w:rPr>
          <w:rFonts w:ascii="Times New Roman" w:eastAsia="Times New Roman" w:hAnsi="Times New Roman" w:cs="Times New Roman"/>
          <w:sz w:val="28"/>
          <w:szCs w:val="28"/>
          <w:lang w:eastAsia="ru-RU"/>
        </w:rPr>
        <w:t>19877</w:t>
      </w:r>
      <w:r w:rsidRPr="007D065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F3624E" w:rsidRDefault="000474BB" w:rsidP="00F3624E">
      <w:pPr>
        <w:spacing w:after="0" w:line="240" w:lineRule="auto"/>
        <w:ind w:left="-567" w:right="-74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D0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E73D4" w:rsidRPr="007D0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D0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Выделено к юбилейным и праздничным датам </w:t>
      </w:r>
      <w:r w:rsidR="007D065D" w:rsidRPr="007D065D">
        <w:rPr>
          <w:rFonts w:ascii="Times New Roman" w:eastAsia="Times New Roman" w:hAnsi="Times New Roman" w:cs="Times New Roman"/>
          <w:sz w:val="28"/>
          <w:szCs w:val="28"/>
          <w:lang w:eastAsia="ru-RU"/>
        </w:rPr>
        <w:t>22000</w:t>
      </w:r>
      <w:r w:rsidRPr="007D0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72564E">
        <w:rPr>
          <w:rFonts w:ascii="Times New Roman" w:eastAsia="Times New Roman" w:hAnsi="Times New Roman" w:cs="Times New Roman"/>
          <w:sz w:val="28"/>
          <w:szCs w:val="28"/>
          <w:lang w:eastAsia="ru-RU"/>
        </w:rPr>
        <w:t>ей, материальную помощь членам профсоюза -</w:t>
      </w:r>
      <w:r w:rsidR="007D065D" w:rsidRPr="007D0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34500 рублей.</w:t>
      </w:r>
    </w:p>
    <w:p w:rsidR="000474BB" w:rsidRPr="00F3624E" w:rsidRDefault="000474BB" w:rsidP="00F3624E">
      <w:pPr>
        <w:spacing w:after="0" w:line="240" w:lineRule="auto"/>
        <w:ind w:left="-567" w:right="-74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основу организации финансовой работы в комитете районной о</w:t>
      </w:r>
      <w:r w:rsidR="00F3624E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 профсоюза положены: у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четная политика, принятая в соответствии с нормативно-правовой базой Профсоюза и Федерального законодательства в области финансовой деятельности и С</w:t>
      </w:r>
      <w:r w:rsidRPr="00047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 доходов и расходов на календарный год.</w:t>
      </w:r>
    </w:p>
    <w:p w:rsidR="000474BB" w:rsidRPr="000474BB" w:rsidRDefault="000474BB" w:rsidP="00527B7C">
      <w:pPr>
        <w:spacing w:after="0" w:line="240" w:lineRule="auto"/>
        <w:ind w:left="-567" w:right="-7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Размер отчислений средств на уровень областной организации устанавливается Комитетом областной организации Профсоюза в соответствии с Уставом Профсоюза.</w:t>
      </w:r>
    </w:p>
    <w:p w:rsidR="000474BB" w:rsidRPr="000474BB" w:rsidRDefault="000474BB" w:rsidP="00527B7C">
      <w:pPr>
        <w:spacing w:after="0" w:line="240" w:lineRule="auto"/>
        <w:ind w:left="-567" w:right="-7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Размер распределений членских профсоюзных взносов между РК и первичными организациями </w:t>
      </w:r>
      <w:r w:rsidR="00F3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устанавливается в соотношении 35</w:t>
      </w:r>
      <w:r w:rsidRPr="00047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35 процентов соответственно.</w:t>
      </w:r>
    </w:p>
    <w:p w:rsidR="000474BB" w:rsidRPr="000474BB" w:rsidRDefault="000474BB" w:rsidP="00527B7C">
      <w:pPr>
        <w:spacing w:after="0" w:line="240" w:lineRule="auto"/>
        <w:ind w:left="-567" w:right="-7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 комитете районной организации профсоюза в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едется учет поступлений профсоюзных взносов в разрезе первичной организации профсоюза.</w:t>
      </w:r>
    </w:p>
    <w:p w:rsidR="000474BB" w:rsidRPr="000474BB" w:rsidRDefault="000474BB" w:rsidP="00527B7C">
      <w:pPr>
        <w:spacing w:after="0" w:line="240" w:lineRule="auto"/>
        <w:ind w:left="-567" w:right="-7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Два раза в год проводится оперативная сверка поступлений членских взносов по всем организациям, выясняются причины их задержки (если таковые имеются). </w:t>
      </w:r>
    </w:p>
    <w:p w:rsidR="000474BB" w:rsidRPr="000474BB" w:rsidRDefault="000474BB" w:rsidP="00527B7C">
      <w:pPr>
        <w:spacing w:after="0" w:line="240" w:lineRule="auto"/>
        <w:ind w:left="-567" w:right="-74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Штатное расписание аппарата районной организации утверждается президиумом.</w:t>
      </w:r>
    </w:p>
    <w:p w:rsidR="000474BB" w:rsidRPr="000474BB" w:rsidRDefault="000474BB" w:rsidP="00527B7C">
      <w:pPr>
        <w:spacing w:after="0" w:line="240" w:lineRule="auto"/>
        <w:ind w:left="-567" w:right="-7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Ежегодно на заседании президиума районной организации  профсоюза утверждается сводный финансовый отчет, баланс.</w:t>
      </w:r>
    </w:p>
    <w:p w:rsidR="000474BB" w:rsidRPr="000474BB" w:rsidRDefault="000474BB" w:rsidP="00527B7C">
      <w:pPr>
        <w:spacing w:after="0" w:line="240" w:lineRule="auto"/>
        <w:ind w:left="-567" w:right="-7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Комитетом районной организации профсоюза исполняются рекомендации ЦС Профсоюза по распределению бюджета по статьям «Информационная работа», «Работа с молодежью», «Обучение профработников и актива».</w:t>
      </w:r>
    </w:p>
    <w:p w:rsidR="00F3624E" w:rsidRDefault="000474BB" w:rsidP="00527B7C">
      <w:pPr>
        <w:spacing w:after="0" w:line="240" w:lineRule="auto"/>
        <w:ind w:left="-567" w:right="-7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Контрольно-ревизионная комиссия районной организации профсоюза ежегодно осуществляет ревизию финансово-хозяйственной деятельности комитета.</w:t>
      </w:r>
    </w:p>
    <w:p w:rsidR="000474BB" w:rsidRPr="000474BB" w:rsidRDefault="000474BB" w:rsidP="00527B7C">
      <w:pPr>
        <w:spacing w:after="0" w:line="240" w:lineRule="auto"/>
        <w:ind w:left="-567" w:right="-7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Учет и финансовая отчетность ведется в соответствии с действующим законодательством РФ по упрощенной системе налогообложения с объектом налогообложения «доходы».</w:t>
      </w:r>
    </w:p>
    <w:p w:rsidR="000474BB" w:rsidRPr="000474BB" w:rsidRDefault="000474BB" w:rsidP="00527B7C">
      <w:pPr>
        <w:spacing w:after="0" w:line="240" w:lineRule="auto"/>
        <w:ind w:left="-567" w:right="-7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Вся необходимая отчетность в налоговые органы, региональные отделения ПФР, ФФОМС, ФСС сдается в электронном виде.</w:t>
      </w:r>
    </w:p>
    <w:p w:rsidR="000474BB" w:rsidRPr="000474BB" w:rsidRDefault="000474BB" w:rsidP="00527B7C">
      <w:pPr>
        <w:spacing w:after="0" w:line="240" w:lineRule="auto"/>
        <w:ind w:left="-567" w:right="-7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74BB" w:rsidRPr="000474BB" w:rsidRDefault="000474BB" w:rsidP="00527B7C">
      <w:pPr>
        <w:spacing w:after="0" w:line="240" w:lineRule="auto"/>
        <w:ind w:left="-567" w:right="-744" w:firstLine="708"/>
        <w:jc w:val="both"/>
        <w:outlineLvl w:val="0"/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</w:pPr>
    </w:p>
    <w:p w:rsidR="000474BB" w:rsidRPr="000474BB" w:rsidRDefault="000474BB" w:rsidP="00527B7C">
      <w:pPr>
        <w:spacing w:after="0" w:line="240" w:lineRule="auto"/>
        <w:ind w:left="-567" w:right="-744"/>
        <w:jc w:val="both"/>
        <w:rPr>
          <w:rFonts w:ascii="Calibri" w:eastAsia="Times New Roman" w:hAnsi="Calibri" w:cs="Times New Roman"/>
          <w:lang w:eastAsia="ru-RU"/>
        </w:rPr>
      </w:pPr>
    </w:p>
    <w:p w:rsidR="000474BB" w:rsidRDefault="000474BB" w:rsidP="00527B7C">
      <w:pPr>
        <w:spacing w:after="0" w:line="240" w:lineRule="auto"/>
        <w:ind w:left="-567" w:right="-744"/>
        <w:jc w:val="both"/>
      </w:pPr>
    </w:p>
    <w:sectPr w:rsidR="000474BB" w:rsidSect="00527B7C">
      <w:pgSz w:w="11906" w:h="16838"/>
      <w:pgMar w:top="709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8F5BBB"/>
    <w:multiLevelType w:val="hybridMultilevel"/>
    <w:tmpl w:val="F0A8DD58"/>
    <w:lvl w:ilvl="0" w:tplc="E410C68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96B2E"/>
    <w:multiLevelType w:val="hybridMultilevel"/>
    <w:tmpl w:val="37C2831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A6B61A9"/>
    <w:multiLevelType w:val="hybridMultilevel"/>
    <w:tmpl w:val="08D41F08"/>
    <w:lvl w:ilvl="0" w:tplc="E4042592">
      <w:numFmt w:val="decimal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A34F0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02C8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92F0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E82D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F8C0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DC01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68AA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2A79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5E0143"/>
    <w:multiLevelType w:val="hybridMultilevel"/>
    <w:tmpl w:val="02C2494E"/>
    <w:lvl w:ilvl="0" w:tplc="5032E042">
      <w:start w:val="7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4A200A7"/>
    <w:multiLevelType w:val="hybridMultilevel"/>
    <w:tmpl w:val="32789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A17EAC"/>
    <w:multiLevelType w:val="hybridMultilevel"/>
    <w:tmpl w:val="516AA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3A1AAE"/>
    <w:multiLevelType w:val="hybridMultilevel"/>
    <w:tmpl w:val="FA181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9E523B"/>
    <w:multiLevelType w:val="hybridMultilevel"/>
    <w:tmpl w:val="08D41F08"/>
    <w:lvl w:ilvl="0" w:tplc="E4042592">
      <w:numFmt w:val="decimal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A34F0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02C8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92F0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E82D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F8C0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DC01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68AA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2A79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474BB"/>
    <w:rsid w:val="00034087"/>
    <w:rsid w:val="000433D6"/>
    <w:rsid w:val="000474BB"/>
    <w:rsid w:val="00081229"/>
    <w:rsid w:val="000B4D31"/>
    <w:rsid w:val="000F1CD3"/>
    <w:rsid w:val="00133403"/>
    <w:rsid w:val="001D44E1"/>
    <w:rsid w:val="001E73D4"/>
    <w:rsid w:val="002374C1"/>
    <w:rsid w:val="00282BAD"/>
    <w:rsid w:val="002C464A"/>
    <w:rsid w:val="0030035F"/>
    <w:rsid w:val="003111A7"/>
    <w:rsid w:val="00346334"/>
    <w:rsid w:val="003507DE"/>
    <w:rsid w:val="004318C3"/>
    <w:rsid w:val="00453B36"/>
    <w:rsid w:val="00465505"/>
    <w:rsid w:val="004B08A8"/>
    <w:rsid w:val="004F5FEC"/>
    <w:rsid w:val="00502BCB"/>
    <w:rsid w:val="00527B7C"/>
    <w:rsid w:val="00543326"/>
    <w:rsid w:val="00554776"/>
    <w:rsid w:val="0055522D"/>
    <w:rsid w:val="00580A72"/>
    <w:rsid w:val="005828B5"/>
    <w:rsid w:val="005D4C6D"/>
    <w:rsid w:val="005D5690"/>
    <w:rsid w:val="00616E3C"/>
    <w:rsid w:val="00624719"/>
    <w:rsid w:val="00667632"/>
    <w:rsid w:val="00683E67"/>
    <w:rsid w:val="006A45DE"/>
    <w:rsid w:val="006B015A"/>
    <w:rsid w:val="0072564E"/>
    <w:rsid w:val="00776235"/>
    <w:rsid w:val="00787B83"/>
    <w:rsid w:val="007A39C3"/>
    <w:rsid w:val="007D065D"/>
    <w:rsid w:val="00807198"/>
    <w:rsid w:val="008615E2"/>
    <w:rsid w:val="0089617F"/>
    <w:rsid w:val="008A5135"/>
    <w:rsid w:val="008C03D9"/>
    <w:rsid w:val="0090660E"/>
    <w:rsid w:val="0091507F"/>
    <w:rsid w:val="00925443"/>
    <w:rsid w:val="0099602E"/>
    <w:rsid w:val="009E6D4F"/>
    <w:rsid w:val="00A323C9"/>
    <w:rsid w:val="00AA7FCA"/>
    <w:rsid w:val="00AB18D1"/>
    <w:rsid w:val="00B301C3"/>
    <w:rsid w:val="00B66DAF"/>
    <w:rsid w:val="00BF4234"/>
    <w:rsid w:val="00C35B0A"/>
    <w:rsid w:val="00C45D73"/>
    <w:rsid w:val="00C76D92"/>
    <w:rsid w:val="00CD2221"/>
    <w:rsid w:val="00D06311"/>
    <w:rsid w:val="00D4571C"/>
    <w:rsid w:val="00D501C8"/>
    <w:rsid w:val="00D55D63"/>
    <w:rsid w:val="00D626A6"/>
    <w:rsid w:val="00D6325B"/>
    <w:rsid w:val="00D92055"/>
    <w:rsid w:val="00E442D0"/>
    <w:rsid w:val="00E501D4"/>
    <w:rsid w:val="00E85F65"/>
    <w:rsid w:val="00EA2A1D"/>
    <w:rsid w:val="00EC0B8A"/>
    <w:rsid w:val="00EC1A41"/>
    <w:rsid w:val="00F113B4"/>
    <w:rsid w:val="00F3624E"/>
    <w:rsid w:val="00F969F1"/>
    <w:rsid w:val="00FB23A7"/>
    <w:rsid w:val="00FB5805"/>
    <w:rsid w:val="00FB7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60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D4C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616E3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6E3C"/>
    <w:pPr>
      <w:widowControl w:val="0"/>
      <w:shd w:val="clear" w:color="auto" w:fill="FFFFFF"/>
      <w:spacing w:after="240" w:line="324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87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B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8</Pages>
  <Words>3223</Words>
  <Characters>18373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Тореева</dc:creator>
  <cp:keywords/>
  <dc:description/>
  <cp:lastModifiedBy>фис фрдо</cp:lastModifiedBy>
  <cp:revision>13</cp:revision>
  <dcterms:created xsi:type="dcterms:W3CDTF">2021-03-26T08:37:00Z</dcterms:created>
  <dcterms:modified xsi:type="dcterms:W3CDTF">2021-03-31T11:42:00Z</dcterms:modified>
</cp:coreProperties>
</file>