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438"/>
      </w:tblGrid>
      <w:tr w:rsidR="00E2330F" w:rsidTr="00663A40">
        <w:trPr>
          <w:trHeight w:val="1556"/>
        </w:trPr>
        <w:tc>
          <w:tcPr>
            <w:tcW w:w="9438" w:type="dxa"/>
            <w:shd w:val="clear" w:color="auto" w:fill="auto"/>
          </w:tcPr>
          <w:p w:rsidR="00663A40" w:rsidRDefault="0047772F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7772F">
              <w:rPr>
                <w:noProof/>
                <w:sz w:val="20"/>
                <w:szCs w:val="16"/>
              </w:rPr>
              <w:drawing>
                <wp:inline distT="0" distB="0" distL="0" distR="0">
                  <wp:extent cx="499110" cy="558536"/>
                  <wp:effectExtent l="19050" t="0" r="0" b="0"/>
                  <wp:docPr id="2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ED7A0B" w:rsidRPr="002B1084" w:rsidRDefault="00ED7A0B" w:rsidP="00ED7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0807CC" w:rsidRDefault="006621A4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E2449" w:rsidRPr="000268E6" w:rsidRDefault="00CE2449" w:rsidP="00ED7A0B">
            <w:pPr>
              <w:pStyle w:val="Default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467DF" w:rsidRPr="000807CC" w:rsidRDefault="009E607D" w:rsidP="00C52FF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 декабря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7CC">
        <w:rPr>
          <w:rFonts w:ascii="Times New Roman" w:hAnsi="Times New Roman"/>
          <w:sz w:val="28"/>
          <w:szCs w:val="28"/>
          <w:lang w:val="ru-RU"/>
        </w:rPr>
        <w:t>2021 г.</w:t>
      </w:r>
      <w:r w:rsidR="000807CC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>г. Б</w:t>
      </w:r>
      <w:r>
        <w:rPr>
          <w:rFonts w:ascii="Times New Roman" w:hAnsi="Times New Roman"/>
          <w:sz w:val="28"/>
          <w:szCs w:val="28"/>
          <w:lang w:val="ru-RU"/>
        </w:rPr>
        <w:t>арнаул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5C7E9B" w:rsidRPr="000807C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D68F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52FF0" w:rsidRPr="000807C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D68F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1672F6" w:rsidRDefault="001672F6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5E8" w:rsidRPr="00255BF4" w:rsidRDefault="006025E8" w:rsidP="0060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BF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025E8" w:rsidRPr="00255BF4" w:rsidRDefault="006025E8" w:rsidP="00602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7D">
        <w:rPr>
          <w:rFonts w:ascii="Times New Roman" w:hAnsi="Times New Roman" w:cs="Times New Roman"/>
          <w:b/>
          <w:sz w:val="28"/>
          <w:szCs w:val="28"/>
        </w:rPr>
        <w:t>1. О ходе мероприятий по совершенствованию системы оплаты труда работников краевых государственных образовательных организ</w:t>
      </w:r>
      <w:r w:rsidRPr="009E607D">
        <w:rPr>
          <w:rFonts w:ascii="Times New Roman" w:hAnsi="Times New Roman" w:cs="Times New Roman"/>
          <w:b/>
          <w:sz w:val="28"/>
          <w:szCs w:val="28"/>
        </w:rPr>
        <w:t>а</w:t>
      </w:r>
      <w:r w:rsidRPr="009E607D">
        <w:rPr>
          <w:rFonts w:ascii="Times New Roman" w:hAnsi="Times New Roman" w:cs="Times New Roman"/>
          <w:b/>
          <w:sz w:val="28"/>
          <w:szCs w:val="28"/>
        </w:rPr>
        <w:t>ций</w:t>
      </w:r>
      <w:r w:rsidRPr="009E607D">
        <w:rPr>
          <w:rFonts w:ascii="Times New Roman" w:hAnsi="Times New Roman" w:cs="Times New Roman"/>
          <w:sz w:val="28"/>
          <w:szCs w:val="28"/>
        </w:rPr>
        <w:t xml:space="preserve"> (совместно с Минобрнауки Алтайского края).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 xml:space="preserve">Докладывают: 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Абдуллаев Юрий Геннадьевич, председатель Алтайской краевой орг</w:t>
      </w:r>
      <w:r w:rsidRPr="009E607D">
        <w:rPr>
          <w:rFonts w:ascii="Times New Roman" w:hAnsi="Times New Roman" w:cs="Times New Roman"/>
          <w:sz w:val="28"/>
          <w:szCs w:val="28"/>
        </w:rPr>
        <w:t>а</w:t>
      </w:r>
      <w:r w:rsidRPr="009E607D">
        <w:rPr>
          <w:rFonts w:ascii="Times New Roman" w:hAnsi="Times New Roman" w:cs="Times New Roman"/>
          <w:sz w:val="28"/>
          <w:szCs w:val="28"/>
        </w:rPr>
        <w:t>низации Профсоюза.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07D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9E607D">
        <w:rPr>
          <w:rFonts w:ascii="Times New Roman" w:hAnsi="Times New Roman" w:cs="Times New Roman"/>
          <w:sz w:val="28"/>
          <w:szCs w:val="28"/>
        </w:rPr>
        <w:t xml:space="preserve"> Татьяна Васильевна, начальник отдела планирования и фина</w:t>
      </w:r>
      <w:r w:rsidRPr="009E607D">
        <w:rPr>
          <w:rFonts w:ascii="Times New Roman" w:hAnsi="Times New Roman" w:cs="Times New Roman"/>
          <w:sz w:val="28"/>
          <w:szCs w:val="28"/>
        </w:rPr>
        <w:t>н</w:t>
      </w:r>
      <w:r w:rsidRPr="009E607D">
        <w:rPr>
          <w:rFonts w:ascii="Times New Roman" w:hAnsi="Times New Roman" w:cs="Times New Roman"/>
          <w:sz w:val="28"/>
          <w:szCs w:val="28"/>
        </w:rPr>
        <w:t>сирования (по согласованию).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7D">
        <w:rPr>
          <w:rFonts w:ascii="Times New Roman" w:hAnsi="Times New Roman" w:cs="Times New Roman"/>
          <w:b/>
          <w:sz w:val="28"/>
          <w:szCs w:val="28"/>
        </w:rPr>
        <w:t>2. О Программе развития Алтайской краевой организации Про</w:t>
      </w:r>
      <w:r w:rsidRPr="009E607D">
        <w:rPr>
          <w:rFonts w:ascii="Times New Roman" w:hAnsi="Times New Roman" w:cs="Times New Roman"/>
          <w:b/>
          <w:sz w:val="28"/>
          <w:szCs w:val="28"/>
        </w:rPr>
        <w:t>ф</w:t>
      </w:r>
      <w:r w:rsidRPr="009E607D">
        <w:rPr>
          <w:rFonts w:ascii="Times New Roman" w:hAnsi="Times New Roman" w:cs="Times New Roman"/>
          <w:b/>
          <w:sz w:val="28"/>
          <w:szCs w:val="28"/>
        </w:rPr>
        <w:t>союза на 2022-2025 годы.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Абдуллаев Юрий Геннадьевич, председатель Алтайской краевой организации Профсоюза.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7D">
        <w:rPr>
          <w:rFonts w:ascii="Times New Roman" w:hAnsi="Times New Roman" w:cs="Times New Roman"/>
          <w:b/>
          <w:sz w:val="28"/>
          <w:szCs w:val="28"/>
        </w:rPr>
        <w:t>3. О корпоративной программе пенсионного обеспечения профс</w:t>
      </w:r>
      <w:r w:rsidRPr="009E607D">
        <w:rPr>
          <w:rFonts w:ascii="Times New Roman" w:hAnsi="Times New Roman" w:cs="Times New Roman"/>
          <w:b/>
          <w:sz w:val="28"/>
          <w:szCs w:val="28"/>
        </w:rPr>
        <w:t>о</w:t>
      </w:r>
      <w:r w:rsidRPr="009E607D">
        <w:rPr>
          <w:rFonts w:ascii="Times New Roman" w:hAnsi="Times New Roman" w:cs="Times New Roman"/>
          <w:b/>
          <w:sz w:val="28"/>
          <w:szCs w:val="28"/>
        </w:rPr>
        <w:t>юзных работников и актива.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Абдуллаев Юрий Геннадьевич, председатель Алтайской краевой организации Профсоюза.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7D">
        <w:rPr>
          <w:rFonts w:ascii="Times New Roman" w:hAnsi="Times New Roman" w:cs="Times New Roman"/>
          <w:b/>
          <w:sz w:val="28"/>
          <w:szCs w:val="28"/>
        </w:rPr>
        <w:t>4. О Плане основных мероприятий комитета Алтайской краевой организации Профсоюза на 2022 год.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Иванищева Светлана Борисовна, заместитель председ</w:t>
      </w:r>
      <w:r w:rsidRPr="009E607D">
        <w:rPr>
          <w:rFonts w:ascii="Times New Roman" w:hAnsi="Times New Roman" w:cs="Times New Roman"/>
          <w:sz w:val="28"/>
          <w:szCs w:val="28"/>
        </w:rPr>
        <w:t>а</w:t>
      </w:r>
      <w:r w:rsidRPr="009E607D">
        <w:rPr>
          <w:rFonts w:ascii="Times New Roman" w:hAnsi="Times New Roman" w:cs="Times New Roman"/>
          <w:sz w:val="28"/>
          <w:szCs w:val="28"/>
        </w:rPr>
        <w:t>теля Алтайской краевой организации Профсоюза.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7D">
        <w:rPr>
          <w:rFonts w:ascii="Times New Roman" w:hAnsi="Times New Roman" w:cs="Times New Roman"/>
          <w:b/>
          <w:sz w:val="28"/>
          <w:szCs w:val="28"/>
        </w:rPr>
        <w:t>5. Об итогах краевого смотра-конкурса «Лучший уполномоченный по охране труда».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Янков Николай Петрович, главный технический инспе</w:t>
      </w:r>
      <w:r w:rsidRPr="009E607D">
        <w:rPr>
          <w:rFonts w:ascii="Times New Roman" w:hAnsi="Times New Roman" w:cs="Times New Roman"/>
          <w:sz w:val="28"/>
          <w:szCs w:val="28"/>
        </w:rPr>
        <w:t>к</w:t>
      </w:r>
      <w:r w:rsidRPr="009E607D">
        <w:rPr>
          <w:rFonts w:ascii="Times New Roman" w:hAnsi="Times New Roman" w:cs="Times New Roman"/>
          <w:sz w:val="28"/>
          <w:szCs w:val="28"/>
        </w:rPr>
        <w:t>тор труда.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F7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85BF7">
        <w:rPr>
          <w:rFonts w:ascii="Times New Roman" w:hAnsi="Times New Roman" w:cs="Times New Roman"/>
          <w:b/>
          <w:sz w:val="28"/>
          <w:szCs w:val="28"/>
        </w:rPr>
        <w:t xml:space="preserve">Об итогах общепрофсоюзной тематической проверки </w:t>
      </w:r>
      <w:r w:rsidR="00685BF7" w:rsidRPr="00685BF7">
        <w:rPr>
          <w:rFonts w:ascii="Times New Roman" w:hAnsi="Times New Roman" w:cs="Times New Roman"/>
          <w:b/>
          <w:sz w:val="28"/>
          <w:szCs w:val="28"/>
        </w:rPr>
        <w:t>безопасн</w:t>
      </w:r>
      <w:r w:rsidR="00685BF7" w:rsidRPr="00685BF7">
        <w:rPr>
          <w:rFonts w:ascii="Times New Roman" w:hAnsi="Times New Roman" w:cs="Times New Roman"/>
          <w:b/>
          <w:sz w:val="28"/>
          <w:szCs w:val="28"/>
        </w:rPr>
        <w:t>о</w:t>
      </w:r>
      <w:r w:rsidR="00685BF7" w:rsidRPr="00685BF7">
        <w:rPr>
          <w:rFonts w:ascii="Times New Roman" w:hAnsi="Times New Roman" w:cs="Times New Roman"/>
          <w:b/>
          <w:sz w:val="28"/>
          <w:szCs w:val="28"/>
        </w:rPr>
        <w:t>сти и охраны труда при проведении занятий по физической культуре и спортом в образовательных организациях</w:t>
      </w:r>
      <w:r w:rsidR="00685BF7">
        <w:rPr>
          <w:rFonts w:ascii="Times New Roman" w:hAnsi="Times New Roman" w:cs="Times New Roman"/>
          <w:b/>
          <w:sz w:val="28"/>
          <w:szCs w:val="28"/>
        </w:rPr>
        <w:t xml:space="preserve"> Алтайского края.</w:t>
      </w:r>
    </w:p>
    <w:p w:rsidR="00685BF7" w:rsidRPr="009E607D" w:rsidRDefault="00685BF7" w:rsidP="00685BF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Янков Николай Петрович, главный технический инспе</w:t>
      </w:r>
      <w:r w:rsidRPr="009E607D">
        <w:rPr>
          <w:rFonts w:ascii="Times New Roman" w:hAnsi="Times New Roman" w:cs="Times New Roman"/>
          <w:sz w:val="28"/>
          <w:szCs w:val="28"/>
        </w:rPr>
        <w:t>к</w:t>
      </w:r>
      <w:r w:rsidRPr="009E607D">
        <w:rPr>
          <w:rFonts w:ascii="Times New Roman" w:hAnsi="Times New Roman" w:cs="Times New Roman"/>
          <w:sz w:val="28"/>
          <w:szCs w:val="28"/>
        </w:rPr>
        <w:t>тор труда.</w:t>
      </w:r>
    </w:p>
    <w:p w:rsidR="00685BF7" w:rsidRDefault="00685BF7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BF7" w:rsidRDefault="00685BF7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 утверждении Реестра внештатных технических инспекторов труда Алтайской краевой организации Профсоюза.</w:t>
      </w:r>
    </w:p>
    <w:p w:rsidR="00685BF7" w:rsidRPr="009E607D" w:rsidRDefault="00685BF7" w:rsidP="00685BF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Янков Николай Петрович, главный технический инспе</w:t>
      </w:r>
      <w:r w:rsidRPr="009E607D">
        <w:rPr>
          <w:rFonts w:ascii="Times New Roman" w:hAnsi="Times New Roman" w:cs="Times New Roman"/>
          <w:sz w:val="28"/>
          <w:szCs w:val="28"/>
        </w:rPr>
        <w:t>к</w:t>
      </w:r>
      <w:r w:rsidRPr="009E607D">
        <w:rPr>
          <w:rFonts w:ascii="Times New Roman" w:hAnsi="Times New Roman" w:cs="Times New Roman"/>
          <w:sz w:val="28"/>
          <w:szCs w:val="28"/>
        </w:rPr>
        <w:t>тор труда.</w:t>
      </w:r>
    </w:p>
    <w:p w:rsidR="00685BF7" w:rsidRDefault="00685BF7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7D" w:rsidRPr="009E607D" w:rsidRDefault="00685BF7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</w:t>
      </w:r>
      <w:r w:rsidR="009E607D" w:rsidRPr="009E607D">
        <w:rPr>
          <w:rFonts w:ascii="Times New Roman" w:hAnsi="Times New Roman" w:cs="Times New Roman"/>
          <w:b/>
          <w:sz w:val="28"/>
          <w:szCs w:val="28"/>
        </w:rPr>
        <w:t>Об утверждении Положения «О секретарях краевого комитета в образовательных округах».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Иванищева Светлана Борисовна, заместитель предсе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07D">
        <w:rPr>
          <w:rFonts w:ascii="Times New Roman" w:hAnsi="Times New Roman" w:cs="Times New Roman"/>
          <w:sz w:val="28"/>
          <w:szCs w:val="28"/>
        </w:rPr>
        <w:t>теля Алтайской краевой организации Профсоюза.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7D" w:rsidRPr="009E607D" w:rsidRDefault="00685BF7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E607D" w:rsidRPr="009E607D">
        <w:rPr>
          <w:rFonts w:ascii="Times New Roman" w:hAnsi="Times New Roman" w:cs="Times New Roman"/>
          <w:b/>
          <w:sz w:val="28"/>
          <w:szCs w:val="28"/>
        </w:rPr>
        <w:t>. О созыве заседания комитета (пленума) краевой организации Профсоюза.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Иванищева Светлана Борисовна, заместитель предсе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07D">
        <w:rPr>
          <w:rFonts w:ascii="Times New Roman" w:hAnsi="Times New Roman" w:cs="Times New Roman"/>
          <w:sz w:val="28"/>
          <w:szCs w:val="28"/>
        </w:rPr>
        <w:t>теля Алтайской краевой организации Профсоюза.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B1A" w:rsidRDefault="00685BF7" w:rsidP="00560B1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E607D" w:rsidRPr="009E60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B1A" w:rsidRPr="00560B1A">
        <w:rPr>
          <w:rFonts w:ascii="Times New Roman" w:hAnsi="Times New Roman" w:cs="Times New Roman"/>
          <w:b/>
          <w:sz w:val="28"/>
          <w:szCs w:val="28"/>
        </w:rPr>
        <w:t>Об изменении состава президиума</w:t>
      </w:r>
      <w:r w:rsidR="0056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B1A" w:rsidRPr="00560B1A">
        <w:rPr>
          <w:rFonts w:ascii="Times New Roman" w:hAnsi="Times New Roman" w:cs="Times New Roman"/>
          <w:b/>
          <w:sz w:val="28"/>
          <w:szCs w:val="28"/>
        </w:rPr>
        <w:t>Молодежного совета Алта</w:t>
      </w:r>
      <w:r w:rsidR="00560B1A" w:rsidRPr="00560B1A">
        <w:rPr>
          <w:rFonts w:ascii="Times New Roman" w:hAnsi="Times New Roman" w:cs="Times New Roman"/>
          <w:b/>
          <w:sz w:val="28"/>
          <w:szCs w:val="28"/>
        </w:rPr>
        <w:t>й</w:t>
      </w:r>
      <w:r w:rsidR="00560B1A" w:rsidRPr="00560B1A">
        <w:rPr>
          <w:rFonts w:ascii="Times New Roman" w:hAnsi="Times New Roman" w:cs="Times New Roman"/>
          <w:b/>
          <w:sz w:val="28"/>
          <w:szCs w:val="28"/>
        </w:rPr>
        <w:t>ской</w:t>
      </w:r>
      <w:r w:rsidR="00560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B1A" w:rsidRPr="00560B1A">
        <w:rPr>
          <w:rFonts w:ascii="Times New Roman" w:hAnsi="Times New Roman" w:cs="Times New Roman"/>
          <w:b/>
          <w:sz w:val="28"/>
          <w:szCs w:val="28"/>
        </w:rPr>
        <w:t>краевой организации Профсоюза</w:t>
      </w:r>
      <w:r w:rsidR="00560B1A">
        <w:rPr>
          <w:rFonts w:ascii="Times New Roman" w:hAnsi="Times New Roman" w:cs="Times New Roman"/>
          <w:b/>
          <w:sz w:val="28"/>
          <w:szCs w:val="28"/>
        </w:rPr>
        <w:t>.</w:t>
      </w:r>
    </w:p>
    <w:p w:rsidR="00560B1A" w:rsidRPr="009E607D" w:rsidRDefault="00560B1A" w:rsidP="00560B1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Иван</w:t>
      </w:r>
      <w:r>
        <w:rPr>
          <w:rFonts w:ascii="Times New Roman" w:hAnsi="Times New Roman" w:cs="Times New Roman"/>
          <w:sz w:val="28"/>
          <w:szCs w:val="28"/>
        </w:rPr>
        <w:t>овская Елена Леонидовна</w:t>
      </w:r>
      <w:r w:rsidRPr="009E607D">
        <w:rPr>
          <w:rFonts w:ascii="Times New Roman" w:hAnsi="Times New Roman" w:cs="Times New Roman"/>
          <w:sz w:val="28"/>
          <w:szCs w:val="28"/>
        </w:rPr>
        <w:t>, заместитель предсе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E607D">
        <w:rPr>
          <w:rFonts w:ascii="Times New Roman" w:hAnsi="Times New Roman" w:cs="Times New Roman"/>
          <w:sz w:val="28"/>
          <w:szCs w:val="28"/>
        </w:rPr>
        <w:t>теля Алтайской краевой организации Профсоюза.</w:t>
      </w:r>
    </w:p>
    <w:p w:rsidR="00560B1A" w:rsidRDefault="00560B1A" w:rsidP="00560B1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7D" w:rsidRPr="009E607D" w:rsidRDefault="00560B1A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9E607D" w:rsidRPr="009E607D">
        <w:rPr>
          <w:rFonts w:ascii="Times New Roman" w:hAnsi="Times New Roman" w:cs="Times New Roman"/>
          <w:b/>
          <w:sz w:val="28"/>
          <w:szCs w:val="28"/>
        </w:rPr>
        <w:t>О постановлениях президиума, принятых в период с 1 октября по 23 декабря  2021 года.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Иванищева Светлана Борисовна, заместитель предсе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07D">
        <w:rPr>
          <w:rFonts w:ascii="Times New Roman" w:hAnsi="Times New Roman" w:cs="Times New Roman"/>
          <w:sz w:val="28"/>
          <w:szCs w:val="28"/>
        </w:rPr>
        <w:t>теля Алтайской краевой организации Профсоюза.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7D" w:rsidRPr="009E607D" w:rsidRDefault="00685BF7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60B1A">
        <w:rPr>
          <w:rFonts w:ascii="Times New Roman" w:hAnsi="Times New Roman" w:cs="Times New Roman"/>
          <w:b/>
          <w:sz w:val="28"/>
          <w:szCs w:val="28"/>
        </w:rPr>
        <w:t>2. </w:t>
      </w:r>
      <w:r w:rsidR="009E607D" w:rsidRPr="009E607D">
        <w:rPr>
          <w:rFonts w:ascii="Times New Roman" w:hAnsi="Times New Roman" w:cs="Times New Roman"/>
          <w:b/>
          <w:sz w:val="28"/>
          <w:szCs w:val="28"/>
        </w:rPr>
        <w:t>О расходах профсоюзного бюджета, произведенных краевым комитетом в период с 30 июня по 2</w:t>
      </w:r>
      <w:r w:rsidR="00273260">
        <w:rPr>
          <w:rFonts w:ascii="Times New Roman" w:hAnsi="Times New Roman" w:cs="Times New Roman"/>
          <w:b/>
          <w:sz w:val="28"/>
          <w:szCs w:val="28"/>
        </w:rPr>
        <w:t>3</w:t>
      </w:r>
      <w:r w:rsidR="009E607D" w:rsidRPr="009E6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26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9E607D" w:rsidRPr="009E607D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9E607D" w:rsidRPr="009E607D" w:rsidRDefault="009E607D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07D">
        <w:rPr>
          <w:rFonts w:ascii="Times New Roman" w:hAnsi="Times New Roman" w:cs="Times New Roman"/>
          <w:sz w:val="28"/>
          <w:szCs w:val="28"/>
        </w:rPr>
        <w:t>Докладывает: Мерзлякова Валентина Николаевна, заместитель предс</w:t>
      </w:r>
      <w:r w:rsidRPr="009E607D">
        <w:rPr>
          <w:rFonts w:ascii="Times New Roman" w:hAnsi="Times New Roman" w:cs="Times New Roman"/>
          <w:sz w:val="28"/>
          <w:szCs w:val="28"/>
        </w:rPr>
        <w:t>е</w:t>
      </w:r>
      <w:r w:rsidRPr="009E607D">
        <w:rPr>
          <w:rFonts w:ascii="Times New Roman" w:hAnsi="Times New Roman" w:cs="Times New Roman"/>
          <w:sz w:val="28"/>
          <w:szCs w:val="28"/>
        </w:rPr>
        <w:t>дателя по труду, заработной плате и финансовой работе, главный бухгалтер Алтайской краевой организации Профсоюза.</w:t>
      </w:r>
    </w:p>
    <w:p w:rsidR="001672F6" w:rsidRPr="001672F6" w:rsidRDefault="001672F6" w:rsidP="009E607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72F6" w:rsidRPr="001672F6" w:rsidSect="001672F6">
      <w:footerReference w:type="default" r:id="rId8"/>
      <w:pgSz w:w="11906" w:h="16838"/>
      <w:pgMar w:top="851" w:right="851" w:bottom="568" w:left="1701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DC" w:rsidRDefault="00C717DC" w:rsidP="005C7E9B">
      <w:pPr>
        <w:spacing w:after="0" w:line="240" w:lineRule="auto"/>
      </w:pPr>
      <w:r>
        <w:separator/>
      </w:r>
    </w:p>
  </w:endnote>
  <w:endnote w:type="continuationSeparator" w:id="0">
    <w:p w:rsidR="00C717DC" w:rsidRDefault="00C717DC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66504"/>
      <w:docPartObj>
        <w:docPartGallery w:val="Page Numbers (Bottom of Page)"/>
        <w:docPartUnique/>
      </w:docPartObj>
    </w:sdtPr>
    <w:sdtContent>
      <w:p w:rsidR="00A81A8C" w:rsidRDefault="003F0021">
        <w:pPr>
          <w:pStyle w:val="ae"/>
          <w:jc w:val="right"/>
        </w:pPr>
        <w:fldSimple w:instr=" PAGE   \* MERGEFORMAT ">
          <w:r w:rsidR="002A0A28">
            <w:rPr>
              <w:noProof/>
            </w:rPr>
            <w:t>1</w:t>
          </w:r>
        </w:fldSimple>
      </w:p>
    </w:sdtContent>
  </w:sdt>
  <w:p w:rsidR="00700A0B" w:rsidRDefault="00700A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DC" w:rsidRDefault="00C717DC" w:rsidP="005C7E9B">
      <w:pPr>
        <w:spacing w:after="0" w:line="240" w:lineRule="auto"/>
      </w:pPr>
      <w:r>
        <w:separator/>
      </w:r>
    </w:p>
  </w:footnote>
  <w:footnote w:type="continuationSeparator" w:id="0">
    <w:p w:rsidR="00C717DC" w:rsidRDefault="00C717DC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184F"/>
    <w:rsid w:val="000268E6"/>
    <w:rsid w:val="00034960"/>
    <w:rsid w:val="00043954"/>
    <w:rsid w:val="00053898"/>
    <w:rsid w:val="0005402A"/>
    <w:rsid w:val="000543F9"/>
    <w:rsid w:val="00066EAE"/>
    <w:rsid w:val="00080494"/>
    <w:rsid w:val="000807CC"/>
    <w:rsid w:val="00094956"/>
    <w:rsid w:val="000E2936"/>
    <w:rsid w:val="00102996"/>
    <w:rsid w:val="0010664E"/>
    <w:rsid w:val="00113879"/>
    <w:rsid w:val="00120775"/>
    <w:rsid w:val="001256D0"/>
    <w:rsid w:val="001301D8"/>
    <w:rsid w:val="00135798"/>
    <w:rsid w:val="001361D0"/>
    <w:rsid w:val="00141A62"/>
    <w:rsid w:val="0014274A"/>
    <w:rsid w:val="001672F6"/>
    <w:rsid w:val="0017287B"/>
    <w:rsid w:val="0017324A"/>
    <w:rsid w:val="00174A55"/>
    <w:rsid w:val="0017718A"/>
    <w:rsid w:val="00186FF9"/>
    <w:rsid w:val="001A095F"/>
    <w:rsid w:val="001C4921"/>
    <w:rsid w:val="001D0CCF"/>
    <w:rsid w:val="001D4C90"/>
    <w:rsid w:val="00203332"/>
    <w:rsid w:val="00214B54"/>
    <w:rsid w:val="00224D34"/>
    <w:rsid w:val="002346D2"/>
    <w:rsid w:val="00243F8F"/>
    <w:rsid w:val="00244BA0"/>
    <w:rsid w:val="00255BF4"/>
    <w:rsid w:val="00273260"/>
    <w:rsid w:val="00285881"/>
    <w:rsid w:val="002A0A28"/>
    <w:rsid w:val="002A19E0"/>
    <w:rsid w:val="002A2D4E"/>
    <w:rsid w:val="002B6D2B"/>
    <w:rsid w:val="002C07FA"/>
    <w:rsid w:val="002C412A"/>
    <w:rsid w:val="002D1EA2"/>
    <w:rsid w:val="002E3E79"/>
    <w:rsid w:val="002E59A0"/>
    <w:rsid w:val="002F067E"/>
    <w:rsid w:val="00300467"/>
    <w:rsid w:val="00314C48"/>
    <w:rsid w:val="00337D81"/>
    <w:rsid w:val="00340B50"/>
    <w:rsid w:val="00342827"/>
    <w:rsid w:val="003527D4"/>
    <w:rsid w:val="0036072F"/>
    <w:rsid w:val="003A4AA4"/>
    <w:rsid w:val="003A4DF2"/>
    <w:rsid w:val="003B6D5B"/>
    <w:rsid w:val="003C32FE"/>
    <w:rsid w:val="003C4FDE"/>
    <w:rsid w:val="003D459D"/>
    <w:rsid w:val="003D4810"/>
    <w:rsid w:val="003F0021"/>
    <w:rsid w:val="003F2304"/>
    <w:rsid w:val="003F4F02"/>
    <w:rsid w:val="00412CF9"/>
    <w:rsid w:val="00415ED6"/>
    <w:rsid w:val="004360EF"/>
    <w:rsid w:val="0044422D"/>
    <w:rsid w:val="00466B73"/>
    <w:rsid w:val="0047772F"/>
    <w:rsid w:val="00486899"/>
    <w:rsid w:val="004900C9"/>
    <w:rsid w:val="00494A76"/>
    <w:rsid w:val="004A7565"/>
    <w:rsid w:val="004B1145"/>
    <w:rsid w:val="004B53BA"/>
    <w:rsid w:val="004C6B11"/>
    <w:rsid w:val="004C7D31"/>
    <w:rsid w:val="004D66AF"/>
    <w:rsid w:val="004D68FA"/>
    <w:rsid w:val="004E12A9"/>
    <w:rsid w:val="004E783E"/>
    <w:rsid w:val="004F539C"/>
    <w:rsid w:val="0052749A"/>
    <w:rsid w:val="005349AB"/>
    <w:rsid w:val="00560B1A"/>
    <w:rsid w:val="00562B7F"/>
    <w:rsid w:val="00567FB1"/>
    <w:rsid w:val="00574583"/>
    <w:rsid w:val="005808D9"/>
    <w:rsid w:val="005844B1"/>
    <w:rsid w:val="005C53C2"/>
    <w:rsid w:val="005C7E9B"/>
    <w:rsid w:val="005F0354"/>
    <w:rsid w:val="005F431F"/>
    <w:rsid w:val="006025E8"/>
    <w:rsid w:val="00606B58"/>
    <w:rsid w:val="00613709"/>
    <w:rsid w:val="0062206C"/>
    <w:rsid w:val="00630C1F"/>
    <w:rsid w:val="00635BE4"/>
    <w:rsid w:val="00642C90"/>
    <w:rsid w:val="00651DD1"/>
    <w:rsid w:val="00660E30"/>
    <w:rsid w:val="006621A4"/>
    <w:rsid w:val="00663A40"/>
    <w:rsid w:val="0067187E"/>
    <w:rsid w:val="006824EB"/>
    <w:rsid w:val="00682DCE"/>
    <w:rsid w:val="00685BF7"/>
    <w:rsid w:val="006A4241"/>
    <w:rsid w:val="006A5907"/>
    <w:rsid w:val="006A73C8"/>
    <w:rsid w:val="006B5C0F"/>
    <w:rsid w:val="006C0EFB"/>
    <w:rsid w:val="006D5004"/>
    <w:rsid w:val="006D5872"/>
    <w:rsid w:val="006E27C4"/>
    <w:rsid w:val="006F50AE"/>
    <w:rsid w:val="00700A0B"/>
    <w:rsid w:val="00713A58"/>
    <w:rsid w:val="00742A89"/>
    <w:rsid w:val="007462B0"/>
    <w:rsid w:val="00751813"/>
    <w:rsid w:val="00751FC3"/>
    <w:rsid w:val="007713FB"/>
    <w:rsid w:val="00774E87"/>
    <w:rsid w:val="0078577A"/>
    <w:rsid w:val="007D08B9"/>
    <w:rsid w:val="007E2E27"/>
    <w:rsid w:val="007F42ED"/>
    <w:rsid w:val="0080525E"/>
    <w:rsid w:val="00807352"/>
    <w:rsid w:val="008170A4"/>
    <w:rsid w:val="00820396"/>
    <w:rsid w:val="00831535"/>
    <w:rsid w:val="00865F99"/>
    <w:rsid w:val="008B5308"/>
    <w:rsid w:val="008F00D1"/>
    <w:rsid w:val="00905038"/>
    <w:rsid w:val="009138E8"/>
    <w:rsid w:val="00913B4A"/>
    <w:rsid w:val="00922AF7"/>
    <w:rsid w:val="00922B3D"/>
    <w:rsid w:val="00926438"/>
    <w:rsid w:val="00931B50"/>
    <w:rsid w:val="00933E8E"/>
    <w:rsid w:val="0094338D"/>
    <w:rsid w:val="00964AC3"/>
    <w:rsid w:val="00965218"/>
    <w:rsid w:val="009671E9"/>
    <w:rsid w:val="00967533"/>
    <w:rsid w:val="00967FD5"/>
    <w:rsid w:val="00990E2D"/>
    <w:rsid w:val="009948D3"/>
    <w:rsid w:val="009A2DF9"/>
    <w:rsid w:val="009B1713"/>
    <w:rsid w:val="009C2B77"/>
    <w:rsid w:val="009C4B82"/>
    <w:rsid w:val="009D3656"/>
    <w:rsid w:val="009D4A5F"/>
    <w:rsid w:val="009D6751"/>
    <w:rsid w:val="009E607D"/>
    <w:rsid w:val="00A0489C"/>
    <w:rsid w:val="00A04B9A"/>
    <w:rsid w:val="00A0735B"/>
    <w:rsid w:val="00A13D5C"/>
    <w:rsid w:val="00A265DD"/>
    <w:rsid w:val="00A31AAB"/>
    <w:rsid w:val="00A445DF"/>
    <w:rsid w:val="00A45BC5"/>
    <w:rsid w:val="00A46CAC"/>
    <w:rsid w:val="00A53A0C"/>
    <w:rsid w:val="00A613FB"/>
    <w:rsid w:val="00A625AF"/>
    <w:rsid w:val="00A6358F"/>
    <w:rsid w:val="00A804D2"/>
    <w:rsid w:val="00A81A8C"/>
    <w:rsid w:val="00A95659"/>
    <w:rsid w:val="00A96AF6"/>
    <w:rsid w:val="00AB1A73"/>
    <w:rsid w:val="00AB75A0"/>
    <w:rsid w:val="00AC2B82"/>
    <w:rsid w:val="00AD155F"/>
    <w:rsid w:val="00B058D1"/>
    <w:rsid w:val="00B23FC0"/>
    <w:rsid w:val="00B27BCA"/>
    <w:rsid w:val="00B32BD3"/>
    <w:rsid w:val="00B36611"/>
    <w:rsid w:val="00B62A4B"/>
    <w:rsid w:val="00B62EA7"/>
    <w:rsid w:val="00B64DBB"/>
    <w:rsid w:val="00B81FFE"/>
    <w:rsid w:val="00B8299E"/>
    <w:rsid w:val="00B96608"/>
    <w:rsid w:val="00B97425"/>
    <w:rsid w:val="00BD130A"/>
    <w:rsid w:val="00BD1920"/>
    <w:rsid w:val="00BD474C"/>
    <w:rsid w:val="00BD5884"/>
    <w:rsid w:val="00BE08B3"/>
    <w:rsid w:val="00BE5342"/>
    <w:rsid w:val="00BF3E82"/>
    <w:rsid w:val="00C235D5"/>
    <w:rsid w:val="00C244F3"/>
    <w:rsid w:val="00C423BE"/>
    <w:rsid w:val="00C42812"/>
    <w:rsid w:val="00C52FF0"/>
    <w:rsid w:val="00C54EF4"/>
    <w:rsid w:val="00C66189"/>
    <w:rsid w:val="00C717DC"/>
    <w:rsid w:val="00C76DF7"/>
    <w:rsid w:val="00C77F0E"/>
    <w:rsid w:val="00C86FA9"/>
    <w:rsid w:val="00CA0934"/>
    <w:rsid w:val="00CA2A74"/>
    <w:rsid w:val="00CC4A11"/>
    <w:rsid w:val="00CC5A5F"/>
    <w:rsid w:val="00CD56F2"/>
    <w:rsid w:val="00CE2449"/>
    <w:rsid w:val="00CF55C2"/>
    <w:rsid w:val="00D25097"/>
    <w:rsid w:val="00D326B4"/>
    <w:rsid w:val="00D3465A"/>
    <w:rsid w:val="00D6657B"/>
    <w:rsid w:val="00D80092"/>
    <w:rsid w:val="00D92804"/>
    <w:rsid w:val="00DD5EB0"/>
    <w:rsid w:val="00DF33D4"/>
    <w:rsid w:val="00E10298"/>
    <w:rsid w:val="00E2330F"/>
    <w:rsid w:val="00E27195"/>
    <w:rsid w:val="00E27F2C"/>
    <w:rsid w:val="00E45D68"/>
    <w:rsid w:val="00E467DF"/>
    <w:rsid w:val="00E55849"/>
    <w:rsid w:val="00E60655"/>
    <w:rsid w:val="00E73072"/>
    <w:rsid w:val="00E76521"/>
    <w:rsid w:val="00E943C8"/>
    <w:rsid w:val="00ED1A23"/>
    <w:rsid w:val="00ED7A0B"/>
    <w:rsid w:val="00EE0E5A"/>
    <w:rsid w:val="00EE3426"/>
    <w:rsid w:val="00F062F7"/>
    <w:rsid w:val="00F117DF"/>
    <w:rsid w:val="00F26C76"/>
    <w:rsid w:val="00F52924"/>
    <w:rsid w:val="00F55403"/>
    <w:rsid w:val="00F7750F"/>
    <w:rsid w:val="00F86B35"/>
    <w:rsid w:val="00FA3DCC"/>
    <w:rsid w:val="00FA431F"/>
    <w:rsid w:val="00FA6757"/>
    <w:rsid w:val="00FC0476"/>
    <w:rsid w:val="00FC0D13"/>
    <w:rsid w:val="00FC15F9"/>
    <w:rsid w:val="00FD037B"/>
    <w:rsid w:val="00FD77DC"/>
    <w:rsid w:val="00FD78DC"/>
    <w:rsid w:val="00F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0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0A0B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70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0A0B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8</cp:revision>
  <cp:lastPrinted>2021-12-15T07:42:00Z</cp:lastPrinted>
  <dcterms:created xsi:type="dcterms:W3CDTF">2021-12-15T06:27:00Z</dcterms:created>
  <dcterms:modified xsi:type="dcterms:W3CDTF">2022-01-13T05:05:00Z</dcterms:modified>
</cp:coreProperties>
</file>