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438"/>
      </w:tblGrid>
      <w:tr w:rsidR="00E2330F" w:rsidTr="00663A40">
        <w:trPr>
          <w:trHeight w:val="1556"/>
        </w:trPr>
        <w:tc>
          <w:tcPr>
            <w:tcW w:w="9438" w:type="dxa"/>
            <w:shd w:val="clear" w:color="auto" w:fill="auto"/>
          </w:tcPr>
          <w:p w:rsidR="00663A40" w:rsidRDefault="0047772F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7772F">
              <w:rPr>
                <w:noProof/>
                <w:sz w:val="20"/>
                <w:szCs w:val="16"/>
              </w:rPr>
              <w:drawing>
                <wp:inline distT="0" distB="0" distL="0" distR="0">
                  <wp:extent cx="487680" cy="558536"/>
                  <wp:effectExtent l="19050" t="0" r="7620" b="0"/>
                  <wp:docPr id="2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090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ED7A0B" w:rsidRPr="002B1084" w:rsidRDefault="00ED7A0B" w:rsidP="00ED7A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E2449" w:rsidRPr="000268E6" w:rsidRDefault="00CE2449" w:rsidP="00525FD8">
            <w:pPr>
              <w:pStyle w:val="Default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25FD8" w:rsidRDefault="00525FD8" w:rsidP="00525F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ГОДОВАЯ ЦИКЛОГРАММА</w:t>
      </w:r>
    </w:p>
    <w:p w:rsidR="00525FD8" w:rsidRDefault="00525FD8" w:rsidP="00525F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территориальной (районной, городской) организации </w:t>
      </w:r>
      <w:r w:rsidR="0064745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бщероссийского Профсоюза образования </w:t>
      </w:r>
    </w:p>
    <w:p w:rsidR="00525FD8" w:rsidRDefault="00525FD8" w:rsidP="00525F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25FD8" w:rsidRDefault="00525FD8" w:rsidP="00525F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ситуации с оплатой труда работников – членов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за в связи с ежегодным увеличением МРОТ.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на сайте комитета по образованию, в социальной сети «ВКонтакте».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утверждение президиумом Плана основных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на новый календарный год (с учётом Плана основных  мероприятий краевого комитета).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отчётов по итогам прошедшего года в краевой комитет по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правлениям работы: правовой, коллективно-договорной, охрана труда,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нансовый.</w:t>
      </w:r>
    </w:p>
    <w:p w:rsidR="00324BB9" w:rsidRDefault="00324BB9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комитета (совета)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324BB9" w:rsidRDefault="00324BB9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147ABF" w:rsidRDefault="00147ABF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презентация публичного отчёта о деятельности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риальной организации Профсоюза за предыдущий год.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состоянии социального партнерства в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на основе анализа хода выполнения территориального отраслевого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глашения, соглашений по охране труда, коллективных договоров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организаций – основы совместной работы по решению социально-трудовых вопросов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актуализацией уголков по охране труда в образовательных организациях.</w:t>
      </w:r>
    </w:p>
    <w:p w:rsidR="00525FD8" w:rsidRDefault="000E6799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47ABF">
        <w:rPr>
          <w:rFonts w:ascii="Times New Roman" w:hAnsi="Times New Roman" w:cs="Times New Roman"/>
          <w:sz w:val="28"/>
          <w:szCs w:val="28"/>
        </w:rPr>
        <w:t>онкурс уполномоченных по охране труда, представление кандидат</w:t>
      </w:r>
      <w:r w:rsidR="00147ABF">
        <w:rPr>
          <w:rFonts w:ascii="Times New Roman" w:hAnsi="Times New Roman" w:cs="Times New Roman"/>
          <w:sz w:val="28"/>
          <w:szCs w:val="28"/>
        </w:rPr>
        <w:t>у</w:t>
      </w:r>
      <w:r w:rsidR="00147ABF">
        <w:rPr>
          <w:rFonts w:ascii="Times New Roman" w:hAnsi="Times New Roman" w:cs="Times New Roman"/>
          <w:sz w:val="28"/>
          <w:szCs w:val="28"/>
        </w:rPr>
        <w:t>ры на краевой конкурс</w:t>
      </w:r>
    </w:p>
    <w:p w:rsidR="00324BB9" w:rsidRDefault="00324BB9" w:rsidP="00525F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FD8" w:rsidRDefault="00525FD8" w:rsidP="00525FD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147ABF" w:rsidRDefault="00147ABF" w:rsidP="00147ABF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(смотр-конкурс первичек, конкурс на лучший профсоюзный уголок, и др.)</w:t>
      </w:r>
    </w:p>
    <w:p w:rsidR="00147ABF" w:rsidRDefault="00147ABF" w:rsidP="00147ABF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президиума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EA35CA" w:rsidRDefault="00EA35CA" w:rsidP="00147ABF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и утверждение на заседании президиума акта ревизии финансово-хозяйственной деятельности территориальной организации за предыдущий год (доклад КРК).</w:t>
      </w:r>
    </w:p>
    <w:p w:rsidR="00525FD8" w:rsidRDefault="00525FD8" w:rsidP="00525FD8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Апрель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A34DA">
        <w:rPr>
          <w:rFonts w:ascii="Times New Roman" w:hAnsi="Times New Roman" w:cs="Times New Roman"/>
          <w:sz w:val="28"/>
          <w:szCs w:val="28"/>
        </w:rPr>
        <w:t xml:space="preserve">уполномоченных по охране труда, внештатных технических инспекторов,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DA34D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членов комиссий по охране труда</w:t>
      </w:r>
      <w:r w:rsidR="006C3602">
        <w:rPr>
          <w:rFonts w:ascii="Times New Roman" w:hAnsi="Times New Roman" w:cs="Times New Roman"/>
          <w:sz w:val="28"/>
          <w:szCs w:val="28"/>
        </w:rPr>
        <w:t xml:space="preserve"> в рамках Месячника охраны труда, приуроченного </w:t>
      </w:r>
      <w:proofErr w:type="gramStart"/>
      <w:r w:rsidR="006C3602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6C3602">
        <w:rPr>
          <w:rFonts w:ascii="Times New Roman" w:hAnsi="Times New Roman" w:cs="Times New Roman"/>
          <w:sz w:val="28"/>
          <w:szCs w:val="28"/>
        </w:rPr>
        <w:t xml:space="preserve"> Вс</w:t>
      </w:r>
      <w:r w:rsidR="006C3602">
        <w:rPr>
          <w:rFonts w:ascii="Times New Roman" w:hAnsi="Times New Roman" w:cs="Times New Roman"/>
          <w:sz w:val="28"/>
          <w:szCs w:val="28"/>
        </w:rPr>
        <w:t>е</w:t>
      </w:r>
      <w:r w:rsidR="006C3602">
        <w:rPr>
          <w:rFonts w:ascii="Times New Roman" w:hAnsi="Times New Roman" w:cs="Times New Roman"/>
          <w:sz w:val="28"/>
          <w:szCs w:val="28"/>
        </w:rPr>
        <w:t>мирному дню охраны труда – 27 апреля.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прохождения аттестации педагогическими работниками.</w:t>
      </w:r>
    </w:p>
    <w:p w:rsidR="006C3602" w:rsidRDefault="006C3602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Общегородская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общерайонная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тематическая профсоюзная правовая проверка</w:t>
      </w:r>
    </w:p>
    <w:p w:rsidR="00DA34DA" w:rsidRDefault="00DA34DA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занятия постоянно действующей Школы профактива.</w:t>
      </w:r>
    </w:p>
    <w:p w:rsidR="00525FD8" w:rsidRDefault="00525FD8" w:rsidP="00525FD8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предварительной расстановки педагогических кадров в образовательных организациях района, города, определение потребности в специалистах и мер по их привлечению.</w:t>
      </w:r>
    </w:p>
    <w:p w:rsidR="00EA35CA" w:rsidRDefault="0065749D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Подписка на газеты «Профсоюзы Алтая», «Мой Профсоюз», «Сол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дарность».</w:t>
      </w:r>
    </w:p>
    <w:p w:rsidR="0065749D" w:rsidRDefault="0065749D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749D">
        <w:rPr>
          <w:rFonts w:ascii="Times New Roman" w:hAnsi="Times New Roman" w:cs="Times New Roman"/>
          <w:sz w:val="28"/>
          <w:szCs w:val="28"/>
        </w:rPr>
        <w:t>Оформление документов на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работников и активистов</w:t>
      </w:r>
      <w:r w:rsidRPr="0065749D">
        <w:rPr>
          <w:rFonts w:ascii="Times New Roman" w:hAnsi="Times New Roman" w:cs="Times New Roman"/>
          <w:sz w:val="28"/>
          <w:szCs w:val="28"/>
        </w:rPr>
        <w:t xml:space="preserve"> наградами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Профсоюза, Алтайск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крайсовпрофа, ЦС Профсоюза.</w:t>
      </w:r>
    </w:p>
    <w:p w:rsidR="0065749D" w:rsidRDefault="007D1245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реализации программ оздоровления и отдыха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 Профсоюза, программ «Путешествуй с Профсоюзом!», «Даёшь культуру с Профсоюзом!» за предыдущий год.</w:t>
      </w:r>
    </w:p>
    <w:p w:rsidR="00525FD8" w:rsidRDefault="00525FD8" w:rsidP="00525FD8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Июнь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отпускных и соблюдением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жима труда в каникулярное время.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D12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245">
        <w:rPr>
          <w:rFonts w:ascii="Times New Roman" w:hAnsi="Times New Roman" w:cs="Times New Roman"/>
          <w:sz w:val="28"/>
          <w:szCs w:val="28"/>
        </w:rPr>
        <w:t xml:space="preserve">районной (городской) </w:t>
      </w:r>
      <w:r>
        <w:rPr>
          <w:rFonts w:ascii="Times New Roman" w:hAnsi="Times New Roman" w:cs="Times New Roman"/>
          <w:sz w:val="28"/>
          <w:szCs w:val="28"/>
        </w:rPr>
        <w:t xml:space="preserve">августовской конференции </w:t>
      </w:r>
      <w:r w:rsidR="007D1245">
        <w:rPr>
          <w:rFonts w:ascii="Times New Roman" w:hAnsi="Times New Roman" w:cs="Times New Roman"/>
          <w:sz w:val="28"/>
          <w:szCs w:val="28"/>
        </w:rPr>
        <w:t>и пе</w:t>
      </w:r>
      <w:r w:rsidR="007D1245">
        <w:rPr>
          <w:rFonts w:ascii="Times New Roman" w:hAnsi="Times New Roman" w:cs="Times New Roman"/>
          <w:sz w:val="28"/>
          <w:szCs w:val="28"/>
        </w:rPr>
        <w:t>д</w:t>
      </w:r>
      <w:r w:rsidR="007D1245">
        <w:rPr>
          <w:rFonts w:ascii="Times New Roman" w:hAnsi="Times New Roman" w:cs="Times New Roman"/>
          <w:sz w:val="28"/>
          <w:szCs w:val="28"/>
        </w:rPr>
        <w:t xml:space="preserve">советам </w:t>
      </w:r>
      <w:r>
        <w:rPr>
          <w:rFonts w:ascii="Times New Roman" w:hAnsi="Times New Roman" w:cs="Times New Roman"/>
          <w:sz w:val="28"/>
          <w:szCs w:val="28"/>
        </w:rPr>
        <w:t>(работа секци</w:t>
      </w:r>
      <w:r w:rsidR="007D12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вопросы для обсуждения, награждение</w:t>
      </w:r>
      <w:r w:rsidR="007D1245">
        <w:rPr>
          <w:rFonts w:ascii="Times New Roman" w:hAnsi="Times New Roman" w:cs="Times New Roman"/>
          <w:sz w:val="28"/>
          <w:szCs w:val="28"/>
        </w:rPr>
        <w:t>, приём мол</w:t>
      </w:r>
      <w:r w:rsidR="007D1245">
        <w:rPr>
          <w:rFonts w:ascii="Times New Roman" w:hAnsi="Times New Roman" w:cs="Times New Roman"/>
          <w:sz w:val="28"/>
          <w:szCs w:val="28"/>
        </w:rPr>
        <w:t>о</w:t>
      </w:r>
      <w:r w:rsidR="007D1245">
        <w:rPr>
          <w:rFonts w:ascii="Times New Roman" w:hAnsi="Times New Roman" w:cs="Times New Roman"/>
          <w:sz w:val="28"/>
          <w:szCs w:val="28"/>
        </w:rPr>
        <w:t>дых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7D1245" w:rsidRDefault="007D1245" w:rsidP="007D124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президиума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7D1245" w:rsidRDefault="007D1245" w:rsidP="007D1245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1245" w:rsidRDefault="007D1245" w:rsidP="007D1245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Июль</w:t>
      </w:r>
    </w:p>
    <w:p w:rsidR="007D1245" w:rsidRDefault="007D1245" w:rsidP="007D1245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 отдыха и оздоровления членов Профсоюза.</w:t>
      </w:r>
    </w:p>
    <w:p w:rsidR="00525FD8" w:rsidRDefault="00525FD8" w:rsidP="00525FD8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Август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207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комиссии по приемке образовательных организаций к новому учебному году с участием председателей профсоюзных организаций,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листов комитетов и профсоюзных уполномоченных по охране труда.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работы администраций образовательных организаций по охране труда.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прохождения работниками регулярных медицинских осмо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 (взаимодействие с администрацией </w:t>
      </w:r>
      <w:r w:rsidR="00A2078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оплате за прохождение медосмо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 из средств работодателей).</w:t>
      </w:r>
    </w:p>
    <w:p w:rsidR="00525FD8" w:rsidRDefault="00525FD8" w:rsidP="00525FD8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обеспечению кадрами образовательного процесса,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приёма молодых специалистов, выплаты им подъёмных и установления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повышающей надбавки к окладу в первые три года работы в соответствии с Региональным отраслевым соглашением.</w:t>
      </w: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расстановки кадров (тарификации) на новый учебный год.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встреч в коллективах с работниками </w:t>
      </w:r>
      <w:r w:rsidR="00A2078E">
        <w:rPr>
          <w:rFonts w:ascii="Times New Roman" w:hAnsi="Times New Roman" w:cs="Times New Roman"/>
          <w:sz w:val="28"/>
          <w:szCs w:val="28"/>
        </w:rPr>
        <w:t>в рамках акции-месячника «Вступай в Профсоюз!», организация приёма 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комиссий по оценке результативности деятельности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работников образовательных организаций, согласование итогов 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муниципальной комиссии по оценке результативности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руководителей образовательных организаций, согласование итогов оценки.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образовательных организаций по внесению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нений и дополнений в трудовые договоры работников.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Правовая проверка профсоюзными уполномоченными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охране труда совместно со специалистами комитетов по образованию по ОТ инструктажей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 в образовательных организациях.</w:t>
      </w:r>
    </w:p>
    <w:p w:rsidR="00324BB9" w:rsidRDefault="00324BB9" w:rsidP="00324BB9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президиума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A2078E" w:rsidRDefault="00A2078E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данных </w:t>
      </w:r>
      <w:r w:rsidRPr="00A2078E">
        <w:rPr>
          <w:rFonts w:ascii="Times New Roman" w:hAnsi="Times New Roman" w:cs="Times New Roman"/>
          <w:sz w:val="28"/>
          <w:szCs w:val="28"/>
        </w:rPr>
        <w:t>в рамках ЕАИС «Цифровой Профсоюз»</w:t>
      </w:r>
      <w:r>
        <w:rPr>
          <w:rFonts w:ascii="Times New Roman" w:hAnsi="Times New Roman" w:cs="Times New Roman"/>
          <w:sz w:val="28"/>
          <w:szCs w:val="28"/>
        </w:rPr>
        <w:t>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промежуточного статистического отчёта 2-СП.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посвященных Дню Учителя, акции «Спасибо ветеранам педагогического труда!» (совместно с Клубом учителей-победителей конкурса на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мию им. С.П. Титова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правовых проверок по соблюдению работодателями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дового законодательства в образовательных организациях. </w:t>
      </w:r>
    </w:p>
    <w:p w:rsidR="00525FD8" w:rsidRDefault="00525FD8" w:rsidP="00525FD8">
      <w:pPr>
        <w:pStyle w:val="ac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системной работы с молодыми специалистами (совместно с Молодежным советом местной организации Профсоюза, Ассоциацией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лодых педагогов), согласование совместных планов и проектов на год.</w:t>
      </w:r>
    </w:p>
    <w:p w:rsidR="00525FD8" w:rsidRDefault="00525FD8" w:rsidP="00525FD8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525FD8" w:rsidRDefault="00525FD8" w:rsidP="00525FD8">
      <w:pPr>
        <w:pStyle w:val="a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руководителей, специалистов, профсоюзных уполномоче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по охране труда, в т.ч. в дистанционной форме.</w:t>
      </w:r>
    </w:p>
    <w:p w:rsidR="00525FD8" w:rsidRDefault="00525FD8" w:rsidP="00525FD8">
      <w:pPr>
        <w:pStyle w:val="a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муниципального этапа профессиональных конкурсов («Учитель года Алтая», «Вожатый года», «Воспитатель года», «Сердце отдаю детям», «Учитель учителей» и др.).</w:t>
      </w:r>
    </w:p>
    <w:p w:rsidR="00525FD8" w:rsidRDefault="00525FD8" w:rsidP="00525FD8">
      <w:pPr>
        <w:pStyle w:val="ac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трудовых книжек и личных дел работников (председатели 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тивисты профкомов совместно с секретарями и кадровыми работниками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организаций).</w:t>
      </w:r>
    </w:p>
    <w:p w:rsidR="00324BB9" w:rsidRDefault="00324BB9" w:rsidP="00324BB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занятия постоянно действующей Школы профактива.</w:t>
      </w:r>
    </w:p>
    <w:p w:rsidR="00324BB9" w:rsidRDefault="00324BB9" w:rsidP="00324BB9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47454" w:rsidRDefault="00647454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FD8" w:rsidRDefault="00525FD8" w:rsidP="00525FD8">
      <w:pPr>
        <w:pStyle w:val="ac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Декабрь</w:t>
      </w:r>
    </w:p>
    <w:p w:rsidR="00525FD8" w:rsidRDefault="00525FD8" w:rsidP="00525FD8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заключение соглашения по охране труда (ежегодное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 к территориальному отраслевому Соглашению).</w:t>
      </w:r>
    </w:p>
    <w:p w:rsidR="00525FD8" w:rsidRDefault="00525FD8" w:rsidP="00525FD8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 состояния профсоюзного членства по спискам, заверенным двумя подписями: председателя первичной профорганизации и бухгалтера организации (главного бухгалтера централизованной бухгалтерии).</w:t>
      </w:r>
    </w:p>
    <w:p w:rsidR="00525FD8" w:rsidRDefault="00525FD8" w:rsidP="00525FD8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новогодних и каникулярных мероприятий.</w:t>
      </w:r>
    </w:p>
    <w:p w:rsidR="00525FD8" w:rsidRDefault="00525FD8" w:rsidP="00525FD8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правовой проверки по соблюдению режима труда и отд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 работников, разработке и согласованию графиков отпусков 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организациях.</w:t>
      </w:r>
    </w:p>
    <w:p w:rsidR="00525FD8" w:rsidRDefault="00525FD8" w:rsidP="00525FD8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за год и согласование плана совместных мероприятий </w:t>
      </w:r>
      <w:r w:rsidR="0038408A">
        <w:rPr>
          <w:rFonts w:ascii="Times New Roman" w:hAnsi="Times New Roman" w:cs="Times New Roman"/>
          <w:sz w:val="28"/>
          <w:szCs w:val="28"/>
        </w:rPr>
        <w:t xml:space="preserve">с комитетом по образованию </w:t>
      </w:r>
      <w:r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38408A" w:rsidRDefault="0038408A" w:rsidP="0038408A">
      <w:pPr>
        <w:pStyle w:val="ac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статотчётов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профорганизации, свод и подача в кра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вой комитет статистического годового отчёта по форме 2-СП.</w:t>
      </w:r>
    </w:p>
    <w:p w:rsidR="0038408A" w:rsidRDefault="0038408A" w:rsidP="0038408A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президиума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38408A" w:rsidRPr="0038408A" w:rsidRDefault="0038408A" w:rsidP="0038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884" w:rsidRPr="00525FD8" w:rsidRDefault="00BD5884" w:rsidP="00525FD8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BD5884" w:rsidRPr="00525FD8" w:rsidSect="00647454">
      <w:footerReference w:type="default" r:id="rId8"/>
      <w:pgSz w:w="11906" w:h="16838"/>
      <w:pgMar w:top="1134" w:right="850" w:bottom="1134" w:left="1701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766" w:rsidRDefault="007C5766" w:rsidP="005C7E9B">
      <w:pPr>
        <w:spacing w:after="0" w:line="240" w:lineRule="auto"/>
      </w:pPr>
      <w:r>
        <w:separator/>
      </w:r>
    </w:p>
  </w:endnote>
  <w:endnote w:type="continuationSeparator" w:id="0">
    <w:p w:rsidR="007C5766" w:rsidRDefault="007C5766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242672"/>
      <w:docPartObj>
        <w:docPartGallery w:val="Page Numbers (Bottom of Page)"/>
        <w:docPartUnique/>
      </w:docPartObj>
    </w:sdtPr>
    <w:sdtContent>
      <w:p w:rsidR="007D1245" w:rsidRDefault="007D1245">
        <w:pPr>
          <w:pStyle w:val="af"/>
          <w:jc w:val="right"/>
        </w:pPr>
        <w:fldSimple w:instr=" PAGE   \* MERGEFORMAT ">
          <w:r w:rsidR="00647454">
            <w:rPr>
              <w:noProof/>
            </w:rPr>
            <w:t>2</w:t>
          </w:r>
        </w:fldSimple>
      </w:p>
    </w:sdtContent>
  </w:sdt>
  <w:p w:rsidR="007D1245" w:rsidRDefault="007D124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766" w:rsidRDefault="007C5766" w:rsidP="005C7E9B">
      <w:pPr>
        <w:spacing w:after="0" w:line="240" w:lineRule="auto"/>
      </w:pPr>
      <w:r>
        <w:separator/>
      </w:r>
    </w:p>
  </w:footnote>
  <w:footnote w:type="continuationSeparator" w:id="0">
    <w:p w:rsidR="007C5766" w:rsidRDefault="007C5766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AE0C01"/>
    <w:multiLevelType w:val="hybridMultilevel"/>
    <w:tmpl w:val="B3820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70C8C"/>
    <w:multiLevelType w:val="hybridMultilevel"/>
    <w:tmpl w:val="A6686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D5CF6"/>
    <w:multiLevelType w:val="hybridMultilevel"/>
    <w:tmpl w:val="7464B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0B7D01"/>
    <w:multiLevelType w:val="hybridMultilevel"/>
    <w:tmpl w:val="C5CCC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43954"/>
    <w:rsid w:val="00053898"/>
    <w:rsid w:val="0005402A"/>
    <w:rsid w:val="000543F9"/>
    <w:rsid w:val="000807CC"/>
    <w:rsid w:val="00094956"/>
    <w:rsid w:val="000C1220"/>
    <w:rsid w:val="000D497D"/>
    <w:rsid w:val="000E2936"/>
    <w:rsid w:val="000E6799"/>
    <w:rsid w:val="000F7087"/>
    <w:rsid w:val="00102996"/>
    <w:rsid w:val="00113879"/>
    <w:rsid w:val="00120775"/>
    <w:rsid w:val="001256D0"/>
    <w:rsid w:val="001361D0"/>
    <w:rsid w:val="00141A62"/>
    <w:rsid w:val="00147ABF"/>
    <w:rsid w:val="0017287B"/>
    <w:rsid w:val="0017324A"/>
    <w:rsid w:val="0017718A"/>
    <w:rsid w:val="001A095F"/>
    <w:rsid w:val="001B1297"/>
    <w:rsid w:val="001C4921"/>
    <w:rsid w:val="001D0CCF"/>
    <w:rsid w:val="00214B54"/>
    <w:rsid w:val="00224D34"/>
    <w:rsid w:val="00255BF4"/>
    <w:rsid w:val="002654EA"/>
    <w:rsid w:val="00270A46"/>
    <w:rsid w:val="00285881"/>
    <w:rsid w:val="002A19E0"/>
    <w:rsid w:val="002A2D4E"/>
    <w:rsid w:val="002C45BE"/>
    <w:rsid w:val="002E3E79"/>
    <w:rsid w:val="002E59A0"/>
    <w:rsid w:val="00300467"/>
    <w:rsid w:val="003031C4"/>
    <w:rsid w:val="00324BB9"/>
    <w:rsid w:val="00337D81"/>
    <w:rsid w:val="003415AD"/>
    <w:rsid w:val="00342827"/>
    <w:rsid w:val="003527D4"/>
    <w:rsid w:val="0038408A"/>
    <w:rsid w:val="003A4AA4"/>
    <w:rsid w:val="003A4DF2"/>
    <w:rsid w:val="003B6D5B"/>
    <w:rsid w:val="003D4810"/>
    <w:rsid w:val="00412CF9"/>
    <w:rsid w:val="00415ED6"/>
    <w:rsid w:val="004346F6"/>
    <w:rsid w:val="004360EF"/>
    <w:rsid w:val="004361A8"/>
    <w:rsid w:val="0047772F"/>
    <w:rsid w:val="004900C9"/>
    <w:rsid w:val="00494A76"/>
    <w:rsid w:val="004A08A6"/>
    <w:rsid w:val="004A197A"/>
    <w:rsid w:val="004B53BA"/>
    <w:rsid w:val="004C6B11"/>
    <w:rsid w:val="004C7D31"/>
    <w:rsid w:val="004D66AF"/>
    <w:rsid w:val="004E783E"/>
    <w:rsid w:val="004F539C"/>
    <w:rsid w:val="00525FD8"/>
    <w:rsid w:val="00562B7F"/>
    <w:rsid w:val="00574583"/>
    <w:rsid w:val="00581518"/>
    <w:rsid w:val="005844B1"/>
    <w:rsid w:val="005C53C2"/>
    <w:rsid w:val="005C7E9B"/>
    <w:rsid w:val="006025E8"/>
    <w:rsid w:val="0062206C"/>
    <w:rsid w:val="00635BE4"/>
    <w:rsid w:val="00642C90"/>
    <w:rsid w:val="00647454"/>
    <w:rsid w:val="0065749D"/>
    <w:rsid w:val="00663A40"/>
    <w:rsid w:val="006824EB"/>
    <w:rsid w:val="006A4241"/>
    <w:rsid w:val="006A5907"/>
    <w:rsid w:val="006A73C8"/>
    <w:rsid w:val="006C0EFB"/>
    <w:rsid w:val="006C3602"/>
    <w:rsid w:val="006D5004"/>
    <w:rsid w:val="006F50AE"/>
    <w:rsid w:val="00742A89"/>
    <w:rsid w:val="007462B0"/>
    <w:rsid w:val="007713FB"/>
    <w:rsid w:val="0078577A"/>
    <w:rsid w:val="007A7F0C"/>
    <w:rsid w:val="007C5766"/>
    <w:rsid w:val="007D1245"/>
    <w:rsid w:val="0080525E"/>
    <w:rsid w:val="008170A4"/>
    <w:rsid w:val="00820396"/>
    <w:rsid w:val="00831535"/>
    <w:rsid w:val="00865867"/>
    <w:rsid w:val="008B5308"/>
    <w:rsid w:val="009138E8"/>
    <w:rsid w:val="00913B4A"/>
    <w:rsid w:val="00926438"/>
    <w:rsid w:val="00931B50"/>
    <w:rsid w:val="009948D3"/>
    <w:rsid w:val="009A2DF9"/>
    <w:rsid w:val="009B1713"/>
    <w:rsid w:val="009C2B77"/>
    <w:rsid w:val="009D3656"/>
    <w:rsid w:val="009D4A5F"/>
    <w:rsid w:val="009D6751"/>
    <w:rsid w:val="00A0489C"/>
    <w:rsid w:val="00A04B9A"/>
    <w:rsid w:val="00A13D5C"/>
    <w:rsid w:val="00A2078E"/>
    <w:rsid w:val="00A265DD"/>
    <w:rsid w:val="00A31AAB"/>
    <w:rsid w:val="00A41BA0"/>
    <w:rsid w:val="00A445DF"/>
    <w:rsid w:val="00A45BC5"/>
    <w:rsid w:val="00A46CAC"/>
    <w:rsid w:val="00A53A0C"/>
    <w:rsid w:val="00A625AF"/>
    <w:rsid w:val="00A70493"/>
    <w:rsid w:val="00A73FC5"/>
    <w:rsid w:val="00A96AF6"/>
    <w:rsid w:val="00AA3885"/>
    <w:rsid w:val="00AB1A73"/>
    <w:rsid w:val="00AC2B82"/>
    <w:rsid w:val="00AD155F"/>
    <w:rsid w:val="00B058D1"/>
    <w:rsid w:val="00B23FC0"/>
    <w:rsid w:val="00B27BCA"/>
    <w:rsid w:val="00B32BD3"/>
    <w:rsid w:val="00B36611"/>
    <w:rsid w:val="00B62A4B"/>
    <w:rsid w:val="00B97425"/>
    <w:rsid w:val="00BD130A"/>
    <w:rsid w:val="00BD1920"/>
    <w:rsid w:val="00BD474C"/>
    <w:rsid w:val="00BD5884"/>
    <w:rsid w:val="00BE08B3"/>
    <w:rsid w:val="00BF3E82"/>
    <w:rsid w:val="00C244F3"/>
    <w:rsid w:val="00C52FF0"/>
    <w:rsid w:val="00C86FA9"/>
    <w:rsid w:val="00CA0934"/>
    <w:rsid w:val="00CD56F2"/>
    <w:rsid w:val="00CE2449"/>
    <w:rsid w:val="00D23FA9"/>
    <w:rsid w:val="00D6657B"/>
    <w:rsid w:val="00D92804"/>
    <w:rsid w:val="00DA34DA"/>
    <w:rsid w:val="00DD5EB0"/>
    <w:rsid w:val="00E10298"/>
    <w:rsid w:val="00E2330F"/>
    <w:rsid w:val="00E27F2C"/>
    <w:rsid w:val="00E32872"/>
    <w:rsid w:val="00E467DF"/>
    <w:rsid w:val="00E55849"/>
    <w:rsid w:val="00E60655"/>
    <w:rsid w:val="00E73072"/>
    <w:rsid w:val="00E76521"/>
    <w:rsid w:val="00E943C8"/>
    <w:rsid w:val="00EA35CA"/>
    <w:rsid w:val="00ED1A23"/>
    <w:rsid w:val="00ED7A0B"/>
    <w:rsid w:val="00EE0950"/>
    <w:rsid w:val="00EE0E5A"/>
    <w:rsid w:val="00EE1CD4"/>
    <w:rsid w:val="00EE3426"/>
    <w:rsid w:val="00F062F7"/>
    <w:rsid w:val="00F117DF"/>
    <w:rsid w:val="00F52924"/>
    <w:rsid w:val="00F86B35"/>
    <w:rsid w:val="00FA3DCC"/>
    <w:rsid w:val="00FA431F"/>
    <w:rsid w:val="00FC0D13"/>
    <w:rsid w:val="00FD037B"/>
    <w:rsid w:val="00FD77DC"/>
    <w:rsid w:val="00FD78DC"/>
    <w:rsid w:val="00F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List Paragraph"/>
    <w:basedOn w:val="a"/>
    <w:uiPriority w:val="34"/>
    <w:qFormat/>
    <w:rsid w:val="00525FD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DA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34DA"/>
    <w:rPr>
      <w:rFonts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unhideWhenUsed/>
    <w:rsid w:val="00DA3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34DA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3</cp:revision>
  <cp:lastPrinted>2022-01-17T06:34:00Z</cp:lastPrinted>
  <dcterms:created xsi:type="dcterms:W3CDTF">2022-10-27T08:59:00Z</dcterms:created>
  <dcterms:modified xsi:type="dcterms:W3CDTF">2022-10-27T09:01:00Z</dcterms:modified>
</cp:coreProperties>
</file>