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AF3D6B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AF3D6B">
              <w:rPr>
                <w:noProof/>
                <w:sz w:val="20"/>
                <w:szCs w:val="16"/>
              </w:rPr>
              <w:drawing>
                <wp:inline distT="0" distB="0" distL="0" distR="0">
                  <wp:extent cx="501734" cy="601579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60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AF3D6B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17-</w:t>
      </w:r>
      <w:r w:rsidR="00641C7C">
        <w:rPr>
          <w:rFonts w:ascii="Times New Roman" w:hAnsi="Times New Roman"/>
          <w:sz w:val="28"/>
          <w:szCs w:val="23"/>
          <w:lang w:val="ru-RU"/>
        </w:rPr>
        <w:t>18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641C7C">
        <w:rPr>
          <w:rFonts w:ascii="Times New Roman" w:hAnsi="Times New Roman"/>
          <w:sz w:val="28"/>
          <w:szCs w:val="23"/>
          <w:lang w:val="ru-RU"/>
        </w:rPr>
        <w:t xml:space="preserve"> 2023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>
        <w:rPr>
          <w:rFonts w:ascii="Times New Roman" w:hAnsi="Times New Roman"/>
          <w:sz w:val="28"/>
          <w:szCs w:val="23"/>
          <w:lang w:val="ru-RU"/>
        </w:rPr>
        <w:t xml:space="preserve">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№</w:t>
      </w:r>
      <w:r>
        <w:rPr>
          <w:rFonts w:ascii="Times New Roman" w:hAnsi="Times New Roman"/>
          <w:sz w:val="28"/>
          <w:szCs w:val="23"/>
          <w:lang w:val="ru-RU"/>
        </w:rPr>
        <w:t>16-1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41523" w:rsidRPr="00D41523" w:rsidRDefault="00F24E03" w:rsidP="00AF3D6B">
      <w:pPr>
        <w:suppressAutoHyphens w:val="0"/>
        <w:spacing w:after="0" w:line="240" w:lineRule="exact"/>
        <w:ind w:right="5528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</w:t>
      </w:r>
      <w:r w:rsidR="002F12A4">
        <w:rPr>
          <w:rFonts w:ascii="Times New Roman" w:hAnsi="Times New Roman" w:cs="Times New Roman"/>
          <w:b/>
          <w:sz w:val="28"/>
          <w:szCs w:val="28"/>
          <w:lang w:bidi="en-US"/>
        </w:rPr>
        <w:t>сводно</w:t>
      </w:r>
      <w:r w:rsidR="00641C7C">
        <w:rPr>
          <w:rFonts w:ascii="Times New Roman" w:hAnsi="Times New Roman" w:cs="Times New Roman"/>
          <w:b/>
          <w:sz w:val="28"/>
          <w:szCs w:val="28"/>
          <w:lang w:bidi="en-US"/>
        </w:rPr>
        <w:t>м отчете по охране труда за 2022</w:t>
      </w:r>
      <w:r w:rsidR="00AF3D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F12A4">
        <w:rPr>
          <w:rFonts w:ascii="Times New Roman" w:hAnsi="Times New Roman" w:cs="Times New Roman"/>
          <w:b/>
          <w:sz w:val="28"/>
          <w:szCs w:val="28"/>
          <w:lang w:bidi="en-US"/>
        </w:rPr>
        <w:t>год</w:t>
      </w:r>
    </w:p>
    <w:p w:rsid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902B8" w:rsidRPr="002A5A7E" w:rsidRDefault="002F12A4" w:rsidP="002A5A7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F12A4">
        <w:rPr>
          <w:rFonts w:ascii="Times New Roman" w:hAnsi="Times New Roman" w:cs="Times New Roman"/>
          <w:sz w:val="28"/>
          <w:szCs w:val="28"/>
          <w:lang w:bidi="en-US"/>
        </w:rPr>
        <w:t>Заслушав информацию главного технического инспектора труда Алта</w:t>
      </w:r>
      <w:r w:rsidRPr="002F12A4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2F12A4">
        <w:rPr>
          <w:rFonts w:ascii="Times New Roman" w:hAnsi="Times New Roman" w:cs="Times New Roman"/>
          <w:sz w:val="28"/>
          <w:szCs w:val="28"/>
          <w:lang w:bidi="en-US"/>
        </w:rPr>
        <w:t>ской краевой организации Профсоюза Янкова Н.П. и обсудив сводн</w:t>
      </w:r>
      <w:r w:rsidR="00641C7C">
        <w:rPr>
          <w:rFonts w:ascii="Times New Roman" w:hAnsi="Times New Roman" w:cs="Times New Roman"/>
          <w:sz w:val="28"/>
          <w:szCs w:val="28"/>
          <w:lang w:bidi="en-US"/>
        </w:rPr>
        <w:t>ый отчёт по охране труда за 2022</w:t>
      </w:r>
      <w:r w:rsidRPr="002F12A4">
        <w:rPr>
          <w:rFonts w:ascii="Times New Roman" w:hAnsi="Times New Roman" w:cs="Times New Roman"/>
          <w:sz w:val="28"/>
          <w:szCs w:val="28"/>
          <w:lang w:bidi="en-US"/>
        </w:rPr>
        <w:t xml:space="preserve"> год, </w:t>
      </w:r>
      <w:r w:rsidR="002A5A7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4902B8" w:rsidRPr="004B52E1">
        <w:rPr>
          <w:rFonts w:ascii="Times New Roman" w:eastAsia="Times New Roman" w:hAnsi="Times New Roman"/>
          <w:sz w:val="28"/>
          <w:szCs w:val="24"/>
          <w:lang w:eastAsia="ru-RU"/>
        </w:rPr>
        <w:t xml:space="preserve"> целях повышения эффективности и совершенств</w:t>
      </w:r>
      <w:r w:rsidR="004902B8" w:rsidRPr="004B52E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4902B8" w:rsidRPr="004B52E1">
        <w:rPr>
          <w:rFonts w:ascii="Times New Roman" w:eastAsia="Times New Roman" w:hAnsi="Times New Roman"/>
          <w:sz w:val="28"/>
          <w:szCs w:val="24"/>
          <w:lang w:eastAsia="ru-RU"/>
        </w:rPr>
        <w:t>вания форм и методов работы внештатных технических инспекторов труда краевой организации Профсоюза по защите прав членов Профсоюза на здор</w:t>
      </w:r>
      <w:r w:rsidR="004902B8" w:rsidRPr="004B52E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4902B8" w:rsidRPr="004B52E1">
        <w:rPr>
          <w:rFonts w:ascii="Times New Roman" w:eastAsia="Times New Roman" w:hAnsi="Times New Roman"/>
          <w:sz w:val="28"/>
          <w:szCs w:val="24"/>
          <w:lang w:eastAsia="ru-RU"/>
        </w:rPr>
        <w:t>вые и безопасные условия труда работников, обучающихся и воспитанников образовательных учреждений Алтайского края, президиум Алтайской краевой организации Профсоюза</w:t>
      </w:r>
    </w:p>
    <w:p w:rsidR="002F12A4" w:rsidRDefault="00AF3D6B" w:rsidP="002F12A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sz w:val="28"/>
          <w:szCs w:val="24"/>
          <w:lang w:eastAsia="ru-RU"/>
        </w:rPr>
        <w:t>т:</w:t>
      </w:r>
    </w:p>
    <w:p w:rsidR="0005152A" w:rsidRDefault="0005152A" w:rsidP="002F12A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12A4" w:rsidRPr="002F12A4" w:rsidRDefault="0028698A" w:rsidP="0005152A">
      <w:pPr>
        <w:spacing w:after="0" w:line="240" w:lineRule="auto"/>
        <w:ind w:right="-1" w:firstLine="709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1. Сводный отч</w:t>
      </w:r>
      <w:r w:rsidR="00641C7C">
        <w:rPr>
          <w:rFonts w:ascii="Times New Roman" w:eastAsia="Times New Roman" w:hAnsi="Times New Roman"/>
          <w:bCs/>
          <w:sz w:val="28"/>
          <w:szCs w:val="24"/>
          <w:lang w:eastAsia="ru-RU"/>
        </w:rPr>
        <w:t>ет по охране труда 19-ТИ за 2022</w:t>
      </w:r>
      <w:r w:rsidR="00AF3D6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год утвердить (прилагается)</w:t>
      </w:r>
    </w:p>
    <w:p w:rsidR="002F12A4" w:rsidRDefault="002F12A4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12A4">
        <w:rPr>
          <w:rFonts w:ascii="Times New Roman" w:eastAsia="Times New Roman" w:hAnsi="Times New Roman"/>
          <w:sz w:val="28"/>
          <w:szCs w:val="24"/>
          <w:lang w:eastAsia="ru-RU"/>
        </w:rPr>
        <w:t>2. Информацию о работе краевой организации Профсоюза по охране труда принять к сведению (прилагается).</w:t>
      </w:r>
    </w:p>
    <w:p w:rsidR="0037455F" w:rsidRDefault="001C76FA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923DD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О</w:t>
      </w:r>
      <w:r w:rsidR="0037455F" w:rsidRPr="00923DD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тметить активную, целенаправленную работу в области охраны труда и премировать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размере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3DD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 xml:space="preserve">000 рублей 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каждого председателей территориальных организаций: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г.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Сл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авгорода и г.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 xml:space="preserve">Яровое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 xml:space="preserve">Балашову Л.П., 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г.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Рубцовска и Рубцовского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Попову И.Б., 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Каменского и Кр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 xml:space="preserve">утихинского районов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Осадченко Т.Н.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Поспелихинского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и Курьи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районов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Соболеву В.В.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37455F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AF3D6B">
        <w:rPr>
          <w:rFonts w:ascii="Times New Roman" w:eastAsia="Times New Roman" w:hAnsi="Times New Roman"/>
          <w:sz w:val="28"/>
          <w:szCs w:val="24"/>
          <w:lang w:eastAsia="ru-RU"/>
        </w:rPr>
        <w:t>Кулунд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инского и Табунского районов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 Денисову Г.Г.;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 xml:space="preserve">Третьяковской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Меркулову О.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И., </w:t>
      </w:r>
    </w:p>
    <w:p w:rsidR="00AF3D6B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Чарышской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Протасову С.М., </w:t>
      </w:r>
    </w:p>
    <w:p w:rsidR="0037455F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Ребрихинской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 Лютову Г.А.;</w:t>
      </w:r>
    </w:p>
    <w:p w:rsidR="0037455F" w:rsidRDefault="00923DDF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Барнаульской городской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>Лесовых Т.Н.</w:t>
      </w:r>
    </w:p>
    <w:p w:rsidR="00C06C73" w:rsidRDefault="00C06C73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По итогам работы по охране труда за 2022</w:t>
      </w:r>
      <w:r w:rsidR="00A900D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год за активную деятельность и проведение мероприятий по охране труда </w:t>
      </w:r>
      <w:r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наградить денежной премией в размере </w:t>
      </w:r>
      <w:r w:rsidR="00923DDF"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4000 </w:t>
      </w:r>
      <w:r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рублей внештатных технических инспекторов труда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территориальных организаций Профсоюза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23DDF" w:rsidRDefault="00923DDF" w:rsidP="00C30146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Славгорода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 xml:space="preserve"> и г. Яровое - Фукс О.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 xml:space="preserve">., </w:t>
      </w:r>
    </w:p>
    <w:p w:rsidR="00923DDF" w:rsidRDefault="00923DDF" w:rsidP="00C30146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 xml:space="preserve">г. Рубцовска и Рубцовского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42EEB">
        <w:rPr>
          <w:rFonts w:ascii="Times New Roman" w:eastAsia="Times New Roman" w:hAnsi="Times New Roman"/>
          <w:sz w:val="28"/>
          <w:szCs w:val="24"/>
          <w:lang w:eastAsia="ru-RU"/>
        </w:rPr>
        <w:t>Косолапову В.И.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C30146" w:rsidRDefault="00923DDF" w:rsidP="00C30146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Поспелихинского и Курьинского районов – </w:t>
      </w:r>
      <w:proofErr w:type="spellStart"/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>Лебеденко</w:t>
      </w:r>
      <w:proofErr w:type="spellEnd"/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 Г.П.;</w:t>
      </w:r>
    </w:p>
    <w:p w:rsidR="00C30146" w:rsidRDefault="00F42EEB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>Третьяковско</w:t>
      </w:r>
      <w:r w:rsidR="00923DDF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>Рюмкину</w:t>
      </w:r>
      <w:proofErr w:type="spellEnd"/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 Л.А.;</w:t>
      </w:r>
    </w:p>
    <w:p w:rsidR="00F42EEB" w:rsidRDefault="00923DDF" w:rsidP="00C30146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 xml:space="preserve">Алейской городской </w:t>
      </w:r>
      <w:r w:rsidR="00A900D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30146">
        <w:rPr>
          <w:rFonts w:ascii="Times New Roman" w:eastAsia="Times New Roman" w:hAnsi="Times New Roman"/>
          <w:sz w:val="28"/>
          <w:szCs w:val="24"/>
          <w:lang w:eastAsia="ru-RU"/>
        </w:rPr>
        <w:t>Тимошенко М.В.</w:t>
      </w:r>
    </w:p>
    <w:p w:rsidR="004A28CB" w:rsidRDefault="00C30146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="0037455F" w:rsidRPr="00923DD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Указать на низкую исполнительскую дисциплину</w:t>
      </w:r>
      <w:r w:rsidR="0037455F">
        <w:rPr>
          <w:rFonts w:ascii="Times New Roman" w:eastAsia="Times New Roman" w:hAnsi="Times New Roman"/>
          <w:sz w:val="28"/>
          <w:szCs w:val="24"/>
          <w:lang w:eastAsia="ru-RU"/>
        </w:rPr>
        <w:t xml:space="preserve"> в части непредставления годового отчета по охране труда (19-ТИ) председателям организаций профсоюза: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Быстроистокского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 xml:space="preserve"> (Нечаева Н.Н.)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Заринского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(Кудрявцева Е.Н.)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 Калманского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 xml:space="preserve"> (Здерева Е.Г.)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 xml:space="preserve"> Ключевского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Латина</w:t>
      </w:r>
      <w:proofErr w:type="spellEnd"/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 xml:space="preserve"> Л.А.)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>, Кытмановского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>Гриценко</w:t>
      </w:r>
      <w:proofErr w:type="spellEnd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Н.В.)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Михайловского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>Янцен</w:t>
      </w:r>
      <w:proofErr w:type="spellEnd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Л.В.)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 Новичихинского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(Ильина Л.В.)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 Солтонского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(Маслова Т.Л.)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 Усть-Калманского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(Дорохина Ю.В.)</w:t>
      </w:r>
      <w:r w:rsidR="001144A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 xml:space="preserve"> Хабарского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>Бокань</w:t>
      </w:r>
      <w:proofErr w:type="spellEnd"/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Е.М.)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>, Шипуновского районов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(Сергеева Н.А.)</w:t>
      </w:r>
      <w:r w:rsidR="009051E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4A28CB" w:rsidRDefault="009051E8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учреждений высшего образования – ФГБОУ ВПО «Алтайск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университет»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(Терновой О.С.)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ФГБОУ ВПО «Алтайск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техническ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университет им. И.И.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Ползунова»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(Кузьмина О.Г.)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1144A3" w:rsidRDefault="009051E8" w:rsidP="002F12A4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учреждений среднего профессионального образования – КГБПОУ «Алтайского государственного колледжа»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(Тишкова Ю.К.)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КГБПОУ «Барнаульск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педагогическ</w:t>
      </w:r>
      <w:r w:rsidR="004A28CB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колледж»</w:t>
      </w:r>
      <w:r w:rsidR="00886400">
        <w:rPr>
          <w:rFonts w:ascii="Times New Roman" w:eastAsia="Times New Roman" w:hAnsi="Times New Roman"/>
          <w:sz w:val="28"/>
          <w:szCs w:val="24"/>
          <w:lang w:eastAsia="ru-RU"/>
        </w:rPr>
        <w:t xml:space="preserve"> (Буланов Д.В.)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>КГБПОУ «Каменск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ий педагогический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колледж»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Зыкун</w:t>
      </w:r>
      <w:proofErr w:type="spellEnd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 xml:space="preserve"> О.А.)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>, КГБПОУ «Рубцовск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аграрно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>промышленн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техникум»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Неделькина</w:t>
      </w:r>
      <w:proofErr w:type="spellEnd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 xml:space="preserve"> И.М.)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>, КГБ ПОУ  «Славгородск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 w:rsidR="00D21106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педагогическ</w:t>
      </w:r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ий колледж» (</w:t>
      </w:r>
      <w:proofErr w:type="spellStart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>Агалакова</w:t>
      </w:r>
      <w:proofErr w:type="spellEnd"/>
      <w:r w:rsidR="00967091">
        <w:rPr>
          <w:rFonts w:ascii="Times New Roman" w:eastAsia="Times New Roman" w:hAnsi="Times New Roman"/>
          <w:sz w:val="28"/>
          <w:szCs w:val="24"/>
          <w:lang w:eastAsia="ru-RU"/>
        </w:rPr>
        <w:t xml:space="preserve"> В.В.).</w:t>
      </w:r>
    </w:p>
    <w:p w:rsidR="0037455F" w:rsidRPr="002F12A4" w:rsidRDefault="00C30146" w:rsidP="00B63019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1C76FA"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Указать на некачественное и неполное предоставление отчетных да</w:t>
      </w:r>
      <w:r w:rsidR="00D21106"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</w:t>
      </w:r>
      <w:r w:rsidR="001C76FA" w:rsidRPr="00B630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ных </w:t>
      </w:r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председателям организаций </w:t>
      </w:r>
      <w:proofErr w:type="spellStart"/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>Парофсоюза</w:t>
      </w:r>
      <w:proofErr w:type="spellEnd"/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>Головенко</w:t>
      </w:r>
      <w:proofErr w:type="spellEnd"/>
      <w:r w:rsidR="001C76FA">
        <w:rPr>
          <w:rFonts w:ascii="Times New Roman" w:eastAsia="Times New Roman" w:hAnsi="Times New Roman"/>
          <w:sz w:val="28"/>
          <w:szCs w:val="24"/>
          <w:lang w:eastAsia="ru-RU"/>
        </w:rPr>
        <w:t xml:space="preserve"> Е.А.(Бурлинская), </w:t>
      </w:r>
      <w:r w:rsidR="0065256B">
        <w:rPr>
          <w:rFonts w:ascii="Times New Roman" w:eastAsia="Times New Roman" w:hAnsi="Times New Roman"/>
          <w:sz w:val="28"/>
          <w:szCs w:val="24"/>
          <w:lang w:eastAsia="ru-RU"/>
        </w:rPr>
        <w:t>Кузьмин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у Д.В. (Волчихинская), Наумовой И.В. (Тогульская), Нохриной</w:t>
      </w:r>
      <w:r w:rsidR="0065256B">
        <w:rPr>
          <w:rFonts w:ascii="Times New Roman" w:eastAsia="Times New Roman" w:hAnsi="Times New Roman"/>
          <w:sz w:val="28"/>
          <w:szCs w:val="24"/>
          <w:lang w:eastAsia="ru-RU"/>
        </w:rPr>
        <w:t xml:space="preserve"> О.С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. (г.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Новоалтайск), Шатров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Н.М. (Мамонтовская),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Саночкин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Е.Н. (Залесовская), Карпенко Н.В.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(Завьяловская), Толстов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С.В. (Зональн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), Титов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О.Л. (Косихинская), Девивье И.С. (Топчихинская),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Тупикин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spellEnd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А.С. (Троицкая),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Никула</w:t>
      </w:r>
      <w:r w:rsidR="00B63019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чев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М.М. (Угловская),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Лоскутников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 И.В. (Романовская),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Смоляков</w:t>
      </w:r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="0053232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 xml:space="preserve">Л.А. (г. </w:t>
      </w:r>
      <w:proofErr w:type="spellStart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Берлокуриха</w:t>
      </w:r>
      <w:proofErr w:type="spellEnd"/>
      <w:r w:rsidR="005E5396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E60A80" w:rsidRPr="000B2902" w:rsidRDefault="00C30146" w:rsidP="00B63019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2F12A4" w:rsidRPr="000B2902">
        <w:rPr>
          <w:rFonts w:ascii="Times New Roman" w:eastAsia="Times New Roman" w:hAnsi="Times New Roman"/>
          <w:b/>
          <w:sz w:val="28"/>
          <w:szCs w:val="24"/>
          <w:lang w:eastAsia="ru-RU"/>
        </w:rPr>
        <w:t>. Краевому комитету:</w:t>
      </w:r>
      <w:r w:rsidR="002F12A4" w:rsidRPr="000B2902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E60A80" w:rsidRDefault="00641C7C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- внести предложение Министерству образования и науки Алтайского края по </w:t>
      </w:r>
      <w:r w:rsidR="00B63019">
        <w:rPr>
          <w:rFonts w:ascii="Times New Roman" w:eastAsia="Times New Roman" w:hAnsi="Times New Roman"/>
          <w:sz w:val="28"/>
          <w:szCs w:val="24"/>
          <w:lang w:val="ru-RU" w:eastAsia="ru-RU"/>
        </w:rPr>
        <w:t>обновлению состава совместной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рабочей группы (комиссии) по охране труда для принятия действенных мер по налаживанию и совершен</w:t>
      </w:r>
      <w:r w:rsidR="002F12A4" w:rsidRPr="00E60A80">
        <w:rPr>
          <w:rFonts w:ascii="Times New Roman" w:eastAsia="Times New Roman" w:hAnsi="Times New Roman"/>
          <w:sz w:val="28"/>
          <w:szCs w:val="24"/>
          <w:lang w:val="ru-RU" w:eastAsia="ru-RU"/>
        </w:rPr>
        <w:t>ст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вованию форм и методов работы </w:t>
      </w:r>
      <w:r w:rsidR="0033602E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 организации системы управления охраной труда в </w:t>
      </w:r>
      <w:r w:rsidR="003D450F">
        <w:rPr>
          <w:rFonts w:ascii="Times New Roman" w:eastAsia="Times New Roman" w:hAnsi="Times New Roman"/>
          <w:sz w:val="28"/>
          <w:szCs w:val="24"/>
          <w:lang w:val="ru-RU" w:eastAsia="ru-RU"/>
        </w:rPr>
        <w:t>о</w:t>
      </w:r>
      <w:r w:rsidR="003D450F">
        <w:rPr>
          <w:rFonts w:ascii="Times New Roman" w:eastAsia="Times New Roman" w:hAnsi="Times New Roman"/>
          <w:sz w:val="28"/>
          <w:szCs w:val="24"/>
          <w:lang w:val="ru-RU" w:eastAsia="ru-RU"/>
        </w:rPr>
        <w:t>б</w:t>
      </w:r>
      <w:r w:rsidR="003D450F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разовательных </w:t>
      </w:r>
      <w:r w:rsidR="0033602E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организациях </w:t>
      </w:r>
      <w:r w:rsidR="003D450F">
        <w:rPr>
          <w:rFonts w:ascii="Times New Roman" w:eastAsia="Times New Roman" w:hAnsi="Times New Roman"/>
          <w:sz w:val="28"/>
          <w:szCs w:val="24"/>
          <w:lang w:val="ru-RU" w:eastAsia="ru-RU"/>
        </w:rPr>
        <w:t>края</w:t>
      </w:r>
      <w:r w:rsidR="00E60A80" w:rsidRPr="00E60A80">
        <w:rPr>
          <w:rFonts w:ascii="Times New Roman" w:hAnsi="Times New Roman"/>
          <w:sz w:val="28"/>
          <w:szCs w:val="28"/>
          <w:lang w:val="ru-RU"/>
        </w:rPr>
        <w:t>.</w:t>
      </w:r>
    </w:p>
    <w:p w:rsidR="00E60A80" w:rsidRDefault="0028698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E60A80">
        <w:rPr>
          <w:rFonts w:ascii="Times New Roman" w:hAnsi="Times New Roman"/>
          <w:sz w:val="28"/>
          <w:szCs w:val="28"/>
          <w:lang w:val="ru-RU"/>
        </w:rPr>
        <w:t>родолжить практику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краевых комплексных</w:t>
      </w:r>
      <w:r w:rsidR="00E60A80">
        <w:rPr>
          <w:rFonts w:ascii="Times New Roman" w:hAnsi="Times New Roman"/>
          <w:sz w:val="28"/>
          <w:szCs w:val="28"/>
          <w:lang w:val="ru-RU"/>
        </w:rPr>
        <w:t>, т</w:t>
      </w:r>
      <w:r>
        <w:rPr>
          <w:rFonts w:ascii="Times New Roman" w:hAnsi="Times New Roman"/>
          <w:sz w:val="28"/>
          <w:szCs w:val="28"/>
          <w:lang w:val="ru-RU"/>
        </w:rPr>
        <w:t xml:space="preserve">ематических, и целевых проверок </w:t>
      </w:r>
      <w:r w:rsidR="00E60A80">
        <w:rPr>
          <w:rFonts w:ascii="Times New Roman" w:hAnsi="Times New Roman"/>
          <w:sz w:val="28"/>
          <w:szCs w:val="28"/>
          <w:lang w:val="ru-RU"/>
        </w:rPr>
        <w:t>образовательных организаций, привлекать к ним специал</w:t>
      </w:r>
      <w:r w:rsidR="00E60A80">
        <w:rPr>
          <w:rFonts w:ascii="Times New Roman" w:hAnsi="Times New Roman"/>
          <w:sz w:val="28"/>
          <w:szCs w:val="28"/>
          <w:lang w:val="ru-RU"/>
        </w:rPr>
        <w:t>и</w:t>
      </w:r>
      <w:r w:rsidR="00E60A80">
        <w:rPr>
          <w:rFonts w:ascii="Times New Roman" w:hAnsi="Times New Roman"/>
          <w:sz w:val="28"/>
          <w:szCs w:val="28"/>
          <w:lang w:val="ru-RU"/>
        </w:rPr>
        <w:t>стов по охране</w:t>
      </w:r>
      <w:r>
        <w:rPr>
          <w:rFonts w:ascii="Times New Roman" w:hAnsi="Times New Roman"/>
          <w:sz w:val="28"/>
          <w:szCs w:val="28"/>
          <w:lang w:val="ru-RU"/>
        </w:rPr>
        <w:t xml:space="preserve"> труда комитетов по образованию</w:t>
      </w:r>
      <w:r w:rsidR="00E60A80">
        <w:rPr>
          <w:rFonts w:ascii="Times New Roman" w:hAnsi="Times New Roman"/>
          <w:sz w:val="28"/>
          <w:szCs w:val="28"/>
          <w:lang w:val="ru-RU"/>
        </w:rPr>
        <w:t>, Министерства образования и науки Алтайского края.</w:t>
      </w:r>
    </w:p>
    <w:p w:rsidR="004C003C" w:rsidRDefault="004C003C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организовать проведение мониторинга психиатричес</w:t>
      </w:r>
      <w:r w:rsidR="009501E9">
        <w:rPr>
          <w:rFonts w:ascii="Times New Roman" w:hAnsi="Times New Roman"/>
          <w:sz w:val="28"/>
          <w:szCs w:val="28"/>
          <w:lang w:val="ru-RU"/>
        </w:rPr>
        <w:t>кого освидетельс</w:t>
      </w:r>
      <w:r w:rsidR="009501E9">
        <w:rPr>
          <w:rFonts w:ascii="Times New Roman" w:hAnsi="Times New Roman"/>
          <w:sz w:val="28"/>
          <w:szCs w:val="28"/>
          <w:lang w:val="ru-RU"/>
        </w:rPr>
        <w:t>т</w:t>
      </w:r>
      <w:r w:rsidR="009501E9">
        <w:rPr>
          <w:rFonts w:ascii="Times New Roman" w:hAnsi="Times New Roman"/>
          <w:sz w:val="28"/>
          <w:szCs w:val="28"/>
          <w:lang w:val="ru-RU"/>
        </w:rPr>
        <w:t xml:space="preserve">вования </w:t>
      </w:r>
      <w:r>
        <w:rPr>
          <w:rFonts w:ascii="Times New Roman" w:hAnsi="Times New Roman"/>
          <w:sz w:val="28"/>
          <w:szCs w:val="28"/>
          <w:lang w:val="ru-RU"/>
        </w:rPr>
        <w:t>работников образования края</w:t>
      </w:r>
      <w:r w:rsidR="00B63019">
        <w:rPr>
          <w:rFonts w:ascii="Times New Roman" w:hAnsi="Times New Roman"/>
          <w:sz w:val="28"/>
          <w:szCs w:val="28"/>
          <w:lang w:val="ru-RU"/>
        </w:rPr>
        <w:t xml:space="preserve"> с целью недопущения фактов оплаты за данные мероприятия работниками – членами Профсоюза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0A80" w:rsidRDefault="00C30146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E60A80" w:rsidRPr="000B2902">
        <w:rPr>
          <w:rFonts w:ascii="Times New Roman" w:hAnsi="Times New Roman"/>
          <w:b/>
          <w:sz w:val="28"/>
          <w:szCs w:val="28"/>
          <w:lang w:val="ru-RU"/>
        </w:rPr>
        <w:t xml:space="preserve">. Председателям территориальных организаций </w:t>
      </w:r>
      <w:r w:rsidR="002A5A7E">
        <w:rPr>
          <w:rFonts w:ascii="Times New Roman" w:hAnsi="Times New Roman"/>
          <w:b/>
          <w:sz w:val="28"/>
          <w:szCs w:val="28"/>
          <w:lang w:val="ru-RU"/>
        </w:rPr>
        <w:t xml:space="preserve">Профсоюза </w:t>
      </w:r>
      <w:r w:rsidR="00E60A80" w:rsidRPr="000B2902">
        <w:rPr>
          <w:rFonts w:ascii="Times New Roman" w:hAnsi="Times New Roman"/>
          <w:b/>
          <w:sz w:val="28"/>
          <w:szCs w:val="28"/>
          <w:lang w:val="ru-RU"/>
        </w:rPr>
        <w:t>и вн</w:t>
      </w:r>
      <w:r w:rsidR="00E60A80" w:rsidRPr="000B2902">
        <w:rPr>
          <w:rFonts w:ascii="Times New Roman" w:hAnsi="Times New Roman"/>
          <w:b/>
          <w:sz w:val="28"/>
          <w:szCs w:val="28"/>
          <w:lang w:val="ru-RU"/>
        </w:rPr>
        <w:t>е</w:t>
      </w:r>
      <w:r w:rsidR="00E60A80" w:rsidRPr="000B2902">
        <w:rPr>
          <w:rFonts w:ascii="Times New Roman" w:hAnsi="Times New Roman"/>
          <w:b/>
          <w:sz w:val="28"/>
          <w:szCs w:val="28"/>
          <w:lang w:val="ru-RU"/>
        </w:rPr>
        <w:t>штатным техническим инспекторам труда</w:t>
      </w:r>
      <w:r w:rsidR="003D450F">
        <w:rPr>
          <w:rFonts w:ascii="Times New Roman" w:hAnsi="Times New Roman"/>
          <w:sz w:val="28"/>
          <w:szCs w:val="28"/>
          <w:lang w:val="ru-RU"/>
        </w:rPr>
        <w:t xml:space="preserve"> усилить общественный контроль в образовательных организациях всех типов и видов своих территорий </w:t>
      </w:r>
      <w:r w:rsidR="00E60A80">
        <w:rPr>
          <w:rFonts w:ascii="Times New Roman" w:hAnsi="Times New Roman"/>
          <w:sz w:val="28"/>
          <w:szCs w:val="28"/>
          <w:lang w:val="ru-RU"/>
        </w:rPr>
        <w:t>за:</w:t>
      </w:r>
    </w:p>
    <w:p w:rsidR="00E60A80" w:rsidRDefault="00E60A80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внедрением сист</w:t>
      </w:r>
      <w:r w:rsidR="003D450F">
        <w:rPr>
          <w:rFonts w:ascii="Times New Roman" w:hAnsi="Times New Roman"/>
          <w:sz w:val="28"/>
          <w:szCs w:val="28"/>
          <w:lang w:val="ru-RU"/>
        </w:rPr>
        <w:t>емы управления охраной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0A80" w:rsidRDefault="00E60A80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оценкой профессиональных рисков</w:t>
      </w:r>
      <w:r w:rsidR="002869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D450F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2A5A7E">
        <w:rPr>
          <w:rFonts w:ascii="Times New Roman" w:hAnsi="Times New Roman"/>
          <w:sz w:val="28"/>
          <w:szCs w:val="28"/>
          <w:lang w:val="ru-RU"/>
        </w:rPr>
        <w:t xml:space="preserve"> организациях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636D4" w:rsidRDefault="0005152A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636D4">
        <w:rPr>
          <w:rFonts w:ascii="Times New Roman" w:hAnsi="Times New Roman"/>
          <w:sz w:val="28"/>
          <w:szCs w:val="28"/>
          <w:lang w:val="ru-RU"/>
        </w:rPr>
        <w:t xml:space="preserve"> обучением работников безопасным приемам и методам труда; </w:t>
      </w:r>
    </w:p>
    <w:p w:rsidR="00E60A80" w:rsidRDefault="0005152A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60A80">
        <w:rPr>
          <w:rFonts w:ascii="Times New Roman" w:hAnsi="Times New Roman"/>
          <w:sz w:val="28"/>
          <w:szCs w:val="28"/>
          <w:lang w:val="ru-RU"/>
        </w:rPr>
        <w:t xml:space="preserve"> проведением предварительных и периодических медицинских осмотров</w:t>
      </w:r>
      <w:r w:rsidR="002A5A7E">
        <w:rPr>
          <w:rFonts w:ascii="Times New Roman" w:hAnsi="Times New Roman"/>
          <w:sz w:val="28"/>
          <w:szCs w:val="28"/>
          <w:lang w:val="ru-RU"/>
        </w:rPr>
        <w:t>, обязательных психиатрических обследований</w:t>
      </w:r>
      <w:r w:rsidR="003D450F">
        <w:rPr>
          <w:rFonts w:ascii="Times New Roman" w:hAnsi="Times New Roman"/>
          <w:sz w:val="28"/>
          <w:szCs w:val="28"/>
          <w:lang w:val="ru-RU"/>
        </w:rPr>
        <w:t xml:space="preserve"> работников образования</w:t>
      </w:r>
      <w:r w:rsidR="00E60A80">
        <w:rPr>
          <w:rFonts w:ascii="Times New Roman" w:hAnsi="Times New Roman"/>
          <w:sz w:val="28"/>
          <w:szCs w:val="28"/>
          <w:lang w:val="ru-RU"/>
        </w:rPr>
        <w:t>;</w:t>
      </w:r>
    </w:p>
    <w:p w:rsidR="00E60A80" w:rsidRDefault="00E60A80" w:rsidP="00B63019">
      <w:pPr>
        <w:pStyle w:val="a5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</w:t>
      </w:r>
      <w:r w:rsidR="002A5A7E">
        <w:rPr>
          <w:rFonts w:ascii="Times New Roman" w:hAnsi="Times New Roman"/>
          <w:sz w:val="28"/>
          <w:szCs w:val="28"/>
          <w:lang w:val="ru-RU"/>
        </w:rPr>
        <w:t xml:space="preserve">ем сотрудников </w:t>
      </w:r>
      <w:r>
        <w:rPr>
          <w:rFonts w:ascii="Times New Roman" w:hAnsi="Times New Roman"/>
          <w:sz w:val="28"/>
          <w:szCs w:val="28"/>
          <w:lang w:val="ru-RU"/>
        </w:rPr>
        <w:t>специальной оде</w:t>
      </w:r>
      <w:r w:rsidR="0028698A">
        <w:rPr>
          <w:rFonts w:ascii="Times New Roman" w:hAnsi="Times New Roman"/>
          <w:sz w:val="28"/>
          <w:szCs w:val="28"/>
          <w:lang w:val="ru-RU"/>
        </w:rPr>
        <w:t>ждой, специальной обувью и другими средствами индивидуальной защиты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смывающими средствами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A3774" w:rsidRDefault="004A3774" w:rsidP="00B63019">
      <w:pPr>
        <w:pStyle w:val="a5"/>
        <w:tabs>
          <w:tab w:val="left" w:pos="42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проведением специальной оценки условий труда;</w:t>
      </w:r>
    </w:p>
    <w:p w:rsidR="004A3774" w:rsidRDefault="0028698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реализацией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работодателями расследования и учета микротравм;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</w:t>
      </w:r>
      <w:r w:rsidR="0028698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мероприятий </w:t>
      </w:r>
      <w:r w:rsidR="00C636D4">
        <w:rPr>
          <w:rFonts w:ascii="Times New Roman" w:hAnsi="Times New Roman"/>
          <w:sz w:val="28"/>
          <w:szCs w:val="28"/>
          <w:lang w:val="ru-RU"/>
        </w:rPr>
        <w:t xml:space="preserve">коллективных договоров и </w:t>
      </w:r>
      <w:r>
        <w:rPr>
          <w:rFonts w:ascii="Times New Roman" w:hAnsi="Times New Roman"/>
          <w:sz w:val="28"/>
          <w:szCs w:val="28"/>
          <w:lang w:val="ru-RU"/>
        </w:rPr>
        <w:t>соглашений по охране труда.</w:t>
      </w:r>
    </w:p>
    <w:p w:rsidR="004A3774" w:rsidRDefault="00C30146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4A3774" w:rsidRPr="000B2902">
        <w:rPr>
          <w:rFonts w:ascii="Times New Roman" w:hAnsi="Times New Roman"/>
          <w:b/>
          <w:sz w:val="28"/>
          <w:szCs w:val="28"/>
          <w:lang w:val="ru-RU"/>
        </w:rPr>
        <w:t>. Председателям профкомов, уполномоченным по охране труда в первичных профсоюзных организациях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организовать регулярный контроль за: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обучением и проверкой знаний по охране труда;</w:t>
      </w:r>
    </w:p>
    <w:p w:rsidR="004A3774" w:rsidRDefault="0028698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формированием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основ для оценки и управления профессиональными рисками;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проведением специальной оценки условий труда;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организацией медицинских осмотров</w:t>
      </w:r>
      <w:r w:rsidR="00C636D4">
        <w:rPr>
          <w:rFonts w:ascii="Times New Roman" w:hAnsi="Times New Roman"/>
          <w:sz w:val="28"/>
          <w:szCs w:val="28"/>
          <w:lang w:val="ru-RU"/>
        </w:rPr>
        <w:t xml:space="preserve"> и психиатрического освидетельс</w:t>
      </w:r>
      <w:r w:rsidR="00C636D4">
        <w:rPr>
          <w:rFonts w:ascii="Times New Roman" w:hAnsi="Times New Roman"/>
          <w:sz w:val="28"/>
          <w:szCs w:val="28"/>
          <w:lang w:val="ru-RU"/>
        </w:rPr>
        <w:t>т</w:t>
      </w:r>
      <w:r w:rsidR="00C636D4">
        <w:rPr>
          <w:rFonts w:ascii="Times New Roman" w:hAnsi="Times New Roman"/>
          <w:sz w:val="28"/>
          <w:szCs w:val="28"/>
          <w:lang w:val="ru-RU"/>
        </w:rPr>
        <w:t>вования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A3774" w:rsidRDefault="0005152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обеспечением работников средствами индивидуальной защиты;</w:t>
      </w:r>
    </w:p>
    <w:p w:rsidR="004A3774" w:rsidRDefault="0005152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A3774">
        <w:rPr>
          <w:rFonts w:ascii="Times New Roman" w:hAnsi="Times New Roman"/>
          <w:sz w:val="28"/>
          <w:szCs w:val="28"/>
          <w:lang w:val="ru-RU"/>
        </w:rPr>
        <w:t xml:space="preserve"> финансиров</w:t>
      </w:r>
      <w:r w:rsidR="00C636D4">
        <w:rPr>
          <w:rFonts w:ascii="Times New Roman" w:hAnsi="Times New Roman"/>
          <w:sz w:val="28"/>
          <w:szCs w:val="28"/>
          <w:lang w:val="ru-RU"/>
        </w:rPr>
        <w:t>анием мероприяти</w:t>
      </w:r>
      <w:r w:rsidR="004A3774">
        <w:rPr>
          <w:rFonts w:ascii="Times New Roman" w:hAnsi="Times New Roman"/>
          <w:sz w:val="28"/>
          <w:szCs w:val="28"/>
          <w:lang w:val="ru-RU"/>
        </w:rPr>
        <w:t>й соглашений по охране труда;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предоставление</w:t>
      </w:r>
      <w:r w:rsidR="0028698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гарантий и компенсаций работникам, занятым на 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ботах с вредными и опасными условиями труда;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</w:t>
      </w:r>
      <w:r w:rsidR="0028698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основ для расследования и учета микроповреждений (микротравм) работников.</w:t>
      </w:r>
    </w:p>
    <w:p w:rsidR="004A3774" w:rsidRDefault="00C30146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="004A3774" w:rsidRPr="000B290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8698A">
        <w:rPr>
          <w:rFonts w:ascii="Times New Roman" w:hAnsi="Times New Roman"/>
          <w:b/>
          <w:sz w:val="28"/>
          <w:szCs w:val="28"/>
          <w:lang w:val="ru-RU"/>
        </w:rPr>
        <w:t>Председателям территориальных организаций Профсоюза совм</w:t>
      </w:r>
      <w:r w:rsidR="0028698A">
        <w:rPr>
          <w:rFonts w:ascii="Times New Roman" w:hAnsi="Times New Roman"/>
          <w:b/>
          <w:sz w:val="28"/>
          <w:szCs w:val="28"/>
          <w:lang w:val="ru-RU"/>
        </w:rPr>
        <w:t>е</w:t>
      </w:r>
      <w:r w:rsidR="0028698A">
        <w:rPr>
          <w:rFonts w:ascii="Times New Roman" w:hAnsi="Times New Roman"/>
          <w:b/>
          <w:sz w:val="28"/>
          <w:szCs w:val="28"/>
          <w:lang w:val="ru-RU"/>
        </w:rPr>
        <w:t>стно с р</w:t>
      </w:r>
      <w:r w:rsidR="004A3774" w:rsidRPr="000B2902">
        <w:rPr>
          <w:rFonts w:ascii="Times New Roman" w:hAnsi="Times New Roman"/>
          <w:b/>
          <w:sz w:val="28"/>
          <w:szCs w:val="28"/>
          <w:lang w:val="ru-RU"/>
        </w:rPr>
        <w:t>уководителям</w:t>
      </w:r>
      <w:r w:rsidR="0028698A">
        <w:rPr>
          <w:rFonts w:ascii="Times New Roman" w:hAnsi="Times New Roman"/>
          <w:b/>
          <w:sz w:val="28"/>
          <w:szCs w:val="28"/>
          <w:lang w:val="ru-RU"/>
        </w:rPr>
        <w:t>и</w:t>
      </w:r>
      <w:r w:rsidR="004A3774" w:rsidRPr="000B2902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организаций, председателям</w:t>
      </w:r>
      <w:r w:rsidR="0028698A">
        <w:rPr>
          <w:rFonts w:ascii="Times New Roman" w:hAnsi="Times New Roman"/>
          <w:b/>
          <w:sz w:val="28"/>
          <w:szCs w:val="28"/>
          <w:lang w:val="ru-RU"/>
        </w:rPr>
        <w:t>и</w:t>
      </w:r>
      <w:r w:rsidR="004A3774" w:rsidRPr="000B2902">
        <w:rPr>
          <w:rFonts w:ascii="Times New Roman" w:hAnsi="Times New Roman"/>
          <w:b/>
          <w:sz w:val="28"/>
          <w:szCs w:val="28"/>
          <w:lang w:val="ru-RU"/>
        </w:rPr>
        <w:t xml:space="preserve"> комитетов по образованию</w:t>
      </w:r>
      <w:r w:rsidR="004A3774">
        <w:rPr>
          <w:rFonts w:ascii="Times New Roman" w:hAnsi="Times New Roman"/>
          <w:sz w:val="28"/>
          <w:szCs w:val="28"/>
          <w:lang w:val="ru-RU"/>
        </w:rPr>
        <w:t>:</w:t>
      </w:r>
    </w:p>
    <w:p w:rsidR="004A3774" w:rsidRDefault="004A3774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организовать и провести совместно с профсоюзными </w:t>
      </w:r>
      <w:r w:rsidR="000B2902">
        <w:rPr>
          <w:rFonts w:ascii="Times New Roman" w:hAnsi="Times New Roman"/>
          <w:sz w:val="28"/>
          <w:szCs w:val="28"/>
          <w:lang w:val="ru-RU"/>
        </w:rPr>
        <w:t>организациями в апреле т.г. мероприятия, связанные с проведением Всемирного дня охраны тр</w:t>
      </w:r>
      <w:r w:rsidR="000B2902">
        <w:rPr>
          <w:rFonts w:ascii="Times New Roman" w:hAnsi="Times New Roman"/>
          <w:sz w:val="28"/>
          <w:szCs w:val="28"/>
          <w:lang w:val="ru-RU"/>
        </w:rPr>
        <w:t>у</w:t>
      </w:r>
      <w:r w:rsidR="000B2902">
        <w:rPr>
          <w:rFonts w:ascii="Times New Roman" w:hAnsi="Times New Roman"/>
          <w:sz w:val="28"/>
          <w:szCs w:val="28"/>
          <w:lang w:val="ru-RU"/>
        </w:rPr>
        <w:t>да;</w:t>
      </w:r>
    </w:p>
    <w:p w:rsidR="00C636D4" w:rsidRDefault="000B2902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добиваться</w:t>
      </w:r>
      <w:r w:rsidR="00C636D4">
        <w:rPr>
          <w:rFonts w:ascii="Times New Roman" w:hAnsi="Times New Roman"/>
          <w:sz w:val="28"/>
          <w:szCs w:val="28"/>
          <w:lang w:val="ru-RU"/>
        </w:rPr>
        <w:t>:</w:t>
      </w:r>
    </w:p>
    <w:p w:rsidR="00B43776" w:rsidRDefault="00B43776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100% разработки и внедрения Положений о системе управления охр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ной труда в образовательных организациях всех типов и видов;</w:t>
      </w:r>
    </w:p>
    <w:p w:rsidR="000B2902" w:rsidRDefault="00B43776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0B2902">
        <w:rPr>
          <w:rFonts w:ascii="Times New Roman" w:hAnsi="Times New Roman"/>
          <w:sz w:val="28"/>
          <w:szCs w:val="28"/>
          <w:lang w:val="ru-RU"/>
        </w:rPr>
        <w:t>финансирования, а также возврата и</w:t>
      </w:r>
      <w:r>
        <w:rPr>
          <w:rFonts w:ascii="Times New Roman" w:hAnsi="Times New Roman"/>
          <w:sz w:val="28"/>
          <w:szCs w:val="28"/>
          <w:lang w:val="ru-RU"/>
        </w:rPr>
        <w:t>з средств ФСС 20% страховых взно</w:t>
      </w:r>
      <w:r w:rsidR="000B2902">
        <w:rPr>
          <w:rFonts w:ascii="Times New Roman" w:hAnsi="Times New Roman"/>
          <w:sz w:val="28"/>
          <w:szCs w:val="28"/>
          <w:lang w:val="ru-RU"/>
        </w:rPr>
        <w:t>сов для выполнения мероприятий охраны труда;</w:t>
      </w:r>
    </w:p>
    <w:p w:rsidR="00B43776" w:rsidRDefault="00B43776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E21074">
        <w:rPr>
          <w:rFonts w:ascii="Times New Roman" w:hAnsi="Times New Roman"/>
          <w:sz w:val="28"/>
          <w:szCs w:val="28"/>
          <w:lang w:val="ru-RU"/>
        </w:rPr>
        <w:t xml:space="preserve">выборов в каждой первичной </w:t>
      </w:r>
      <w:r w:rsidR="002A5A7E">
        <w:rPr>
          <w:rFonts w:ascii="Times New Roman" w:hAnsi="Times New Roman"/>
          <w:sz w:val="28"/>
          <w:szCs w:val="28"/>
          <w:lang w:val="ru-RU"/>
        </w:rPr>
        <w:t xml:space="preserve">профсоюзной </w:t>
      </w:r>
      <w:r w:rsidR="00E21074">
        <w:rPr>
          <w:rFonts w:ascii="Times New Roman" w:hAnsi="Times New Roman"/>
          <w:sz w:val="28"/>
          <w:szCs w:val="28"/>
          <w:lang w:val="ru-RU"/>
        </w:rPr>
        <w:t>организации уполномоче</w:t>
      </w:r>
      <w:r w:rsidR="00E21074">
        <w:rPr>
          <w:rFonts w:ascii="Times New Roman" w:hAnsi="Times New Roman"/>
          <w:sz w:val="28"/>
          <w:szCs w:val="28"/>
          <w:lang w:val="ru-RU"/>
        </w:rPr>
        <w:t>н</w:t>
      </w:r>
      <w:r w:rsidR="00E21074">
        <w:rPr>
          <w:rFonts w:ascii="Times New Roman" w:hAnsi="Times New Roman"/>
          <w:sz w:val="28"/>
          <w:szCs w:val="28"/>
          <w:lang w:val="ru-RU"/>
        </w:rPr>
        <w:t>ного по охране труда;</w:t>
      </w:r>
    </w:p>
    <w:p w:rsidR="000B2902" w:rsidRDefault="000B2902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5A7E">
        <w:rPr>
          <w:rFonts w:ascii="Times New Roman" w:hAnsi="Times New Roman"/>
          <w:sz w:val="28"/>
          <w:szCs w:val="28"/>
          <w:lang w:val="ru-RU"/>
        </w:rPr>
        <w:t>принятия</w:t>
      </w:r>
      <w:r w:rsidR="00B43776">
        <w:rPr>
          <w:rFonts w:ascii="Times New Roman" w:hAnsi="Times New Roman"/>
          <w:sz w:val="28"/>
          <w:szCs w:val="28"/>
          <w:lang w:val="ru-RU"/>
        </w:rPr>
        <w:t xml:space="preserve"> руководителям</w:t>
      </w:r>
      <w:r w:rsidR="002A5A7E">
        <w:rPr>
          <w:rFonts w:ascii="Times New Roman" w:hAnsi="Times New Roman"/>
          <w:sz w:val="28"/>
          <w:szCs w:val="28"/>
          <w:lang w:val="ru-RU"/>
        </w:rPr>
        <w:t xml:space="preserve">и образовательных организаций </w:t>
      </w:r>
      <w:r w:rsidR="00B43776">
        <w:rPr>
          <w:rFonts w:ascii="Times New Roman" w:hAnsi="Times New Roman"/>
          <w:sz w:val="28"/>
          <w:szCs w:val="28"/>
          <w:lang w:val="ru-RU"/>
        </w:rPr>
        <w:t>локальных нормативных актов по оценке и управлению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профессиональными рисками;</w:t>
      </w:r>
    </w:p>
    <w:p w:rsidR="000B2902" w:rsidRDefault="0005152A" w:rsidP="00B6301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5A7E">
        <w:rPr>
          <w:rFonts w:ascii="Times New Roman" w:hAnsi="Times New Roman"/>
          <w:sz w:val="28"/>
          <w:szCs w:val="28"/>
          <w:lang w:val="ru-RU"/>
        </w:rPr>
        <w:t>включения</w:t>
      </w:r>
      <w:r w:rsidR="000B2902">
        <w:rPr>
          <w:rFonts w:ascii="Times New Roman" w:hAnsi="Times New Roman"/>
          <w:sz w:val="28"/>
          <w:szCs w:val="28"/>
          <w:lang w:val="ru-RU"/>
        </w:rPr>
        <w:t xml:space="preserve"> в состав комиссий по приемке образовательных орга</w:t>
      </w:r>
      <w:r w:rsidR="00B43776">
        <w:rPr>
          <w:rFonts w:ascii="Times New Roman" w:hAnsi="Times New Roman"/>
          <w:sz w:val="28"/>
          <w:szCs w:val="28"/>
          <w:lang w:val="ru-RU"/>
        </w:rPr>
        <w:t>н</w:t>
      </w:r>
      <w:r w:rsidR="000B2902">
        <w:rPr>
          <w:rFonts w:ascii="Times New Roman" w:hAnsi="Times New Roman"/>
          <w:sz w:val="28"/>
          <w:szCs w:val="28"/>
          <w:lang w:val="ru-RU"/>
        </w:rPr>
        <w:t>изаций к новому учебному году представителей Профсоюза.</w:t>
      </w:r>
    </w:p>
    <w:p w:rsidR="002A5A7E" w:rsidRDefault="00C30146" w:rsidP="00C3014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2A5A7E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выполнением настоящего постановления возложить на главного технического инспектора труда</w:t>
      </w:r>
      <w:r w:rsidR="0005152A" w:rsidRPr="000515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152A">
        <w:rPr>
          <w:rFonts w:ascii="Times New Roman" w:eastAsia="Times New Roman" w:hAnsi="Times New Roman"/>
          <w:bCs/>
          <w:sz w:val="28"/>
          <w:szCs w:val="28"/>
          <w:lang w:eastAsia="ru-RU"/>
        </w:rPr>
        <w:t>Янкова Н.П</w:t>
      </w:r>
      <w:r w:rsidR="002A5A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A5A7E" w:rsidRDefault="002A5A7E" w:rsidP="004902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1074" w:rsidRDefault="004902B8" w:rsidP="00E210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2E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Алтайской</w:t>
      </w:r>
      <w:r w:rsidR="000515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52E1">
        <w:rPr>
          <w:rFonts w:ascii="Times New Roman" w:eastAsia="Times New Roman" w:hAnsi="Times New Roman"/>
          <w:bCs/>
          <w:sz w:val="28"/>
          <w:szCs w:val="28"/>
          <w:lang w:eastAsia="ru-RU"/>
        </w:rPr>
        <w:t>краевой организации Профсоюза        Ю.Г. Абдуллаев</w:t>
      </w:r>
    </w:p>
    <w:p w:rsidR="000A3B7A" w:rsidRPr="000A3B7A" w:rsidRDefault="0005152A" w:rsidP="0005152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</w:t>
      </w:r>
    </w:p>
    <w:p w:rsidR="000A3B7A" w:rsidRPr="000A3B7A" w:rsidRDefault="000A3B7A" w:rsidP="000A3B7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к отчету по охране труда Алтайской краевой организации </w:t>
      </w:r>
    </w:p>
    <w:p w:rsidR="000A3B7A" w:rsidRPr="000A3B7A" w:rsidRDefault="000A3B7A" w:rsidP="000A3B7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B7A">
        <w:rPr>
          <w:rFonts w:ascii="Times New Roman" w:hAnsi="Times New Roman"/>
          <w:b/>
          <w:sz w:val="28"/>
          <w:szCs w:val="28"/>
          <w:lang w:val="ru-RU"/>
        </w:rPr>
        <w:t>Профессионального союза работников народного образования</w:t>
      </w:r>
    </w:p>
    <w:p w:rsidR="000A3B7A" w:rsidRPr="000A3B7A" w:rsidRDefault="000A3B7A" w:rsidP="000A3B7A">
      <w:pPr>
        <w:pStyle w:val="a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 и науки РФ за 2022 год</w:t>
      </w:r>
    </w:p>
    <w:p w:rsidR="000A3B7A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3B7A" w:rsidRPr="000A3B7A" w:rsidRDefault="000A3B7A" w:rsidP="001C76F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Взаимоотношения между муниципальными органами управления образ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ванием и территориальными организациями Профсоюза </w:t>
      </w:r>
      <w:r w:rsidR="001C76FA">
        <w:rPr>
          <w:rFonts w:ascii="Times New Roman" w:hAnsi="Times New Roman"/>
          <w:sz w:val="28"/>
          <w:szCs w:val="28"/>
          <w:lang w:val="ru-RU"/>
        </w:rPr>
        <w:t>в области охраны тр</w:t>
      </w:r>
      <w:r w:rsidR="001C76FA">
        <w:rPr>
          <w:rFonts w:ascii="Times New Roman" w:hAnsi="Times New Roman"/>
          <w:sz w:val="28"/>
          <w:szCs w:val="28"/>
          <w:lang w:val="ru-RU"/>
        </w:rPr>
        <w:t>у</w:t>
      </w:r>
      <w:r w:rsidR="001C76FA">
        <w:rPr>
          <w:rFonts w:ascii="Times New Roman" w:hAnsi="Times New Roman"/>
          <w:sz w:val="28"/>
          <w:szCs w:val="28"/>
          <w:lang w:val="ru-RU"/>
        </w:rPr>
        <w:t xml:space="preserve">да </w:t>
      </w:r>
      <w:r w:rsidRPr="000A3B7A">
        <w:rPr>
          <w:rFonts w:ascii="Times New Roman" w:hAnsi="Times New Roman"/>
          <w:sz w:val="28"/>
          <w:szCs w:val="28"/>
          <w:lang w:val="ru-RU"/>
        </w:rPr>
        <w:t>регулируются отраслевыми соглашениями, которые охватывают 98,5% обр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зовательных организаций районов и городов края. </w:t>
      </w:r>
    </w:p>
    <w:p w:rsidR="000A3B7A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краевого комитета 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>является организация и проведение главным техническим инс</w:t>
      </w:r>
      <w:r>
        <w:rPr>
          <w:rFonts w:ascii="Times New Roman" w:eastAsia="Times New Roman" w:hAnsi="Times New Roman" w:cs="Times New Roman"/>
          <w:sz w:val="28"/>
          <w:szCs w:val="28"/>
        </w:rPr>
        <w:t>пектором труда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, внештатными техническими инспекторами труда, уполномоченными лицами профкомов </w:t>
      </w:r>
      <w:r w:rsidRPr="004B10A1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общественного контроля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C82E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работодателями, должностными лица</w:t>
      </w:r>
      <w:r>
        <w:rPr>
          <w:rFonts w:ascii="Times New Roman" w:eastAsia="Times New Roman" w:hAnsi="Times New Roman" w:cs="Times New Roman"/>
          <w:sz w:val="28"/>
          <w:szCs w:val="28"/>
        </w:rPr>
        <w:t>ми безопасных условий и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 охраны т</w:t>
      </w:r>
      <w:r>
        <w:rPr>
          <w:rFonts w:ascii="Times New Roman" w:eastAsia="Times New Roman" w:hAnsi="Times New Roman" w:cs="Times New Roman"/>
          <w:sz w:val="28"/>
          <w:szCs w:val="28"/>
        </w:rPr>
        <w:t>руда в учреждениях образования Алтайского края</w:t>
      </w:r>
      <w:r w:rsidRPr="0007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3B7A" w:rsidRPr="000A3B7A" w:rsidRDefault="00C82EDC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состоянию на конец 2022 года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A3B7A" w:rsidRPr="000A3B7A">
        <w:rPr>
          <w:rFonts w:ascii="Times New Roman" w:hAnsi="Times New Roman"/>
          <w:b/>
          <w:sz w:val="28"/>
          <w:szCs w:val="28"/>
          <w:lang w:val="ru-RU"/>
        </w:rPr>
        <w:t>технической инспекции труда А</w:t>
      </w:r>
      <w:r w:rsidR="000A3B7A" w:rsidRPr="000A3B7A">
        <w:rPr>
          <w:rFonts w:ascii="Times New Roman" w:hAnsi="Times New Roman"/>
          <w:b/>
          <w:sz w:val="28"/>
          <w:szCs w:val="28"/>
          <w:lang w:val="ru-RU"/>
        </w:rPr>
        <w:t>л</w:t>
      </w:r>
      <w:r w:rsidR="000A3B7A" w:rsidRPr="000A3B7A">
        <w:rPr>
          <w:rFonts w:ascii="Times New Roman" w:hAnsi="Times New Roman"/>
          <w:b/>
          <w:sz w:val="28"/>
          <w:szCs w:val="28"/>
          <w:lang w:val="ru-RU"/>
        </w:rPr>
        <w:t>тайской краевой организации Профсоюза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работает 1 штатный главный те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>х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нический инспектор труда, 57 внештатных технических инспекторов труда и 736 уполномоченных по охране труда первичных профсоюзных организаций.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 большинстве территориальных организаций имеются реестры уполн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моченных по охране труда первичных организаций.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Обследования и проверки проводились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главным техническим инспе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тором труда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Н.П. Янковым в соответствии с планом </w:t>
      </w:r>
      <w:r w:rsidR="001C76FA">
        <w:rPr>
          <w:rFonts w:ascii="Times New Roman" w:hAnsi="Times New Roman"/>
          <w:sz w:val="28"/>
          <w:szCs w:val="28"/>
          <w:lang w:val="ru-RU"/>
        </w:rPr>
        <w:t>основных мероприятий краевог</w:t>
      </w:r>
      <w:r w:rsidR="00C30146">
        <w:rPr>
          <w:rFonts w:ascii="Times New Roman" w:hAnsi="Times New Roman"/>
          <w:sz w:val="28"/>
          <w:szCs w:val="28"/>
          <w:lang w:val="ru-RU"/>
        </w:rPr>
        <w:t>о комитета на 2022</w:t>
      </w:r>
      <w:r w:rsidR="00C82E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0146">
        <w:rPr>
          <w:rFonts w:ascii="Times New Roman" w:hAnsi="Times New Roman"/>
          <w:sz w:val="28"/>
          <w:szCs w:val="28"/>
          <w:lang w:val="ru-RU"/>
        </w:rPr>
        <w:t>г.</w:t>
      </w:r>
      <w:r w:rsidR="001C7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За отчетный период </w:t>
      </w:r>
      <w:r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обследовано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 4</w:t>
      </w:r>
      <w:r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 образовател</w:t>
      </w:r>
      <w:r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ь</w:t>
      </w:r>
      <w:r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ных организации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 с выездом в Волчихинский район</w:t>
      </w:r>
      <w:r w:rsidRPr="000A3B7A">
        <w:rPr>
          <w:rFonts w:ascii="Times New Roman" w:hAnsi="Times New Roman"/>
          <w:sz w:val="28"/>
          <w:szCs w:val="28"/>
          <w:lang w:val="ru-RU"/>
        </w:rPr>
        <w:t>.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 Выявлено 98 фактов нар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у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шения должностными лицами требований законодательства по охране труда. </w:t>
      </w:r>
      <w:r w:rsidR="00C82EDC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Камеральная п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роверка 4 образовательных организации в Родинском районе, в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ы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явила 85 нарушений.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u w:val="single"/>
          <w:lang w:val="ru-RU" w:eastAsia="ar-SA"/>
        </w:rPr>
        <w:t>Основными нарушениями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 являлись: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отсутствие оценки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профессиональных рисков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>отсутствие должности специалиста по охране труда, где штат работн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ков более 50 человек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89E">
        <w:rPr>
          <w:rFonts w:ascii="Times New Roman" w:hAnsi="Times New Roman"/>
          <w:sz w:val="28"/>
          <w:szCs w:val="28"/>
          <w:lang w:val="ru-RU"/>
        </w:rPr>
        <w:t>отсутстви</w:t>
      </w:r>
      <w:r w:rsidRPr="000A3B7A">
        <w:rPr>
          <w:rFonts w:ascii="Times New Roman" w:hAnsi="Times New Roman"/>
          <w:sz w:val="28"/>
          <w:szCs w:val="28"/>
          <w:lang w:val="ru-RU"/>
        </w:rPr>
        <w:t>е приказа о введении в действие Положения о системе упра</w:t>
      </w:r>
      <w:r w:rsidRPr="000A3B7A">
        <w:rPr>
          <w:rFonts w:ascii="Times New Roman" w:hAnsi="Times New Roman"/>
          <w:sz w:val="28"/>
          <w:szCs w:val="28"/>
          <w:lang w:val="ru-RU"/>
        </w:rPr>
        <w:t>в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ления охраной труда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 инструкции по охране труда разработаны не для всех профессий, дол</w:t>
      </w:r>
      <w:r w:rsidRPr="000A3B7A">
        <w:rPr>
          <w:rFonts w:ascii="Times New Roman" w:hAnsi="Times New Roman"/>
          <w:sz w:val="28"/>
          <w:szCs w:val="28"/>
          <w:lang w:val="ru-RU"/>
        </w:rPr>
        <w:t>ж</w:t>
      </w:r>
      <w:r w:rsidRPr="000A3B7A">
        <w:rPr>
          <w:rFonts w:ascii="Times New Roman" w:hAnsi="Times New Roman"/>
          <w:sz w:val="28"/>
          <w:szCs w:val="28"/>
          <w:lang w:val="ru-RU"/>
        </w:rPr>
        <w:t>ностей и видов работ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- отсутствие очередной специальной оценки условий труда рабочих мест,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отсутствие дополнительной оплаты за работу с вредными условиями труда или назначение доплаты не в соответствии ст. 147 ТК РФ по результатам специальной оценки труда,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организация проведения периодических медосмотров не в соответствии с определенным порядком,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ведение журналов по охране труда не в соответствии с требованиями по их заполнению и оформлению,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отсутствие обучения неэлектротехнического персонала электробезопа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с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 xml:space="preserve">ности с присвоением 1- группы, 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lastRenderedPageBreak/>
        <w:t>-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отсутствие обучения по охране труда у членов комиссии по охране труда и др.</w:t>
      </w:r>
    </w:p>
    <w:p w:rsidR="000A3B7A" w:rsidRPr="000A3B7A" w:rsidRDefault="000A3B7A" w:rsidP="000A3B7A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По итогам проведенных обследований в адрес руководителей образов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а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тельных организаций</w:t>
      </w:r>
      <w:r w:rsidRPr="000A3B7A">
        <w:rPr>
          <w:rFonts w:eastAsia="Lucida Sans Unicode"/>
          <w:kern w:val="1"/>
          <w:sz w:val="28"/>
          <w:szCs w:val="28"/>
          <w:lang w:val="ru-RU" w:eastAsia="ar-SA"/>
        </w:rPr>
        <w:t xml:space="preserve"> </w:t>
      </w:r>
      <w:r w:rsidRPr="000A3B7A">
        <w:rPr>
          <w:rFonts w:ascii="Times New Roman" w:eastAsia="Lucida Sans Unicode" w:hAnsi="Times New Roman"/>
          <w:kern w:val="1"/>
          <w:sz w:val="28"/>
          <w:szCs w:val="28"/>
          <w:lang w:val="ru-RU" w:eastAsia="ar-SA"/>
        </w:rPr>
        <w:t>вынесено 8 представлений по устранению выявленных нарушений,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проведен обучающий семинар - совещание с руководителями и председателями профорганизаций образовательных учреждений района по в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просам применения трудового законодательства. 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Кроме того, в адрес органов управления образованием Волчихинского</w:t>
      </w:r>
      <w:r w:rsidR="0039189E">
        <w:rPr>
          <w:rFonts w:ascii="Times New Roman" w:eastAsia="Times New Roman" w:hAnsi="Times New Roman"/>
          <w:sz w:val="28"/>
          <w:szCs w:val="28"/>
          <w:lang w:val="ru-RU"/>
        </w:rPr>
        <w:t xml:space="preserve"> и Родинского 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районов и территор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="001C76FA">
        <w:rPr>
          <w:rFonts w:ascii="Times New Roman" w:eastAsia="Times New Roman" w:hAnsi="Times New Roman"/>
          <w:sz w:val="28"/>
          <w:szCs w:val="28"/>
          <w:lang w:val="ru-RU"/>
        </w:rPr>
        <w:t xml:space="preserve">ьных организаций Профсоюза 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направлены справки об итогах прове</w:t>
      </w:r>
      <w:r w:rsidR="0039189E">
        <w:rPr>
          <w:rFonts w:ascii="Times New Roman" w:eastAsia="Times New Roman" w:hAnsi="Times New Roman"/>
          <w:sz w:val="28"/>
          <w:szCs w:val="28"/>
          <w:lang w:val="ru-RU"/>
        </w:rPr>
        <w:t xml:space="preserve">денной проверки и необходимости 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принятия мер для недопущения и устранения анал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>гичных нарушений во всех образовательных организация</w:t>
      </w:r>
      <w:r w:rsidR="0039189E">
        <w:rPr>
          <w:rFonts w:ascii="Times New Roman" w:eastAsia="Times New Roman" w:hAnsi="Times New Roman"/>
          <w:sz w:val="28"/>
          <w:szCs w:val="28"/>
          <w:lang w:val="ru-RU"/>
        </w:rPr>
        <w:t>х данных территорий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0A3B7A" w:rsidRPr="000A3B7A" w:rsidRDefault="000A3B7A" w:rsidP="000A3B7A">
      <w:pPr>
        <w:pStyle w:val="a5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Итоги проверок образовательных учреждений рассмотрены на заседании президиума краевой организации</w:t>
      </w:r>
      <w:r w:rsidR="001C76FA">
        <w:rPr>
          <w:rFonts w:ascii="Times New Roman" w:hAnsi="Times New Roman"/>
          <w:sz w:val="28"/>
          <w:szCs w:val="28"/>
          <w:lang w:val="ru-RU"/>
        </w:rPr>
        <w:t xml:space="preserve"> Профсоюза </w:t>
      </w:r>
      <w:r w:rsidR="00A900D9">
        <w:rPr>
          <w:rFonts w:ascii="Times New Roman" w:hAnsi="Times New Roman"/>
          <w:sz w:val="28"/>
          <w:szCs w:val="28"/>
          <w:lang w:val="ru-RU"/>
        </w:rPr>
        <w:t>2 июня 2022 г.</w:t>
      </w:r>
      <w:r w:rsidR="00C82EDC">
        <w:rPr>
          <w:rFonts w:ascii="Times New Roman" w:hAnsi="Times New Roman"/>
          <w:sz w:val="28"/>
          <w:szCs w:val="28"/>
          <w:lang w:val="ru-RU"/>
        </w:rPr>
        <w:t>, протокол</w:t>
      </w:r>
      <w:r w:rsidR="00A900D9">
        <w:rPr>
          <w:rFonts w:ascii="Times New Roman" w:hAnsi="Times New Roman"/>
          <w:sz w:val="28"/>
          <w:szCs w:val="28"/>
          <w:lang w:val="ru-RU"/>
        </w:rPr>
        <w:t xml:space="preserve"> №13 и 28 декабря 2022</w:t>
      </w:r>
      <w:r w:rsidR="00C82E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0D9">
        <w:rPr>
          <w:rFonts w:ascii="Times New Roman" w:hAnsi="Times New Roman"/>
          <w:sz w:val="28"/>
          <w:szCs w:val="28"/>
          <w:lang w:val="ru-RU"/>
        </w:rPr>
        <w:t>г.</w:t>
      </w:r>
      <w:r w:rsidR="00C82EDC">
        <w:rPr>
          <w:rFonts w:ascii="Times New Roman" w:hAnsi="Times New Roman"/>
          <w:sz w:val="28"/>
          <w:szCs w:val="28"/>
          <w:lang w:val="ru-RU"/>
        </w:rPr>
        <w:t>, протокол</w:t>
      </w:r>
      <w:r w:rsidR="00A900D9">
        <w:rPr>
          <w:rFonts w:ascii="Times New Roman" w:hAnsi="Times New Roman"/>
          <w:sz w:val="28"/>
          <w:szCs w:val="28"/>
          <w:lang w:val="ru-RU"/>
        </w:rPr>
        <w:t xml:space="preserve"> №15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3B7A">
        <w:rPr>
          <w:rFonts w:ascii="Times New Roman" w:eastAsia="Times New Roman" w:hAnsi="Times New Roman"/>
          <w:sz w:val="28"/>
          <w:szCs w:val="28"/>
          <w:lang w:val="ru-RU"/>
        </w:rPr>
        <w:t xml:space="preserve">На сегодняшний день </w:t>
      </w:r>
      <w:r w:rsidRPr="000A3B7A">
        <w:rPr>
          <w:rFonts w:ascii="Times New Roman" w:hAnsi="Times New Roman"/>
          <w:sz w:val="28"/>
          <w:szCs w:val="28"/>
          <w:lang w:val="ru-RU"/>
        </w:rPr>
        <w:t>в связи с недостато</w:t>
      </w:r>
      <w:r w:rsidRPr="000A3B7A">
        <w:rPr>
          <w:rFonts w:ascii="Times New Roman" w:hAnsi="Times New Roman"/>
          <w:sz w:val="28"/>
          <w:szCs w:val="28"/>
          <w:lang w:val="ru-RU"/>
        </w:rPr>
        <w:t>ч</w:t>
      </w:r>
      <w:r w:rsidRPr="000A3B7A">
        <w:rPr>
          <w:rFonts w:ascii="Times New Roman" w:hAnsi="Times New Roman"/>
          <w:sz w:val="28"/>
          <w:szCs w:val="28"/>
          <w:lang w:val="ru-RU"/>
        </w:rPr>
        <w:t>ностью финансовых средств остались нерешенными вопросы, связанные с обеспечением работников образовательных организаций сертифицированной специальной одеждой и введением в штатное расписание образовательных о</w:t>
      </w:r>
      <w:r w:rsidRPr="000A3B7A">
        <w:rPr>
          <w:rFonts w:ascii="Times New Roman" w:hAnsi="Times New Roman"/>
          <w:sz w:val="28"/>
          <w:szCs w:val="28"/>
          <w:lang w:val="ru-RU"/>
        </w:rPr>
        <w:t>р</w:t>
      </w:r>
      <w:r w:rsidRPr="000A3B7A">
        <w:rPr>
          <w:rFonts w:ascii="Times New Roman" w:hAnsi="Times New Roman"/>
          <w:sz w:val="28"/>
          <w:szCs w:val="28"/>
          <w:lang w:val="ru-RU"/>
        </w:rPr>
        <w:t>ганизаций, с количеством работающих более 50 человек, должности специал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ста по охране труда.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Осуществляя свои функции, техническая инспекция труда краевой орг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низации Профсоюза принимает активное участие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в приемке организаций обр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зования к работе в новом учебном году</w:t>
      </w:r>
      <w:r w:rsidRPr="000A3B7A">
        <w:rPr>
          <w:rFonts w:ascii="Times New Roman" w:hAnsi="Times New Roman"/>
          <w:sz w:val="28"/>
          <w:szCs w:val="28"/>
          <w:lang w:val="ru-RU"/>
        </w:rPr>
        <w:t>, контроле за готовностью и технич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ским состоянием кабинетов, мастерских, спортивных залов и других помещ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ний. </w:t>
      </w:r>
    </w:p>
    <w:p w:rsidR="000A3B7A" w:rsidRPr="000A3B7A" w:rsidRDefault="000A3B7A" w:rsidP="000A3B7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lang w:val="ru-RU"/>
        </w:rPr>
        <w:t xml:space="preserve">      </w:t>
      </w:r>
      <w:r w:rsidRPr="000A3B7A">
        <w:rPr>
          <w:lang w:val="ru-RU"/>
        </w:rPr>
        <w:tab/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Проверка готовности образовательных организаций к новому учебному году проведена в 627 образовательных организациях силами председателей территориальных организаций Профсоюза, внештатных технических инспект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ров и уполномоченных по охране труда профкомов, которые были включены в состав данных комиссий. Всего приняло участие в проверке готовности образ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вательных организаций к новому 2022-2023 году 37 территори</w:t>
      </w:r>
      <w:r w:rsidR="001C76FA">
        <w:rPr>
          <w:rFonts w:ascii="Times New Roman" w:hAnsi="Times New Roman"/>
          <w:sz w:val="28"/>
          <w:szCs w:val="28"/>
          <w:lang w:val="ru-RU"/>
        </w:rPr>
        <w:t>альных и пе</w:t>
      </w:r>
      <w:r w:rsidR="001C76FA">
        <w:rPr>
          <w:rFonts w:ascii="Times New Roman" w:hAnsi="Times New Roman"/>
          <w:sz w:val="28"/>
          <w:szCs w:val="28"/>
          <w:lang w:val="ru-RU"/>
        </w:rPr>
        <w:t>р</w:t>
      </w:r>
      <w:r w:rsidR="001C76FA">
        <w:rPr>
          <w:rFonts w:ascii="Times New Roman" w:hAnsi="Times New Roman"/>
          <w:sz w:val="28"/>
          <w:szCs w:val="28"/>
          <w:lang w:val="ru-RU"/>
        </w:rPr>
        <w:t>вичных организаций Профсоюза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3B7A" w:rsidRDefault="000A3B7A" w:rsidP="000A3B7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           Проверку методом </w:t>
      </w:r>
      <w:r w:rsidRPr="00A912FE">
        <w:rPr>
          <w:rFonts w:ascii="Times New Roman" w:hAnsi="Times New Roman"/>
          <w:sz w:val="28"/>
          <w:szCs w:val="28"/>
          <w:u w:val="single"/>
          <w:lang w:val="ru-RU"/>
        </w:rPr>
        <w:t>визуального осмотра зданий и сооружений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активно провели профсоюзные организации городов </w:t>
      </w:r>
      <w:r w:rsidR="006E6455">
        <w:rPr>
          <w:rFonts w:ascii="Times New Roman" w:hAnsi="Times New Roman"/>
          <w:sz w:val="28"/>
          <w:szCs w:val="28"/>
          <w:lang w:val="ru-RU"/>
        </w:rPr>
        <w:t xml:space="preserve">Алейска, </w:t>
      </w:r>
      <w:r w:rsidRPr="000A3B7A">
        <w:rPr>
          <w:rFonts w:ascii="Times New Roman" w:hAnsi="Times New Roman"/>
          <w:sz w:val="28"/>
          <w:szCs w:val="28"/>
          <w:lang w:val="ru-RU"/>
        </w:rPr>
        <w:t>Барнаула, Бийска, Зари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>ска, Славгорода, Рубцовска, а также Поспелихинского, Павловского, Панкр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шихинского, Советского, Третьяковского, Кулундинского</w:t>
      </w:r>
      <w:r w:rsidR="006E6455">
        <w:rPr>
          <w:rFonts w:ascii="Times New Roman" w:hAnsi="Times New Roman"/>
          <w:sz w:val="28"/>
          <w:szCs w:val="28"/>
          <w:lang w:val="ru-RU"/>
        </w:rPr>
        <w:t>, Тальменского, Ч</w:t>
      </w:r>
      <w:r w:rsidR="006E6455">
        <w:rPr>
          <w:rFonts w:ascii="Times New Roman" w:hAnsi="Times New Roman"/>
          <w:sz w:val="28"/>
          <w:szCs w:val="28"/>
          <w:lang w:val="ru-RU"/>
        </w:rPr>
        <w:t>а</w:t>
      </w:r>
      <w:r w:rsidR="006E6455">
        <w:rPr>
          <w:rFonts w:ascii="Times New Roman" w:hAnsi="Times New Roman"/>
          <w:sz w:val="28"/>
          <w:szCs w:val="28"/>
          <w:lang w:val="ru-RU"/>
        </w:rPr>
        <w:t>рышского, Солонешенского</w:t>
      </w:r>
      <w:r w:rsidR="00D8456E">
        <w:rPr>
          <w:rFonts w:ascii="Times New Roman" w:hAnsi="Times New Roman"/>
          <w:sz w:val="28"/>
          <w:szCs w:val="28"/>
          <w:lang w:val="ru-RU"/>
        </w:rPr>
        <w:t>, Р</w:t>
      </w:r>
      <w:r w:rsidR="007579F3">
        <w:rPr>
          <w:rFonts w:ascii="Times New Roman" w:hAnsi="Times New Roman"/>
          <w:sz w:val="28"/>
          <w:szCs w:val="28"/>
          <w:lang w:val="ru-RU"/>
        </w:rPr>
        <w:t xml:space="preserve">ебрихинского, Залесовского </w:t>
      </w:r>
      <w:r w:rsidR="006E6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0D9">
        <w:rPr>
          <w:rFonts w:ascii="Times New Roman" w:hAnsi="Times New Roman"/>
          <w:sz w:val="28"/>
          <w:szCs w:val="28"/>
          <w:lang w:val="ru-RU"/>
        </w:rPr>
        <w:t xml:space="preserve"> районов, </w:t>
      </w:r>
      <w:r w:rsidR="006E6455">
        <w:rPr>
          <w:rFonts w:ascii="Times New Roman" w:hAnsi="Times New Roman"/>
          <w:sz w:val="28"/>
          <w:szCs w:val="28"/>
          <w:lang w:val="ru-RU"/>
        </w:rPr>
        <w:t>аграрн</w:t>
      </w:r>
      <w:r w:rsidR="006E6455">
        <w:rPr>
          <w:rFonts w:ascii="Times New Roman" w:hAnsi="Times New Roman"/>
          <w:sz w:val="28"/>
          <w:szCs w:val="28"/>
          <w:lang w:val="ru-RU"/>
        </w:rPr>
        <w:t>о</w:t>
      </w:r>
      <w:r w:rsidR="006E6455">
        <w:rPr>
          <w:rFonts w:ascii="Times New Roman" w:hAnsi="Times New Roman"/>
          <w:sz w:val="28"/>
          <w:szCs w:val="28"/>
          <w:lang w:val="ru-RU"/>
        </w:rPr>
        <w:t>го  техникума г. Славгорода и А</w:t>
      </w:r>
      <w:r w:rsidR="00C64708">
        <w:rPr>
          <w:rFonts w:ascii="Times New Roman" w:hAnsi="Times New Roman"/>
          <w:sz w:val="28"/>
          <w:szCs w:val="28"/>
          <w:lang w:val="ru-RU"/>
        </w:rPr>
        <w:t>кадемии госте</w:t>
      </w:r>
      <w:r w:rsidR="006E6455">
        <w:rPr>
          <w:rFonts w:ascii="Times New Roman" w:hAnsi="Times New Roman"/>
          <w:sz w:val="28"/>
          <w:szCs w:val="28"/>
          <w:lang w:val="ru-RU"/>
        </w:rPr>
        <w:t xml:space="preserve">приимства. 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Итоги проверки сгруппированы в итоговой таблице готовности образовательных учреждений к началу нового 2022-2023 учебного года. </w:t>
      </w:r>
    </w:p>
    <w:p w:rsidR="00842209" w:rsidRPr="00D86C4B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Особо следует отметить </w:t>
      </w:r>
      <w:r w:rsidRPr="008519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качественную организацию проверки готовности учреждений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 новому 2022-2023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которую провели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>организации Профсоюза:</w:t>
      </w:r>
    </w:p>
    <w:p w:rsidR="00842209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912FE" w:rsidRPr="00A912FE">
        <w:rPr>
          <w:rFonts w:ascii="Times New Roman" w:eastAsia="Times New Roman" w:hAnsi="Times New Roman" w:cs="Times New Roman"/>
          <w:sz w:val="28"/>
          <w:szCs w:val="28"/>
        </w:rPr>
        <w:t>ТОП</w:t>
      </w:r>
      <w:r w:rsidR="00A91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5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5FB">
        <w:rPr>
          <w:rFonts w:ascii="Times New Roman" w:eastAsia="Times New Roman" w:hAnsi="Times New Roman" w:cs="Times New Roman"/>
          <w:sz w:val="28"/>
          <w:szCs w:val="28"/>
        </w:rPr>
        <w:t xml:space="preserve"> Славгорода и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5FB">
        <w:rPr>
          <w:rFonts w:ascii="Times New Roman" w:eastAsia="Times New Roman" w:hAnsi="Times New Roman" w:cs="Times New Roman"/>
          <w:sz w:val="28"/>
          <w:szCs w:val="28"/>
        </w:rPr>
        <w:t>Яровое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Балашова Л.П., </w:t>
      </w:r>
      <w:proofErr w:type="spellStart"/>
      <w:r w:rsidRPr="00D86C4B">
        <w:rPr>
          <w:rFonts w:ascii="Times New Roman" w:eastAsia="Times New Roman" w:hAnsi="Times New Roman" w:cs="Times New Roman"/>
          <w:sz w:val="28"/>
          <w:szCs w:val="28"/>
        </w:rPr>
        <w:t>внештаный</w:t>
      </w:r>
      <w:proofErr w:type="spellEnd"/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инспектор по охране труда Фукс О.В.,</w:t>
      </w:r>
    </w:p>
    <w:p w:rsidR="00842209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Рубцовска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 xml:space="preserve"> и Рубцовского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Попова И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,Б.</w:t>
      </w:r>
      <w:r>
        <w:rPr>
          <w:rFonts w:ascii="Times New Roman" w:eastAsia="Times New Roman" w:hAnsi="Times New Roman" w:cs="Times New Roman"/>
          <w:sz w:val="28"/>
          <w:szCs w:val="28"/>
        </w:rPr>
        <w:t>, внештатный технический инспектор труда Косолапова В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.И,</w:t>
      </w:r>
    </w:p>
    <w:p w:rsidR="00842209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 xml:space="preserve">ТОП </w:t>
      </w:r>
      <w:r w:rsidRPr="005855FB">
        <w:rPr>
          <w:rFonts w:ascii="Times New Roman" w:eastAsia="Times New Roman" w:hAnsi="Times New Roman" w:cs="Times New Roman"/>
          <w:sz w:val="28"/>
          <w:szCs w:val="28"/>
        </w:rPr>
        <w:t>Поспелихинского и Курьинского районов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Соболева В.В., внештатный технический инспектор труда </w:t>
      </w:r>
      <w:proofErr w:type="spellStart"/>
      <w:r w:rsidRPr="00D86C4B">
        <w:rPr>
          <w:rFonts w:ascii="Times New Roman" w:eastAsia="Times New Roman" w:hAnsi="Times New Roman" w:cs="Times New Roman"/>
          <w:sz w:val="28"/>
          <w:szCs w:val="28"/>
        </w:rPr>
        <w:t>Лебеденко</w:t>
      </w:r>
      <w:proofErr w:type="spellEnd"/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Г.П., </w:t>
      </w:r>
    </w:p>
    <w:p w:rsidR="00842209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Третьяковско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 xml:space="preserve">ной,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>председатель Меркулова О.И., внештатный техничес</w:t>
      </w:r>
      <w:r w:rsidR="00A900D9">
        <w:rPr>
          <w:rFonts w:ascii="Times New Roman" w:eastAsia="Times New Roman" w:hAnsi="Times New Roman" w:cs="Times New Roman"/>
          <w:sz w:val="28"/>
          <w:szCs w:val="28"/>
        </w:rPr>
        <w:t xml:space="preserve">кий инспектор труда </w:t>
      </w:r>
      <w:proofErr w:type="spellStart"/>
      <w:r w:rsidR="00A900D9">
        <w:rPr>
          <w:rFonts w:ascii="Times New Roman" w:eastAsia="Times New Roman" w:hAnsi="Times New Roman" w:cs="Times New Roman"/>
          <w:sz w:val="28"/>
          <w:szCs w:val="28"/>
        </w:rPr>
        <w:t>Рюмкина</w:t>
      </w:r>
      <w:proofErr w:type="spellEnd"/>
      <w:r w:rsidR="00A900D9">
        <w:rPr>
          <w:rFonts w:ascii="Times New Roman" w:eastAsia="Times New Roman" w:hAnsi="Times New Roman" w:cs="Times New Roman"/>
          <w:sz w:val="28"/>
          <w:szCs w:val="28"/>
        </w:rPr>
        <w:t xml:space="preserve"> Л.А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209" w:rsidRPr="00D86C4B" w:rsidRDefault="00842209" w:rsidP="00842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Чарышско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 xml:space="preserve">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Протасова С.М., внештатный технический инспектор труда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</w:p>
    <w:p w:rsidR="00842209" w:rsidRPr="000A3B7A" w:rsidRDefault="00842209" w:rsidP="0084220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По итогам проведенного приема образовательных организаций к началу нового 2022-2023 учебного года данные профсоюзные организации выдали р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комендации по устранению выявленных нарушений как по визуальному осмо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ру содержания зданий и сооружений, так и по нарушениям по ведению локал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ных нормативных актов и организации работы по охране труда, установлены сроки исправления. Был проведен как визуальный осмотр зданий и сооружений так и заполнены </w:t>
      </w:r>
      <w:proofErr w:type="spellStart"/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чек-листы</w:t>
      </w:r>
      <w:proofErr w:type="spellEnd"/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организации работы по охране труда в образов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тельных организациях этих районов в разрезе каждой образовательной орган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0A3B7A">
        <w:rPr>
          <w:rFonts w:ascii="Times New Roman" w:eastAsia="Times New Roman" w:hAnsi="Times New Roman"/>
          <w:sz w:val="28"/>
          <w:szCs w:val="28"/>
          <w:lang w:val="ru-RU" w:eastAsia="ru-RU"/>
        </w:rPr>
        <w:t>зации.</w:t>
      </w:r>
    </w:p>
    <w:p w:rsidR="000A3B7A" w:rsidRPr="000A3B7A" w:rsidRDefault="000A3B7A" w:rsidP="0084220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Собранная информация показывает, что нарушений по охране труда в о</w:t>
      </w:r>
      <w:r w:rsidRPr="000A3B7A">
        <w:rPr>
          <w:rFonts w:ascii="Times New Roman" w:hAnsi="Times New Roman"/>
          <w:sz w:val="28"/>
          <w:szCs w:val="28"/>
          <w:lang w:val="ru-RU"/>
        </w:rPr>
        <w:t>б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разовательных организациях достаточно много, рассмотрим </w:t>
      </w:r>
      <w:r w:rsidRPr="00A912FE">
        <w:rPr>
          <w:rFonts w:ascii="Times New Roman" w:hAnsi="Times New Roman"/>
          <w:sz w:val="28"/>
          <w:szCs w:val="28"/>
          <w:lang w:val="ru-RU"/>
        </w:rPr>
        <w:t>основные из них</w:t>
      </w:r>
      <w:r w:rsidR="00A912FE" w:rsidRPr="00A912FE">
        <w:rPr>
          <w:rFonts w:ascii="Times New Roman" w:hAnsi="Times New Roman"/>
          <w:sz w:val="28"/>
          <w:szCs w:val="28"/>
          <w:lang w:val="ru-RU"/>
        </w:rPr>
        <w:t>.</w:t>
      </w:r>
    </w:p>
    <w:p w:rsidR="000A3B7A" w:rsidRPr="00D86C4B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Большая проблема </w:t>
      </w:r>
      <w:r w:rsidR="00842209">
        <w:rPr>
          <w:rFonts w:ascii="Times New Roman" w:eastAsia="Times New Roman" w:hAnsi="Times New Roman" w:cs="Times New Roman"/>
          <w:sz w:val="28"/>
          <w:szCs w:val="28"/>
        </w:rPr>
        <w:t xml:space="preserve">связана с отсутствием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>в образовательных ор</w:t>
      </w:r>
      <w:r w:rsidR="00842209">
        <w:rPr>
          <w:rFonts w:ascii="Times New Roman" w:eastAsia="Times New Roman" w:hAnsi="Times New Roman" w:cs="Times New Roman"/>
          <w:sz w:val="28"/>
          <w:szCs w:val="28"/>
        </w:rPr>
        <w:t>ганизациях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лица за электробезопасность, который должен иметь группу допуска не ниже III, а также с обучением электробезопасности неэлектротехнического персонала: в 30 организациях отсутствует ответственный за электробезопасность, а журналы регистрации присвоения 1 группы по элек</w:t>
      </w:r>
      <w:r>
        <w:rPr>
          <w:rFonts w:ascii="Times New Roman" w:eastAsia="Times New Roman" w:hAnsi="Times New Roman" w:cs="Times New Roman"/>
          <w:sz w:val="28"/>
          <w:szCs w:val="28"/>
        </w:rPr>
        <w:t>тробезопасности отсутствуют в 9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</w:t>
      </w:r>
      <w:r w:rsidR="00A91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7A" w:rsidRPr="00D86C4B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>В 30 организациях образования отсутствует Положение о системе управления охраной труда – основной локальный документ для организаций по охране труда.</w:t>
      </w:r>
    </w:p>
    <w:p w:rsidR="000A3B7A" w:rsidRPr="00D86C4B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>В 325 образовательных организациях не проведена работа по выявлению 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остей и оценке профессиональных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рисков.</w:t>
      </w:r>
    </w:p>
    <w:p w:rsidR="000A3B7A" w:rsidRPr="00D86C4B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В 4 образовательных организациях отсутствуют ответственные за выдачу спецодежды и др. СИЗ. В </w:t>
      </w:r>
      <w:r w:rsidRPr="002C13D8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C13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карты выдачи СИЗ и в </w:t>
      </w:r>
      <w:r w:rsidRPr="002C13D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3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выдачи смывающих и обезвреживающих средств. </w:t>
      </w:r>
    </w:p>
    <w:p w:rsidR="000A3B7A" w:rsidRPr="00D86C4B" w:rsidRDefault="000A3B7A" w:rsidP="000A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6C4B">
        <w:rPr>
          <w:rFonts w:ascii="Times New Roman" w:eastAsia="Times New Roman" w:hAnsi="Times New Roman" w:cs="Times New Roman"/>
          <w:sz w:val="28"/>
          <w:szCs w:val="28"/>
        </w:rPr>
        <w:t>Более всего беспокоит то, что в некоторых образовательных организациях отсутствуют приказы о создании комиссии по приемке кабинетов и комиссии по проведению технического осмотра зданий и сооружений –</w:t>
      </w:r>
      <w:r w:rsidR="002C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86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C13D8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D86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C4B">
        <w:rPr>
          <w:rFonts w:ascii="Times New Roman" w:eastAsia="Times New Roman" w:hAnsi="Times New Roman" w:cs="Times New Roman"/>
          <w:sz w:val="28"/>
          <w:szCs w:val="28"/>
        </w:rPr>
        <w:t>соответственно, не проводится испытание оборудования в спортзалах, на пищеблоках. Не проводятся испытания инструмента в элек</w:t>
      </w:r>
      <w:r>
        <w:rPr>
          <w:rFonts w:ascii="Times New Roman" w:eastAsia="Times New Roman" w:hAnsi="Times New Roman" w:cs="Times New Roman"/>
          <w:sz w:val="28"/>
          <w:szCs w:val="28"/>
        </w:rPr>
        <w:t>трощитовых и кабинетах физики.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Информация по итогам проверки по решению президиума краевой орг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низации Профсоюза доведена до Министерства образования и науки Алтайск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го края.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Всего в 2022 году проведено 746 обследований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(428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A3B7A">
        <w:rPr>
          <w:rFonts w:ascii="Times New Roman" w:hAnsi="Times New Roman"/>
          <w:sz w:val="28"/>
          <w:szCs w:val="28"/>
          <w:lang w:val="ru-RU"/>
        </w:rPr>
        <w:t>внештатными и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>спекторами и 318 – уполномоченными), по результатам которых выявлено 1748 нарушений (1083 и 665 соответственно) и выдано 98 представлений об устр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нении нарушений (67 и 31 соответственно).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lastRenderedPageBreak/>
        <w:t>Наибольшее количество нарушений связано с невыполнением работод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телями обязательств, предусмотренных коллективными договорами и соглаш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ниями по ох</w:t>
      </w:r>
      <w:r w:rsidR="00842209">
        <w:rPr>
          <w:rFonts w:ascii="Times New Roman" w:hAnsi="Times New Roman"/>
          <w:sz w:val="28"/>
          <w:szCs w:val="28"/>
          <w:lang w:val="ru-RU"/>
        </w:rPr>
        <w:t>ране труда, не</w:t>
      </w:r>
      <w:r w:rsidRPr="000A3B7A">
        <w:rPr>
          <w:rFonts w:ascii="Times New Roman" w:hAnsi="Times New Roman"/>
          <w:sz w:val="28"/>
          <w:szCs w:val="28"/>
          <w:lang w:val="ru-RU"/>
        </w:rPr>
        <w:t>проведением СОУТ, а также непредставлением г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рантий и компенсаций за работ</w:t>
      </w:r>
      <w:r w:rsidR="00842209">
        <w:rPr>
          <w:rFonts w:ascii="Times New Roman" w:hAnsi="Times New Roman"/>
          <w:sz w:val="28"/>
          <w:szCs w:val="28"/>
          <w:lang w:val="ru-RU"/>
        </w:rPr>
        <w:t xml:space="preserve">у во вредных условиях труда, </w:t>
      </w:r>
      <w:proofErr w:type="spellStart"/>
      <w:r w:rsidR="00842209">
        <w:rPr>
          <w:rFonts w:ascii="Times New Roman" w:hAnsi="Times New Roman"/>
          <w:sz w:val="28"/>
          <w:szCs w:val="28"/>
          <w:lang w:val="ru-RU"/>
        </w:rPr>
        <w:t>не</w:t>
      </w:r>
      <w:r w:rsidRPr="000A3B7A">
        <w:rPr>
          <w:rFonts w:ascii="Times New Roman" w:hAnsi="Times New Roman"/>
          <w:sz w:val="28"/>
          <w:szCs w:val="28"/>
          <w:lang w:val="ru-RU"/>
        </w:rPr>
        <w:t>обеспечением</w:t>
      </w:r>
      <w:proofErr w:type="spellEnd"/>
      <w:r w:rsidRPr="000A3B7A">
        <w:rPr>
          <w:rFonts w:ascii="Times New Roman" w:hAnsi="Times New Roman"/>
          <w:sz w:val="28"/>
          <w:szCs w:val="28"/>
          <w:lang w:val="ru-RU"/>
        </w:rPr>
        <w:t xml:space="preserve"> работников специальной одеждой и др. СИЗ, смывающими и обезврежива</w:t>
      </w:r>
      <w:r w:rsidRPr="000A3B7A">
        <w:rPr>
          <w:rFonts w:ascii="Times New Roman" w:hAnsi="Times New Roman"/>
          <w:sz w:val="28"/>
          <w:szCs w:val="28"/>
          <w:lang w:val="ru-RU"/>
        </w:rPr>
        <w:t>ю</w:t>
      </w:r>
      <w:r w:rsidRPr="000A3B7A">
        <w:rPr>
          <w:rFonts w:ascii="Times New Roman" w:hAnsi="Times New Roman"/>
          <w:sz w:val="28"/>
          <w:szCs w:val="28"/>
          <w:lang w:val="ru-RU"/>
        </w:rPr>
        <w:t>щими средствами. Много нарушений в части обучения работников образов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тельных организаций безопасным методам работы и проведения образовател</w:t>
      </w:r>
      <w:r w:rsidRPr="000A3B7A">
        <w:rPr>
          <w:rFonts w:ascii="Times New Roman" w:hAnsi="Times New Roman"/>
          <w:sz w:val="28"/>
          <w:szCs w:val="28"/>
          <w:lang w:val="ru-RU"/>
        </w:rPr>
        <w:t>ь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ного процесса, в обучении ответственных за охрану труда и членов комиссий, отсутствие или не соответствие рекомендациям положений о СУОТ, </w:t>
      </w:r>
      <w:r w:rsidR="00842209">
        <w:rPr>
          <w:rFonts w:ascii="Times New Roman" w:hAnsi="Times New Roman"/>
          <w:sz w:val="28"/>
          <w:szCs w:val="28"/>
          <w:lang w:val="ru-RU"/>
        </w:rPr>
        <w:t>в части выявления опасности и проведения оценки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производственных рисков, а также те нарушения, которые были выявлены в ходе тематических проверок.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В территориальных организациях Профсоюза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рассмотрено 62 обращ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ния, связанных с нарушением прав работников в области охраны труда</w:t>
      </w:r>
      <w:r w:rsidRPr="000A3B7A">
        <w:rPr>
          <w:rFonts w:ascii="Times New Roman" w:hAnsi="Times New Roman"/>
          <w:sz w:val="28"/>
          <w:szCs w:val="28"/>
          <w:lang w:val="ru-RU"/>
        </w:rPr>
        <w:t>, бол</w:t>
      </w:r>
      <w:r w:rsidRPr="000A3B7A">
        <w:rPr>
          <w:rFonts w:ascii="Times New Roman" w:hAnsi="Times New Roman"/>
          <w:sz w:val="28"/>
          <w:szCs w:val="28"/>
          <w:lang w:val="ru-RU"/>
        </w:rPr>
        <w:t>ь</w:t>
      </w:r>
      <w:r w:rsidRPr="000A3B7A">
        <w:rPr>
          <w:rFonts w:ascii="Times New Roman" w:hAnsi="Times New Roman"/>
          <w:sz w:val="28"/>
          <w:szCs w:val="28"/>
          <w:lang w:val="ru-RU"/>
        </w:rPr>
        <w:t>шая часть из рассмотренных обращений решена в пользу работников.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Вместе с тем, необходимо отметить, что в крае имеются серьезные пр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блемы с комплектованием образовательных организаций специалистами по о</w:t>
      </w:r>
      <w:r w:rsidRPr="000A3B7A">
        <w:rPr>
          <w:rFonts w:ascii="Times New Roman" w:hAnsi="Times New Roman"/>
          <w:sz w:val="28"/>
          <w:szCs w:val="28"/>
          <w:lang w:val="ru-RU"/>
        </w:rPr>
        <w:t>х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ране труда, страдают от этого и Министерство, и комитеты по образованию в муниципалитетах, где просто отсутствуют такие специалисты или возлагается ответственность на некомпетентных в этой области представителей.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Краевая организация Профсоюза продолжает 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 xml:space="preserve"> контролировать работу по внедрению системы управления охраной труда в образовательных организац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ях края,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используя утвержденные ЦС Профсоюза примерные положения о С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ОТ и методические пособия, по оценке профессиональных рисков.</w:t>
      </w:r>
    </w:p>
    <w:p w:rsidR="000A3B7A" w:rsidRPr="000A3B7A" w:rsidRDefault="00842209" w:rsidP="000A3B7A">
      <w:pPr>
        <w:pStyle w:val="a5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Например</w:t>
      </w:r>
      <w:r w:rsidR="00A900D9">
        <w:rPr>
          <w:rFonts w:ascii="Times New Roman" w:hAnsi="Times New Roman"/>
          <w:sz w:val="28"/>
          <w:szCs w:val="28"/>
          <w:lang w:val="ru-RU"/>
        </w:rPr>
        <w:t>,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в г. Славгороде в 2022 году проведён семинар–практикум 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>«Изменения в области охраны труда с 1 марта 2022</w:t>
      </w:r>
      <w:r w:rsidR="00F519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>г.». В нём принял участие главный специалист отдела экономического развития администрации г. Сла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>города, руководители и ответственные по охране труда, уполномоченные по охране труда профкомов образовательных организаций г. Славгорода и Славг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0A3B7A"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родского округа, г. Яровое, с.Кулунда, с. Бурла, с. Ключи.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На семинаре был подробно освещен вопрос об изменениях в трудовом з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конодательстве с 1 марта 2022 года. В презентации, подготовленной внешта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ным техническим инспектором труда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были представлены нормативные акты, требующие изучения и применения. Было обращено внимание присутствующих на то, что требуется пересмотреть локальн</w:t>
      </w:r>
      <w:r w:rsidR="00F5195F">
        <w:rPr>
          <w:rFonts w:ascii="Times New Roman" w:hAnsi="Times New Roman"/>
          <w:color w:val="000000"/>
          <w:sz w:val="28"/>
          <w:szCs w:val="28"/>
          <w:lang w:val="ru-RU"/>
        </w:rPr>
        <w:t xml:space="preserve">ые 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нормативные акты организации, учитывая в них все новые требования. Был разработан план модернизации си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темы охраны труда в организациях на 2022 год, определены первоочередные задачи. Особенно уделяли внимание вопросам содержания правил по охране труда, разработке инструкций в соответствии с изменениями. Рассмотрены о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новные разделы Положения о системе управления охраной труда новый пор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 обучения и проверки знаний по охране т руда, требования к организации рабочего места. 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решению комитета </w:t>
      </w:r>
      <w:r w:rsidR="00F5195F">
        <w:rPr>
          <w:rFonts w:ascii="Times New Roman" w:hAnsi="Times New Roman"/>
          <w:color w:val="000000"/>
          <w:sz w:val="28"/>
          <w:szCs w:val="28"/>
          <w:lang w:val="ru-RU"/>
        </w:rPr>
        <w:t>территориальной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организации Профсоюза г. Ру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цовска и Рубцовского района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 в 60 образоват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ельных организациях города и ра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842209">
        <w:rPr>
          <w:rFonts w:ascii="Times New Roman" w:hAnsi="Times New Roman"/>
          <w:color w:val="000000"/>
          <w:sz w:val="28"/>
          <w:szCs w:val="28"/>
          <w:lang w:val="ru-RU"/>
        </w:rPr>
        <w:t>она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проведены </w:t>
      </w:r>
      <w:r w:rsidRPr="000A3B7A">
        <w:rPr>
          <w:rFonts w:ascii="Times New Roman" w:hAnsi="Times New Roman"/>
          <w:sz w:val="28"/>
          <w:szCs w:val="28"/>
          <w:lang w:val="ru-RU"/>
        </w:rPr>
        <w:t>тематические проверки «Соблюдение работодателями норм трудового законодательства в вопросах создания и функционирования системы управления охраной труда», «Выполнение соглашений и колдоговорных обяз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lastRenderedPageBreak/>
        <w:t>тельств по охране труда в образовательных организациях города Рубцовска и Рубцовского района Алтайского края».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Обучающие семинары прошли в </w:t>
      </w:r>
      <w:r w:rsidR="00842209">
        <w:rPr>
          <w:rFonts w:ascii="Times New Roman" w:hAnsi="Times New Roman"/>
          <w:sz w:val="28"/>
          <w:szCs w:val="28"/>
          <w:lang w:val="ru-RU"/>
        </w:rPr>
        <w:t>территориальных организациях: г. Сла</w:t>
      </w:r>
      <w:r w:rsidR="00842209">
        <w:rPr>
          <w:rFonts w:ascii="Times New Roman" w:hAnsi="Times New Roman"/>
          <w:sz w:val="28"/>
          <w:szCs w:val="28"/>
          <w:lang w:val="ru-RU"/>
        </w:rPr>
        <w:t>в</w:t>
      </w:r>
      <w:r w:rsidR="00842209">
        <w:rPr>
          <w:rFonts w:ascii="Times New Roman" w:hAnsi="Times New Roman"/>
          <w:sz w:val="28"/>
          <w:szCs w:val="28"/>
          <w:lang w:val="ru-RU"/>
        </w:rPr>
        <w:t xml:space="preserve">города и г. Яровое, Каменского и Крутихинского районов, Поспелихинского и Курьинского районов, Кулундинского и Табунского районов, а также </w:t>
      </w:r>
      <w:r w:rsidRPr="000A3B7A">
        <w:rPr>
          <w:rFonts w:ascii="Times New Roman" w:hAnsi="Times New Roman"/>
          <w:sz w:val="28"/>
          <w:szCs w:val="28"/>
          <w:lang w:val="ru-RU"/>
        </w:rPr>
        <w:t>Треть</w:t>
      </w:r>
      <w:r w:rsidRPr="000A3B7A">
        <w:rPr>
          <w:rFonts w:ascii="Times New Roman" w:hAnsi="Times New Roman"/>
          <w:sz w:val="28"/>
          <w:szCs w:val="28"/>
          <w:lang w:val="ru-RU"/>
        </w:rPr>
        <w:t>я</w:t>
      </w:r>
      <w:r w:rsidRPr="000A3B7A">
        <w:rPr>
          <w:rFonts w:ascii="Times New Roman" w:hAnsi="Times New Roman"/>
          <w:sz w:val="28"/>
          <w:szCs w:val="28"/>
          <w:lang w:val="ru-RU"/>
        </w:rPr>
        <w:t>ковско</w:t>
      </w:r>
      <w:r w:rsidR="00842209">
        <w:rPr>
          <w:rFonts w:ascii="Times New Roman" w:hAnsi="Times New Roman"/>
          <w:sz w:val="28"/>
          <w:szCs w:val="28"/>
          <w:lang w:val="ru-RU"/>
        </w:rPr>
        <w:t>й и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Баевской </w:t>
      </w:r>
      <w:r w:rsidR="00842209">
        <w:rPr>
          <w:rFonts w:ascii="Times New Roman" w:hAnsi="Times New Roman"/>
          <w:sz w:val="28"/>
          <w:szCs w:val="28"/>
          <w:lang w:val="ru-RU"/>
        </w:rPr>
        <w:t>районных организациях Профсоюза.  В</w:t>
      </w:r>
      <w:r w:rsidRPr="000A3B7A">
        <w:rPr>
          <w:rFonts w:ascii="Times New Roman" w:hAnsi="Times New Roman"/>
          <w:sz w:val="28"/>
          <w:szCs w:val="28"/>
          <w:lang w:val="ru-RU"/>
        </w:rPr>
        <w:t>неплановое обуч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ние</w:t>
      </w:r>
      <w:r w:rsidR="00842209">
        <w:rPr>
          <w:rFonts w:ascii="Times New Roman" w:hAnsi="Times New Roman"/>
          <w:sz w:val="28"/>
          <w:szCs w:val="28"/>
          <w:lang w:val="ru-RU"/>
        </w:rPr>
        <w:t xml:space="preserve"> прошли </w:t>
      </w:r>
      <w:r w:rsidRPr="000A3B7A">
        <w:rPr>
          <w:rFonts w:ascii="Times New Roman" w:hAnsi="Times New Roman"/>
          <w:sz w:val="28"/>
          <w:szCs w:val="28"/>
          <w:lang w:val="ru-RU"/>
        </w:rPr>
        <w:t>все руководители, ответственные работники образовательных о</w:t>
      </w:r>
      <w:r w:rsidRPr="000A3B7A">
        <w:rPr>
          <w:rFonts w:ascii="Times New Roman" w:hAnsi="Times New Roman"/>
          <w:sz w:val="28"/>
          <w:szCs w:val="28"/>
          <w:lang w:val="ru-RU"/>
        </w:rPr>
        <w:t>р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ганизаций и уполномоченные по охране труда.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При участии </w:t>
      </w:r>
      <w:r w:rsidR="00F5195F">
        <w:rPr>
          <w:rFonts w:ascii="Times New Roman" w:hAnsi="Times New Roman"/>
          <w:sz w:val="28"/>
          <w:szCs w:val="28"/>
          <w:lang w:val="ru-RU"/>
        </w:rPr>
        <w:t>п</w:t>
      </w:r>
      <w:r w:rsidRPr="000A3B7A">
        <w:rPr>
          <w:rFonts w:ascii="Times New Roman" w:hAnsi="Times New Roman"/>
          <w:sz w:val="28"/>
          <w:szCs w:val="28"/>
          <w:lang w:val="ru-RU"/>
        </w:rPr>
        <w:t>редседателя краевой организации Профсоюза Ю.Г. Абду</w:t>
      </w:r>
      <w:r w:rsidRPr="000A3B7A">
        <w:rPr>
          <w:rFonts w:ascii="Times New Roman" w:hAnsi="Times New Roman"/>
          <w:sz w:val="28"/>
          <w:szCs w:val="28"/>
          <w:lang w:val="ru-RU"/>
        </w:rPr>
        <w:t>л</w:t>
      </w:r>
      <w:r w:rsidRPr="000A3B7A">
        <w:rPr>
          <w:rFonts w:ascii="Times New Roman" w:hAnsi="Times New Roman"/>
          <w:sz w:val="28"/>
          <w:szCs w:val="28"/>
          <w:lang w:val="ru-RU"/>
        </w:rPr>
        <w:t>лаева, представителей администрации района прошел обучающий семинар для руководителей, ответственных по охране труда и уполномоченных в Поспел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="00F5195F">
        <w:rPr>
          <w:rFonts w:ascii="Times New Roman" w:hAnsi="Times New Roman"/>
          <w:sz w:val="28"/>
          <w:szCs w:val="28"/>
          <w:lang w:val="ru-RU"/>
        </w:rPr>
        <w:t>хи</w:t>
      </w:r>
      <w:r w:rsidRPr="000A3B7A">
        <w:rPr>
          <w:rFonts w:ascii="Times New Roman" w:hAnsi="Times New Roman"/>
          <w:sz w:val="28"/>
          <w:szCs w:val="28"/>
          <w:lang w:val="ru-RU"/>
        </w:rPr>
        <w:t>нском районе. Главный технический инспектор труда Янков Н.П. довел до участников семинара изменения в трудовом законодательстве, которые затр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гивают отрасль образования.</w:t>
      </w:r>
    </w:p>
    <w:p w:rsidR="000A3B7A" w:rsidRPr="000A3B7A" w:rsidRDefault="000A3B7A" w:rsidP="000A3B7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         Постоянные изменения и уточнения в законодательстве требуют пр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стального внимания к теоретической подготовке и практическим навыкам ка</w:t>
      </w:r>
      <w:r w:rsidRPr="000A3B7A">
        <w:rPr>
          <w:rFonts w:ascii="Times New Roman" w:hAnsi="Times New Roman"/>
          <w:sz w:val="28"/>
          <w:szCs w:val="28"/>
          <w:lang w:val="ru-RU"/>
        </w:rPr>
        <w:t>д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ров, занимающихся вопросами охраны труда. </w:t>
      </w:r>
    </w:p>
    <w:p w:rsidR="000A3B7A" w:rsidRPr="000A3B7A" w:rsidRDefault="000A3B7A" w:rsidP="000A3B7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ab/>
        <w:t>В Солонешенском районе в апреле в рамках декады по охране труда «Мы за безопасный труд» в первичных профсоюзных организациях были проведены мероприятия по обучению и проверке знаний по охране труда работников.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С уполномоченными по охране труда проведено обучение по темам: «О</w:t>
      </w:r>
      <w:r w:rsidRPr="000A3B7A">
        <w:rPr>
          <w:rFonts w:ascii="Times New Roman" w:hAnsi="Times New Roman"/>
          <w:sz w:val="28"/>
          <w:szCs w:val="28"/>
          <w:lang w:val="ru-RU"/>
        </w:rPr>
        <w:t>р</w:t>
      </w:r>
      <w:r w:rsidRPr="000A3B7A">
        <w:rPr>
          <w:rFonts w:ascii="Times New Roman" w:hAnsi="Times New Roman"/>
          <w:sz w:val="28"/>
          <w:szCs w:val="28"/>
          <w:lang w:val="ru-RU"/>
        </w:rPr>
        <w:t>ганизация профсоюзного контроля за соблюдением трудовых прав работников в организациях образования», «О роли профсоюзов в регулировании социал</w:t>
      </w:r>
      <w:r w:rsidRPr="000A3B7A">
        <w:rPr>
          <w:rFonts w:ascii="Times New Roman" w:hAnsi="Times New Roman"/>
          <w:sz w:val="28"/>
          <w:szCs w:val="28"/>
          <w:lang w:val="ru-RU"/>
        </w:rPr>
        <w:t>ь</w:t>
      </w:r>
      <w:r w:rsidRPr="000A3B7A">
        <w:rPr>
          <w:rFonts w:ascii="Times New Roman" w:hAnsi="Times New Roman"/>
          <w:sz w:val="28"/>
          <w:szCs w:val="28"/>
          <w:lang w:val="ru-RU"/>
        </w:rPr>
        <w:t>но-трудовых отношений в образовательных организациях».</w:t>
      </w:r>
    </w:p>
    <w:p w:rsidR="000A3B7A" w:rsidRPr="000A3B7A" w:rsidRDefault="009C699C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Организовали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обучение по охране труда руководителей, </w:t>
      </w:r>
      <w:r w:rsidR="00F5195F" w:rsidRPr="000A3B7A">
        <w:rPr>
          <w:rFonts w:ascii="Times New Roman" w:hAnsi="Times New Roman"/>
          <w:sz w:val="28"/>
          <w:szCs w:val="28"/>
          <w:lang w:val="ru-RU"/>
        </w:rPr>
        <w:t>ответственных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по охране труда, уполномоченных по охране труда профкомов </w:t>
      </w:r>
      <w:r>
        <w:rPr>
          <w:rFonts w:ascii="Times New Roman" w:hAnsi="Times New Roman"/>
          <w:sz w:val="28"/>
          <w:szCs w:val="28"/>
          <w:lang w:val="ru-RU"/>
        </w:rPr>
        <w:t xml:space="preserve">Лесовых Т.Н., Балашова Л.П., Аниськова С.И. Карпова М.Б. , Осадченко Т.Н., Соболева В.В., Лоскутникова И.В.,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Березена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Н.М., Денисова Г.Г., Меркулова О.И., Гуртовенко Т.А.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Традиционно в апреле </w:t>
      </w:r>
      <w:r w:rsidR="00943653">
        <w:rPr>
          <w:rFonts w:ascii="Times New Roman" w:hAnsi="Times New Roman"/>
          <w:sz w:val="28"/>
          <w:szCs w:val="28"/>
          <w:lang w:val="ru-RU"/>
        </w:rPr>
        <w:t>краевой комитет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пров</w:t>
      </w:r>
      <w:r w:rsidR="00943653">
        <w:rPr>
          <w:rFonts w:ascii="Times New Roman" w:hAnsi="Times New Roman"/>
          <w:sz w:val="28"/>
          <w:szCs w:val="28"/>
          <w:lang w:val="ru-RU"/>
        </w:rPr>
        <w:t>ёл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обучающ</w:t>
      </w:r>
      <w:r w:rsidR="009C699C">
        <w:rPr>
          <w:rFonts w:ascii="Times New Roman" w:hAnsi="Times New Roman"/>
          <w:sz w:val="28"/>
          <w:szCs w:val="28"/>
          <w:lang w:val="ru-RU"/>
        </w:rPr>
        <w:t>ий семинар, пр</w:t>
      </w:r>
      <w:r w:rsidR="009C699C">
        <w:rPr>
          <w:rFonts w:ascii="Times New Roman" w:hAnsi="Times New Roman"/>
          <w:sz w:val="28"/>
          <w:szCs w:val="28"/>
          <w:lang w:val="ru-RU"/>
        </w:rPr>
        <w:t>и</w:t>
      </w:r>
      <w:r w:rsidR="009C699C">
        <w:rPr>
          <w:rFonts w:ascii="Times New Roman" w:hAnsi="Times New Roman"/>
          <w:sz w:val="28"/>
          <w:szCs w:val="28"/>
          <w:lang w:val="ru-RU"/>
        </w:rPr>
        <w:t>уроченный к Д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ню охраны труда. </w:t>
      </w:r>
      <w:r w:rsidR="00943653">
        <w:rPr>
          <w:rFonts w:ascii="Times New Roman" w:hAnsi="Times New Roman"/>
          <w:sz w:val="28"/>
          <w:szCs w:val="28"/>
          <w:lang w:val="ru-RU"/>
        </w:rPr>
        <w:t>В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2022 году </w:t>
      </w:r>
      <w:r w:rsidR="00943653">
        <w:rPr>
          <w:rFonts w:ascii="Times New Roman" w:hAnsi="Times New Roman"/>
          <w:sz w:val="28"/>
          <w:szCs w:val="28"/>
          <w:lang w:val="ru-RU"/>
        </w:rPr>
        <w:t xml:space="preserve">он собрал </w:t>
      </w:r>
      <w:r w:rsidRPr="000A3B7A">
        <w:rPr>
          <w:rFonts w:ascii="Times New Roman" w:hAnsi="Times New Roman"/>
          <w:sz w:val="28"/>
          <w:szCs w:val="28"/>
          <w:lang w:val="ru-RU"/>
        </w:rPr>
        <w:t>руководителей и отве</w:t>
      </w:r>
      <w:r w:rsidRPr="000A3B7A">
        <w:rPr>
          <w:rFonts w:ascii="Times New Roman" w:hAnsi="Times New Roman"/>
          <w:sz w:val="28"/>
          <w:szCs w:val="28"/>
          <w:lang w:val="ru-RU"/>
        </w:rPr>
        <w:t>т</w:t>
      </w:r>
      <w:r w:rsidRPr="000A3B7A">
        <w:rPr>
          <w:rFonts w:ascii="Times New Roman" w:hAnsi="Times New Roman"/>
          <w:sz w:val="28"/>
          <w:szCs w:val="28"/>
          <w:lang w:val="ru-RU"/>
        </w:rPr>
        <w:t>ственных лиц по о</w:t>
      </w:r>
      <w:r w:rsidR="009C699C">
        <w:rPr>
          <w:rFonts w:ascii="Times New Roman" w:hAnsi="Times New Roman"/>
          <w:sz w:val="28"/>
          <w:szCs w:val="28"/>
          <w:lang w:val="ru-RU"/>
        </w:rPr>
        <w:t xml:space="preserve">хране труда, а также 45 </w:t>
      </w:r>
      <w:r w:rsidRPr="000A3B7A">
        <w:rPr>
          <w:rFonts w:ascii="Times New Roman" w:hAnsi="Times New Roman"/>
          <w:sz w:val="28"/>
          <w:szCs w:val="28"/>
          <w:lang w:val="ru-RU"/>
        </w:rPr>
        <w:t>внештатных технических инспект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ров труда и уполномоченных по охране труда профсоюзных организаций.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В июне 2022 года </w:t>
      </w:r>
      <w:r w:rsidR="00943653">
        <w:rPr>
          <w:rFonts w:ascii="Times New Roman" w:hAnsi="Times New Roman"/>
          <w:sz w:val="28"/>
          <w:szCs w:val="28"/>
          <w:lang w:val="ru-RU"/>
        </w:rPr>
        <w:t>Алтайская к</w:t>
      </w:r>
      <w:r w:rsidRPr="000A3B7A">
        <w:rPr>
          <w:rFonts w:ascii="Times New Roman" w:hAnsi="Times New Roman"/>
          <w:sz w:val="28"/>
          <w:szCs w:val="28"/>
          <w:lang w:val="ru-RU"/>
        </w:rPr>
        <w:t>раевая организация принимала участников межрегионального семинара–совещания, которое проходило в соответствии с планом Центрального Совета Общероссийского Профсоюза образования. В р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боте семинара приняли участие технические (главные технические) инспектора труда из Сибирского, Дальневосточного и Уральского федеральных округов. Значимость мероприятия подчеркнуло участие в нём специалистов Министе</w:t>
      </w:r>
      <w:r w:rsidRPr="000A3B7A">
        <w:rPr>
          <w:rFonts w:ascii="Times New Roman" w:hAnsi="Times New Roman"/>
          <w:sz w:val="28"/>
          <w:szCs w:val="28"/>
          <w:lang w:val="ru-RU"/>
        </w:rPr>
        <w:t>р</w:t>
      </w:r>
      <w:r w:rsidRPr="000A3B7A">
        <w:rPr>
          <w:rFonts w:ascii="Times New Roman" w:hAnsi="Times New Roman"/>
          <w:sz w:val="28"/>
          <w:szCs w:val="28"/>
          <w:lang w:val="ru-RU"/>
        </w:rPr>
        <w:t>ства науки и высшего образования Российской Федерации во главе с директ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ром Департамента государственной службы и кадровой политики А.А. </w:t>
      </w:r>
      <w:proofErr w:type="spellStart"/>
      <w:r w:rsidRPr="000A3B7A">
        <w:rPr>
          <w:rFonts w:ascii="Times New Roman" w:hAnsi="Times New Roman"/>
          <w:sz w:val="28"/>
          <w:szCs w:val="28"/>
          <w:lang w:val="ru-RU"/>
        </w:rPr>
        <w:t>Свист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новым</w:t>
      </w:r>
      <w:proofErr w:type="spellEnd"/>
      <w:r w:rsidRPr="000A3B7A">
        <w:rPr>
          <w:rFonts w:ascii="Times New Roman" w:hAnsi="Times New Roman"/>
          <w:sz w:val="28"/>
          <w:szCs w:val="28"/>
          <w:lang w:val="ru-RU"/>
        </w:rPr>
        <w:t>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14-15 сентября 23 представителя из Алтайского края приняли участие в межрегиональном семинаре по охране труда, который был проведен специал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стами аппарата Центрального Совета на базе Алтайской республиканской орг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низации Профсоюза.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43653">
        <w:rPr>
          <w:rFonts w:ascii="Times New Roman" w:hAnsi="Times New Roman"/>
          <w:b/>
          <w:sz w:val="28"/>
          <w:szCs w:val="28"/>
          <w:lang w:val="ru-RU"/>
        </w:rPr>
        <w:lastRenderedPageBreak/>
        <w:t>На обучение по охране труда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образовательными организациями </w:t>
      </w:r>
      <w:r w:rsidR="00943653">
        <w:rPr>
          <w:rFonts w:ascii="Times New Roman" w:hAnsi="Times New Roman"/>
          <w:sz w:val="28"/>
          <w:szCs w:val="28"/>
          <w:lang w:val="ru-RU"/>
        </w:rPr>
        <w:t xml:space="preserve">в 2022 году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было израсходовано </w:t>
      </w:r>
      <w:r w:rsidRPr="00943653">
        <w:rPr>
          <w:rFonts w:ascii="Times New Roman" w:hAnsi="Times New Roman"/>
          <w:sz w:val="28"/>
          <w:szCs w:val="28"/>
          <w:lang w:val="ru-RU"/>
        </w:rPr>
        <w:t>1 млн. 680 тыс.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рублей. </w:t>
      </w:r>
    </w:p>
    <w:p w:rsidR="000A3B7A" w:rsidRPr="00943653" w:rsidRDefault="000A3B7A" w:rsidP="0094365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Одним из вопросов, которые приходилось решать в отчётном году рук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водителям образовательных организаций, стало проведение </w:t>
      </w:r>
      <w:r w:rsidR="00943653">
        <w:rPr>
          <w:rFonts w:ascii="Times New Roman" w:hAnsi="Times New Roman"/>
          <w:sz w:val="28"/>
          <w:szCs w:val="28"/>
          <w:lang w:val="ru-RU"/>
        </w:rPr>
        <w:t>специальной оце</w:t>
      </w:r>
      <w:r w:rsidR="00943653">
        <w:rPr>
          <w:rFonts w:ascii="Times New Roman" w:hAnsi="Times New Roman"/>
          <w:sz w:val="28"/>
          <w:szCs w:val="28"/>
          <w:lang w:val="ru-RU"/>
        </w:rPr>
        <w:t>н</w:t>
      </w:r>
      <w:r w:rsidR="00943653">
        <w:rPr>
          <w:rFonts w:ascii="Times New Roman" w:hAnsi="Times New Roman"/>
          <w:sz w:val="28"/>
          <w:szCs w:val="28"/>
          <w:lang w:val="ru-RU"/>
        </w:rPr>
        <w:t>ки условий труда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рабочих мест.  В 2022 году специальная оценка условий труда была проведена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на 4335 </w:t>
      </w:r>
      <w:r w:rsidRPr="000A3B7A">
        <w:rPr>
          <w:rFonts w:ascii="Times New Roman" w:hAnsi="Times New Roman"/>
          <w:sz w:val="28"/>
          <w:szCs w:val="28"/>
          <w:lang w:val="ru-RU"/>
        </w:rPr>
        <w:t>рабочих местах. Многие руководители стали использ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вать возврат 20 % из ФСС для проведения специальной оценки условий труда рабочих мест.</w:t>
      </w:r>
      <w:r w:rsidR="0094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>Финансирование СОУТ в 2022 г. составило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3653">
        <w:rPr>
          <w:rFonts w:ascii="Times New Roman" w:hAnsi="Times New Roman"/>
          <w:sz w:val="28"/>
          <w:szCs w:val="28"/>
          <w:lang w:val="ru-RU"/>
        </w:rPr>
        <w:t>3 млн. 971тыс. ру</w:t>
      </w:r>
      <w:r w:rsidRPr="00943653">
        <w:rPr>
          <w:rFonts w:ascii="Times New Roman" w:hAnsi="Times New Roman"/>
          <w:sz w:val="28"/>
          <w:szCs w:val="28"/>
          <w:lang w:val="ru-RU"/>
        </w:rPr>
        <w:t>б</w:t>
      </w:r>
      <w:r w:rsidRPr="00943653">
        <w:rPr>
          <w:rFonts w:ascii="Times New Roman" w:hAnsi="Times New Roman"/>
          <w:sz w:val="28"/>
          <w:szCs w:val="28"/>
          <w:lang w:val="ru-RU"/>
        </w:rPr>
        <w:t>лей.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Одним из важных направлений деятельности Профсоюза является осущ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ствление общественного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 xml:space="preserve">контроля за прохождением работниками образования обязательных медицинских осмотров и психиатрических освидетельствований.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Начиная с 2013 года, краевой комитет ежегодно проводит мониторинг ситуации по оплате медицинских осмотров и это дает свои результаты -  в большинстве муниципальных образованиях долги за медосмотры погашены, в 2022 г.  были заложены деньги на проведение медосмотров. </w:t>
      </w:r>
      <w:r w:rsidRPr="00943653">
        <w:rPr>
          <w:rFonts w:ascii="Times New Roman" w:hAnsi="Times New Roman"/>
          <w:b/>
          <w:sz w:val="28"/>
          <w:szCs w:val="28"/>
          <w:lang w:val="ru-RU"/>
        </w:rPr>
        <w:t>Финансирование медосмотров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в 2022 г. составило </w:t>
      </w:r>
      <w:r w:rsidRPr="00943653">
        <w:rPr>
          <w:rFonts w:ascii="Times New Roman" w:hAnsi="Times New Roman"/>
          <w:sz w:val="28"/>
          <w:szCs w:val="28"/>
          <w:lang w:val="ru-RU"/>
        </w:rPr>
        <w:t>более 96,8 млн. рублей.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Однако </w:t>
      </w:r>
      <w:r w:rsidR="00943653">
        <w:rPr>
          <w:rFonts w:ascii="Times New Roman" w:hAnsi="Times New Roman"/>
          <w:sz w:val="28"/>
          <w:szCs w:val="28"/>
          <w:lang w:val="ru-RU"/>
        </w:rPr>
        <w:t>в прошедшем году обострилась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проблема финансирования пс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хиатрического освидетельствования работников образования в связи с прин</w:t>
      </w:r>
      <w:r w:rsidRPr="000A3B7A">
        <w:rPr>
          <w:rFonts w:ascii="Times New Roman" w:hAnsi="Times New Roman"/>
          <w:sz w:val="28"/>
          <w:szCs w:val="28"/>
          <w:lang w:val="ru-RU"/>
        </w:rPr>
        <w:t>я</w:t>
      </w:r>
      <w:r w:rsidRPr="000A3B7A">
        <w:rPr>
          <w:rFonts w:ascii="Times New Roman" w:hAnsi="Times New Roman"/>
          <w:sz w:val="28"/>
          <w:szCs w:val="28"/>
          <w:lang w:val="ru-RU"/>
        </w:rPr>
        <w:t>тием нового порядка его проведения. Участились прокурорские проверки в</w:t>
      </w:r>
      <w:r w:rsidRPr="000A3B7A">
        <w:rPr>
          <w:rFonts w:ascii="Times New Roman" w:hAnsi="Times New Roman"/>
          <w:sz w:val="28"/>
          <w:szCs w:val="28"/>
          <w:lang w:val="ru-RU"/>
        </w:rPr>
        <w:t>ы</w:t>
      </w:r>
      <w:r w:rsidRPr="000A3B7A">
        <w:rPr>
          <w:rFonts w:ascii="Times New Roman" w:hAnsi="Times New Roman"/>
          <w:sz w:val="28"/>
          <w:szCs w:val="28"/>
          <w:lang w:val="ru-RU"/>
        </w:rPr>
        <w:t>полнения данного законодательного акта. Остро встал вопрос о нехватке мед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цинских специалистов ЦРБ для проведения психиатрического освидетельств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вания, теперь работникам приходится ехать в крупные города для прохождения осмотра, а это дополнительные расходы и время. Руководителями данные сре</w:t>
      </w:r>
      <w:r w:rsidRPr="000A3B7A">
        <w:rPr>
          <w:rFonts w:ascii="Times New Roman" w:hAnsi="Times New Roman"/>
          <w:sz w:val="28"/>
          <w:szCs w:val="28"/>
          <w:lang w:val="ru-RU"/>
        </w:rPr>
        <w:t>д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ства не были заложены в бюджет.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Краевая организация для контроля ситуации приняла решение о провед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нии мониторинга по организации и проведению психиатрического освидетел</w:t>
      </w:r>
      <w:r w:rsidRPr="000A3B7A">
        <w:rPr>
          <w:rFonts w:ascii="Times New Roman" w:hAnsi="Times New Roman"/>
          <w:sz w:val="28"/>
          <w:szCs w:val="28"/>
          <w:lang w:val="ru-RU"/>
        </w:rPr>
        <w:t>ь</w:t>
      </w:r>
      <w:r w:rsidRPr="000A3B7A">
        <w:rPr>
          <w:rFonts w:ascii="Times New Roman" w:hAnsi="Times New Roman"/>
          <w:sz w:val="28"/>
          <w:szCs w:val="28"/>
          <w:lang w:val="ru-RU"/>
        </w:rPr>
        <w:t>ствования работников образовательных организаций, результаты которого б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дут рассмотрены на очередном </w:t>
      </w:r>
      <w:r w:rsidR="009C699C">
        <w:rPr>
          <w:rFonts w:ascii="Times New Roman" w:hAnsi="Times New Roman"/>
          <w:sz w:val="28"/>
          <w:szCs w:val="28"/>
          <w:lang w:val="ru-RU"/>
        </w:rPr>
        <w:t xml:space="preserve">заседании президиума краевой организации Профсоюза и по </w:t>
      </w:r>
      <w:r w:rsidRPr="000A3B7A">
        <w:rPr>
          <w:rFonts w:ascii="Times New Roman" w:hAnsi="Times New Roman"/>
          <w:sz w:val="28"/>
          <w:szCs w:val="28"/>
          <w:lang w:val="ru-RU"/>
        </w:rPr>
        <w:t>итогам</w:t>
      </w:r>
      <w:r w:rsidR="009C699C">
        <w:rPr>
          <w:rFonts w:ascii="Times New Roman" w:hAnsi="Times New Roman"/>
          <w:sz w:val="28"/>
          <w:szCs w:val="28"/>
          <w:lang w:val="ru-RU"/>
        </w:rPr>
        <w:t xml:space="preserve"> рассмотрения будут направлены </w:t>
      </w:r>
      <w:r w:rsidRPr="000A3B7A">
        <w:rPr>
          <w:rFonts w:ascii="Times New Roman" w:hAnsi="Times New Roman"/>
          <w:sz w:val="28"/>
          <w:szCs w:val="28"/>
          <w:lang w:val="ru-RU"/>
        </w:rPr>
        <w:t>рекомендаци</w:t>
      </w:r>
      <w:r w:rsidR="009C699C">
        <w:rPr>
          <w:rFonts w:ascii="Times New Roman" w:hAnsi="Times New Roman"/>
          <w:sz w:val="28"/>
          <w:szCs w:val="28"/>
          <w:lang w:val="ru-RU"/>
        </w:rPr>
        <w:t>и ведо</w:t>
      </w:r>
      <w:r w:rsidR="009C699C">
        <w:rPr>
          <w:rFonts w:ascii="Times New Roman" w:hAnsi="Times New Roman"/>
          <w:sz w:val="28"/>
          <w:szCs w:val="28"/>
          <w:lang w:val="ru-RU"/>
        </w:rPr>
        <w:t>м</w:t>
      </w:r>
      <w:r w:rsidR="009C699C">
        <w:rPr>
          <w:rFonts w:ascii="Times New Roman" w:hAnsi="Times New Roman"/>
          <w:sz w:val="28"/>
          <w:szCs w:val="28"/>
          <w:lang w:val="ru-RU"/>
        </w:rPr>
        <w:t>ственным Министерствам для  принятия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превентивных мер для решения данн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го вопроса.</w:t>
      </w:r>
    </w:p>
    <w:p w:rsidR="000A3B7A" w:rsidRPr="000A3B7A" w:rsidRDefault="000A3B7A" w:rsidP="001D10F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 целях защиты прав работников, пострадавших на работе, уполномоче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>ные крайкома Профсоюза по охране труда принимали участие в работе коми</w:t>
      </w:r>
      <w:r w:rsidRPr="000A3B7A">
        <w:rPr>
          <w:rFonts w:ascii="Times New Roman" w:hAnsi="Times New Roman"/>
          <w:sz w:val="28"/>
          <w:szCs w:val="28"/>
          <w:lang w:val="ru-RU"/>
        </w:rPr>
        <w:t>с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сий по расследованию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несчастных случаев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в образовательных учреждениях. В 2022 году в образовательных организациях края произошло 7 </w:t>
      </w:r>
      <w:r w:rsidR="00943653" w:rsidRPr="000A3B7A">
        <w:rPr>
          <w:rFonts w:ascii="Times New Roman" w:hAnsi="Times New Roman"/>
          <w:sz w:val="28"/>
          <w:szCs w:val="28"/>
          <w:lang w:val="ru-RU"/>
        </w:rPr>
        <w:t>несчастных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чаев: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3 несчастных случая на производстве</w:t>
      </w:r>
      <w:r w:rsidRPr="000A3B7A">
        <w:rPr>
          <w:rFonts w:ascii="Times New Roman" w:hAnsi="Times New Roman"/>
          <w:sz w:val="28"/>
          <w:szCs w:val="28"/>
          <w:lang w:val="ru-RU"/>
        </w:rPr>
        <w:t>: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 2 случая - легкой степени тяжести (легкое повреждение - порыв связок, легкий перелом конечностей, при падении на ровной поверхности).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1 случай тяжелый (воспитатель детского сада «Улыбка» Павловского района упала с подоконника при протирании окна, которое протирала по просьбе уборщицы) закрытый перелом грудного позвонка.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4 несчастных случая</w:t>
      </w:r>
      <w:r w:rsidR="009C699C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 xml:space="preserve"> не связанные с производством</w:t>
      </w:r>
      <w:r w:rsidRPr="000A3B7A">
        <w:rPr>
          <w:rFonts w:ascii="Times New Roman" w:hAnsi="Times New Roman"/>
          <w:sz w:val="28"/>
          <w:szCs w:val="28"/>
          <w:lang w:val="ru-RU"/>
        </w:rPr>
        <w:t>, два из которых со смертельным исходом, два легкой степени.</w:t>
      </w:r>
    </w:p>
    <w:p w:rsid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lastRenderedPageBreak/>
        <w:t>В результате целенаправленной информационно-разъяснительной работы технической инспекции Профсоюза по использованию 20 % сумм страховых взносов Фонда социального страхования РФ на осуществление затратных м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роприятий по охране труда в образовательных организациях, в том числе на проведение специальной оценки условий труда, значительно возрос интерес профсоюзных организаций и администрации образовательных учреждений к этому дополнительному источнику финансирования. В 2022 году 252 организ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ции образования края смогли реализовать данную возможность по возврату д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нежных средств.</w:t>
      </w:r>
    </w:p>
    <w:p w:rsidR="000A3B7A" w:rsidRDefault="00A900D9" w:rsidP="00AE005B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Лидерами</w:t>
      </w:r>
      <w:r w:rsidR="009C6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28B">
        <w:rPr>
          <w:rFonts w:ascii="Times New Roman" w:hAnsi="Times New Roman"/>
          <w:sz w:val="28"/>
          <w:szCs w:val="28"/>
          <w:lang w:val="ru-RU"/>
        </w:rPr>
        <w:t>стали следующие профсоюзные организации: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28B">
        <w:rPr>
          <w:rFonts w:ascii="Times New Roman" w:hAnsi="Times New Roman"/>
          <w:sz w:val="28"/>
          <w:szCs w:val="28"/>
          <w:lang w:val="ru-RU"/>
        </w:rPr>
        <w:t>Барнаул</w:t>
      </w:r>
      <w:r w:rsidR="009C699C">
        <w:rPr>
          <w:rFonts w:ascii="Times New Roman" w:hAnsi="Times New Roman"/>
          <w:sz w:val="28"/>
          <w:szCs w:val="28"/>
          <w:lang w:val="ru-RU"/>
        </w:rPr>
        <w:t>ьская г</w:t>
      </w:r>
      <w:r w:rsidR="009C699C">
        <w:rPr>
          <w:rFonts w:ascii="Times New Roman" w:hAnsi="Times New Roman"/>
          <w:sz w:val="28"/>
          <w:szCs w:val="28"/>
          <w:lang w:val="ru-RU"/>
        </w:rPr>
        <w:t>о</w:t>
      </w:r>
      <w:r w:rsidR="009C699C">
        <w:rPr>
          <w:rFonts w:ascii="Times New Roman" w:hAnsi="Times New Roman"/>
          <w:sz w:val="28"/>
          <w:szCs w:val="28"/>
          <w:lang w:val="ru-RU"/>
        </w:rPr>
        <w:t>родская</w:t>
      </w:r>
      <w:r w:rsidR="0033428B">
        <w:rPr>
          <w:rFonts w:ascii="Times New Roman" w:hAnsi="Times New Roman"/>
          <w:sz w:val="28"/>
          <w:szCs w:val="28"/>
          <w:lang w:val="ru-RU"/>
        </w:rPr>
        <w:t xml:space="preserve"> (193</w:t>
      </w:r>
      <w:r w:rsidR="00AE005B">
        <w:rPr>
          <w:rFonts w:ascii="Times New Roman" w:hAnsi="Times New Roman"/>
          <w:sz w:val="28"/>
          <w:szCs w:val="28"/>
          <w:lang w:val="ru-RU"/>
        </w:rPr>
        <w:t> </w:t>
      </w:r>
      <w:r w:rsidR="0033428B">
        <w:rPr>
          <w:rFonts w:ascii="Times New Roman" w:hAnsi="Times New Roman"/>
          <w:sz w:val="28"/>
          <w:szCs w:val="28"/>
          <w:lang w:val="ru-RU"/>
        </w:rPr>
        <w:t>тыс</w:t>
      </w:r>
      <w:r w:rsidR="00AE005B">
        <w:rPr>
          <w:rFonts w:ascii="Times New Roman" w:hAnsi="Times New Roman"/>
          <w:sz w:val="28"/>
          <w:szCs w:val="28"/>
          <w:lang w:val="ru-RU"/>
        </w:rPr>
        <w:t>.</w:t>
      </w:r>
      <w:r w:rsidR="0033428B">
        <w:rPr>
          <w:rFonts w:ascii="Times New Roman" w:hAnsi="Times New Roman"/>
          <w:sz w:val="28"/>
          <w:szCs w:val="28"/>
          <w:lang w:val="ru-RU"/>
        </w:rPr>
        <w:t>руб</w:t>
      </w:r>
      <w:r w:rsidR="00AE005B">
        <w:rPr>
          <w:rFonts w:ascii="Times New Roman" w:hAnsi="Times New Roman"/>
          <w:sz w:val="28"/>
          <w:szCs w:val="28"/>
          <w:lang w:val="ru-RU"/>
        </w:rPr>
        <w:t>.</w:t>
      </w:r>
      <w:r w:rsidR="0033428B">
        <w:rPr>
          <w:rFonts w:ascii="Times New Roman" w:hAnsi="Times New Roman"/>
          <w:sz w:val="28"/>
          <w:szCs w:val="28"/>
          <w:lang w:val="ru-RU"/>
        </w:rPr>
        <w:t>.), Бийск</w:t>
      </w:r>
      <w:r w:rsidR="009C699C">
        <w:rPr>
          <w:rFonts w:ascii="Times New Roman" w:hAnsi="Times New Roman"/>
          <w:sz w:val="28"/>
          <w:szCs w:val="28"/>
          <w:lang w:val="ru-RU"/>
        </w:rPr>
        <w:t>ая городская</w:t>
      </w:r>
      <w:r w:rsidR="0033428B">
        <w:rPr>
          <w:rFonts w:ascii="Times New Roman" w:hAnsi="Times New Roman"/>
          <w:sz w:val="28"/>
          <w:szCs w:val="28"/>
          <w:lang w:val="ru-RU"/>
        </w:rPr>
        <w:t xml:space="preserve"> (180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28B">
        <w:rPr>
          <w:rFonts w:ascii="Times New Roman" w:hAnsi="Times New Roman"/>
          <w:sz w:val="28"/>
          <w:szCs w:val="28"/>
          <w:lang w:val="ru-RU"/>
        </w:rPr>
        <w:t xml:space="preserve">тыс.руб.), </w:t>
      </w:r>
      <w:r w:rsidR="009C699C">
        <w:rPr>
          <w:rFonts w:ascii="Times New Roman" w:hAnsi="Times New Roman"/>
          <w:sz w:val="28"/>
          <w:szCs w:val="28"/>
          <w:lang w:val="ru-RU"/>
        </w:rPr>
        <w:t>г. Славгор</w:t>
      </w:r>
      <w:r w:rsidR="005C5CEE">
        <w:rPr>
          <w:rFonts w:ascii="Times New Roman" w:hAnsi="Times New Roman"/>
          <w:sz w:val="28"/>
          <w:szCs w:val="28"/>
          <w:lang w:val="ru-RU"/>
        </w:rPr>
        <w:t>од</w:t>
      </w:r>
      <w:r w:rsidR="009C699C">
        <w:rPr>
          <w:rFonts w:ascii="Times New Roman" w:hAnsi="Times New Roman"/>
          <w:sz w:val="28"/>
          <w:szCs w:val="28"/>
          <w:lang w:val="ru-RU"/>
        </w:rPr>
        <w:t>а и г. Яровое</w:t>
      </w:r>
      <w:r w:rsidR="005C5CEE">
        <w:rPr>
          <w:rFonts w:ascii="Times New Roman" w:hAnsi="Times New Roman"/>
          <w:sz w:val="28"/>
          <w:szCs w:val="28"/>
          <w:lang w:val="ru-RU"/>
        </w:rPr>
        <w:t xml:space="preserve"> (60 </w:t>
      </w:r>
      <w:r w:rsidR="009C699C">
        <w:rPr>
          <w:rFonts w:ascii="Times New Roman" w:hAnsi="Times New Roman"/>
          <w:sz w:val="28"/>
          <w:szCs w:val="28"/>
          <w:lang w:val="ru-RU"/>
        </w:rPr>
        <w:t>тыс.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99C">
        <w:rPr>
          <w:rFonts w:ascii="Times New Roman" w:hAnsi="Times New Roman"/>
          <w:sz w:val="28"/>
          <w:szCs w:val="28"/>
          <w:lang w:val="ru-RU"/>
        </w:rPr>
        <w:t>руб</w:t>
      </w:r>
      <w:r w:rsidR="00AE005B">
        <w:rPr>
          <w:rFonts w:ascii="Times New Roman" w:hAnsi="Times New Roman"/>
          <w:sz w:val="28"/>
          <w:szCs w:val="28"/>
          <w:lang w:val="ru-RU"/>
        </w:rPr>
        <w:t>.</w:t>
      </w:r>
      <w:r w:rsidR="009C699C">
        <w:rPr>
          <w:rFonts w:ascii="Times New Roman" w:hAnsi="Times New Roman"/>
          <w:sz w:val="28"/>
          <w:szCs w:val="28"/>
          <w:lang w:val="ru-RU"/>
        </w:rPr>
        <w:t xml:space="preserve">.), а также Волчихинская, Алтайская, Панкрушихинская, Баевская </w:t>
      </w:r>
      <w:r w:rsidR="005C5CEE">
        <w:rPr>
          <w:rFonts w:ascii="Times New Roman" w:hAnsi="Times New Roman"/>
          <w:sz w:val="28"/>
          <w:szCs w:val="28"/>
          <w:lang w:val="ru-RU"/>
        </w:rPr>
        <w:t>район</w:t>
      </w:r>
      <w:r w:rsidR="009C699C">
        <w:rPr>
          <w:rFonts w:ascii="Times New Roman" w:hAnsi="Times New Roman"/>
          <w:sz w:val="28"/>
          <w:szCs w:val="28"/>
          <w:lang w:val="ru-RU"/>
        </w:rPr>
        <w:t>н</w:t>
      </w:r>
      <w:r w:rsidR="005C5CEE">
        <w:rPr>
          <w:rFonts w:ascii="Times New Roman" w:hAnsi="Times New Roman"/>
          <w:sz w:val="28"/>
          <w:szCs w:val="28"/>
          <w:lang w:val="ru-RU"/>
        </w:rPr>
        <w:t>ы</w:t>
      </w:r>
      <w:r w:rsidR="00AE005B">
        <w:rPr>
          <w:rFonts w:ascii="Times New Roman" w:hAnsi="Times New Roman"/>
          <w:sz w:val="28"/>
          <w:szCs w:val="28"/>
          <w:lang w:val="ru-RU"/>
        </w:rPr>
        <w:t>е</w:t>
      </w:r>
      <w:r w:rsidR="005C5CEE">
        <w:rPr>
          <w:rFonts w:ascii="Times New Roman" w:hAnsi="Times New Roman"/>
          <w:sz w:val="28"/>
          <w:szCs w:val="28"/>
          <w:lang w:val="ru-RU"/>
        </w:rPr>
        <w:t>.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Общая сумма возвращенных из </w:t>
      </w:r>
      <w:r w:rsidR="000A3B7A" w:rsidRPr="000A3B7A">
        <w:rPr>
          <w:rFonts w:ascii="Times New Roman" w:hAnsi="Times New Roman"/>
          <w:b/>
          <w:sz w:val="28"/>
          <w:szCs w:val="28"/>
          <w:lang w:val="ru-RU"/>
        </w:rPr>
        <w:t>фонда ФСС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денежных средств на мероприятия по охране труда в 2022 году составила более </w:t>
      </w:r>
      <w:r w:rsidR="000A3B7A" w:rsidRPr="000A3B7A">
        <w:rPr>
          <w:rFonts w:ascii="Times New Roman" w:hAnsi="Times New Roman"/>
          <w:b/>
          <w:sz w:val="28"/>
          <w:szCs w:val="28"/>
          <w:lang w:val="ru-RU"/>
        </w:rPr>
        <w:t>1 млн. 701 тыс.</w:t>
      </w:r>
      <w:r w:rsidR="000A3B7A" w:rsidRPr="000A3B7A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D5707E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Важным моментом контроля при обследовании образовательных учре</w:t>
      </w:r>
      <w:r w:rsidRPr="000A3B7A">
        <w:rPr>
          <w:rFonts w:ascii="Times New Roman" w:hAnsi="Times New Roman"/>
          <w:sz w:val="28"/>
          <w:szCs w:val="28"/>
          <w:lang w:val="ru-RU"/>
        </w:rPr>
        <w:t>ж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дений является полнота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обеспечения работников средствами индивидуальной защиты.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Как показывает практика, во многих образовательных организациях сп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циальная одежда, смывающие и обезвреживающие средства приобретаются и</w:t>
      </w:r>
      <w:r w:rsidRPr="000A3B7A">
        <w:rPr>
          <w:rFonts w:ascii="Times New Roman" w:hAnsi="Times New Roman"/>
          <w:sz w:val="28"/>
          <w:szCs w:val="28"/>
          <w:lang w:val="ru-RU"/>
        </w:rPr>
        <w:t>с</w:t>
      </w:r>
      <w:r w:rsidRPr="000A3B7A">
        <w:rPr>
          <w:rFonts w:ascii="Times New Roman" w:hAnsi="Times New Roman"/>
          <w:sz w:val="28"/>
          <w:szCs w:val="28"/>
          <w:lang w:val="ru-RU"/>
        </w:rPr>
        <w:t>ходя из ценовой политики, вопреки нормативным требованиям. В некоторых муниципалитетах на обеспечение данной категории работников просто нет д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нег. По этой причине вопрос обеспеченности спецодеждой и др. СИЗ постоянно рассматривается в процессе обучения профсоюзного актива, при обсуждении проблем и подведении итогов проверок с администрациями муниципальных образований, руководителями образовательных учреждений края. Особое вн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мание уделяется вопросу приобретения руководителями СИЗ с сертификатом соответствия. Постоянный контроль за обеспечением работников спецодеждой и смывающими средствами подталкивает учредителей на финансирование да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>ных статей расходов.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Так,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>в городе Бийске важным моментом контроля при обследовании о</w:t>
      </w:r>
      <w:r w:rsidRPr="000A3B7A">
        <w:rPr>
          <w:rFonts w:ascii="Times New Roman" w:hAnsi="Times New Roman"/>
          <w:sz w:val="28"/>
          <w:szCs w:val="28"/>
          <w:lang w:val="ru-RU"/>
        </w:rPr>
        <w:t>б</w:t>
      </w:r>
      <w:r w:rsidRPr="000A3B7A">
        <w:rPr>
          <w:rFonts w:ascii="Times New Roman" w:hAnsi="Times New Roman"/>
          <w:sz w:val="28"/>
          <w:szCs w:val="28"/>
          <w:lang w:val="ru-RU"/>
        </w:rPr>
        <w:t>разовательных учреждений являлась полнота обеспечения работников спец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альной одеждой и средствами индивидуальной защиты. В результате было в</w:t>
      </w:r>
      <w:r w:rsidRPr="000A3B7A">
        <w:rPr>
          <w:rFonts w:ascii="Times New Roman" w:hAnsi="Times New Roman"/>
          <w:sz w:val="28"/>
          <w:szCs w:val="28"/>
          <w:lang w:val="ru-RU"/>
        </w:rPr>
        <w:t>ы</w:t>
      </w:r>
      <w:r w:rsidRPr="000A3B7A">
        <w:rPr>
          <w:rFonts w:ascii="Times New Roman" w:hAnsi="Times New Roman"/>
          <w:sz w:val="28"/>
          <w:szCs w:val="28"/>
          <w:lang w:val="ru-RU"/>
        </w:rPr>
        <w:t>делено на обеспечение работников образования специальной одеждой 269,9 т</w:t>
      </w:r>
      <w:r w:rsidRPr="000A3B7A">
        <w:rPr>
          <w:rFonts w:ascii="Times New Roman" w:hAnsi="Times New Roman"/>
          <w:sz w:val="28"/>
          <w:szCs w:val="28"/>
          <w:lang w:val="ru-RU"/>
        </w:rPr>
        <w:t>ы</w:t>
      </w:r>
      <w:r w:rsidRPr="000A3B7A">
        <w:rPr>
          <w:rFonts w:ascii="Times New Roman" w:hAnsi="Times New Roman"/>
          <w:sz w:val="28"/>
          <w:szCs w:val="28"/>
          <w:lang w:val="ru-RU"/>
        </w:rPr>
        <w:t>сяч рублей</w:t>
      </w:r>
      <w:r w:rsidR="005C5CEE">
        <w:rPr>
          <w:rFonts w:ascii="Times New Roman" w:hAnsi="Times New Roman"/>
          <w:sz w:val="28"/>
          <w:szCs w:val="28"/>
          <w:lang w:val="ru-RU"/>
        </w:rPr>
        <w:t>. Проверка в За</w:t>
      </w:r>
      <w:r w:rsidR="00A900D9">
        <w:rPr>
          <w:rFonts w:ascii="Times New Roman" w:hAnsi="Times New Roman"/>
          <w:sz w:val="28"/>
          <w:szCs w:val="28"/>
          <w:lang w:val="ru-RU"/>
        </w:rPr>
        <w:t xml:space="preserve">лесовском районе показала, что </w:t>
      </w:r>
      <w:r w:rsidR="005C5CEE">
        <w:rPr>
          <w:rFonts w:ascii="Times New Roman" w:hAnsi="Times New Roman"/>
          <w:sz w:val="28"/>
          <w:szCs w:val="28"/>
          <w:lang w:val="ru-RU"/>
        </w:rPr>
        <w:t xml:space="preserve">деньги на </w:t>
      </w:r>
      <w:r w:rsidR="00D5707E">
        <w:rPr>
          <w:rFonts w:ascii="Times New Roman" w:hAnsi="Times New Roman"/>
          <w:sz w:val="28"/>
          <w:szCs w:val="28"/>
          <w:lang w:val="ru-RU"/>
        </w:rPr>
        <w:t>приобрет</w:t>
      </w:r>
      <w:r w:rsidR="00D5707E">
        <w:rPr>
          <w:rFonts w:ascii="Times New Roman" w:hAnsi="Times New Roman"/>
          <w:sz w:val="28"/>
          <w:szCs w:val="28"/>
          <w:lang w:val="ru-RU"/>
        </w:rPr>
        <w:t>е</w:t>
      </w:r>
      <w:r w:rsidR="00D5707E">
        <w:rPr>
          <w:rFonts w:ascii="Times New Roman" w:hAnsi="Times New Roman"/>
          <w:sz w:val="28"/>
          <w:szCs w:val="28"/>
          <w:lang w:val="ru-RU"/>
        </w:rPr>
        <w:t>ние специальной одежды</w:t>
      </w:r>
      <w:r w:rsidR="005C5CEE">
        <w:rPr>
          <w:rFonts w:ascii="Times New Roman" w:hAnsi="Times New Roman"/>
          <w:sz w:val="28"/>
          <w:szCs w:val="28"/>
          <w:lang w:val="ru-RU"/>
        </w:rPr>
        <w:t xml:space="preserve"> вообще не были заложены в бюджет, работники не обеспечены сертифицированной спецодеждой.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>В 2022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на обеспечение спецодеждой и СИЗ выделено 5 млн. 886 тыс</w:t>
      </w:r>
      <w:r w:rsidRPr="000A3B7A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По-прежнему, одним из факторов высокой активности в работе по охране труда является проведение </w:t>
      </w:r>
      <w:r w:rsidRPr="000A3B7A">
        <w:rPr>
          <w:rFonts w:ascii="Times New Roman" w:hAnsi="Times New Roman"/>
          <w:sz w:val="28"/>
          <w:szCs w:val="28"/>
          <w:u w:val="single"/>
          <w:lang w:val="ru-RU"/>
        </w:rPr>
        <w:t>смотров-конкурсов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 2022году по решению президиума краевой организации Профсоюза прошел смотр конкурс «Лучший внештатный технический инспектор труда»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3B7A">
        <w:rPr>
          <w:rFonts w:ascii="Times New Roman" w:hAnsi="Times New Roman"/>
          <w:sz w:val="28"/>
          <w:szCs w:val="28"/>
          <w:lang w:val="ru-RU"/>
        </w:rPr>
        <w:t>Победителем конкурса стала Фукс Ольга Валерьевна, директор ДО «ЦТДМ» г.</w:t>
      </w:r>
      <w:r w:rsidR="00AE005B">
        <w:rPr>
          <w:rFonts w:ascii="Times New Roman" w:hAnsi="Times New Roman"/>
          <w:sz w:val="28"/>
          <w:szCs w:val="28"/>
          <w:lang w:val="ru-RU"/>
        </w:rPr>
        <w:t> </w:t>
      </w:r>
      <w:r w:rsidRPr="000A3B7A">
        <w:rPr>
          <w:rFonts w:ascii="Times New Roman" w:hAnsi="Times New Roman"/>
          <w:sz w:val="28"/>
          <w:szCs w:val="28"/>
          <w:lang w:val="ru-RU"/>
        </w:rPr>
        <w:t>Славгорода, внештатный технический инспектор труда.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>Второе и третье м</w:t>
      </w:r>
      <w:r w:rsidRPr="000A3B7A">
        <w:rPr>
          <w:rFonts w:ascii="Times New Roman" w:hAnsi="Times New Roman"/>
          <w:sz w:val="28"/>
          <w:szCs w:val="28"/>
          <w:lang w:val="ru-RU"/>
        </w:rPr>
        <w:t>е</w:t>
      </w:r>
      <w:r w:rsidRPr="000A3B7A">
        <w:rPr>
          <w:rFonts w:ascii="Times New Roman" w:hAnsi="Times New Roman"/>
          <w:sz w:val="28"/>
          <w:szCs w:val="28"/>
          <w:lang w:val="ru-RU"/>
        </w:rPr>
        <w:t>сто заняли</w:t>
      </w:r>
      <w:r w:rsidR="00D570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07E">
        <w:rPr>
          <w:rFonts w:ascii="Times New Roman" w:hAnsi="Times New Roman"/>
          <w:sz w:val="28"/>
          <w:szCs w:val="28"/>
          <w:lang w:val="ru-RU"/>
        </w:rPr>
        <w:t>Лебеденко</w:t>
      </w:r>
      <w:proofErr w:type="spellEnd"/>
      <w:r w:rsidR="00D5707E">
        <w:rPr>
          <w:rFonts w:ascii="Times New Roman" w:hAnsi="Times New Roman"/>
          <w:sz w:val="28"/>
          <w:szCs w:val="28"/>
          <w:lang w:val="ru-RU"/>
        </w:rPr>
        <w:t xml:space="preserve"> Г. П. (Поспелихинского и Курьинского районов</w:t>
      </w:r>
      <w:r w:rsidRPr="000A3B7A">
        <w:rPr>
          <w:rFonts w:ascii="Times New Roman" w:hAnsi="Times New Roman"/>
          <w:sz w:val="28"/>
          <w:szCs w:val="28"/>
          <w:lang w:val="ru-RU"/>
        </w:rPr>
        <w:t>) и Кос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лапо</w:t>
      </w:r>
      <w:r w:rsidR="00D5707E">
        <w:rPr>
          <w:rFonts w:ascii="Times New Roman" w:hAnsi="Times New Roman"/>
          <w:sz w:val="28"/>
          <w:szCs w:val="28"/>
          <w:lang w:val="ru-RU"/>
        </w:rPr>
        <w:t>ва В.И. (</w:t>
      </w:r>
      <w:r w:rsidRPr="000A3B7A">
        <w:rPr>
          <w:rFonts w:ascii="Times New Roman" w:hAnsi="Times New Roman"/>
          <w:sz w:val="28"/>
          <w:szCs w:val="28"/>
          <w:lang w:val="ru-RU"/>
        </w:rPr>
        <w:t>г. Рубцовска</w:t>
      </w:r>
      <w:r w:rsidR="00D5707E">
        <w:rPr>
          <w:rFonts w:ascii="Times New Roman" w:hAnsi="Times New Roman"/>
          <w:sz w:val="28"/>
          <w:szCs w:val="28"/>
          <w:lang w:val="ru-RU"/>
        </w:rPr>
        <w:t xml:space="preserve"> и Рубцовского района</w:t>
      </w:r>
      <w:r w:rsidRPr="000A3B7A">
        <w:rPr>
          <w:rFonts w:ascii="Times New Roman" w:hAnsi="Times New Roman"/>
          <w:sz w:val="28"/>
          <w:szCs w:val="28"/>
          <w:lang w:val="ru-RU"/>
        </w:rPr>
        <w:t>).</w:t>
      </w:r>
    </w:p>
    <w:p w:rsidR="00AF3733" w:rsidRPr="000A3B7A" w:rsidRDefault="000A3B7A" w:rsidP="00AF3733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lastRenderedPageBreak/>
        <w:t xml:space="preserve"> Комитет Барнаульской городской организации Профсоюза ежегодно проводит смотры-конкурсы «Социальное партнерство: безопасность и комфорт рабочих мест», «Лучший социальный партнер-2022» Дипломы победителям конкурсов и профсоюзные премии вручены на совещании руководителей в се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тябре. </w:t>
      </w:r>
      <w:r w:rsidR="00AF373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F3733" w:rsidRPr="000A3B7A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="00AF3733">
        <w:rPr>
          <w:rFonts w:ascii="Times New Roman" w:hAnsi="Times New Roman"/>
          <w:sz w:val="28"/>
          <w:szCs w:val="28"/>
          <w:lang w:val="ru-RU"/>
        </w:rPr>
        <w:t>ддверии Дня охраны труда организован</w:t>
      </w:r>
      <w:r w:rsidR="00AF3733" w:rsidRPr="000A3B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3733" w:rsidRPr="000A3B7A">
        <w:rPr>
          <w:rFonts w:ascii="Times New Roman" w:hAnsi="Times New Roman"/>
          <w:sz w:val="28"/>
          <w:szCs w:val="28"/>
          <w:lang w:val="ru-RU"/>
        </w:rPr>
        <w:t>флеш-моб</w:t>
      </w:r>
      <w:proofErr w:type="spellEnd"/>
      <w:r w:rsidR="00AF3733" w:rsidRPr="000A3B7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F3733" w:rsidRPr="000A3B7A">
        <w:rPr>
          <w:rFonts w:ascii="Times New Roman" w:hAnsi="Times New Roman"/>
          <w:sz w:val="28"/>
          <w:szCs w:val="28"/>
          <w:lang w:val="ru-RU"/>
        </w:rPr>
        <w:t>ПРОФгимн</w:t>
      </w:r>
      <w:r w:rsidR="00AF3733" w:rsidRPr="000A3B7A">
        <w:rPr>
          <w:rFonts w:ascii="Times New Roman" w:hAnsi="Times New Roman"/>
          <w:sz w:val="28"/>
          <w:szCs w:val="28"/>
          <w:lang w:val="ru-RU"/>
        </w:rPr>
        <w:t>а</w:t>
      </w:r>
      <w:r w:rsidR="00AF3733" w:rsidRPr="000A3B7A">
        <w:rPr>
          <w:rFonts w:ascii="Times New Roman" w:hAnsi="Times New Roman"/>
          <w:sz w:val="28"/>
          <w:szCs w:val="28"/>
          <w:lang w:val="ru-RU"/>
        </w:rPr>
        <w:t>стика</w:t>
      </w:r>
      <w:proofErr w:type="spellEnd"/>
      <w:r w:rsidR="00AF3733" w:rsidRPr="000A3B7A">
        <w:rPr>
          <w:rFonts w:ascii="Times New Roman" w:hAnsi="Times New Roman"/>
          <w:sz w:val="28"/>
          <w:szCs w:val="28"/>
          <w:lang w:val="ru-RU"/>
        </w:rPr>
        <w:t xml:space="preserve">». Во многих организациях образования профкомы провели конкурсы уголков по охране труда. 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Многие территориальные организации стали участниками</w:t>
      </w:r>
      <w:r w:rsidRPr="000A3B7A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 </w:t>
      </w:r>
      <w:r w:rsidRPr="00AE005B">
        <w:rPr>
          <w:rFonts w:ascii="Times New Roman" w:eastAsia="Times New Roman" w:hAnsi="Times New Roman"/>
          <w:b/>
          <w:color w:val="000000"/>
          <w:sz w:val="28"/>
          <w:szCs w:val="24"/>
          <w:lang w:val="ru-RU" w:eastAsia="ru-RU"/>
        </w:rPr>
        <w:t>профсоюзной онлайн-викторины, посвященной Всемирному дню охраны труда</w:t>
      </w:r>
      <w:r w:rsidRPr="000A3B7A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>, в Бийске т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радиционно в апреле проведена ежегодная </w:t>
      </w:r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интеллектуальная </w:t>
      </w:r>
      <w:proofErr w:type="spellStart"/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онлайн-игра</w:t>
      </w:r>
      <w:proofErr w:type="spellEnd"/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«Профсоюзный </w:t>
      </w:r>
      <w:proofErr w:type="spellStart"/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>квест</w:t>
      </w:r>
      <w:proofErr w:type="spellEnd"/>
      <w:r w:rsidRPr="000A3B7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охране труда</w:t>
      </w:r>
      <w:r w:rsidRPr="000A3B7A">
        <w:rPr>
          <w:rFonts w:ascii="Times New Roman" w:hAnsi="Times New Roman"/>
          <w:color w:val="000000"/>
          <w:sz w:val="27"/>
          <w:szCs w:val="27"/>
          <w:lang w:val="ru-RU"/>
        </w:rPr>
        <w:t xml:space="preserve">» </w:t>
      </w:r>
      <w:r w:rsidRPr="000A3B7A">
        <w:rPr>
          <w:rFonts w:ascii="Times New Roman" w:hAnsi="Times New Roman"/>
          <w:sz w:val="28"/>
          <w:szCs w:val="28"/>
          <w:lang w:val="ru-RU"/>
        </w:rPr>
        <w:t>среди первичных профсоюзных орган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заций.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Конкурсы «Лучший уголок по охране труда», «Скажем «Да!» охране труда!» прошли в, Поспелихинском, Третьяковском, </w:t>
      </w:r>
      <w:proofErr w:type="spellStart"/>
      <w:r w:rsidRPr="000A3B7A">
        <w:rPr>
          <w:rFonts w:ascii="Times New Roman" w:hAnsi="Times New Roman"/>
          <w:sz w:val="28"/>
          <w:szCs w:val="28"/>
          <w:lang w:val="ru-RU"/>
        </w:rPr>
        <w:t>Завь</w:t>
      </w:r>
      <w:r w:rsidR="00A900D9">
        <w:rPr>
          <w:rFonts w:ascii="Times New Roman" w:hAnsi="Times New Roman"/>
          <w:sz w:val="28"/>
          <w:szCs w:val="28"/>
          <w:lang w:val="ru-RU"/>
        </w:rPr>
        <w:t>яловском</w:t>
      </w:r>
      <w:proofErr w:type="spellEnd"/>
      <w:r w:rsidR="00A900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районах и городах Заринске, Рубцовске. В г. Змеиногорске </w:t>
      </w:r>
      <w:r w:rsidR="00AE005B">
        <w:rPr>
          <w:rFonts w:ascii="Times New Roman" w:hAnsi="Times New Roman"/>
          <w:sz w:val="28"/>
          <w:szCs w:val="28"/>
          <w:lang w:val="ru-RU"/>
        </w:rPr>
        <w:t>п</w:t>
      </w:r>
      <w:r w:rsidRPr="000A3B7A">
        <w:rPr>
          <w:rFonts w:ascii="Times New Roman" w:hAnsi="Times New Roman"/>
          <w:sz w:val="28"/>
          <w:szCs w:val="28"/>
          <w:lang w:val="ru-RU"/>
        </w:rPr>
        <w:t>ровели Совет профсоюзной организации по тем</w:t>
      </w:r>
      <w:r w:rsidR="00AE005B">
        <w:rPr>
          <w:rFonts w:ascii="Times New Roman" w:hAnsi="Times New Roman"/>
          <w:sz w:val="28"/>
          <w:szCs w:val="28"/>
          <w:lang w:val="ru-RU"/>
        </w:rPr>
        <w:t>атике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охрана труда. Молодежный совет принял</w:t>
      </w:r>
      <w:r w:rsidR="00AE005B">
        <w:rPr>
          <w:rFonts w:ascii="Times New Roman" w:hAnsi="Times New Roman"/>
          <w:sz w:val="28"/>
          <w:szCs w:val="28"/>
          <w:lang w:val="ru-RU"/>
        </w:rPr>
        <w:t xml:space="preserve"> участие в краевом конкурсе агит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бригад «Кадры решают все!» и занял первое место. 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по охране труда невозможна без должного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нансирования.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 В 2022 году из всех возможных источников было выделено на выполнение мероприятий по охране труда </w:t>
      </w:r>
      <w:r w:rsidRPr="000A3B7A">
        <w:rPr>
          <w:rFonts w:ascii="Times New Roman" w:hAnsi="Times New Roman"/>
          <w:b/>
          <w:sz w:val="28"/>
          <w:szCs w:val="28"/>
          <w:lang w:val="ru-RU"/>
        </w:rPr>
        <w:t>172млн. 678 тыс. рублей.</w:t>
      </w:r>
    </w:p>
    <w:p w:rsidR="000A3B7A" w:rsidRPr="000A3B7A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Краевой комитет, территориальные организации Профсоюза активно и</w:t>
      </w:r>
      <w:r w:rsidRPr="000A3B7A">
        <w:rPr>
          <w:rFonts w:ascii="Times New Roman" w:hAnsi="Times New Roman"/>
          <w:sz w:val="28"/>
          <w:szCs w:val="28"/>
          <w:lang w:val="ru-RU"/>
        </w:rPr>
        <w:t>с</w:t>
      </w:r>
      <w:r w:rsidRPr="000A3B7A">
        <w:rPr>
          <w:rFonts w:ascii="Times New Roman" w:hAnsi="Times New Roman"/>
          <w:sz w:val="28"/>
          <w:szCs w:val="28"/>
          <w:lang w:val="ru-RU"/>
        </w:rPr>
        <w:t>пользуют возможности СМИ для освещения своей деятельности в области о</w:t>
      </w:r>
      <w:r w:rsidRPr="000A3B7A">
        <w:rPr>
          <w:rFonts w:ascii="Times New Roman" w:hAnsi="Times New Roman"/>
          <w:sz w:val="28"/>
          <w:szCs w:val="28"/>
          <w:lang w:val="ru-RU"/>
        </w:rPr>
        <w:t>х</w:t>
      </w:r>
      <w:r w:rsidRPr="000A3B7A">
        <w:rPr>
          <w:rFonts w:ascii="Times New Roman" w:hAnsi="Times New Roman"/>
          <w:sz w:val="28"/>
          <w:szCs w:val="28"/>
          <w:lang w:val="ru-RU"/>
        </w:rPr>
        <w:t>раны труда. Результаты положительного решения вопросов охраны труда дов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>дятся до широкого круга членов Профсоюза через газету «Профсоюзы Алтая» и приложение «Профсоюзный звонок», а также путем издания информационно-методических бюллетеней и информационных листков, через сайт краевой о</w:t>
      </w:r>
      <w:r w:rsidRPr="000A3B7A">
        <w:rPr>
          <w:rFonts w:ascii="Times New Roman" w:hAnsi="Times New Roman"/>
          <w:sz w:val="28"/>
          <w:szCs w:val="28"/>
          <w:lang w:val="ru-RU"/>
        </w:rPr>
        <w:t>р</w:t>
      </w:r>
      <w:r w:rsidRPr="000A3B7A">
        <w:rPr>
          <w:rFonts w:ascii="Times New Roman" w:hAnsi="Times New Roman"/>
          <w:sz w:val="28"/>
          <w:szCs w:val="28"/>
          <w:lang w:val="ru-RU"/>
        </w:rPr>
        <w:t>ганизации Профсоюза.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В 2022 г. основной задачей краевого комитета оставалось привлечение членов профсоюзных организаций к активной работе в области охраны труда, выбор новых уполномоченных лиц, внештатных технических инспекторов тр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да, создание дееспособной службы по охране труда в образовательных орган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зациях края. Важной задачей является контроль за внедрением системы упра</w:t>
      </w:r>
      <w:r w:rsidRPr="000A3B7A">
        <w:rPr>
          <w:rFonts w:ascii="Times New Roman" w:hAnsi="Times New Roman"/>
          <w:sz w:val="28"/>
          <w:szCs w:val="28"/>
          <w:lang w:val="ru-RU"/>
        </w:rPr>
        <w:t>в</w:t>
      </w:r>
      <w:r w:rsidRPr="000A3B7A">
        <w:rPr>
          <w:rFonts w:ascii="Times New Roman" w:hAnsi="Times New Roman"/>
          <w:sz w:val="28"/>
          <w:szCs w:val="28"/>
          <w:lang w:val="ru-RU"/>
        </w:rPr>
        <w:t>ления охраной труда, выявление опасностей и оценка производственных рисков во всех образовательных организациях края, организацией медосмотров, пс</w:t>
      </w:r>
      <w:r w:rsidRPr="000A3B7A">
        <w:rPr>
          <w:rFonts w:ascii="Times New Roman" w:hAnsi="Times New Roman"/>
          <w:sz w:val="28"/>
          <w:szCs w:val="28"/>
          <w:lang w:val="ru-RU"/>
        </w:rPr>
        <w:t>и</w:t>
      </w:r>
      <w:r w:rsidRPr="000A3B7A">
        <w:rPr>
          <w:rFonts w:ascii="Times New Roman" w:hAnsi="Times New Roman"/>
          <w:sz w:val="28"/>
          <w:szCs w:val="28"/>
          <w:lang w:val="ru-RU"/>
        </w:rPr>
        <w:t>хиатрических освидетельствований работников образования, за обеспечением работников специальной одеждой, специальной обувью и др. СИЗ, организации проведения СОУТ.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Требуется объединение усилий всех сторон социального партнерства п</w:t>
      </w:r>
      <w:r w:rsidRPr="000A3B7A">
        <w:rPr>
          <w:rFonts w:ascii="Times New Roman" w:hAnsi="Times New Roman"/>
          <w:sz w:val="28"/>
          <w:szCs w:val="28"/>
          <w:lang w:val="ru-RU"/>
        </w:rPr>
        <w:t>у</w:t>
      </w:r>
      <w:r w:rsidRPr="000A3B7A">
        <w:rPr>
          <w:rFonts w:ascii="Times New Roman" w:hAnsi="Times New Roman"/>
          <w:sz w:val="28"/>
          <w:szCs w:val="28"/>
          <w:lang w:val="ru-RU"/>
        </w:rPr>
        <w:t>тем вовлечения их в эту работу, налаживание эффективного контроля за испо</w:t>
      </w:r>
      <w:r w:rsidRPr="000A3B7A">
        <w:rPr>
          <w:rFonts w:ascii="Times New Roman" w:hAnsi="Times New Roman"/>
          <w:sz w:val="28"/>
          <w:szCs w:val="28"/>
          <w:lang w:val="ru-RU"/>
        </w:rPr>
        <w:t>л</w:t>
      </w:r>
      <w:r w:rsidRPr="000A3B7A">
        <w:rPr>
          <w:rFonts w:ascii="Times New Roman" w:hAnsi="Times New Roman"/>
          <w:sz w:val="28"/>
          <w:szCs w:val="28"/>
          <w:lang w:val="ru-RU"/>
        </w:rPr>
        <w:t>нением Отраслевого соглашения и колдоговорных обязательств между работ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t xml:space="preserve">дателем и профсоюзными организациями. </w:t>
      </w:r>
    </w:p>
    <w:p w:rsidR="000A3B7A" w:rsidRPr="00A42A72" w:rsidRDefault="000A3B7A" w:rsidP="000A3B7A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A42A72">
        <w:rPr>
          <w:rFonts w:ascii="Times New Roman" w:hAnsi="Times New Roman"/>
          <w:sz w:val="28"/>
          <w:szCs w:val="28"/>
          <w:u w:val="single"/>
          <w:lang w:val="ru-RU"/>
        </w:rPr>
        <w:t>В 202</w:t>
      </w:r>
      <w:r w:rsidR="00A42A72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Pr="00A42A72">
        <w:rPr>
          <w:rFonts w:ascii="Times New Roman" w:hAnsi="Times New Roman"/>
          <w:sz w:val="28"/>
          <w:szCs w:val="28"/>
          <w:u w:val="single"/>
          <w:lang w:val="ru-RU"/>
        </w:rPr>
        <w:t xml:space="preserve"> году необходимо продолжить: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 осуществлять мониторинг по выплатам долгов работникам за медици</w:t>
      </w:r>
      <w:r w:rsidRPr="000A3B7A">
        <w:rPr>
          <w:rFonts w:ascii="Times New Roman" w:hAnsi="Times New Roman"/>
          <w:sz w:val="28"/>
          <w:szCs w:val="28"/>
          <w:lang w:val="ru-RU"/>
        </w:rPr>
        <w:t>н</w:t>
      </w:r>
      <w:r w:rsidRPr="000A3B7A">
        <w:rPr>
          <w:rFonts w:ascii="Times New Roman" w:hAnsi="Times New Roman"/>
          <w:sz w:val="28"/>
          <w:szCs w:val="28"/>
          <w:lang w:val="ru-RU"/>
        </w:rPr>
        <w:t>ские осмотры, психиатрическое освидетельствование и добиваться их полной ликвидации.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 систематически проводить анализ выполнения раздела «Охрана труда и здоровья» Регионального отраслевого Соглашения, договорных положений с</w:t>
      </w:r>
      <w:r w:rsidRPr="000A3B7A">
        <w:rPr>
          <w:rFonts w:ascii="Times New Roman" w:hAnsi="Times New Roman"/>
          <w:sz w:val="28"/>
          <w:szCs w:val="28"/>
          <w:lang w:val="ru-RU"/>
        </w:rPr>
        <w:t>о</w:t>
      </w:r>
      <w:r w:rsidRPr="000A3B7A">
        <w:rPr>
          <w:rFonts w:ascii="Times New Roman" w:hAnsi="Times New Roman"/>
          <w:sz w:val="28"/>
          <w:szCs w:val="28"/>
          <w:lang w:val="ru-RU"/>
        </w:rPr>
        <w:lastRenderedPageBreak/>
        <w:t>глашений по охране труда, принятых на муниципальном уровне, и соглашений по охране труда в образовательных организациях,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-актуализировать знания внештатных инспекторов и уполномоченных по охране труда в соответствии с последними изменениями трудового законод</w:t>
      </w:r>
      <w:r w:rsidRPr="000A3B7A">
        <w:rPr>
          <w:rFonts w:ascii="Times New Roman" w:hAnsi="Times New Roman"/>
          <w:sz w:val="28"/>
          <w:szCs w:val="28"/>
          <w:lang w:val="ru-RU"/>
        </w:rPr>
        <w:t>а</w:t>
      </w:r>
      <w:r w:rsidRPr="000A3B7A">
        <w:rPr>
          <w:rFonts w:ascii="Times New Roman" w:hAnsi="Times New Roman"/>
          <w:sz w:val="28"/>
          <w:szCs w:val="28"/>
          <w:lang w:val="ru-RU"/>
        </w:rPr>
        <w:t>тельства и нормативно-правовой базы.</w:t>
      </w: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A3B7A" w:rsidRPr="000A3B7A" w:rsidRDefault="000A3B7A" w:rsidP="000A3B7A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A3B7A" w:rsidRPr="000A3B7A" w:rsidRDefault="000A3B7A" w:rsidP="000A3B7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Главный технический инспектор труда</w:t>
      </w:r>
    </w:p>
    <w:p w:rsidR="000A3B7A" w:rsidRPr="000A3B7A" w:rsidRDefault="000A3B7A" w:rsidP="000A3B7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0A3B7A"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Профсоюза</w:t>
      </w:r>
      <w:r w:rsidRPr="000A3B7A">
        <w:rPr>
          <w:rFonts w:ascii="Times New Roman" w:hAnsi="Times New Roman"/>
          <w:sz w:val="28"/>
          <w:szCs w:val="28"/>
          <w:lang w:val="ru-RU"/>
        </w:rPr>
        <w:tab/>
      </w:r>
      <w:r w:rsidRPr="000A3B7A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 w:rsidR="00A42A72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0A3B7A">
        <w:rPr>
          <w:rFonts w:ascii="Times New Roman" w:hAnsi="Times New Roman"/>
          <w:sz w:val="28"/>
          <w:szCs w:val="28"/>
          <w:lang w:val="ru-RU"/>
        </w:rPr>
        <w:t>Н.П. Янков</w:t>
      </w:r>
    </w:p>
    <w:p w:rsidR="000A3B7A" w:rsidRPr="000A3B7A" w:rsidRDefault="000A3B7A" w:rsidP="000A3B7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A3B7A" w:rsidRPr="000A3B7A" w:rsidRDefault="000A3B7A" w:rsidP="000A3B7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sectPr w:rsidR="000A3B7A" w:rsidRPr="000A3B7A" w:rsidSect="00764514">
      <w:footerReference w:type="default" r:id="rId9"/>
      <w:footerReference w:type="first" r:id="rId10"/>
      <w:pgSz w:w="11906" w:h="16838" w:code="9"/>
      <w:pgMar w:top="851" w:right="567" w:bottom="567" w:left="1701" w:header="720" w:footer="4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6E" w:rsidRDefault="004D0E6E" w:rsidP="005C7E9B">
      <w:pPr>
        <w:spacing w:after="0" w:line="240" w:lineRule="auto"/>
      </w:pPr>
      <w:r>
        <w:separator/>
      </w:r>
    </w:p>
  </w:endnote>
  <w:endnote w:type="continuationSeparator" w:id="0">
    <w:p w:rsidR="004D0E6E" w:rsidRDefault="004D0E6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19"/>
      <w:docPartObj>
        <w:docPartGallery w:val="Page Numbers (Bottom of Page)"/>
        <w:docPartUnique/>
      </w:docPartObj>
    </w:sdtPr>
    <w:sdtContent>
      <w:p w:rsidR="00AE005B" w:rsidRDefault="00853497">
        <w:pPr>
          <w:pStyle w:val="ae"/>
          <w:jc w:val="right"/>
        </w:pPr>
        <w:fldSimple w:instr=" PAGE   \* MERGEFORMAT ">
          <w:r w:rsidR="00EA00D0">
            <w:rPr>
              <w:noProof/>
            </w:rPr>
            <w:t>5</w:t>
          </w:r>
        </w:fldSimple>
      </w:p>
    </w:sdtContent>
  </w:sdt>
  <w:p w:rsidR="00AE005B" w:rsidRDefault="00AE005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04"/>
      <w:docPartObj>
        <w:docPartGallery w:val="Page Numbers (Bottom of Page)"/>
        <w:docPartUnique/>
      </w:docPartObj>
    </w:sdtPr>
    <w:sdtContent>
      <w:p w:rsidR="00AE005B" w:rsidRDefault="00853497">
        <w:pPr>
          <w:pStyle w:val="ae"/>
          <w:jc w:val="right"/>
        </w:pPr>
        <w:fldSimple w:instr=" PAGE   \* MERGEFORMAT ">
          <w:r w:rsidR="00AE005B">
            <w:rPr>
              <w:noProof/>
            </w:rPr>
            <w:t>1</w:t>
          </w:r>
        </w:fldSimple>
      </w:p>
    </w:sdtContent>
  </w:sdt>
  <w:p w:rsidR="00AE005B" w:rsidRDefault="00AE00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6E" w:rsidRDefault="004D0E6E" w:rsidP="005C7E9B">
      <w:pPr>
        <w:spacing w:after="0" w:line="240" w:lineRule="auto"/>
      </w:pPr>
      <w:r>
        <w:separator/>
      </w:r>
    </w:p>
  </w:footnote>
  <w:footnote w:type="continuationSeparator" w:id="0">
    <w:p w:rsidR="004D0E6E" w:rsidRDefault="004D0E6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9626F"/>
    <w:multiLevelType w:val="hybridMultilevel"/>
    <w:tmpl w:val="18FE14B6"/>
    <w:lvl w:ilvl="0" w:tplc="D7A8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75A"/>
    <w:multiLevelType w:val="hybridMultilevel"/>
    <w:tmpl w:val="3F66AB5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08C"/>
    <w:multiLevelType w:val="multilevel"/>
    <w:tmpl w:val="228A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152A"/>
    <w:rsid w:val="00053898"/>
    <w:rsid w:val="0005402A"/>
    <w:rsid w:val="000543F9"/>
    <w:rsid w:val="00094956"/>
    <w:rsid w:val="000A3B7A"/>
    <w:rsid w:val="000B2902"/>
    <w:rsid w:val="000E2936"/>
    <w:rsid w:val="0011123B"/>
    <w:rsid w:val="001144A3"/>
    <w:rsid w:val="00120775"/>
    <w:rsid w:val="00120D69"/>
    <w:rsid w:val="00121092"/>
    <w:rsid w:val="001256D0"/>
    <w:rsid w:val="00141A62"/>
    <w:rsid w:val="00143163"/>
    <w:rsid w:val="00152DDC"/>
    <w:rsid w:val="001707C6"/>
    <w:rsid w:val="0017324A"/>
    <w:rsid w:val="00195F06"/>
    <w:rsid w:val="001A095F"/>
    <w:rsid w:val="001A2EB4"/>
    <w:rsid w:val="001C76FA"/>
    <w:rsid w:val="001D0CCF"/>
    <w:rsid w:val="001D10F9"/>
    <w:rsid w:val="001F79DB"/>
    <w:rsid w:val="00204F65"/>
    <w:rsid w:val="00213929"/>
    <w:rsid w:val="00241213"/>
    <w:rsid w:val="00252B09"/>
    <w:rsid w:val="00271BA4"/>
    <w:rsid w:val="00273CF5"/>
    <w:rsid w:val="00285881"/>
    <w:rsid w:val="0028698A"/>
    <w:rsid w:val="002A19E0"/>
    <w:rsid w:val="002A2D4E"/>
    <w:rsid w:val="002A5A7E"/>
    <w:rsid w:val="002C13D8"/>
    <w:rsid w:val="002D6F80"/>
    <w:rsid w:val="002E3E79"/>
    <w:rsid w:val="002E59A0"/>
    <w:rsid w:val="002F12A4"/>
    <w:rsid w:val="003203A2"/>
    <w:rsid w:val="00320DD6"/>
    <w:rsid w:val="00322996"/>
    <w:rsid w:val="0033428B"/>
    <w:rsid w:val="0033602E"/>
    <w:rsid w:val="00337D81"/>
    <w:rsid w:val="00342827"/>
    <w:rsid w:val="00343201"/>
    <w:rsid w:val="0037455F"/>
    <w:rsid w:val="0038371D"/>
    <w:rsid w:val="0039189E"/>
    <w:rsid w:val="003A4AA4"/>
    <w:rsid w:val="003A6250"/>
    <w:rsid w:val="003B1C13"/>
    <w:rsid w:val="003B6D5B"/>
    <w:rsid w:val="003D2DA1"/>
    <w:rsid w:val="003D450F"/>
    <w:rsid w:val="003D4810"/>
    <w:rsid w:val="00412CF9"/>
    <w:rsid w:val="00415ED6"/>
    <w:rsid w:val="004354D0"/>
    <w:rsid w:val="004900C9"/>
    <w:rsid w:val="004902B8"/>
    <w:rsid w:val="00494A76"/>
    <w:rsid w:val="004A22F6"/>
    <w:rsid w:val="004A28CB"/>
    <w:rsid w:val="004A3774"/>
    <w:rsid w:val="004C003C"/>
    <w:rsid w:val="004C4AF4"/>
    <w:rsid w:val="004C7D31"/>
    <w:rsid w:val="004D0E6E"/>
    <w:rsid w:val="004D1FFC"/>
    <w:rsid w:val="004D66AF"/>
    <w:rsid w:val="004E783E"/>
    <w:rsid w:val="004F539C"/>
    <w:rsid w:val="005108DD"/>
    <w:rsid w:val="005264CF"/>
    <w:rsid w:val="00532320"/>
    <w:rsid w:val="005362E5"/>
    <w:rsid w:val="00537473"/>
    <w:rsid w:val="0054280A"/>
    <w:rsid w:val="00562B7F"/>
    <w:rsid w:val="00564DF8"/>
    <w:rsid w:val="00566A7F"/>
    <w:rsid w:val="00574583"/>
    <w:rsid w:val="005844B1"/>
    <w:rsid w:val="005C53C2"/>
    <w:rsid w:val="005C5CEE"/>
    <w:rsid w:val="005C7E9B"/>
    <w:rsid w:val="005E5396"/>
    <w:rsid w:val="0062206C"/>
    <w:rsid w:val="00630FBE"/>
    <w:rsid w:val="00635BE4"/>
    <w:rsid w:val="00641C7C"/>
    <w:rsid w:val="006424ED"/>
    <w:rsid w:val="00642C90"/>
    <w:rsid w:val="0065256B"/>
    <w:rsid w:val="00661942"/>
    <w:rsid w:val="00663A40"/>
    <w:rsid w:val="00676C85"/>
    <w:rsid w:val="0067775C"/>
    <w:rsid w:val="00684A86"/>
    <w:rsid w:val="006A4241"/>
    <w:rsid w:val="006D4539"/>
    <w:rsid w:val="006D5004"/>
    <w:rsid w:val="006E6455"/>
    <w:rsid w:val="006F50AE"/>
    <w:rsid w:val="007137D5"/>
    <w:rsid w:val="00742A89"/>
    <w:rsid w:val="007462B0"/>
    <w:rsid w:val="007579F3"/>
    <w:rsid w:val="00764514"/>
    <w:rsid w:val="007713FB"/>
    <w:rsid w:val="00780715"/>
    <w:rsid w:val="0078577A"/>
    <w:rsid w:val="007A511A"/>
    <w:rsid w:val="007D5561"/>
    <w:rsid w:val="0080247F"/>
    <w:rsid w:val="0080525E"/>
    <w:rsid w:val="008170A4"/>
    <w:rsid w:val="0082435D"/>
    <w:rsid w:val="00831535"/>
    <w:rsid w:val="00842209"/>
    <w:rsid w:val="00853497"/>
    <w:rsid w:val="00863625"/>
    <w:rsid w:val="00876579"/>
    <w:rsid w:val="00886400"/>
    <w:rsid w:val="008A04D8"/>
    <w:rsid w:val="008B5308"/>
    <w:rsid w:val="009051E8"/>
    <w:rsid w:val="009138E8"/>
    <w:rsid w:val="00913B4A"/>
    <w:rsid w:val="00923DDF"/>
    <w:rsid w:val="00926438"/>
    <w:rsid w:val="00935457"/>
    <w:rsid w:val="00943653"/>
    <w:rsid w:val="009501E9"/>
    <w:rsid w:val="00967091"/>
    <w:rsid w:val="009671D0"/>
    <w:rsid w:val="00967D61"/>
    <w:rsid w:val="009756C4"/>
    <w:rsid w:val="00986A55"/>
    <w:rsid w:val="0099023A"/>
    <w:rsid w:val="009A2DF9"/>
    <w:rsid w:val="009B1713"/>
    <w:rsid w:val="009B2762"/>
    <w:rsid w:val="009B38EA"/>
    <w:rsid w:val="009C2B77"/>
    <w:rsid w:val="009C699C"/>
    <w:rsid w:val="009D1192"/>
    <w:rsid w:val="009D2B16"/>
    <w:rsid w:val="009E6397"/>
    <w:rsid w:val="00A0489C"/>
    <w:rsid w:val="00A04B9A"/>
    <w:rsid w:val="00A13D5C"/>
    <w:rsid w:val="00A144B6"/>
    <w:rsid w:val="00A265DD"/>
    <w:rsid w:val="00A31AAB"/>
    <w:rsid w:val="00A33719"/>
    <w:rsid w:val="00A36443"/>
    <w:rsid w:val="00A42A72"/>
    <w:rsid w:val="00A45BC5"/>
    <w:rsid w:val="00A46CAC"/>
    <w:rsid w:val="00A46E8B"/>
    <w:rsid w:val="00A50F6D"/>
    <w:rsid w:val="00A53A0C"/>
    <w:rsid w:val="00A625AF"/>
    <w:rsid w:val="00A83714"/>
    <w:rsid w:val="00A85208"/>
    <w:rsid w:val="00A85232"/>
    <w:rsid w:val="00A900D9"/>
    <w:rsid w:val="00A912FE"/>
    <w:rsid w:val="00A96AF6"/>
    <w:rsid w:val="00AA559B"/>
    <w:rsid w:val="00AB1A73"/>
    <w:rsid w:val="00AB2388"/>
    <w:rsid w:val="00AC0FFE"/>
    <w:rsid w:val="00AC2BBE"/>
    <w:rsid w:val="00AC5F8D"/>
    <w:rsid w:val="00AD155F"/>
    <w:rsid w:val="00AD7DA7"/>
    <w:rsid w:val="00AE005B"/>
    <w:rsid w:val="00AE7C91"/>
    <w:rsid w:val="00AF3733"/>
    <w:rsid w:val="00AF3D6B"/>
    <w:rsid w:val="00B058D1"/>
    <w:rsid w:val="00B1150B"/>
    <w:rsid w:val="00B23C8E"/>
    <w:rsid w:val="00B23FC0"/>
    <w:rsid w:val="00B326F3"/>
    <w:rsid w:val="00B32BD3"/>
    <w:rsid w:val="00B36611"/>
    <w:rsid w:val="00B43776"/>
    <w:rsid w:val="00B43EE2"/>
    <w:rsid w:val="00B56368"/>
    <w:rsid w:val="00B61C8C"/>
    <w:rsid w:val="00B62A4B"/>
    <w:rsid w:val="00B63019"/>
    <w:rsid w:val="00B76345"/>
    <w:rsid w:val="00B9689D"/>
    <w:rsid w:val="00BA6E40"/>
    <w:rsid w:val="00BB725B"/>
    <w:rsid w:val="00BC1BEE"/>
    <w:rsid w:val="00BC6099"/>
    <w:rsid w:val="00BD130A"/>
    <w:rsid w:val="00BD1920"/>
    <w:rsid w:val="00BD474C"/>
    <w:rsid w:val="00BE08B3"/>
    <w:rsid w:val="00BF0230"/>
    <w:rsid w:val="00BF3E82"/>
    <w:rsid w:val="00C05005"/>
    <w:rsid w:val="00C06C73"/>
    <w:rsid w:val="00C244F3"/>
    <w:rsid w:val="00C30146"/>
    <w:rsid w:val="00C52FF0"/>
    <w:rsid w:val="00C55D3F"/>
    <w:rsid w:val="00C636D4"/>
    <w:rsid w:val="00C64708"/>
    <w:rsid w:val="00C65D16"/>
    <w:rsid w:val="00C82150"/>
    <w:rsid w:val="00C82EDC"/>
    <w:rsid w:val="00C86FA9"/>
    <w:rsid w:val="00CA0934"/>
    <w:rsid w:val="00CC3CD5"/>
    <w:rsid w:val="00CD3A2A"/>
    <w:rsid w:val="00CE2449"/>
    <w:rsid w:val="00D21106"/>
    <w:rsid w:val="00D36637"/>
    <w:rsid w:val="00D366FF"/>
    <w:rsid w:val="00D41523"/>
    <w:rsid w:val="00D41C0F"/>
    <w:rsid w:val="00D5707E"/>
    <w:rsid w:val="00D64331"/>
    <w:rsid w:val="00D6639D"/>
    <w:rsid w:val="00D83B8E"/>
    <w:rsid w:val="00D8456E"/>
    <w:rsid w:val="00D92804"/>
    <w:rsid w:val="00DB0467"/>
    <w:rsid w:val="00DD6EF7"/>
    <w:rsid w:val="00E10298"/>
    <w:rsid w:val="00E21074"/>
    <w:rsid w:val="00E2172C"/>
    <w:rsid w:val="00E2330F"/>
    <w:rsid w:val="00E37488"/>
    <w:rsid w:val="00E45E6A"/>
    <w:rsid w:val="00E467DF"/>
    <w:rsid w:val="00E55849"/>
    <w:rsid w:val="00E60655"/>
    <w:rsid w:val="00E60A80"/>
    <w:rsid w:val="00E73072"/>
    <w:rsid w:val="00E752E0"/>
    <w:rsid w:val="00E76521"/>
    <w:rsid w:val="00E778C9"/>
    <w:rsid w:val="00EA00D0"/>
    <w:rsid w:val="00EB1943"/>
    <w:rsid w:val="00EE0E5A"/>
    <w:rsid w:val="00EE3426"/>
    <w:rsid w:val="00EF2A70"/>
    <w:rsid w:val="00F062F7"/>
    <w:rsid w:val="00F117DF"/>
    <w:rsid w:val="00F22E2A"/>
    <w:rsid w:val="00F24E03"/>
    <w:rsid w:val="00F42EEB"/>
    <w:rsid w:val="00F5195F"/>
    <w:rsid w:val="00F52924"/>
    <w:rsid w:val="00F8225F"/>
    <w:rsid w:val="00F84965"/>
    <w:rsid w:val="00F86B35"/>
    <w:rsid w:val="00FA3DCC"/>
    <w:rsid w:val="00FA50EA"/>
    <w:rsid w:val="00FC0AF1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51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514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7FCC-30E1-4BE3-AFA4-E089BCB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2021-05-20T08:30:00Z</cp:lastPrinted>
  <dcterms:created xsi:type="dcterms:W3CDTF">2023-03-12T10:46:00Z</dcterms:created>
  <dcterms:modified xsi:type="dcterms:W3CDTF">2023-04-03T07:25:00Z</dcterms:modified>
</cp:coreProperties>
</file>