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4" w:type="dxa"/>
        <w:tblLook w:val="04A0" w:firstRow="1" w:lastRow="0" w:firstColumn="1" w:lastColumn="0" w:noHBand="0" w:noVBand="1"/>
      </w:tblPr>
      <w:tblGrid>
        <w:gridCol w:w="1870"/>
        <w:gridCol w:w="7894"/>
      </w:tblGrid>
      <w:tr w:rsidR="0099051C" w:rsidTr="00A672B0">
        <w:trPr>
          <w:trHeight w:hRule="exact" w:val="964"/>
        </w:trPr>
        <w:tc>
          <w:tcPr>
            <w:tcW w:w="1080" w:type="dxa"/>
            <w:hideMark/>
          </w:tcPr>
          <w:p w:rsidR="0099051C" w:rsidRDefault="0099051C" w:rsidP="00A672B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57F88E" wp14:editId="3BE7300F">
                  <wp:extent cx="523875" cy="581025"/>
                  <wp:effectExtent l="0" t="0" r="9525" b="9525"/>
                  <wp:docPr id="1" name="Рисунок 1" descr="Описание: 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hideMark/>
          </w:tcPr>
          <w:p w:rsidR="0099051C" w:rsidRDefault="0099051C" w:rsidP="00A672B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99051C" w:rsidRDefault="0099051C" w:rsidP="0099051C">
      <w:pPr>
        <w:jc w:val="center"/>
      </w:pPr>
      <w:r>
        <w:t>Профсоюз работников народного образования и науки Российской Федерации</w:t>
      </w:r>
    </w:p>
    <w:p w:rsidR="0099051C" w:rsidRDefault="0099051C" w:rsidP="0099051C">
      <w:pPr>
        <w:jc w:val="center"/>
      </w:pPr>
      <w:r>
        <w:t>(Общероссийский Профсоюз образования)</w:t>
      </w:r>
    </w:p>
    <w:p w:rsidR="0099051C" w:rsidRDefault="0099051C" w:rsidP="0099051C">
      <w:pPr>
        <w:jc w:val="center"/>
        <w:rPr>
          <w:sz w:val="28"/>
          <w:szCs w:val="28"/>
        </w:rPr>
      </w:pPr>
      <w:r>
        <w:t>Волгоградская областная организация</w:t>
      </w:r>
    </w:p>
    <w:p w:rsidR="0010395E" w:rsidRDefault="0099051C" w:rsidP="0099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(районная) организация</w:t>
      </w:r>
      <w:r w:rsidR="001A1F9D">
        <w:rPr>
          <w:b/>
          <w:sz w:val="28"/>
          <w:szCs w:val="28"/>
        </w:rPr>
        <w:t xml:space="preserve"> </w:t>
      </w:r>
    </w:p>
    <w:p w:rsidR="0099051C" w:rsidRDefault="001A1F9D" w:rsidP="00990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района Волгоградской области</w:t>
      </w:r>
    </w:p>
    <w:p w:rsidR="00782CA6" w:rsidRDefault="00782CA6"/>
    <w:p w:rsidR="001A1F9D" w:rsidRDefault="001A1F9D"/>
    <w:p w:rsidR="001A1F9D" w:rsidRDefault="001A1F9D"/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A1F9D" w:rsidRPr="00A3305E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ПУБЛИЧНЫЙ ОТЧЕТ</w:t>
      </w:r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Территориальной (районной) организации</w:t>
      </w:r>
      <w:r w:rsidR="001A1F9D" w:rsidRPr="00A3305E">
        <w:rPr>
          <w:rFonts w:eastAsia="Times New Roman"/>
          <w:b/>
          <w:bCs/>
          <w:sz w:val="48"/>
          <w:szCs w:val="48"/>
          <w:lang w:eastAsia="ru-RU"/>
        </w:rPr>
        <w:t xml:space="preserve"> Профсоюза работников народного образования и науки РФ</w:t>
      </w:r>
      <w:r>
        <w:rPr>
          <w:rFonts w:eastAsia="Times New Roman"/>
          <w:b/>
          <w:bCs/>
          <w:sz w:val="48"/>
          <w:szCs w:val="48"/>
          <w:lang w:eastAsia="ru-RU"/>
        </w:rPr>
        <w:t xml:space="preserve"> </w:t>
      </w:r>
    </w:p>
    <w:p w:rsidR="005133C6" w:rsidRDefault="005133C6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r>
        <w:rPr>
          <w:rFonts w:eastAsia="Times New Roman"/>
          <w:b/>
          <w:bCs/>
          <w:sz w:val="48"/>
          <w:szCs w:val="48"/>
          <w:lang w:eastAsia="ru-RU"/>
        </w:rPr>
        <w:t>Алексеевского района</w:t>
      </w:r>
    </w:p>
    <w:p w:rsidR="001A1F9D" w:rsidRDefault="001A1F9D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  <w:proofErr w:type="gramStart"/>
      <w:r w:rsidRPr="00A3305E">
        <w:rPr>
          <w:rFonts w:eastAsia="Times New Roman"/>
          <w:b/>
          <w:bCs/>
          <w:sz w:val="48"/>
          <w:szCs w:val="48"/>
          <w:lang w:eastAsia="ru-RU"/>
        </w:rPr>
        <w:t>за</w:t>
      </w:r>
      <w:proofErr w:type="gramEnd"/>
      <w:r w:rsidRPr="00A3305E">
        <w:rPr>
          <w:rFonts w:eastAsia="Times New Roman"/>
          <w:b/>
          <w:bCs/>
          <w:sz w:val="48"/>
          <w:szCs w:val="48"/>
          <w:lang w:eastAsia="ru-RU"/>
        </w:rPr>
        <w:t xml:space="preserve"> 2015 год</w:t>
      </w: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/>
          <w:bCs/>
          <w:sz w:val="48"/>
          <w:szCs w:val="48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  <w:r w:rsidRPr="0010395E">
        <w:rPr>
          <w:rFonts w:eastAsia="Times New Roman"/>
          <w:bCs/>
          <w:sz w:val="32"/>
          <w:szCs w:val="32"/>
          <w:lang w:eastAsia="ru-RU"/>
        </w:rPr>
        <w:t>Алексеевский район</w:t>
      </w:r>
      <w:r>
        <w:rPr>
          <w:rFonts w:eastAsia="Times New Roman"/>
          <w:bCs/>
          <w:sz w:val="32"/>
          <w:szCs w:val="32"/>
          <w:lang w:eastAsia="ru-RU"/>
        </w:rPr>
        <w:t>.</w:t>
      </w:r>
      <w:r w:rsidRPr="0010395E">
        <w:rPr>
          <w:rFonts w:eastAsia="Times New Roman"/>
          <w:bCs/>
          <w:sz w:val="32"/>
          <w:szCs w:val="32"/>
          <w:lang w:eastAsia="ru-RU"/>
        </w:rPr>
        <w:t xml:space="preserve"> 2016</w:t>
      </w:r>
      <w:r>
        <w:rPr>
          <w:rFonts w:eastAsia="Times New Roman"/>
          <w:bCs/>
          <w:sz w:val="32"/>
          <w:szCs w:val="32"/>
          <w:lang w:eastAsia="ru-RU"/>
        </w:rPr>
        <w:t xml:space="preserve"> г.</w:t>
      </w:r>
    </w:p>
    <w:p w:rsidR="0010395E" w:rsidRPr="00A3305E" w:rsidRDefault="0010395E" w:rsidP="0010395E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Публичный отчет</w:t>
      </w:r>
    </w:p>
    <w:p w:rsidR="0010395E" w:rsidRPr="00A3305E" w:rsidRDefault="0010395E" w:rsidP="0010395E">
      <w:pPr>
        <w:pStyle w:val="a3"/>
        <w:ind w:left="709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</w:t>
      </w:r>
      <w:r w:rsidRPr="00A3305E">
        <w:rPr>
          <w:b/>
          <w:sz w:val="28"/>
          <w:szCs w:val="28"/>
        </w:rPr>
        <w:t xml:space="preserve">ского </w:t>
      </w:r>
      <w:r>
        <w:rPr>
          <w:b/>
          <w:sz w:val="28"/>
          <w:szCs w:val="28"/>
        </w:rPr>
        <w:t>район</w:t>
      </w:r>
      <w:r w:rsidRPr="00A3305E">
        <w:rPr>
          <w:b/>
          <w:sz w:val="28"/>
          <w:szCs w:val="28"/>
        </w:rPr>
        <w:t>ного комитета Профсоюза работников народного образования и науки Российской Федерации за 2015 год</w:t>
      </w:r>
    </w:p>
    <w:p w:rsidR="0010395E" w:rsidRDefault="0010395E" w:rsidP="0010395E">
      <w:pPr>
        <w:pStyle w:val="a3"/>
        <w:ind w:left="709" w:firstLine="0"/>
        <w:rPr>
          <w:b/>
        </w:rPr>
      </w:pPr>
    </w:p>
    <w:p w:rsidR="0010395E" w:rsidRPr="005133C6" w:rsidRDefault="0010395E" w:rsidP="00BA5400">
      <w:pPr>
        <w:pStyle w:val="a3"/>
        <w:numPr>
          <w:ilvl w:val="0"/>
          <w:numId w:val="1"/>
        </w:numPr>
        <w:ind w:left="709"/>
        <w:jc w:val="center"/>
        <w:rPr>
          <w:b/>
        </w:rPr>
      </w:pPr>
      <w:r w:rsidRPr="005133C6">
        <w:rPr>
          <w:b/>
        </w:rPr>
        <w:t>О</w:t>
      </w:r>
      <w:r w:rsidR="00BA5400" w:rsidRPr="005133C6">
        <w:rPr>
          <w:b/>
        </w:rPr>
        <w:t>бщая</w:t>
      </w:r>
      <w:r w:rsidRPr="005133C6">
        <w:rPr>
          <w:b/>
        </w:rPr>
        <w:t xml:space="preserve"> </w:t>
      </w:r>
      <w:r w:rsidR="00BA5400" w:rsidRPr="005133C6">
        <w:rPr>
          <w:b/>
        </w:rPr>
        <w:t>характеристика</w:t>
      </w:r>
      <w:r w:rsidRPr="005133C6">
        <w:rPr>
          <w:b/>
        </w:rPr>
        <w:t xml:space="preserve"> </w:t>
      </w:r>
      <w:r w:rsidR="00BA5400" w:rsidRPr="005133C6">
        <w:rPr>
          <w:b/>
        </w:rPr>
        <w:t>организации</w:t>
      </w:r>
      <w:r w:rsidRPr="005133C6">
        <w:rPr>
          <w:b/>
        </w:rPr>
        <w:t>. С</w:t>
      </w:r>
      <w:r w:rsidR="00BA5400" w:rsidRPr="005133C6">
        <w:rPr>
          <w:b/>
        </w:rPr>
        <w:t>остояние</w:t>
      </w:r>
      <w:r w:rsidRPr="005133C6">
        <w:rPr>
          <w:b/>
        </w:rPr>
        <w:t xml:space="preserve"> </w:t>
      </w:r>
      <w:r w:rsidR="00BA5400" w:rsidRPr="005133C6">
        <w:rPr>
          <w:b/>
        </w:rPr>
        <w:t>профсоюзного членства</w:t>
      </w:r>
      <w:r w:rsidRPr="005133C6">
        <w:rPr>
          <w:b/>
        </w:rPr>
        <w:t>.</w:t>
      </w:r>
    </w:p>
    <w:p w:rsidR="0010395E" w:rsidRDefault="0010395E" w:rsidP="0010395E">
      <w:r>
        <w:t xml:space="preserve"> По состоянию на 1 января 2016 года в структуру Алексеевской территориальной (районной) организации профсоюза входят </w:t>
      </w:r>
      <w:r w:rsidR="0000511D">
        <w:t>20</w:t>
      </w:r>
      <w:r>
        <w:t xml:space="preserve"> </w:t>
      </w:r>
      <w:proofErr w:type="gramStart"/>
      <w:r w:rsidR="0000511D">
        <w:t>первичных</w:t>
      </w:r>
      <w:r>
        <w:t xml:space="preserve"> </w:t>
      </w:r>
      <w:r w:rsidR="0000511D">
        <w:t xml:space="preserve"> профсоюзных</w:t>
      </w:r>
      <w:proofErr w:type="gramEnd"/>
      <w:r w:rsidR="0000511D">
        <w:t xml:space="preserve"> </w:t>
      </w:r>
      <w:r>
        <w:t xml:space="preserve">организаций, из которых: </w:t>
      </w:r>
    </w:p>
    <w:p w:rsidR="0010395E" w:rsidRDefault="0000511D" w:rsidP="0010395E">
      <w:r>
        <w:t>1</w:t>
      </w:r>
      <w:r w:rsidR="0010395E">
        <w:t>5 первичных профсоюзных организаций в общеобразовательных учреждениях;</w:t>
      </w:r>
    </w:p>
    <w:p w:rsidR="0010395E" w:rsidRDefault="0000511D" w:rsidP="0010395E">
      <w:r>
        <w:t>4</w:t>
      </w:r>
      <w:r w:rsidR="0010395E">
        <w:t xml:space="preserve"> первичных профсоюзных организаци</w:t>
      </w:r>
      <w:r>
        <w:t>и</w:t>
      </w:r>
      <w:r w:rsidR="0010395E">
        <w:t xml:space="preserve"> учреждений дошкольного образования;</w:t>
      </w:r>
    </w:p>
    <w:p w:rsidR="0010395E" w:rsidRDefault="0000511D" w:rsidP="0010395E">
      <w:r>
        <w:t>1</w:t>
      </w:r>
      <w:r w:rsidR="0010395E">
        <w:t xml:space="preserve"> первичн</w:t>
      </w:r>
      <w:r>
        <w:t>ая</w:t>
      </w:r>
      <w:r w:rsidR="0010395E">
        <w:t xml:space="preserve"> профсоюзн</w:t>
      </w:r>
      <w:r>
        <w:t>ая</w:t>
      </w:r>
      <w:r w:rsidR="0010395E">
        <w:t xml:space="preserve"> организаци</w:t>
      </w:r>
      <w:r>
        <w:t>я</w:t>
      </w:r>
      <w:r w:rsidR="0010395E">
        <w:t xml:space="preserve"> в учреждени</w:t>
      </w:r>
      <w:r>
        <w:t>и</w:t>
      </w:r>
      <w:r w:rsidR="0010395E">
        <w:t xml:space="preserve"> дополнительного образования детей</w:t>
      </w:r>
      <w:r>
        <w:t>.</w:t>
      </w:r>
    </w:p>
    <w:p w:rsidR="00D8681E" w:rsidRDefault="00D8681E" w:rsidP="00D8681E">
      <w:r>
        <w:t>В трёх профсоюзных организациях отсутствует коллегиальный профсоюзный орган (профком) из-за их малочисленности:</w:t>
      </w:r>
    </w:p>
    <w:p w:rsidR="00D8681E" w:rsidRDefault="00D8681E" w:rsidP="00D8681E">
      <w:r>
        <w:t xml:space="preserve">1. МБДОУ Краснооктябрьский детский сад «Родничок» (2). </w:t>
      </w:r>
    </w:p>
    <w:p w:rsidR="00D8681E" w:rsidRDefault="00D8681E" w:rsidP="00D8681E">
      <w:r>
        <w:t xml:space="preserve">2. МБДОУ </w:t>
      </w:r>
      <w:proofErr w:type="spellStart"/>
      <w:r>
        <w:t>Реченский</w:t>
      </w:r>
      <w:proofErr w:type="spellEnd"/>
      <w:r>
        <w:t xml:space="preserve"> детский сад (2) </w:t>
      </w:r>
    </w:p>
    <w:p w:rsidR="00D8681E" w:rsidRDefault="00D8681E" w:rsidP="00D8681E">
      <w:r>
        <w:t>3. МКОУ «Методический центр» (2)</w:t>
      </w:r>
    </w:p>
    <w:p w:rsidR="005655C1" w:rsidRDefault="0010395E" w:rsidP="0010395E">
      <w:r w:rsidRPr="000C2D90">
        <w:rPr>
          <w:b/>
        </w:rPr>
        <w:t xml:space="preserve">Общий охват профсоюзным членством на 1 января 2016 года составляет </w:t>
      </w:r>
      <w:r w:rsidR="0000511D">
        <w:rPr>
          <w:b/>
        </w:rPr>
        <w:t>6</w:t>
      </w:r>
      <w:r w:rsidRPr="000C2D90">
        <w:rPr>
          <w:b/>
        </w:rPr>
        <w:t>8,</w:t>
      </w:r>
      <w:r w:rsidR="0000511D">
        <w:rPr>
          <w:b/>
        </w:rPr>
        <w:t>5</w:t>
      </w:r>
      <w:r w:rsidRPr="000C2D90">
        <w:rPr>
          <w:b/>
        </w:rPr>
        <w:t>%.</w:t>
      </w:r>
      <w:r>
        <w:rPr>
          <w:b/>
        </w:rPr>
        <w:t xml:space="preserve"> Общая численность членов профсоюза </w:t>
      </w:r>
      <w:r w:rsidR="005655C1">
        <w:rPr>
          <w:b/>
        </w:rPr>
        <w:t>-</w:t>
      </w:r>
      <w:r>
        <w:rPr>
          <w:b/>
        </w:rPr>
        <w:t xml:space="preserve"> </w:t>
      </w:r>
      <w:r w:rsidR="0000511D">
        <w:rPr>
          <w:b/>
        </w:rPr>
        <w:t>339</w:t>
      </w:r>
      <w:r>
        <w:rPr>
          <w:b/>
        </w:rPr>
        <w:t xml:space="preserve"> человек, </w:t>
      </w:r>
      <w:r w:rsidRPr="00E9165E">
        <w:t>из них</w:t>
      </w:r>
      <w:r>
        <w:t xml:space="preserve"> </w:t>
      </w:r>
      <w:r w:rsidR="0000511D">
        <w:t xml:space="preserve">339 </w:t>
      </w:r>
      <w:r>
        <w:t>работающих (68,</w:t>
      </w:r>
      <w:r w:rsidR="005655C1">
        <w:t>5</w:t>
      </w:r>
      <w:r>
        <w:t>%)</w:t>
      </w:r>
      <w:r w:rsidR="005655C1">
        <w:t>.</w:t>
      </w:r>
      <w:r>
        <w:t xml:space="preserve">  </w:t>
      </w:r>
    </w:p>
    <w:p w:rsidR="0010395E" w:rsidRDefault="0010395E" w:rsidP="0010395E">
      <w:r>
        <w:t>За 2015 год численное увеличение произошло в</w:t>
      </w:r>
      <w:r w:rsidR="005655C1">
        <w:t xml:space="preserve"> </w:t>
      </w:r>
      <w:r w:rsidR="00C93F31">
        <w:t>6-ти</w:t>
      </w:r>
      <w:r>
        <w:t xml:space="preserve"> </w:t>
      </w:r>
      <w:r w:rsidR="005655C1">
        <w:t>первичных</w:t>
      </w:r>
      <w:r>
        <w:t xml:space="preserve"> организациях Профсоюза: </w:t>
      </w:r>
      <w:r w:rsidR="005655C1">
        <w:t xml:space="preserve">МБОУ </w:t>
      </w:r>
      <w:proofErr w:type="spellStart"/>
      <w:r w:rsidR="005655C1">
        <w:t>Аржановской</w:t>
      </w:r>
      <w:proofErr w:type="spellEnd"/>
      <w:r w:rsidR="005655C1">
        <w:t xml:space="preserve"> СШ, МБОУ Усть-Бузулукской СШ, МБДОУ Алексеевском детском саду «Сказка», МБДОУ </w:t>
      </w:r>
      <w:proofErr w:type="spellStart"/>
      <w:r w:rsidR="005655C1">
        <w:t>Ларинском</w:t>
      </w:r>
      <w:proofErr w:type="spellEnd"/>
      <w:r w:rsidR="005655C1">
        <w:t xml:space="preserve"> детском саду «Солнышко»</w:t>
      </w:r>
      <w:r w:rsidR="00C93F31">
        <w:t xml:space="preserve">, МБДОУ </w:t>
      </w:r>
      <w:proofErr w:type="spellStart"/>
      <w:r w:rsidR="00C93F31">
        <w:t>Яминском</w:t>
      </w:r>
      <w:proofErr w:type="spellEnd"/>
      <w:r w:rsidR="00C93F31">
        <w:t xml:space="preserve"> детском саду «Радуга», МБОУ ДОД Алексеевской ДЮСШ.</w:t>
      </w:r>
      <w:r>
        <w:t xml:space="preserve"> </w:t>
      </w:r>
    </w:p>
    <w:p w:rsidR="007F54F8" w:rsidRDefault="0010395E" w:rsidP="0010395E">
      <w:r>
        <w:t xml:space="preserve">Охват профсоюзным членством </w:t>
      </w:r>
      <w:r w:rsidR="00803921">
        <w:t xml:space="preserve">в первичных организациях </w:t>
      </w:r>
    </w:p>
    <w:p w:rsidR="0010395E" w:rsidRPr="007F54F8" w:rsidRDefault="00803921" w:rsidP="0010395E">
      <w:pPr>
        <w:rPr>
          <w:b/>
        </w:rPr>
      </w:pPr>
      <w:proofErr w:type="gramStart"/>
      <w:r w:rsidRPr="007F54F8">
        <w:rPr>
          <w:b/>
        </w:rPr>
        <w:t>от</w:t>
      </w:r>
      <w:proofErr w:type="gramEnd"/>
      <w:r w:rsidRPr="007F54F8">
        <w:rPr>
          <w:b/>
        </w:rPr>
        <w:t xml:space="preserve"> 81% до 100% </w:t>
      </w:r>
      <w:r w:rsidR="0010395E" w:rsidRPr="007F54F8">
        <w:rPr>
          <w:b/>
        </w:rPr>
        <w:t>в 201</w:t>
      </w:r>
      <w:r w:rsidRPr="007F54F8">
        <w:rPr>
          <w:b/>
        </w:rPr>
        <w:t>5</w:t>
      </w:r>
      <w:r w:rsidR="0010395E" w:rsidRPr="007F54F8">
        <w:rPr>
          <w:b/>
        </w:rPr>
        <w:t xml:space="preserve"> году</w:t>
      </w:r>
      <w:r w:rsidR="007F54F8" w:rsidRPr="007F54F8">
        <w:rPr>
          <w:b/>
        </w:rPr>
        <w:t xml:space="preserve"> составил в</w:t>
      </w:r>
      <w:r w:rsidR="0010395E" w:rsidRPr="007F54F8">
        <w:rPr>
          <w:b/>
        </w:rPr>
        <w:t>:</w:t>
      </w:r>
    </w:p>
    <w:p w:rsidR="00803921" w:rsidRDefault="00803921" w:rsidP="00803921">
      <w:pPr>
        <w:pStyle w:val="a3"/>
        <w:numPr>
          <w:ilvl w:val="0"/>
          <w:numId w:val="4"/>
        </w:numPr>
      </w:pPr>
      <w:r>
        <w:t xml:space="preserve">МБДОУ </w:t>
      </w:r>
      <w:proofErr w:type="spellStart"/>
      <w:r>
        <w:t>Усть-Бузулукском</w:t>
      </w:r>
      <w:proofErr w:type="spellEnd"/>
      <w:r>
        <w:t xml:space="preserve"> детском саду «Теремок»</w:t>
      </w:r>
      <w:r w:rsidR="007F54F8">
        <w:t xml:space="preserve"> (председатель ПК Маслова И.И.) -</w:t>
      </w:r>
      <w:r>
        <w:t xml:space="preserve"> 100%</w:t>
      </w:r>
      <w:r w:rsidR="007F54F8">
        <w:t>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МБДОУ </w:t>
      </w:r>
      <w:proofErr w:type="spellStart"/>
      <w:r>
        <w:t>Яминском</w:t>
      </w:r>
      <w:proofErr w:type="spellEnd"/>
      <w:r>
        <w:t xml:space="preserve"> детском саду «Радуга» (председатель ПК Щербинина Е.В.) - 100%;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МБДОУ </w:t>
      </w:r>
      <w:proofErr w:type="spellStart"/>
      <w:r>
        <w:t>Ларинском</w:t>
      </w:r>
      <w:proofErr w:type="spellEnd"/>
      <w:r>
        <w:t xml:space="preserve"> детском саду «Солнышко» (председатель ПК Егорова О.В.) - 100%;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МБОУ ДОД Алексеевской ДЮСШ (председатель ПК </w:t>
      </w:r>
      <w:proofErr w:type="spellStart"/>
      <w:r>
        <w:t>Ставицкая</w:t>
      </w:r>
      <w:proofErr w:type="spellEnd"/>
      <w:r>
        <w:t xml:space="preserve"> А.В.) - 100%;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>МБДОУ Алексеевском детском саду «Сказка» (председатель ПК Терновая О.В.) - 94%;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МБОУ </w:t>
      </w:r>
      <w:proofErr w:type="spellStart"/>
      <w:r>
        <w:t>Ларинской</w:t>
      </w:r>
      <w:proofErr w:type="spellEnd"/>
      <w:r>
        <w:t xml:space="preserve"> СШ (председатель ПК Попова Н.В.) - 91%;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МКОУ </w:t>
      </w:r>
      <w:proofErr w:type="spellStart"/>
      <w:r>
        <w:t>Ежовской</w:t>
      </w:r>
      <w:proofErr w:type="spellEnd"/>
      <w:r>
        <w:t xml:space="preserve"> ОШ (председатель ПК Попова Н.В.) - 88%;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МБОУ Усть-Бузулукской СШ (председатель ПК </w:t>
      </w:r>
      <w:proofErr w:type="spellStart"/>
      <w:r>
        <w:t>Звозникова</w:t>
      </w:r>
      <w:proofErr w:type="spellEnd"/>
      <w:r>
        <w:t xml:space="preserve"> Р.В.) - 83%;</w:t>
      </w:r>
    </w:p>
    <w:p w:rsidR="007F54F8" w:rsidRDefault="007F54F8" w:rsidP="007F54F8">
      <w:pPr>
        <w:pStyle w:val="a3"/>
        <w:numPr>
          <w:ilvl w:val="0"/>
          <w:numId w:val="4"/>
        </w:numPr>
      </w:pPr>
      <w:r>
        <w:t xml:space="preserve">МБОУ </w:t>
      </w:r>
      <w:proofErr w:type="spellStart"/>
      <w:r>
        <w:t>Реченской</w:t>
      </w:r>
      <w:proofErr w:type="spellEnd"/>
      <w:r>
        <w:t xml:space="preserve"> СШ (председатель ПК </w:t>
      </w:r>
      <w:proofErr w:type="spellStart"/>
      <w:r>
        <w:t>Гариев</w:t>
      </w:r>
      <w:proofErr w:type="spellEnd"/>
      <w:r>
        <w:t xml:space="preserve"> К.И.) - 81%</w:t>
      </w:r>
      <w:r w:rsidR="00BA5400">
        <w:t>;</w:t>
      </w:r>
    </w:p>
    <w:p w:rsidR="00803921" w:rsidRPr="00E422ED" w:rsidRDefault="007F54F8" w:rsidP="007F54F8">
      <w:pPr>
        <w:ind w:left="709" w:firstLine="0"/>
        <w:rPr>
          <w:b/>
        </w:rPr>
      </w:pPr>
      <w:proofErr w:type="gramStart"/>
      <w:r w:rsidRPr="00E422ED">
        <w:rPr>
          <w:b/>
        </w:rPr>
        <w:t>от</w:t>
      </w:r>
      <w:proofErr w:type="gramEnd"/>
      <w:r w:rsidRPr="00E422ED">
        <w:rPr>
          <w:b/>
        </w:rPr>
        <w:t xml:space="preserve"> </w:t>
      </w:r>
      <w:r w:rsidR="00E422ED">
        <w:rPr>
          <w:b/>
        </w:rPr>
        <w:t>6</w:t>
      </w:r>
      <w:r w:rsidR="00E422ED" w:rsidRPr="00E422ED">
        <w:rPr>
          <w:b/>
        </w:rPr>
        <w:t>0</w:t>
      </w:r>
      <w:r w:rsidRPr="00E422ED">
        <w:rPr>
          <w:b/>
        </w:rPr>
        <w:t xml:space="preserve">% до </w:t>
      </w:r>
      <w:r w:rsidR="00E422ED" w:rsidRPr="00E422ED">
        <w:rPr>
          <w:b/>
        </w:rPr>
        <w:t>8</w:t>
      </w:r>
      <w:r w:rsidRPr="00E422ED">
        <w:rPr>
          <w:b/>
        </w:rPr>
        <w:t>0%</w:t>
      </w:r>
      <w:r w:rsidR="00E422ED" w:rsidRPr="00E422ED">
        <w:rPr>
          <w:b/>
        </w:rPr>
        <w:t>: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МБОУ Рябовской СШ (председатель ПК </w:t>
      </w:r>
      <w:proofErr w:type="spellStart"/>
      <w:r>
        <w:t>Колядина</w:t>
      </w:r>
      <w:proofErr w:type="spellEnd"/>
      <w:r>
        <w:t xml:space="preserve"> М.А.) - 75%;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МБОУ </w:t>
      </w:r>
      <w:proofErr w:type="spellStart"/>
      <w:r>
        <w:t>Стёженской</w:t>
      </w:r>
      <w:proofErr w:type="spellEnd"/>
      <w:r>
        <w:t xml:space="preserve"> СШ (председатель ПК Селиванова Т.И.) - 73%;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МБОУ </w:t>
      </w:r>
      <w:proofErr w:type="spellStart"/>
      <w:r>
        <w:t>Аржановской</w:t>
      </w:r>
      <w:proofErr w:type="spellEnd"/>
      <w:r>
        <w:t xml:space="preserve"> СШ (председатель ПК </w:t>
      </w:r>
      <w:proofErr w:type="spellStart"/>
      <w:r>
        <w:t>Антонян</w:t>
      </w:r>
      <w:proofErr w:type="spellEnd"/>
      <w:r>
        <w:t xml:space="preserve"> Т.В.) - 64%;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МБОУ </w:t>
      </w:r>
      <w:proofErr w:type="spellStart"/>
      <w:r>
        <w:t>Поклоновской</w:t>
      </w:r>
      <w:proofErr w:type="spellEnd"/>
      <w:r>
        <w:t xml:space="preserve"> ОШ (председатель ПК </w:t>
      </w:r>
      <w:proofErr w:type="spellStart"/>
      <w:r>
        <w:t>Зрянина</w:t>
      </w:r>
      <w:proofErr w:type="spellEnd"/>
      <w:r>
        <w:t xml:space="preserve"> Г.В.) - 64%;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МКОУ </w:t>
      </w:r>
      <w:proofErr w:type="spellStart"/>
      <w:r>
        <w:t>Исакиевской</w:t>
      </w:r>
      <w:proofErr w:type="spellEnd"/>
      <w:r>
        <w:t xml:space="preserve"> ОШ (председатель ПК Александрин А.И.) - 62%;</w:t>
      </w:r>
    </w:p>
    <w:p w:rsidR="00E422ED" w:rsidRDefault="00E422ED" w:rsidP="00E422ED">
      <w:pPr>
        <w:pStyle w:val="a3"/>
        <w:numPr>
          <w:ilvl w:val="0"/>
          <w:numId w:val="6"/>
        </w:numPr>
      </w:pPr>
      <w:r>
        <w:t xml:space="preserve">МБОУ </w:t>
      </w:r>
      <w:proofErr w:type="spellStart"/>
      <w:r>
        <w:t>Шарашенской</w:t>
      </w:r>
      <w:proofErr w:type="spellEnd"/>
      <w:r>
        <w:t xml:space="preserve"> СШ (председатель ПК Ефимова Т.В.) - 60%;</w:t>
      </w:r>
    </w:p>
    <w:p w:rsidR="00BA5400" w:rsidRDefault="00BA5400" w:rsidP="00BA5400">
      <w:pPr>
        <w:ind w:left="709" w:firstLine="0"/>
        <w:rPr>
          <w:b/>
        </w:rPr>
      </w:pPr>
      <w:proofErr w:type="gramStart"/>
      <w:r w:rsidRPr="00E422ED">
        <w:rPr>
          <w:b/>
        </w:rPr>
        <w:t>от</w:t>
      </w:r>
      <w:proofErr w:type="gramEnd"/>
      <w:r w:rsidRPr="00E422ED">
        <w:rPr>
          <w:b/>
        </w:rPr>
        <w:t xml:space="preserve"> </w:t>
      </w:r>
      <w:r>
        <w:rPr>
          <w:b/>
        </w:rPr>
        <w:t>5</w:t>
      </w:r>
      <w:r w:rsidRPr="00E422ED">
        <w:rPr>
          <w:b/>
        </w:rPr>
        <w:t xml:space="preserve">0% до </w:t>
      </w:r>
      <w:r>
        <w:rPr>
          <w:b/>
        </w:rPr>
        <w:t>6</w:t>
      </w:r>
      <w:r w:rsidRPr="00E422ED">
        <w:rPr>
          <w:b/>
        </w:rPr>
        <w:t>0%:</w:t>
      </w:r>
    </w:p>
    <w:p w:rsidR="00BA5400" w:rsidRDefault="00BA5400" w:rsidP="00BA5400">
      <w:pPr>
        <w:pStyle w:val="a3"/>
        <w:numPr>
          <w:ilvl w:val="0"/>
          <w:numId w:val="8"/>
        </w:numPr>
      </w:pPr>
      <w:r>
        <w:t xml:space="preserve">МБОУ </w:t>
      </w:r>
      <w:proofErr w:type="spellStart"/>
      <w:r>
        <w:t>Большебабинской</w:t>
      </w:r>
      <w:proofErr w:type="spellEnd"/>
      <w:r>
        <w:t xml:space="preserve"> СШ (председатель ПК Ефимова Т.В.) - 54%;</w:t>
      </w:r>
    </w:p>
    <w:p w:rsidR="00BA5400" w:rsidRPr="00BA5400" w:rsidRDefault="00BA5400" w:rsidP="00BA5400">
      <w:pPr>
        <w:pStyle w:val="a3"/>
        <w:numPr>
          <w:ilvl w:val="0"/>
          <w:numId w:val="8"/>
        </w:numPr>
      </w:pPr>
      <w:r w:rsidRPr="00BA5400">
        <w:t xml:space="preserve">МБОУ Алексеевской СШ (председатель ПК </w:t>
      </w:r>
      <w:proofErr w:type="spellStart"/>
      <w:r w:rsidRPr="00BA5400">
        <w:t>Самоходкина</w:t>
      </w:r>
      <w:proofErr w:type="spellEnd"/>
      <w:r w:rsidRPr="00BA5400">
        <w:t xml:space="preserve"> Т.В.) - 53%;</w:t>
      </w:r>
    </w:p>
    <w:p w:rsidR="00BA5400" w:rsidRDefault="00BA5400" w:rsidP="00BA5400">
      <w:pPr>
        <w:pStyle w:val="a3"/>
        <w:numPr>
          <w:ilvl w:val="0"/>
          <w:numId w:val="8"/>
        </w:numPr>
      </w:pPr>
      <w:r w:rsidRPr="00BA5400">
        <w:t xml:space="preserve">МБОУ </w:t>
      </w:r>
      <w:proofErr w:type="spellStart"/>
      <w:r w:rsidRPr="00BA5400">
        <w:t>Трёхложинской</w:t>
      </w:r>
      <w:proofErr w:type="spellEnd"/>
      <w:r w:rsidRPr="00BA5400">
        <w:t xml:space="preserve"> СШ (председатель ПК </w:t>
      </w:r>
      <w:proofErr w:type="spellStart"/>
      <w:r w:rsidRPr="00BA5400">
        <w:t>Пономарёва</w:t>
      </w:r>
      <w:proofErr w:type="spellEnd"/>
      <w:r w:rsidRPr="00BA5400">
        <w:t xml:space="preserve"> Л.Д.) - 50%;</w:t>
      </w:r>
    </w:p>
    <w:p w:rsidR="00BA5400" w:rsidRDefault="00BA5400" w:rsidP="00BA5400">
      <w:pPr>
        <w:pStyle w:val="a3"/>
        <w:numPr>
          <w:ilvl w:val="0"/>
          <w:numId w:val="8"/>
        </w:numPr>
      </w:pPr>
      <w:r>
        <w:t xml:space="preserve">МБОУ </w:t>
      </w:r>
      <w:proofErr w:type="spellStart"/>
      <w:r>
        <w:t>Солонцовской</w:t>
      </w:r>
      <w:proofErr w:type="spellEnd"/>
      <w:r>
        <w:t xml:space="preserve"> СШ (председатель ПК Григорьева Л.А.) - 50%;</w:t>
      </w:r>
    </w:p>
    <w:p w:rsidR="00BA5400" w:rsidRDefault="00BA5400" w:rsidP="00BA5400">
      <w:pPr>
        <w:pStyle w:val="a3"/>
        <w:numPr>
          <w:ilvl w:val="0"/>
          <w:numId w:val="8"/>
        </w:numPr>
      </w:pPr>
      <w:r>
        <w:t xml:space="preserve">МБОУ </w:t>
      </w:r>
      <w:proofErr w:type="spellStart"/>
      <w:r>
        <w:t>Яминской</w:t>
      </w:r>
      <w:proofErr w:type="spellEnd"/>
      <w:r>
        <w:t xml:space="preserve"> СШ (председатель ПК Круглова С.А.) - 50%.</w:t>
      </w:r>
    </w:p>
    <w:p w:rsidR="0010395E" w:rsidRDefault="0010395E" w:rsidP="0010395E">
      <w:r>
        <w:lastRenderedPageBreak/>
        <w:t xml:space="preserve">Резервом для расширения профсоюзного членства являются </w:t>
      </w:r>
      <w:r w:rsidR="00D8681E">
        <w:t>4</w:t>
      </w:r>
      <w:r>
        <w:t xml:space="preserve"> учреждени</w:t>
      </w:r>
      <w:r w:rsidR="00D8681E">
        <w:t>я</w:t>
      </w:r>
      <w:r>
        <w:t xml:space="preserve">, из которых </w:t>
      </w:r>
      <w:r w:rsidR="00D8681E">
        <w:t>2</w:t>
      </w:r>
      <w:r>
        <w:t xml:space="preserve"> учреждени</w:t>
      </w:r>
      <w:r w:rsidR="00D8681E">
        <w:t>я</w:t>
      </w:r>
      <w:r>
        <w:t xml:space="preserve"> общего образования, </w:t>
      </w:r>
      <w:r w:rsidR="00D8681E">
        <w:t>2</w:t>
      </w:r>
      <w:r>
        <w:t xml:space="preserve"> учреждени</w:t>
      </w:r>
      <w:r w:rsidR="00D8681E">
        <w:t>я</w:t>
      </w:r>
      <w:r>
        <w:t xml:space="preserve"> дошкольного образования, в которых нет профсоюзных организаций. </w:t>
      </w:r>
    </w:p>
    <w:p w:rsidR="0010395E" w:rsidRPr="0010395E" w:rsidRDefault="0010395E" w:rsidP="001A1F9D">
      <w:pPr>
        <w:ind w:firstLine="0"/>
        <w:jc w:val="center"/>
        <w:rPr>
          <w:rFonts w:eastAsia="Times New Roman"/>
          <w:bCs/>
          <w:sz w:val="32"/>
          <w:szCs w:val="32"/>
          <w:lang w:eastAsia="ru-RU"/>
        </w:rPr>
      </w:pPr>
    </w:p>
    <w:p w:rsidR="00D8681E" w:rsidRPr="005133C6" w:rsidRDefault="00D8681E" w:rsidP="00D8681E">
      <w:pPr>
        <w:pStyle w:val="a3"/>
        <w:numPr>
          <w:ilvl w:val="0"/>
          <w:numId w:val="1"/>
        </w:numPr>
        <w:ind w:left="709"/>
        <w:jc w:val="center"/>
        <w:rPr>
          <w:b/>
        </w:rPr>
      </w:pPr>
      <w:r w:rsidRPr="005133C6">
        <w:rPr>
          <w:b/>
        </w:rPr>
        <w:t>Организационное укрепление районной организации Профсоюза.</w:t>
      </w:r>
    </w:p>
    <w:p w:rsidR="00B167D9" w:rsidRDefault="00D8681E" w:rsidP="00D8681E">
      <w:pPr>
        <w:pStyle w:val="Default"/>
        <w:jc w:val="both"/>
      </w:pPr>
      <w:r>
        <w:t xml:space="preserve">           Ор</w:t>
      </w:r>
      <w:r w:rsidRPr="0030128C">
        <w:t xml:space="preserve">ганизационная работа в 2015 году </w:t>
      </w:r>
      <w:r>
        <w:t xml:space="preserve">строилась на основе </w:t>
      </w:r>
      <w:r w:rsidRPr="0030128C">
        <w:t xml:space="preserve">решений VII Съезда Профсоюза, </w:t>
      </w:r>
      <w:r>
        <w:rPr>
          <w:lang w:val="en-US"/>
        </w:rPr>
        <w:t>XXVII</w:t>
      </w:r>
      <w:r>
        <w:t xml:space="preserve"> областной</w:t>
      </w:r>
      <w:r w:rsidRPr="0030128C">
        <w:t xml:space="preserve"> отчётно-выборной конференции и</w:t>
      </w:r>
      <w:r w:rsidR="00355C8F">
        <w:t xml:space="preserve"> в соответствии с Планом работы Алексеевского РК Профсоюза на 2015 год. </w:t>
      </w:r>
      <w:r w:rsidRPr="0030128C">
        <w:t xml:space="preserve"> </w:t>
      </w:r>
    </w:p>
    <w:p w:rsidR="00D8681E" w:rsidRDefault="00D8681E" w:rsidP="00D8681E">
      <w:pPr>
        <w:pStyle w:val="Default"/>
        <w:jc w:val="both"/>
      </w:pPr>
      <w:r>
        <w:t xml:space="preserve">           </w:t>
      </w:r>
      <w:r w:rsidRPr="0030128C">
        <w:t xml:space="preserve">На </w:t>
      </w:r>
      <w:r w:rsidR="00B167D9">
        <w:t>п</w:t>
      </w:r>
      <w:r w:rsidRPr="0030128C">
        <w:t>ленарном заседании</w:t>
      </w:r>
      <w:r>
        <w:t xml:space="preserve"> в </w:t>
      </w:r>
      <w:r w:rsidR="00B167D9">
        <w:t>марте</w:t>
      </w:r>
      <w:r>
        <w:t xml:space="preserve"> 2015 года</w:t>
      </w:r>
      <w:r w:rsidRPr="0030128C">
        <w:t xml:space="preserve"> </w:t>
      </w:r>
      <w:r>
        <w:t xml:space="preserve">были </w:t>
      </w:r>
      <w:r w:rsidR="00B167D9">
        <w:t>поставл</w:t>
      </w:r>
      <w:r>
        <w:t xml:space="preserve">ены </w:t>
      </w:r>
      <w:r w:rsidR="00B167D9">
        <w:t xml:space="preserve">задачи по выполнению решений </w:t>
      </w:r>
      <w:r w:rsidR="00B167D9">
        <w:rPr>
          <w:lang w:val="en-US"/>
        </w:rPr>
        <w:t>XXVII</w:t>
      </w:r>
      <w:r w:rsidR="00B167D9" w:rsidRPr="00B167D9">
        <w:t xml:space="preserve"> </w:t>
      </w:r>
      <w:r w:rsidR="00B167D9">
        <w:t>отчётно-выборной конференции Волгоградской областной организации Профсоюза работников народного образования и науки РФ, отчётно-выборной конференции Алексеевской ТРОП, подведены итоги выполнения Соглашения между отделом образования администрации Алексеевского муниципального района Волгоградской области и Алексеевской ТРОП на 2013-2015 годы</w:t>
      </w:r>
      <w:r w:rsidR="00D81078">
        <w:t>, принято решение о заключении двустороннего Соглашения на 2016-2018 годы, утверждена смета доходов и расходов Алексеевской ТРОП на 2015 год.</w:t>
      </w:r>
      <w:r>
        <w:t xml:space="preserve"> </w:t>
      </w:r>
    </w:p>
    <w:p w:rsidR="00D8681E" w:rsidRPr="00A3305E" w:rsidRDefault="00D8681E" w:rsidP="00D8681E">
      <w:pPr>
        <w:pStyle w:val="Default"/>
        <w:ind w:firstLine="708"/>
        <w:jc w:val="both"/>
        <w:rPr>
          <w:color w:val="auto"/>
        </w:rPr>
      </w:pPr>
      <w:r w:rsidRPr="0030128C">
        <w:t xml:space="preserve">В 2015 году состоялось </w:t>
      </w:r>
      <w:r w:rsidR="00D81078">
        <w:t>6</w:t>
      </w:r>
      <w:r>
        <w:t xml:space="preserve"> плановых</w:t>
      </w:r>
      <w:r w:rsidRPr="0030128C">
        <w:t xml:space="preserve"> заседаний </w:t>
      </w:r>
      <w:r w:rsidR="00D81078">
        <w:t>п</w:t>
      </w:r>
      <w:r w:rsidRPr="0030128C">
        <w:t>резидиума</w:t>
      </w:r>
      <w:r w:rsidR="00D81078">
        <w:t xml:space="preserve"> РК Профсоюза</w:t>
      </w:r>
      <w:r>
        <w:t xml:space="preserve">, </w:t>
      </w:r>
      <w:r w:rsidRPr="00A3305E">
        <w:rPr>
          <w:color w:val="auto"/>
        </w:rPr>
        <w:t>на которых были рассмотрены</w:t>
      </w:r>
      <w:r w:rsidR="00D81078">
        <w:rPr>
          <w:color w:val="auto"/>
        </w:rPr>
        <w:t xml:space="preserve"> следующие</w:t>
      </w:r>
      <w:r w:rsidRPr="00A3305E">
        <w:rPr>
          <w:color w:val="auto"/>
        </w:rPr>
        <w:t xml:space="preserve"> вопросы:</w:t>
      </w:r>
    </w:p>
    <w:p w:rsidR="00D8681E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 xml:space="preserve">Об утверждении </w:t>
      </w:r>
      <w:r w:rsidR="00D81078">
        <w:rPr>
          <w:color w:val="auto"/>
        </w:rPr>
        <w:t>отчётов РК Профсоюза за 2014 год</w:t>
      </w:r>
      <w:r w:rsidRPr="00F60094">
        <w:rPr>
          <w:color w:val="auto"/>
        </w:rPr>
        <w:t>.</w:t>
      </w:r>
    </w:p>
    <w:p w:rsidR="00D81078" w:rsidRDefault="00D8107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социальном паспорте Алексеевской ТРОП на 01.01.2015 г.</w:t>
      </w:r>
    </w:p>
    <w:p w:rsidR="00D81078" w:rsidRDefault="00D8107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участии первичных профорганизаций в областном фотоконкурсе «Дорогие мои ветераны!»</w:t>
      </w:r>
    </w:p>
    <w:p w:rsidR="00D81078" w:rsidRDefault="00D81078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Проведение круглого стола </w:t>
      </w:r>
      <w:r w:rsidR="00681081">
        <w:rPr>
          <w:color w:val="auto"/>
        </w:rPr>
        <w:t>«Думая о будущем» для молодых педагогов образовательных учреждений Алексеевского района.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создании Совета председателей первичных организаций Профсоюза.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создании Совета правовой инспекции.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создании Совета молодых педагогов.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доходах и расходах Алексеевской ТРОП за 2014 год.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правозащитной работы Алексеевской ТРОП в 2014 году.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работы технической инспекции труда РК Профсоюза по защите прав на здоровые и безопасные условия труда в 2014 году.</w:t>
      </w:r>
    </w:p>
    <w:p w:rsidR="00681081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колдоговорной кампании за 2014 год.</w:t>
      </w:r>
    </w:p>
    <w:p w:rsidR="00CB346C" w:rsidRDefault="00681081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О результатах проверки совместной работы отдела образования и Алексеевской ТРОП по повышению квалификации, соблюдению прав и льгот педагогических работников при проведении аттестации в МБОУ Рябовской СШ, МБДОУ </w:t>
      </w:r>
      <w:proofErr w:type="spellStart"/>
      <w:r>
        <w:rPr>
          <w:color w:val="auto"/>
        </w:rPr>
        <w:t>Реченском</w:t>
      </w:r>
      <w:proofErr w:type="spellEnd"/>
      <w:r>
        <w:rPr>
          <w:color w:val="auto"/>
        </w:rPr>
        <w:t xml:space="preserve"> детском саду, МБОУ </w:t>
      </w:r>
      <w:proofErr w:type="spellStart"/>
      <w:r>
        <w:rPr>
          <w:color w:val="auto"/>
        </w:rPr>
        <w:t>Реченской</w:t>
      </w:r>
      <w:proofErr w:type="spellEnd"/>
      <w:r>
        <w:rPr>
          <w:color w:val="auto"/>
        </w:rPr>
        <w:t xml:space="preserve"> СШ, МБОУ Усть-Бузулукской СШ, МБДОУ </w:t>
      </w:r>
      <w:proofErr w:type="spellStart"/>
      <w:r>
        <w:rPr>
          <w:color w:val="auto"/>
        </w:rPr>
        <w:t>Усть-Бузулукском</w:t>
      </w:r>
      <w:proofErr w:type="spellEnd"/>
      <w:r>
        <w:rPr>
          <w:color w:val="auto"/>
        </w:rPr>
        <w:t xml:space="preserve"> детском саду «Теремок»</w:t>
      </w:r>
      <w:r w:rsidR="00CB346C">
        <w:rPr>
          <w:color w:val="auto"/>
        </w:rPr>
        <w:t xml:space="preserve">, МБОУ </w:t>
      </w:r>
      <w:proofErr w:type="spellStart"/>
      <w:r w:rsidR="00CB346C">
        <w:rPr>
          <w:color w:val="auto"/>
        </w:rPr>
        <w:t>Ларинской</w:t>
      </w:r>
      <w:proofErr w:type="spellEnd"/>
      <w:r w:rsidR="00CB346C">
        <w:rPr>
          <w:color w:val="auto"/>
        </w:rPr>
        <w:t xml:space="preserve"> СШ, МБОУ </w:t>
      </w:r>
      <w:proofErr w:type="spellStart"/>
      <w:r w:rsidR="00CB346C">
        <w:rPr>
          <w:color w:val="auto"/>
        </w:rPr>
        <w:t>Аржановской</w:t>
      </w:r>
      <w:proofErr w:type="spellEnd"/>
      <w:r w:rsidR="00CB346C">
        <w:rPr>
          <w:color w:val="auto"/>
        </w:rPr>
        <w:t xml:space="preserve"> СШ.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Охрана здоровья членов Профсоюза (санаторно-курортное лечение) в МБОУ Алексеевской СШ.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Об итогах областной проверки работы по финансовому укреплению Алексеевской ТРОП.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проведении культурно-массовых мероприятий в первичных профорганизациях.</w:t>
      </w:r>
    </w:p>
    <w:p w:rsidR="00CB346C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результатах работы отдела образования и Алексеевской ТРОП по заключению коллективных договоров в образовательных учреждениях.</w:t>
      </w:r>
    </w:p>
    <w:p w:rsidR="00681081" w:rsidRPr="00F60094" w:rsidRDefault="00CB346C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>О совершенствовании работы по использованию современных электронных и печатных средств информации в первичных организациях Профсоюза МБОУ Алексеевской СШ и МБОУ Усть-Бузулукской СШ.</w:t>
      </w:r>
      <w:r w:rsidR="00681081">
        <w:rPr>
          <w:color w:val="auto"/>
        </w:rPr>
        <w:t xml:space="preserve"> </w:t>
      </w:r>
    </w:p>
    <w:p w:rsidR="00D8681E" w:rsidRPr="00F60094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>Об утверждении Положений Советов,</w:t>
      </w:r>
      <w:r>
        <w:rPr>
          <w:color w:val="auto"/>
        </w:rPr>
        <w:t xml:space="preserve"> созданных при </w:t>
      </w:r>
      <w:r w:rsidR="00CB346C">
        <w:rPr>
          <w:color w:val="auto"/>
        </w:rPr>
        <w:t>РК</w:t>
      </w:r>
      <w:r>
        <w:rPr>
          <w:color w:val="auto"/>
        </w:rPr>
        <w:t xml:space="preserve"> Профсоюза.</w:t>
      </w:r>
    </w:p>
    <w:p w:rsidR="00D8681E" w:rsidRPr="00F60094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>Об утверждении итогов областного фотоконкурса «Дорогие мои ветераны!».</w:t>
      </w:r>
    </w:p>
    <w:p w:rsidR="00D8681E" w:rsidRPr="00F60094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lastRenderedPageBreak/>
        <w:t xml:space="preserve">О награждении </w:t>
      </w:r>
      <w:r w:rsidR="00C023B6">
        <w:rPr>
          <w:color w:val="auto"/>
        </w:rPr>
        <w:t xml:space="preserve">победителей </w:t>
      </w:r>
      <w:r w:rsidRPr="00F60094">
        <w:rPr>
          <w:color w:val="auto"/>
        </w:rPr>
        <w:t xml:space="preserve"> профессионального </w:t>
      </w:r>
      <w:r w:rsidR="00C023B6">
        <w:rPr>
          <w:color w:val="auto"/>
        </w:rPr>
        <w:t>районного конкурса «Учитель года - 2015»</w:t>
      </w:r>
      <w:r w:rsidRPr="00F60094">
        <w:rPr>
          <w:color w:val="auto"/>
        </w:rPr>
        <w:t>.</w:t>
      </w:r>
    </w:p>
    <w:p w:rsidR="00D8681E" w:rsidRPr="00F60094" w:rsidRDefault="00D8681E" w:rsidP="00D8681E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F60094">
        <w:rPr>
          <w:color w:val="auto"/>
        </w:rPr>
        <w:t xml:space="preserve">О проведении в первичных профсоюзных организациях собраний с единой повесткой дня «Итоги </w:t>
      </w:r>
      <w:r w:rsidRPr="00F60094">
        <w:rPr>
          <w:color w:val="auto"/>
          <w:lang w:val="en-US"/>
        </w:rPr>
        <w:t>VII</w:t>
      </w:r>
      <w:r w:rsidRPr="00F60094">
        <w:rPr>
          <w:color w:val="auto"/>
        </w:rPr>
        <w:t xml:space="preserve"> Съезда Профсоюза и 25-летие Общероссийского Профсоюза образования».</w:t>
      </w:r>
    </w:p>
    <w:p w:rsidR="00DA201A" w:rsidRDefault="004B1A50" w:rsidP="00D8681E">
      <w:pPr>
        <w:pStyle w:val="Default"/>
        <w:jc w:val="both"/>
      </w:pPr>
      <w:r>
        <w:t xml:space="preserve">            Уделяя большое внимание обучению профсоюзного актива, президиум районного комитета Профсоюза регулярно направляет членов профактива на семинары. Так с 23 по 26 марта 2015 года на семинар внештатных правовых инспекторов труда</w:t>
      </w:r>
      <w:r w:rsidR="00DA201A">
        <w:t xml:space="preserve"> в г. Волгоград</w:t>
      </w:r>
      <w:r>
        <w:t xml:space="preserve"> была командирована </w:t>
      </w:r>
      <w:proofErr w:type="spellStart"/>
      <w:r>
        <w:t>Саломатина</w:t>
      </w:r>
      <w:proofErr w:type="spellEnd"/>
      <w:r>
        <w:t xml:space="preserve"> Е.Ф., член президиума РК Профсоюза</w:t>
      </w:r>
      <w:r w:rsidR="00DA201A">
        <w:t>.</w:t>
      </w:r>
    </w:p>
    <w:p w:rsidR="001701C5" w:rsidRDefault="00DA201A" w:rsidP="001701C5">
      <w:r>
        <w:t xml:space="preserve">По итогам областной финансовой ревизии территориальной (районной) организации профсоюза был проведён обучающий семинар по финансовой грамотности для председателей первичных организаций Профсоюза (17.06.2015 г.). </w:t>
      </w:r>
      <w:r w:rsidR="001701C5">
        <w:t>По р</w:t>
      </w:r>
      <w:r>
        <w:t>езультат</w:t>
      </w:r>
      <w:r w:rsidR="001701C5">
        <w:t>а</w:t>
      </w:r>
      <w:r>
        <w:t xml:space="preserve">м данного мероприятия была организована проверка </w:t>
      </w:r>
      <w:r w:rsidR="001701C5" w:rsidRPr="001701C5">
        <w:t xml:space="preserve">по представленным выпискам из бухгалтерии о перечислениях </w:t>
      </w:r>
      <w:proofErr w:type="spellStart"/>
      <w:r w:rsidR="001701C5" w:rsidRPr="001701C5">
        <w:t>профвзносов</w:t>
      </w:r>
      <w:proofErr w:type="spellEnd"/>
      <w:r w:rsidR="001701C5" w:rsidRPr="001701C5">
        <w:t xml:space="preserve"> за апрель 2015 г., где было выявлено не удержание 1% </w:t>
      </w:r>
      <w:proofErr w:type="spellStart"/>
      <w:r w:rsidR="001701C5" w:rsidRPr="001701C5">
        <w:t>профвзносов</w:t>
      </w:r>
      <w:proofErr w:type="spellEnd"/>
      <w:r w:rsidR="001701C5" w:rsidRPr="001701C5">
        <w:t xml:space="preserve"> с членов Профсоюза, состоящих на учёте в Профсоюзе, в семи образовательных учреждениях (27 человек). В течение 10-ти дней председателями профкомов была проведена сверка профсоюзного членства, были вновь поданы в бухгалтерию заявления от членов Профсоюза об удержании 1% из заработной платы. Принято решение РК Профсоюза делать сверку каждый квартал. </w:t>
      </w:r>
    </w:p>
    <w:p w:rsidR="001701C5" w:rsidRDefault="001701C5" w:rsidP="001701C5">
      <w:r>
        <w:t xml:space="preserve">Работа с молодыми педагогами требует особых подходов в выборе форм обучения. На </w:t>
      </w:r>
      <w:r>
        <w:rPr>
          <w:lang w:val="en-US"/>
        </w:rPr>
        <w:t>VI</w:t>
      </w:r>
      <w:r>
        <w:t xml:space="preserve"> Молодёжный профсоюзный форум молодых педагогов Волгоградской области</w:t>
      </w:r>
      <w:r w:rsidR="002635ED">
        <w:t xml:space="preserve"> «Думая о будущем!»</w:t>
      </w:r>
      <w:r>
        <w:t xml:space="preserve"> была направлена </w:t>
      </w:r>
      <w:r w:rsidR="002635ED">
        <w:t>Селиванова М.А., воспитатель МБДОУ Алексеевского детского сада «Сказка». Там она прошла курсы повышения квалификации и получила соответствующее удостоверение.</w:t>
      </w:r>
    </w:p>
    <w:p w:rsidR="00D20CA9" w:rsidRDefault="00D20CA9" w:rsidP="00D8681E">
      <w:pPr>
        <w:pStyle w:val="Default"/>
        <w:jc w:val="both"/>
      </w:pPr>
      <w:r>
        <w:t xml:space="preserve">            21.09.2015 года участником мероприятий Международного фестиваля «Звон мира, памяти и радости» стала Колесова Мария Сергеевна, учитель русского языка и литературы МБОУ </w:t>
      </w:r>
      <w:proofErr w:type="spellStart"/>
      <w:r>
        <w:t>Реченской</w:t>
      </w:r>
      <w:proofErr w:type="spellEnd"/>
      <w:r>
        <w:t xml:space="preserve"> СШ.</w:t>
      </w:r>
    </w:p>
    <w:p w:rsidR="00EB0DDC" w:rsidRDefault="00D20CA9" w:rsidP="00D8681E">
      <w:pPr>
        <w:pStyle w:val="Default"/>
        <w:jc w:val="both"/>
      </w:pPr>
      <w:r>
        <w:t xml:space="preserve">            Проведение очередного профессионального районного конкурса «Учитель года - 2015»</w:t>
      </w:r>
      <w:r w:rsidR="00DA201A">
        <w:t xml:space="preserve"> </w:t>
      </w:r>
      <w:r w:rsidR="00EB0DDC">
        <w:t xml:space="preserve">дал нам ещё одного победителя. Это </w:t>
      </w:r>
      <w:proofErr w:type="spellStart"/>
      <w:r w:rsidR="00EB0DDC">
        <w:t>Антонян</w:t>
      </w:r>
      <w:proofErr w:type="spellEnd"/>
      <w:r w:rsidR="00EB0DDC">
        <w:t xml:space="preserve"> Т.В., учитель начальных классов, председатель первичной организации Профсоюза МБОУ </w:t>
      </w:r>
      <w:proofErr w:type="spellStart"/>
      <w:r w:rsidR="00EB0DDC">
        <w:t>Аржановской</w:t>
      </w:r>
      <w:proofErr w:type="spellEnd"/>
      <w:r w:rsidR="00EB0DDC">
        <w:t xml:space="preserve"> СШ, занявшая 2-ое место.</w:t>
      </w:r>
    </w:p>
    <w:p w:rsidR="00DA201A" w:rsidRDefault="00EB0DDC" w:rsidP="00D8681E">
      <w:pPr>
        <w:pStyle w:val="Default"/>
        <w:jc w:val="both"/>
      </w:pPr>
      <w:r>
        <w:t xml:space="preserve">            В ноябре-декабре 2015 года после совместной комплексной проверки  образовательных учреждений для председателей профкомов и руководителей был проведён семинар по соблюдению трудового законодательства.  </w:t>
      </w:r>
      <w:r w:rsidR="00DA201A">
        <w:t xml:space="preserve">  </w:t>
      </w:r>
    </w:p>
    <w:p w:rsidR="00D8681E" w:rsidRDefault="00DA201A" w:rsidP="00D8681E">
      <w:pPr>
        <w:pStyle w:val="Default"/>
        <w:jc w:val="both"/>
        <w:rPr>
          <w:color w:val="auto"/>
        </w:rPr>
      </w:pPr>
      <w:r>
        <w:t xml:space="preserve">             </w:t>
      </w:r>
      <w:r w:rsidR="004B1A50">
        <w:t xml:space="preserve">  </w:t>
      </w:r>
    </w:p>
    <w:p w:rsidR="00C32BE1" w:rsidRPr="005133C6" w:rsidRDefault="00C32BE1" w:rsidP="00C32BE1">
      <w:pPr>
        <w:pStyle w:val="Default"/>
        <w:jc w:val="center"/>
        <w:rPr>
          <w:b/>
          <w:color w:val="auto"/>
        </w:rPr>
      </w:pPr>
      <w:r w:rsidRPr="005133C6">
        <w:rPr>
          <w:b/>
          <w:color w:val="auto"/>
        </w:rPr>
        <w:t>Результаты уставной деятельности</w:t>
      </w:r>
    </w:p>
    <w:p w:rsidR="008A34AE" w:rsidRPr="005133C6" w:rsidRDefault="00C32BE1" w:rsidP="00C32BE1">
      <w:pPr>
        <w:pStyle w:val="Default"/>
        <w:jc w:val="center"/>
        <w:rPr>
          <w:color w:val="auto"/>
        </w:rPr>
      </w:pPr>
      <w:r w:rsidRPr="005133C6">
        <w:rPr>
          <w:b/>
          <w:color w:val="auto"/>
        </w:rPr>
        <w:t>Социальное партнерство, решение вопросов социально-экономического характера</w:t>
      </w:r>
    </w:p>
    <w:p w:rsidR="00C32BE1" w:rsidRPr="00550109" w:rsidRDefault="00C32BE1" w:rsidP="00C32BE1">
      <w:pPr>
        <w:ind w:firstLine="0"/>
        <w:rPr>
          <w:rFonts w:eastAsia="Calibri"/>
        </w:rPr>
      </w:pPr>
      <w:r>
        <w:rPr>
          <w:rFonts w:eastAsia="Arial Unicode MS"/>
        </w:rPr>
        <w:t xml:space="preserve">            </w:t>
      </w:r>
      <w:r w:rsidRPr="00550109">
        <w:rPr>
          <w:rFonts w:eastAsia="Arial Unicode MS"/>
        </w:rPr>
        <w:t xml:space="preserve">Вопросам социального партнерства </w:t>
      </w:r>
      <w:r>
        <w:rPr>
          <w:rFonts w:eastAsia="Arial Unicode MS"/>
        </w:rPr>
        <w:t>Алексеев</w:t>
      </w:r>
      <w:r w:rsidRPr="00550109">
        <w:rPr>
          <w:rFonts w:eastAsia="Arial Unicode MS"/>
        </w:rPr>
        <w:t xml:space="preserve">ской </w:t>
      </w:r>
      <w:r>
        <w:rPr>
          <w:rFonts w:eastAsia="Arial Unicode MS"/>
        </w:rPr>
        <w:t>ТРОП</w:t>
      </w:r>
      <w:r w:rsidRPr="00550109">
        <w:rPr>
          <w:rFonts w:eastAsia="Arial Unicode MS"/>
        </w:rPr>
        <w:t xml:space="preserve"> уделяется большое внимание. </w:t>
      </w:r>
      <w:r w:rsidRPr="00550109">
        <w:rPr>
          <w:rFonts w:eastAsia="Calibri"/>
        </w:rPr>
        <w:t xml:space="preserve">На территории </w:t>
      </w:r>
      <w:r>
        <w:rPr>
          <w:rFonts w:eastAsia="Calibri"/>
        </w:rPr>
        <w:t xml:space="preserve">Алексеевского района </w:t>
      </w:r>
      <w:r w:rsidRPr="00550109">
        <w:rPr>
          <w:rFonts w:eastAsia="Calibri"/>
        </w:rPr>
        <w:t xml:space="preserve">Волгоградской области действует 1 отраслевое соглашение, заключенное на </w:t>
      </w:r>
      <w:r>
        <w:rPr>
          <w:rFonts w:eastAsia="Calibri"/>
        </w:rPr>
        <w:t>район</w:t>
      </w:r>
      <w:r w:rsidRPr="00550109">
        <w:rPr>
          <w:rFonts w:eastAsia="Calibri"/>
        </w:rPr>
        <w:t xml:space="preserve">ном уровне между </w:t>
      </w:r>
      <w:r>
        <w:rPr>
          <w:rFonts w:eastAsia="Calibri"/>
        </w:rPr>
        <w:t>администрацией Алексеевского муниципального района</w:t>
      </w:r>
      <w:r w:rsidRPr="00550109">
        <w:rPr>
          <w:rFonts w:eastAsia="Calibri"/>
        </w:rPr>
        <w:t xml:space="preserve"> Волгоградской области и </w:t>
      </w:r>
      <w:r>
        <w:rPr>
          <w:rFonts w:eastAsia="Calibri"/>
        </w:rPr>
        <w:t>Алексеевской ТРОП</w:t>
      </w:r>
      <w:r w:rsidRPr="00550109">
        <w:rPr>
          <w:rFonts w:eastAsia="Calibri"/>
        </w:rPr>
        <w:t xml:space="preserve"> на 201</w:t>
      </w:r>
      <w:r>
        <w:rPr>
          <w:rFonts w:eastAsia="Calibri"/>
        </w:rPr>
        <w:t>6</w:t>
      </w:r>
      <w:r w:rsidRPr="00550109">
        <w:rPr>
          <w:rFonts w:eastAsia="Calibri"/>
        </w:rPr>
        <w:t>-201</w:t>
      </w:r>
      <w:r>
        <w:rPr>
          <w:rFonts w:eastAsia="Calibri"/>
        </w:rPr>
        <w:t>8</w:t>
      </w:r>
      <w:r w:rsidRPr="00550109">
        <w:rPr>
          <w:rFonts w:eastAsia="Calibri"/>
        </w:rPr>
        <w:t xml:space="preserve"> годы.</w:t>
      </w:r>
    </w:p>
    <w:p w:rsidR="00C32BE1" w:rsidRPr="00550109" w:rsidRDefault="00C32BE1" w:rsidP="00C32BE1">
      <w:pPr>
        <w:ind w:firstLine="0"/>
        <w:rPr>
          <w:rFonts w:eastAsia="Arial Unicode MS"/>
        </w:rPr>
      </w:pPr>
      <w:r w:rsidRPr="00550109">
        <w:rPr>
          <w:rFonts w:eastAsia="Calibri"/>
        </w:rPr>
        <w:tab/>
        <w:t xml:space="preserve">Количество заключенных договоров в первичных профсоюзных организациях составляет </w:t>
      </w:r>
      <w:r>
        <w:rPr>
          <w:rFonts w:eastAsia="Calibri"/>
        </w:rPr>
        <w:t>100</w:t>
      </w:r>
      <w:r w:rsidRPr="00550109">
        <w:rPr>
          <w:rFonts w:eastAsia="Calibri"/>
        </w:rPr>
        <w:t xml:space="preserve">%. </w:t>
      </w:r>
      <w:r w:rsidRPr="00550109">
        <w:rPr>
          <w:rFonts w:eastAsia="Arial Unicode MS"/>
        </w:rPr>
        <w:t>Все заключенные коллективные договоры прошли обязательную регистрацию</w:t>
      </w:r>
      <w:r>
        <w:rPr>
          <w:rFonts w:eastAsia="Arial Unicode MS"/>
        </w:rPr>
        <w:t xml:space="preserve"> </w:t>
      </w:r>
      <w:r w:rsidR="00141D70">
        <w:rPr>
          <w:rFonts w:eastAsia="Arial Unicode MS"/>
        </w:rPr>
        <w:t>в ГКУ Центр занятости населения Алексеевского района</w:t>
      </w:r>
      <w:r w:rsidRPr="00550109">
        <w:rPr>
          <w:rFonts w:eastAsia="Arial Unicode MS"/>
        </w:rPr>
        <w:t>. При разработке проектов соглашени</w:t>
      </w:r>
      <w:r w:rsidR="00141D70">
        <w:rPr>
          <w:rFonts w:eastAsia="Arial Unicode MS"/>
        </w:rPr>
        <w:t>я</w:t>
      </w:r>
      <w:r w:rsidRPr="00550109">
        <w:rPr>
          <w:rFonts w:eastAsia="Arial Unicode MS"/>
        </w:rPr>
        <w:t xml:space="preserve"> и коллективных договоров </w:t>
      </w:r>
      <w:r>
        <w:rPr>
          <w:rFonts w:eastAsia="Arial Unicode MS"/>
        </w:rPr>
        <w:t>учтены</w:t>
      </w:r>
      <w:r w:rsidRPr="00550109">
        <w:rPr>
          <w:rFonts w:eastAsia="Arial Unicode MS"/>
        </w:rPr>
        <w:t xml:space="preserve"> условия: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>- по улучшению условий труда, по предоставлению дополнительных, по сравнению с установленными законодательством, социальных льгот и гарантий работникам отрасли;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>- возмещения расходов, связанных с предоставлением мер социальной поддержки педагогическим работникам,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области;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lastRenderedPageBreak/>
        <w:t>- предоставления дополнительных льгот и гарантий работникам при аттестации на соответствующую категорию, а также сохранение оплаты за наличие квалификационной категории при выполнении работы по смежной профессии (должности).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 xml:space="preserve">В рамках работы по реализации </w:t>
      </w:r>
      <w:r w:rsidR="00141D70">
        <w:rPr>
          <w:rFonts w:eastAsia="Arial Unicode MS"/>
        </w:rPr>
        <w:t>Т</w:t>
      </w:r>
      <w:r w:rsidRPr="00550109">
        <w:rPr>
          <w:rFonts w:eastAsia="Arial Unicode MS"/>
        </w:rPr>
        <w:t>ерриториальн</w:t>
      </w:r>
      <w:r w:rsidR="00141D70">
        <w:rPr>
          <w:rFonts w:eastAsia="Arial Unicode MS"/>
        </w:rPr>
        <w:t>ого</w:t>
      </w:r>
      <w:r w:rsidRPr="00550109">
        <w:rPr>
          <w:rFonts w:eastAsia="Arial Unicode MS"/>
        </w:rPr>
        <w:t xml:space="preserve"> соглашени</w:t>
      </w:r>
      <w:r w:rsidR="00141D70">
        <w:rPr>
          <w:rFonts w:eastAsia="Arial Unicode MS"/>
        </w:rPr>
        <w:t>я</w:t>
      </w:r>
      <w:r w:rsidRPr="00550109">
        <w:rPr>
          <w:rFonts w:eastAsia="Arial Unicode MS"/>
        </w:rPr>
        <w:t xml:space="preserve"> и коллективных договоров </w:t>
      </w:r>
      <w:r w:rsidR="00141D70">
        <w:rPr>
          <w:rFonts w:eastAsia="Arial Unicode MS"/>
        </w:rPr>
        <w:t>РК</w:t>
      </w:r>
      <w:r w:rsidRPr="00550109">
        <w:rPr>
          <w:rFonts w:eastAsia="Arial Unicode MS"/>
        </w:rPr>
        <w:t xml:space="preserve"> Профсоюза, первичные профсоюзные организации, основываясь на принципах социального партнерства, тесно взаимодействуют с </w:t>
      </w:r>
      <w:r w:rsidR="00141D70">
        <w:rPr>
          <w:rFonts w:eastAsia="Arial Unicode MS"/>
        </w:rPr>
        <w:t>отдел</w:t>
      </w:r>
      <w:r w:rsidRPr="00550109">
        <w:rPr>
          <w:rFonts w:eastAsia="Arial Unicode MS"/>
        </w:rPr>
        <w:t>ом образования</w:t>
      </w:r>
      <w:r w:rsidR="00141D70">
        <w:rPr>
          <w:rFonts w:eastAsia="Arial Unicode MS"/>
        </w:rPr>
        <w:t xml:space="preserve"> администрации Алексеевского муниципального района</w:t>
      </w:r>
      <w:r w:rsidRPr="00550109">
        <w:rPr>
          <w:rFonts w:eastAsia="Arial Unicode MS"/>
        </w:rPr>
        <w:t xml:space="preserve">, руководителями образовательных </w:t>
      </w:r>
      <w:r w:rsidR="00141D70">
        <w:rPr>
          <w:rFonts w:eastAsia="Arial Unicode MS"/>
        </w:rPr>
        <w:t>учрежден</w:t>
      </w:r>
      <w:r w:rsidRPr="00550109">
        <w:rPr>
          <w:rFonts w:eastAsia="Arial Unicode MS"/>
        </w:rPr>
        <w:t>ий.</w:t>
      </w:r>
    </w:p>
    <w:p w:rsidR="00C32BE1" w:rsidRPr="00550109" w:rsidRDefault="00C32BE1" w:rsidP="00C32BE1">
      <w:pPr>
        <w:ind w:firstLine="708"/>
        <w:rPr>
          <w:rFonts w:eastAsia="Arial Unicode MS"/>
        </w:rPr>
      </w:pPr>
      <w:r w:rsidRPr="00550109">
        <w:rPr>
          <w:rFonts w:eastAsia="Arial Unicode MS"/>
        </w:rPr>
        <w:t xml:space="preserve">Сторонами соглашений (коллективных договоров) проводится последовательная работа по выполнению взаимных обязательств. 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>Несмотря на непростое финансово-экономическое положение, сторонами социального партнерства отрасли выполняются практически все взаимные договоренности и взаимные обязательства.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 xml:space="preserve">Обеспечено выполнение соглашений и </w:t>
      </w:r>
      <w:proofErr w:type="spellStart"/>
      <w:r w:rsidRPr="00550109">
        <w:rPr>
          <w:rFonts w:eastAsia="Calibri"/>
        </w:rPr>
        <w:t>колдоговоров</w:t>
      </w:r>
      <w:proofErr w:type="spellEnd"/>
      <w:r w:rsidRPr="00550109">
        <w:rPr>
          <w:rFonts w:eastAsia="Calibri"/>
        </w:rPr>
        <w:t xml:space="preserve"> по своевременной выплате заработной платы, отпускных работникам отрасли.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 xml:space="preserve">В 2015 году в отрасли принимались меры по выполнению Указа Президента РФ №597 от 07.05.2012 г., так по данным </w:t>
      </w:r>
      <w:r w:rsidR="00141D70">
        <w:rPr>
          <w:rFonts w:eastAsia="Calibri"/>
        </w:rPr>
        <w:t xml:space="preserve">экономистов </w:t>
      </w:r>
      <w:r w:rsidRPr="00FB1160">
        <w:rPr>
          <w:rFonts w:eastAsia="Calibri"/>
        </w:rPr>
        <w:t>средняя заработная плата в 2015</w:t>
      </w:r>
      <w:r w:rsidRPr="00550109">
        <w:rPr>
          <w:rFonts w:eastAsia="Calibri"/>
        </w:rPr>
        <w:t xml:space="preserve"> году составила</w:t>
      </w:r>
      <w:r>
        <w:rPr>
          <w:rFonts w:eastAsia="Calibri"/>
        </w:rPr>
        <w:t xml:space="preserve"> у </w:t>
      </w:r>
      <w:r w:rsidR="00776340">
        <w:rPr>
          <w:rFonts w:eastAsia="Calibri"/>
        </w:rPr>
        <w:t>учителей 20000</w:t>
      </w:r>
      <w:r w:rsidRPr="00550109">
        <w:rPr>
          <w:rFonts w:eastAsia="Calibri"/>
        </w:rPr>
        <w:t xml:space="preserve"> рублей, у воспитателей </w:t>
      </w:r>
      <w:r w:rsidR="00776340">
        <w:rPr>
          <w:rFonts w:eastAsia="Calibri"/>
        </w:rPr>
        <w:t>15000</w:t>
      </w:r>
      <w:r w:rsidRPr="00550109">
        <w:rPr>
          <w:rFonts w:eastAsia="Calibri"/>
        </w:rPr>
        <w:t xml:space="preserve">рублей, у педагогов дополнительное образования </w:t>
      </w:r>
      <w:r w:rsidR="00776340">
        <w:rPr>
          <w:rFonts w:eastAsia="Calibri"/>
        </w:rPr>
        <w:t>13000</w:t>
      </w:r>
      <w:r>
        <w:rPr>
          <w:rFonts w:eastAsia="Calibri"/>
        </w:rPr>
        <w:t xml:space="preserve"> </w:t>
      </w:r>
      <w:r w:rsidRPr="00550109">
        <w:rPr>
          <w:rFonts w:eastAsia="Calibri"/>
        </w:rPr>
        <w:t xml:space="preserve">рублей, у </w:t>
      </w:r>
      <w:r w:rsidR="00776340">
        <w:rPr>
          <w:rFonts w:eastAsia="Calibri"/>
        </w:rPr>
        <w:t>технических работников 7500</w:t>
      </w:r>
      <w:r>
        <w:rPr>
          <w:rFonts w:eastAsia="Calibri"/>
        </w:rPr>
        <w:t xml:space="preserve"> </w:t>
      </w:r>
      <w:r w:rsidRPr="00550109">
        <w:rPr>
          <w:rFonts w:eastAsia="Calibri"/>
        </w:rPr>
        <w:t>рублей.</w:t>
      </w:r>
    </w:p>
    <w:p w:rsidR="00C32BE1" w:rsidRPr="00550109" w:rsidRDefault="00C32BE1" w:rsidP="00C32BE1">
      <w:pPr>
        <w:ind w:firstLine="708"/>
        <w:rPr>
          <w:rFonts w:eastAsia="Calibri"/>
        </w:rPr>
      </w:pPr>
      <w:r>
        <w:rPr>
          <w:rFonts w:eastAsia="Calibri"/>
        </w:rPr>
        <w:t>В</w:t>
      </w:r>
      <w:r w:rsidRPr="00550109">
        <w:rPr>
          <w:rFonts w:eastAsia="Calibri"/>
        </w:rPr>
        <w:t xml:space="preserve"> 2015 году </w:t>
      </w:r>
      <w:r w:rsidR="00776340">
        <w:rPr>
          <w:rFonts w:eastAsia="Calibri"/>
        </w:rPr>
        <w:t>РК</w:t>
      </w:r>
      <w:r>
        <w:rPr>
          <w:rFonts w:eastAsia="Calibri"/>
        </w:rPr>
        <w:t xml:space="preserve"> Профсоюза </w:t>
      </w:r>
      <w:r w:rsidRPr="00550109">
        <w:rPr>
          <w:rFonts w:eastAsia="Calibri"/>
        </w:rPr>
        <w:t>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области. 2</w:t>
      </w:r>
      <w:r w:rsidR="00776340">
        <w:rPr>
          <w:rFonts w:eastAsia="Calibri"/>
        </w:rPr>
        <w:t>02</w:t>
      </w:r>
      <w:r w:rsidRPr="00550109">
        <w:rPr>
          <w:rFonts w:eastAsia="Calibri"/>
        </w:rPr>
        <w:t xml:space="preserve"> педагогических работника в 2015 году получили меры социальной поддержки по возмещению льгот по жилищно-коммунальным услугам. </w:t>
      </w:r>
    </w:p>
    <w:p w:rsidR="00C32BE1" w:rsidRPr="00550109" w:rsidRDefault="00C32BE1" w:rsidP="00C32BE1">
      <w:pPr>
        <w:ind w:firstLine="0"/>
        <w:rPr>
          <w:rFonts w:eastAsia="Calibri"/>
        </w:rPr>
      </w:pPr>
      <w:r>
        <w:rPr>
          <w:rFonts w:eastAsia="Calibri"/>
        </w:rPr>
        <w:t xml:space="preserve">         </w:t>
      </w:r>
      <w:r w:rsidRPr="00550109">
        <w:rPr>
          <w:rFonts w:eastAsia="Calibri"/>
        </w:rPr>
        <w:t>Продолжает действовать закон Волгоградской области от 26.11.2004 года № 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поселках Волгоградской области». В 2015 году единовременное пособие было пред</w:t>
      </w:r>
      <w:r>
        <w:rPr>
          <w:rFonts w:eastAsia="Calibri"/>
        </w:rPr>
        <w:t>о</w:t>
      </w:r>
      <w:r w:rsidRPr="00550109">
        <w:rPr>
          <w:rFonts w:eastAsia="Calibri"/>
        </w:rPr>
        <w:t xml:space="preserve">ставлено </w:t>
      </w:r>
      <w:r w:rsidR="00776340">
        <w:rPr>
          <w:rFonts w:eastAsia="Calibri"/>
        </w:rPr>
        <w:t>1</w:t>
      </w:r>
      <w:r w:rsidRPr="00550109">
        <w:rPr>
          <w:rFonts w:eastAsia="Calibri"/>
        </w:rPr>
        <w:t xml:space="preserve"> молод</w:t>
      </w:r>
      <w:r w:rsidR="00776340">
        <w:rPr>
          <w:rFonts w:eastAsia="Calibri"/>
        </w:rPr>
        <w:t>ому</w:t>
      </w:r>
      <w:r w:rsidRPr="00550109">
        <w:rPr>
          <w:rFonts w:eastAsia="Calibri"/>
        </w:rPr>
        <w:t xml:space="preserve"> специалист</w:t>
      </w:r>
      <w:r w:rsidR="00776340">
        <w:rPr>
          <w:rFonts w:eastAsia="Calibri"/>
        </w:rPr>
        <w:t>у</w:t>
      </w:r>
      <w:r>
        <w:rPr>
          <w:rFonts w:eastAsia="Calibri"/>
        </w:rPr>
        <w:t>,</w:t>
      </w:r>
      <w:r w:rsidRPr="00550109">
        <w:rPr>
          <w:rFonts w:eastAsia="Calibri"/>
        </w:rPr>
        <w:t xml:space="preserve"> и сумма на реализацию этой меры составила </w:t>
      </w:r>
      <w:r w:rsidR="00776340">
        <w:rPr>
          <w:rFonts w:eastAsia="Calibri"/>
        </w:rPr>
        <w:t>13</w:t>
      </w:r>
      <w:r w:rsidRPr="00550109">
        <w:rPr>
          <w:rFonts w:eastAsia="Calibri"/>
        </w:rPr>
        <w:t>,</w:t>
      </w:r>
      <w:r w:rsidR="00776340">
        <w:rPr>
          <w:rFonts w:eastAsia="Calibri"/>
        </w:rPr>
        <w:t>2</w:t>
      </w:r>
      <w:r w:rsidRPr="00550109">
        <w:rPr>
          <w:rFonts w:eastAsia="Calibri"/>
        </w:rPr>
        <w:t xml:space="preserve"> тысяч рублей. </w:t>
      </w:r>
    </w:p>
    <w:p w:rsidR="00C32BE1" w:rsidRPr="00B76A5C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 xml:space="preserve">В 2015 году </w:t>
      </w:r>
      <w:r w:rsidR="007C0133">
        <w:rPr>
          <w:rFonts w:eastAsia="Calibri"/>
        </w:rPr>
        <w:t xml:space="preserve">в </w:t>
      </w:r>
      <w:r w:rsidRPr="00550109">
        <w:rPr>
          <w:rFonts w:eastAsia="Calibri"/>
        </w:rPr>
        <w:t>аттестационн</w:t>
      </w:r>
      <w:r w:rsidR="007C0133">
        <w:rPr>
          <w:rFonts w:eastAsia="Calibri"/>
        </w:rPr>
        <w:t>ую</w:t>
      </w:r>
      <w:r w:rsidRPr="00550109">
        <w:rPr>
          <w:rFonts w:eastAsia="Calibri"/>
        </w:rPr>
        <w:t xml:space="preserve"> комисси</w:t>
      </w:r>
      <w:r w:rsidR="007C0133">
        <w:rPr>
          <w:rFonts w:eastAsia="Calibri"/>
        </w:rPr>
        <w:t xml:space="preserve">ю комитета образования и науки Волгоградской области от педагогических работников Алексеевского района было подано 83 заявления. Из них </w:t>
      </w:r>
      <w:r w:rsidR="008702E7">
        <w:rPr>
          <w:rFonts w:eastAsia="Calibri"/>
        </w:rPr>
        <w:t>установлена высшая квалификационная категория 36-ти педагогам, 47-ми – установлена первая квалификационная категория.</w:t>
      </w:r>
      <w:r w:rsidRPr="00550109">
        <w:rPr>
          <w:rFonts w:eastAsia="Calibri"/>
        </w:rPr>
        <w:t xml:space="preserve"> </w:t>
      </w:r>
      <w:r w:rsidR="008702E7">
        <w:rPr>
          <w:rFonts w:eastAsia="Calibri"/>
        </w:rPr>
        <w:t xml:space="preserve">В образовательных учреждениях педагогические работники </w:t>
      </w:r>
      <w:r w:rsidR="005133C6">
        <w:rPr>
          <w:rFonts w:eastAsia="Calibri"/>
        </w:rPr>
        <w:t>аттестовались</w:t>
      </w:r>
      <w:r w:rsidR="008702E7">
        <w:rPr>
          <w:rFonts w:eastAsia="Calibri"/>
        </w:rPr>
        <w:t xml:space="preserve"> на соответствие занимаемой должности. В</w:t>
      </w:r>
      <w:r w:rsidRPr="00550109">
        <w:rPr>
          <w:rFonts w:eastAsia="Calibri"/>
        </w:rPr>
        <w:t xml:space="preserve"> состав</w:t>
      </w:r>
      <w:r w:rsidR="008702E7">
        <w:rPr>
          <w:rFonts w:eastAsia="Calibri"/>
        </w:rPr>
        <w:t xml:space="preserve"> аттестационной комиссии </w:t>
      </w:r>
      <w:r w:rsidRPr="00550109">
        <w:rPr>
          <w:rFonts w:eastAsia="Calibri"/>
        </w:rPr>
        <w:t>входи</w:t>
      </w:r>
      <w:r w:rsidR="008702E7">
        <w:rPr>
          <w:rFonts w:eastAsia="Calibri"/>
        </w:rPr>
        <w:t xml:space="preserve">ли и председатели первичных организаций </w:t>
      </w:r>
      <w:r w:rsidRPr="00550109">
        <w:rPr>
          <w:rFonts w:eastAsia="Calibri"/>
        </w:rPr>
        <w:t>Профсоюза</w:t>
      </w:r>
      <w:r w:rsidR="008702E7">
        <w:rPr>
          <w:rFonts w:eastAsia="Calibri"/>
        </w:rPr>
        <w:t xml:space="preserve">. </w:t>
      </w:r>
      <w:r w:rsidRPr="00B76A5C">
        <w:rPr>
          <w:rFonts w:eastAsia="Calibri"/>
        </w:rPr>
        <w:t>В соответствиями с Положениями об оплате труда педагогическим работникам были установлены и выплачивались надбавки к должностному окладу: за первую квалификационную категорию – 15%, за высшую квалификационную – 30%.</w:t>
      </w:r>
    </w:p>
    <w:p w:rsidR="00C32BE1" w:rsidRPr="00550109" w:rsidRDefault="00C32BE1" w:rsidP="00C32BE1">
      <w:pPr>
        <w:ind w:firstLine="708"/>
        <w:rPr>
          <w:rFonts w:eastAsia="Calibri"/>
        </w:rPr>
      </w:pPr>
      <w:r w:rsidRPr="00550109">
        <w:rPr>
          <w:rFonts w:eastAsia="Calibri"/>
        </w:rPr>
        <w:t xml:space="preserve">На основании отраслевого и территориальных соглашений, и коллективных договоров в образовательных организациях с учетом финансово-экономического положения, была предусмотрена и предоставлялась оплата за квалификационную категорию по истечении срока ее присвоения (один год до выхода на пенсию, болезнь и </w:t>
      </w:r>
      <w:proofErr w:type="spellStart"/>
      <w:r w:rsidRPr="00550109">
        <w:rPr>
          <w:rFonts w:eastAsia="Calibri"/>
        </w:rPr>
        <w:t>т.д</w:t>
      </w:r>
      <w:proofErr w:type="spellEnd"/>
      <w:r w:rsidRPr="00550109">
        <w:rPr>
          <w:rFonts w:eastAsia="Calibri"/>
        </w:rPr>
        <w:t>).</w:t>
      </w:r>
    </w:p>
    <w:p w:rsidR="008702E7" w:rsidRPr="005133C6" w:rsidRDefault="008702E7" w:rsidP="008702E7">
      <w:pPr>
        <w:pStyle w:val="Default"/>
        <w:ind w:left="1069"/>
        <w:jc w:val="center"/>
        <w:rPr>
          <w:b/>
          <w:color w:val="auto"/>
        </w:rPr>
      </w:pPr>
      <w:r w:rsidRPr="005133C6">
        <w:rPr>
          <w:b/>
          <w:color w:val="auto"/>
        </w:rPr>
        <w:t>Правозащитная деятельность</w:t>
      </w:r>
    </w:p>
    <w:p w:rsidR="008F43A6" w:rsidRPr="008F43A6" w:rsidRDefault="008F43A6" w:rsidP="008F43A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>В отчетном году правозащитную деятельность осуществляли:</w:t>
      </w:r>
    </w:p>
    <w:p w:rsidR="008F43A6" w:rsidRPr="008F43A6" w:rsidRDefault="008F43A6" w:rsidP="008F43A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43A6">
        <w:rPr>
          <w:rFonts w:ascii="Times New Roman" w:hAnsi="Times New Roman" w:cs="Times New Roman"/>
          <w:sz w:val="24"/>
          <w:szCs w:val="24"/>
        </w:rPr>
        <w:t>Саломатина</w:t>
      </w:r>
      <w:proofErr w:type="spellEnd"/>
      <w:r w:rsidRPr="008F43A6">
        <w:rPr>
          <w:rFonts w:ascii="Times New Roman" w:hAnsi="Times New Roman" w:cs="Times New Roman"/>
          <w:sz w:val="24"/>
          <w:szCs w:val="24"/>
        </w:rPr>
        <w:t xml:space="preserve"> Екатерина Фёдоровна, внештатный правовой инспектор труда РК Профсоюза,</w:t>
      </w:r>
    </w:p>
    <w:p w:rsidR="008F43A6" w:rsidRPr="008F43A6" w:rsidRDefault="008F43A6" w:rsidP="008F43A6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43A6">
        <w:rPr>
          <w:rFonts w:ascii="Times New Roman" w:hAnsi="Times New Roman" w:cs="Times New Roman"/>
          <w:sz w:val="24"/>
          <w:szCs w:val="24"/>
        </w:rPr>
        <w:t>Объедкова</w:t>
      </w:r>
      <w:proofErr w:type="spellEnd"/>
      <w:r w:rsidRPr="008F43A6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8F43A6">
        <w:rPr>
          <w:rFonts w:ascii="Times New Roman" w:hAnsi="Times New Roman" w:cs="Times New Roman"/>
          <w:sz w:val="24"/>
          <w:szCs w:val="24"/>
        </w:rPr>
        <w:t>Мироновна</w:t>
      </w:r>
      <w:proofErr w:type="spellEnd"/>
      <w:r w:rsidRPr="008F43A6">
        <w:rPr>
          <w:rFonts w:ascii="Times New Roman" w:hAnsi="Times New Roman" w:cs="Times New Roman"/>
          <w:sz w:val="24"/>
          <w:szCs w:val="24"/>
        </w:rPr>
        <w:t>, председатель Алексеевской ТРОП.</w:t>
      </w:r>
    </w:p>
    <w:p w:rsidR="008F43A6" w:rsidRPr="008F43A6" w:rsidRDefault="008F43A6" w:rsidP="008F43A6">
      <w:pPr>
        <w:ind w:firstLine="708"/>
      </w:pPr>
      <w:r w:rsidRPr="008F43A6">
        <w:t xml:space="preserve">В соответствии с постановлением Президиума районного комитета Профсоюза от 02 декабря 2015 № 35 «О комплексной проверке образовательных учреждений </w:t>
      </w:r>
      <w:r w:rsidRPr="008F43A6">
        <w:lastRenderedPageBreak/>
        <w:t>Алексеевского района» и приказа отдела образования администрации Алексеевского муниципального района от 01.12.2015 г. № 205 совместно с представителями отдела образования администрации Алексеевского муниципального района в 2015 году было проведено 9 комплексных проверок соблюдения трудового законодательства в образовательных учреждениях Алексеевского муниципального района Волгоградской области</w:t>
      </w:r>
      <w:r w:rsidR="00E72A69">
        <w:t xml:space="preserve"> (</w:t>
      </w:r>
      <w:r w:rsidR="00E72A69" w:rsidRPr="00E72A69">
        <w:t xml:space="preserve">МБОУ Рябовской СШ, МБДОУ </w:t>
      </w:r>
      <w:proofErr w:type="spellStart"/>
      <w:r w:rsidR="00E72A69" w:rsidRPr="00E72A69">
        <w:t>Реченском</w:t>
      </w:r>
      <w:proofErr w:type="spellEnd"/>
      <w:r w:rsidR="00E72A69" w:rsidRPr="00E72A69">
        <w:t xml:space="preserve"> детском саду, МБОУ </w:t>
      </w:r>
      <w:proofErr w:type="spellStart"/>
      <w:r w:rsidR="00E72A69" w:rsidRPr="00E72A69">
        <w:t>Реченской</w:t>
      </w:r>
      <w:proofErr w:type="spellEnd"/>
      <w:r w:rsidR="00E72A69" w:rsidRPr="00E72A69">
        <w:t xml:space="preserve"> СШ, МБДОУ </w:t>
      </w:r>
      <w:proofErr w:type="spellStart"/>
      <w:r w:rsidR="00E72A69" w:rsidRPr="00E72A69">
        <w:t>Усть-Бузулукском</w:t>
      </w:r>
      <w:proofErr w:type="spellEnd"/>
      <w:r w:rsidR="00E72A69" w:rsidRPr="00E72A69">
        <w:t xml:space="preserve"> детском саду «Теремок», МБОУ Усть-Бузулукской СШ, МБОУ </w:t>
      </w:r>
      <w:proofErr w:type="spellStart"/>
      <w:r w:rsidR="00E72A69" w:rsidRPr="00E72A69">
        <w:t>Трёхложинской</w:t>
      </w:r>
      <w:proofErr w:type="spellEnd"/>
      <w:r w:rsidR="00E72A69" w:rsidRPr="00E72A69">
        <w:t xml:space="preserve"> СШ, МБОУ </w:t>
      </w:r>
      <w:proofErr w:type="spellStart"/>
      <w:r w:rsidR="00E72A69" w:rsidRPr="00E72A69">
        <w:t>Аржановской</w:t>
      </w:r>
      <w:proofErr w:type="spellEnd"/>
      <w:r w:rsidR="00E72A69" w:rsidRPr="00E72A69">
        <w:t xml:space="preserve"> СШ, МБОУ </w:t>
      </w:r>
      <w:proofErr w:type="spellStart"/>
      <w:r w:rsidR="00E72A69" w:rsidRPr="00E72A69">
        <w:t>Ларинской</w:t>
      </w:r>
      <w:proofErr w:type="spellEnd"/>
      <w:r w:rsidR="00E72A69" w:rsidRPr="00E72A69">
        <w:t xml:space="preserve"> СШ, МБОУ </w:t>
      </w:r>
      <w:proofErr w:type="spellStart"/>
      <w:r w:rsidR="00E72A69" w:rsidRPr="00E72A69">
        <w:t>Краснооктябрьской</w:t>
      </w:r>
      <w:proofErr w:type="spellEnd"/>
      <w:r w:rsidR="00E72A69" w:rsidRPr="00E72A69">
        <w:t xml:space="preserve"> СШ</w:t>
      </w:r>
      <w:r w:rsidR="00E72A69">
        <w:t>)</w:t>
      </w:r>
      <w:r w:rsidRPr="008F43A6">
        <w:t xml:space="preserve"> </w:t>
      </w:r>
    </w:p>
    <w:p w:rsidR="008F43A6" w:rsidRPr="008F43A6" w:rsidRDefault="008F43A6" w:rsidP="008F43A6">
      <w:r w:rsidRPr="008F43A6">
        <w:t xml:space="preserve"> В ходе проверки были изучены нормативно-правовые документы образовательных учреждений (коллективные договора, Положение об оплате труда педагогических работников), проведен анализ и изучение трудовых договоров с работниками и дополнительных соглашений к ним, трудовых книжек работников, графики отпусков, документы, подтверждающие выдачу заработной платы (расчётные листы, ведомости на выдачу заработной платы), приказ о создании комиссии по урегулированию трудовых споров.</w:t>
      </w:r>
    </w:p>
    <w:p w:rsidR="008F43A6" w:rsidRPr="008F43A6" w:rsidRDefault="008F43A6" w:rsidP="008F43A6">
      <w:pPr>
        <w:rPr>
          <w:color w:val="000000"/>
          <w:spacing w:val="-6"/>
        </w:rPr>
      </w:pPr>
      <w:r w:rsidRPr="008F43A6">
        <w:t xml:space="preserve">По итогам проведенных проверок в отчетном году работодателям направлено 9 представлений об устранении выявленных нарушений трудового законодательства. Количество </w:t>
      </w:r>
      <w:r w:rsidRPr="008F43A6">
        <w:rPr>
          <w:color w:val="000000"/>
          <w:spacing w:val="-2"/>
        </w:rPr>
        <w:t xml:space="preserve">выявленных нарушений, указанных в </w:t>
      </w:r>
      <w:r w:rsidRPr="008F43A6">
        <w:rPr>
          <w:color w:val="000000"/>
          <w:spacing w:val="-6"/>
        </w:rPr>
        <w:t xml:space="preserve">требованиях, составило 6.  Из них 6 нарушений устранены. 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 xml:space="preserve">Оказана правовая помощь в разработке коллективных договоров в 7 образовательных учреждениях (МБОУ Алексеевской СШ (председатель ПК – </w:t>
      </w:r>
      <w:proofErr w:type="spellStart"/>
      <w:r w:rsidRPr="008F43A6">
        <w:t>Самоходкина</w:t>
      </w:r>
      <w:proofErr w:type="spellEnd"/>
      <w:r w:rsidRPr="008F43A6">
        <w:t xml:space="preserve"> Т.В.), МБОУ </w:t>
      </w:r>
      <w:proofErr w:type="spellStart"/>
      <w:r w:rsidRPr="008F43A6">
        <w:t>Ларинской</w:t>
      </w:r>
      <w:proofErr w:type="spellEnd"/>
      <w:r w:rsidRPr="008F43A6">
        <w:t xml:space="preserve"> СШ (председатель ПК – Попова Н.В.), МБОУ </w:t>
      </w:r>
      <w:proofErr w:type="spellStart"/>
      <w:r w:rsidRPr="008F43A6">
        <w:t>Солонцовской</w:t>
      </w:r>
      <w:proofErr w:type="spellEnd"/>
      <w:r w:rsidRPr="008F43A6">
        <w:t xml:space="preserve"> СШ – (председатель ПК – Григорьева Л.А.), МБОУ </w:t>
      </w:r>
      <w:proofErr w:type="spellStart"/>
      <w:r w:rsidRPr="008F43A6">
        <w:t>Шарашенской</w:t>
      </w:r>
      <w:proofErr w:type="spellEnd"/>
      <w:r w:rsidRPr="008F43A6">
        <w:t xml:space="preserve"> СШ (председатель ПК – Ефимова Т.В.), МКОУ </w:t>
      </w:r>
      <w:proofErr w:type="spellStart"/>
      <w:r w:rsidRPr="008F43A6">
        <w:t>Ежовской</w:t>
      </w:r>
      <w:proofErr w:type="spellEnd"/>
      <w:r w:rsidRPr="008F43A6">
        <w:t xml:space="preserve"> ОШ (председатель ПК – Максименко Л.Н.), МБДОУ Алексеевском детском саду «Сказка» (председатель ПК – Терновая О.В.), МБДОУ </w:t>
      </w:r>
      <w:proofErr w:type="spellStart"/>
      <w:r w:rsidRPr="008F43A6">
        <w:t>Усть-Бузулукском</w:t>
      </w:r>
      <w:proofErr w:type="spellEnd"/>
      <w:r w:rsidRPr="008F43A6">
        <w:t xml:space="preserve"> детском саду «Теремок» (председатель ПК – Маслова И.И.).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 xml:space="preserve">Принято на личном приёме, включая устные обращения – 1. Из них удовлетворено – 1.  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>В целях распространения правовых знаний в рамках обучающих семинаров в отчетном году проведено 1 семинарское занятие по следующим вопросам правозащитной деятельности:</w:t>
      </w:r>
    </w:p>
    <w:p w:rsidR="008F43A6" w:rsidRPr="008F43A6" w:rsidRDefault="008F43A6" w:rsidP="008F43A6">
      <w:pPr>
        <w:tabs>
          <w:tab w:val="left" w:pos="-1418"/>
        </w:tabs>
      </w:pPr>
      <w:r w:rsidRPr="008F43A6">
        <w:t>- соблюдение трудового законодательства при аттестации педагогических работников на первую (высшую) квалификационную категорию, а также на соответствие занимаемой должности;</w:t>
      </w:r>
    </w:p>
    <w:p w:rsidR="008F43A6" w:rsidRPr="008F43A6" w:rsidRDefault="008F43A6" w:rsidP="008F43A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3A6">
        <w:rPr>
          <w:rFonts w:ascii="Times New Roman" w:hAnsi="Times New Roman" w:cs="Times New Roman"/>
          <w:sz w:val="24"/>
          <w:szCs w:val="24"/>
        </w:rPr>
        <w:t>- соблюдение Трудового кодекса РФ</w:t>
      </w:r>
      <w:r w:rsidRPr="008F43A6">
        <w:rPr>
          <w:sz w:val="24"/>
          <w:szCs w:val="24"/>
        </w:rPr>
        <w:t xml:space="preserve"> </w:t>
      </w:r>
      <w:r w:rsidRPr="008F43A6">
        <w:rPr>
          <w:rFonts w:ascii="Times New Roman" w:hAnsi="Times New Roman" w:cs="Times New Roman"/>
          <w:sz w:val="24"/>
          <w:szCs w:val="24"/>
        </w:rPr>
        <w:t>об оплате труда в части размера ставки или оклада (должностного оклада) работника, являющимся обязательным для включения в трудовой договор (ст. 57 Трудового кодекса РФ).</w:t>
      </w:r>
    </w:p>
    <w:p w:rsidR="006362F0" w:rsidRDefault="006362F0" w:rsidP="006362F0">
      <w:r>
        <w:t>В отчетный период особое внимание было уделено контролю за выполнением региональных документов по оплате труда, в части повышения ее реального содержания и выполнения 2012-ого года Указов Президента РФ, в связи с чем направлялись письма и обращения в высшие органы исполнительной и законодательной власти.</w:t>
      </w:r>
    </w:p>
    <w:p w:rsidR="006362F0" w:rsidRDefault="006362F0" w:rsidP="006362F0">
      <w:r>
        <w:t xml:space="preserve"> В целях повышения правовой культуры и распространения правовых знаний в практике работы </w:t>
      </w:r>
      <w:r w:rsidR="007E2347">
        <w:t>РК</w:t>
      </w:r>
      <w:r>
        <w:t xml:space="preserve"> Профсоюза использ</w:t>
      </w:r>
      <w:r w:rsidR="007E2347">
        <w:t>овал</w:t>
      </w:r>
      <w:r>
        <w:t xml:space="preserve"> выпуски в электронном варианте Информационных листков, выпуще</w:t>
      </w:r>
      <w:r w:rsidR="007E2347">
        <w:t>н</w:t>
      </w:r>
      <w:r>
        <w:t>н</w:t>
      </w:r>
      <w:r w:rsidR="007E2347">
        <w:t>ых Волгоградским обкомом Профсоюза в 2015 году</w:t>
      </w:r>
      <w:r>
        <w:t xml:space="preserve">. Для формирования правовой культуры в ТРОП широко использовались СМИ. </w:t>
      </w:r>
    </w:p>
    <w:p w:rsidR="00E72A69" w:rsidRDefault="00E72A69" w:rsidP="007E2347">
      <w:pPr>
        <w:pStyle w:val="Default"/>
        <w:ind w:left="1069"/>
        <w:jc w:val="center"/>
        <w:rPr>
          <w:b/>
          <w:color w:val="FF0000"/>
        </w:rPr>
      </w:pPr>
    </w:p>
    <w:p w:rsidR="006362F0" w:rsidRPr="005133C6" w:rsidRDefault="007E2347" w:rsidP="005133C6">
      <w:pPr>
        <w:pStyle w:val="Default"/>
        <w:ind w:left="1069" w:hanging="360"/>
        <w:jc w:val="center"/>
        <w:rPr>
          <w:b/>
          <w:color w:val="auto"/>
        </w:rPr>
      </w:pPr>
      <w:r w:rsidRPr="005133C6">
        <w:rPr>
          <w:b/>
          <w:color w:val="auto"/>
        </w:rPr>
        <w:t>Деятельность по охране труда</w:t>
      </w:r>
    </w:p>
    <w:p w:rsidR="0097388E" w:rsidRPr="0097388E" w:rsidRDefault="0097388E" w:rsidP="005133C6">
      <w:pPr>
        <w:pStyle w:val="Default"/>
        <w:tabs>
          <w:tab w:val="left" w:pos="709"/>
        </w:tabs>
        <w:jc w:val="both"/>
        <w:rPr>
          <w:b/>
          <w:color w:val="FF0000"/>
        </w:rPr>
      </w:pPr>
      <w:r>
        <w:t xml:space="preserve">           </w:t>
      </w:r>
      <w:r w:rsidR="00E72A69">
        <w:t xml:space="preserve"> </w:t>
      </w:r>
      <w:r w:rsidRPr="0097388E">
        <w:t>В течение 2015 г. деятельность внештатного технического инспектора труда РК Профсоюза</w:t>
      </w:r>
      <w:r>
        <w:t xml:space="preserve"> (Авдеева Н.В.)</w:t>
      </w:r>
      <w:r w:rsidRPr="0097388E">
        <w:t xml:space="preserve"> была направлена на выполнение работодателями требований </w:t>
      </w:r>
      <w:r w:rsidRPr="0097388E">
        <w:lastRenderedPageBreak/>
        <w:t>законодательства по охране труда и обеспечение гарантий безопасных и здоровых условий труда работникам образования.</w:t>
      </w:r>
    </w:p>
    <w:p w:rsidR="00095435" w:rsidRDefault="0097388E" w:rsidP="0097388E">
      <w:r>
        <w:t xml:space="preserve">Работа велась в рамках социального партнерства во взаимодействии с </w:t>
      </w:r>
      <w:r w:rsidR="00095435">
        <w:t>отделом</w:t>
      </w:r>
      <w:r>
        <w:t xml:space="preserve"> образования </w:t>
      </w:r>
      <w:r w:rsidR="00095435">
        <w:t>администрации Алексеевского</w:t>
      </w:r>
      <w:r>
        <w:t xml:space="preserve"> муниципальн</w:t>
      </w:r>
      <w:r w:rsidR="00095435">
        <w:t>ого района</w:t>
      </w:r>
      <w:r>
        <w:t xml:space="preserve">, руководителями </w:t>
      </w:r>
      <w:r w:rsidR="00095435">
        <w:t>образовательных учреждений</w:t>
      </w:r>
      <w:r>
        <w:t xml:space="preserve">.  </w:t>
      </w:r>
    </w:p>
    <w:p w:rsidR="00095435" w:rsidRDefault="00095435" w:rsidP="00095435">
      <w:pPr>
        <w:rPr>
          <w:color w:val="000000" w:themeColor="text1"/>
        </w:rPr>
      </w:pPr>
      <w:r w:rsidRPr="00095435">
        <w:t xml:space="preserve">На </w:t>
      </w:r>
      <w:r>
        <w:t xml:space="preserve">заседаниях </w:t>
      </w:r>
      <w:r w:rsidRPr="00095435">
        <w:t>президиума</w:t>
      </w:r>
      <w:r>
        <w:t xml:space="preserve"> РК</w:t>
      </w:r>
      <w:r w:rsidRPr="00095435">
        <w:t xml:space="preserve"> Профсоюза рассматривались </w:t>
      </w:r>
      <w:r>
        <w:t xml:space="preserve">такие </w:t>
      </w:r>
      <w:r w:rsidRPr="00095435">
        <w:t>вопросы</w:t>
      </w:r>
      <w:r>
        <w:t>, как</w:t>
      </w:r>
      <w:r w:rsidRPr="00095435">
        <w:t xml:space="preserve"> утверждени</w:t>
      </w:r>
      <w:r>
        <w:t>е</w:t>
      </w:r>
      <w:r w:rsidRPr="00095435">
        <w:t xml:space="preserve"> годового статистического отчета по форме 19-ТИ</w:t>
      </w:r>
      <w:r>
        <w:t xml:space="preserve">, </w:t>
      </w:r>
      <w:r w:rsidRPr="00095435">
        <w:t>практик</w:t>
      </w:r>
      <w:r>
        <w:t>а</w:t>
      </w:r>
      <w:r w:rsidRPr="00095435">
        <w:t xml:space="preserve"> совместной работы работодателей и первичных профсоюзных организаций образовательных учреждений Алексеевского района по обеспечению прав работников образования на здоровые и безопасные условия труда</w:t>
      </w:r>
      <w:r>
        <w:t xml:space="preserve">, </w:t>
      </w:r>
      <w:r w:rsidRPr="00095435">
        <w:t>итог</w:t>
      </w:r>
      <w:r>
        <w:t>и</w:t>
      </w:r>
      <w:r w:rsidRPr="00095435">
        <w:t xml:space="preserve"> комплексной проверки по охране труда</w:t>
      </w:r>
      <w:r>
        <w:t xml:space="preserve">, </w:t>
      </w:r>
      <w:r w:rsidRPr="00095435">
        <w:t>итог</w:t>
      </w:r>
      <w:r>
        <w:t>и</w:t>
      </w:r>
      <w:r w:rsidRPr="00095435">
        <w:t xml:space="preserve"> конкурса «Лучший </w:t>
      </w:r>
      <w:r w:rsidRPr="00095435">
        <w:rPr>
          <w:color w:val="000000" w:themeColor="text1"/>
        </w:rPr>
        <w:t>уполномоченный по охране труда Профсоюза».</w:t>
      </w:r>
    </w:p>
    <w:p w:rsidR="00095435" w:rsidRPr="00095435" w:rsidRDefault="00095435" w:rsidP="00095435">
      <w:r>
        <w:t xml:space="preserve">В 2015 году профсоюзный контроль по вопросам охраны труда осуществляли: </w:t>
      </w:r>
      <w:r w:rsidRPr="00095435">
        <w:t>1 внештатный технический инспектор труда</w:t>
      </w:r>
      <w:r>
        <w:t xml:space="preserve">, </w:t>
      </w:r>
      <w:r w:rsidRPr="00095435">
        <w:t>20</w:t>
      </w:r>
      <w:r w:rsidRPr="00095435">
        <w:rPr>
          <w:b/>
        </w:rPr>
        <w:t xml:space="preserve"> </w:t>
      </w:r>
      <w:r w:rsidRPr="00095435">
        <w:t>уполномоченных (доверенных лиц) по охране труда профсоюзных комитетов.</w:t>
      </w:r>
    </w:p>
    <w:p w:rsidR="00095435" w:rsidRPr="00095435" w:rsidRDefault="00095435" w:rsidP="00095435">
      <w:r w:rsidRPr="00095435">
        <w:t>Незначительное снижение численности уполномоченных (доверенных) лиц по охране труда</w:t>
      </w:r>
      <w:r>
        <w:t xml:space="preserve"> в сравнении с 2014 годом</w:t>
      </w:r>
      <w:r w:rsidRPr="00095435">
        <w:t xml:space="preserve"> обусловлено реструктуризацией сети общеобразовательных учреждений.</w:t>
      </w:r>
    </w:p>
    <w:p w:rsidR="00095435" w:rsidRPr="00095435" w:rsidRDefault="00095435" w:rsidP="00095435">
      <w:r w:rsidRPr="00095435">
        <w:t xml:space="preserve">Внештатными техническими инспекторами труда за </w:t>
      </w:r>
      <w:r w:rsidR="00B23E2B">
        <w:t xml:space="preserve">2015 </w:t>
      </w:r>
      <w:proofErr w:type="gramStart"/>
      <w:r w:rsidR="00B23E2B">
        <w:t>год</w:t>
      </w:r>
      <w:r w:rsidRPr="00095435">
        <w:t xml:space="preserve">  проведено</w:t>
      </w:r>
      <w:proofErr w:type="gramEnd"/>
      <w:r w:rsidRPr="00095435">
        <w:t xml:space="preserve"> </w:t>
      </w:r>
      <w:r w:rsidR="00B23E2B">
        <w:t>7</w:t>
      </w:r>
      <w:r w:rsidRPr="00095435">
        <w:t xml:space="preserve"> провер</w:t>
      </w:r>
      <w:r>
        <w:t>о</w:t>
      </w:r>
      <w:r w:rsidRPr="00095435">
        <w:t>к, из них</w:t>
      </w:r>
      <w:r w:rsidRPr="00095435">
        <w:rPr>
          <w:b/>
        </w:rPr>
        <w:t xml:space="preserve"> </w:t>
      </w:r>
      <w:r w:rsidRPr="00095435">
        <w:t>с органами надзора (</w:t>
      </w:r>
      <w:proofErr w:type="spellStart"/>
      <w:r w:rsidRPr="00095435">
        <w:t>Пожнадзор</w:t>
      </w:r>
      <w:proofErr w:type="spellEnd"/>
      <w:r w:rsidRPr="00095435">
        <w:t xml:space="preserve">, </w:t>
      </w:r>
      <w:proofErr w:type="spellStart"/>
      <w:r w:rsidRPr="00095435">
        <w:t>Роспотребнадзор</w:t>
      </w:r>
      <w:proofErr w:type="spellEnd"/>
      <w:r w:rsidRPr="00095435">
        <w:t>)</w:t>
      </w:r>
      <w:r>
        <w:t>;</w:t>
      </w:r>
      <w:r w:rsidRPr="00095435">
        <w:t xml:space="preserve"> выявлено </w:t>
      </w:r>
      <w:r w:rsidR="00B23E2B">
        <w:t>2</w:t>
      </w:r>
      <w:r w:rsidRPr="00095435">
        <w:t>3</w:t>
      </w:r>
      <w:r w:rsidRPr="00095435">
        <w:rPr>
          <w:b/>
        </w:rPr>
        <w:t xml:space="preserve"> </w:t>
      </w:r>
      <w:r w:rsidRPr="00095435">
        <w:t>нарушени</w:t>
      </w:r>
      <w:r>
        <w:t>я</w:t>
      </w:r>
      <w:r w:rsidRPr="00095435">
        <w:t xml:space="preserve"> и выдано работодателям </w:t>
      </w:r>
      <w:r w:rsidR="00B23E2B">
        <w:t>7</w:t>
      </w:r>
      <w:r w:rsidRPr="00095435">
        <w:rPr>
          <w:b/>
        </w:rPr>
        <w:t xml:space="preserve"> </w:t>
      </w:r>
      <w:r w:rsidRPr="00095435">
        <w:t>представлени</w:t>
      </w:r>
      <w:r>
        <w:t>й</w:t>
      </w:r>
      <w:r w:rsidRPr="00095435">
        <w:t xml:space="preserve">. </w:t>
      </w:r>
    </w:p>
    <w:p w:rsidR="00095435" w:rsidRPr="00095435" w:rsidRDefault="00095435" w:rsidP="00095435">
      <w:r w:rsidRPr="00095435">
        <w:t xml:space="preserve">     Уполномоченными (доверенными) лицами по охране труда профсоюзных комитетов проведено</w:t>
      </w:r>
      <w:r w:rsidRPr="00095435">
        <w:rPr>
          <w:b/>
        </w:rPr>
        <w:t xml:space="preserve"> </w:t>
      </w:r>
      <w:r w:rsidR="00B23E2B">
        <w:rPr>
          <w:b/>
        </w:rPr>
        <w:t>1</w:t>
      </w:r>
      <w:r w:rsidRPr="00095435">
        <w:t xml:space="preserve">19 проверок,  выявлено </w:t>
      </w:r>
      <w:r w:rsidR="00B23E2B">
        <w:t>2</w:t>
      </w:r>
      <w:r w:rsidRPr="00B23E2B">
        <w:t xml:space="preserve">97 </w:t>
      </w:r>
      <w:r w:rsidRPr="00095435">
        <w:t xml:space="preserve">нарушений, выдано </w:t>
      </w:r>
      <w:r w:rsidR="00B23E2B">
        <w:t>11</w:t>
      </w:r>
      <w:r w:rsidRPr="00B23E2B">
        <w:t xml:space="preserve">9 </w:t>
      </w:r>
      <w:r w:rsidRPr="00095435">
        <w:t>представлений:</w:t>
      </w:r>
    </w:p>
    <w:p w:rsidR="00095435" w:rsidRPr="00095435" w:rsidRDefault="00095435" w:rsidP="00095435">
      <w:r w:rsidRPr="00095435">
        <w:t>-</w:t>
      </w:r>
      <w:r w:rsidRPr="00095435">
        <w:rPr>
          <w:b/>
        </w:rPr>
        <w:t xml:space="preserve"> </w:t>
      </w:r>
      <w:r w:rsidR="00B23E2B" w:rsidRPr="00B23E2B">
        <w:t>о</w:t>
      </w:r>
      <w:r w:rsidR="00B23E2B">
        <w:rPr>
          <w:b/>
        </w:rPr>
        <w:t xml:space="preserve"> </w:t>
      </w:r>
      <w:r w:rsidRPr="00095435">
        <w:t>нарушени</w:t>
      </w:r>
      <w:r w:rsidR="00B23E2B">
        <w:t>ях</w:t>
      </w:r>
      <w:r w:rsidRPr="00095435">
        <w:t xml:space="preserve"> по соблюдению требований безопасности к организации рабочих мест и оборудования;</w:t>
      </w:r>
    </w:p>
    <w:p w:rsidR="00095435" w:rsidRPr="00095435" w:rsidRDefault="00095435" w:rsidP="00095435">
      <w:r w:rsidRPr="00095435">
        <w:t>-</w:t>
      </w:r>
      <w:r w:rsidRPr="00095435">
        <w:rPr>
          <w:b/>
        </w:rPr>
        <w:t xml:space="preserve"> </w:t>
      </w:r>
      <w:r w:rsidR="00B23E2B" w:rsidRPr="00B23E2B">
        <w:t xml:space="preserve">о </w:t>
      </w:r>
      <w:r w:rsidRPr="00095435">
        <w:t>нарушени</w:t>
      </w:r>
      <w:r w:rsidR="00B23E2B">
        <w:t>ях</w:t>
      </w:r>
      <w:r w:rsidRPr="00095435">
        <w:t xml:space="preserve"> по обучению и инструктированию работников;</w:t>
      </w:r>
    </w:p>
    <w:p w:rsidR="00095435" w:rsidRPr="00095435" w:rsidRDefault="00095435" w:rsidP="00095435">
      <w:r w:rsidRPr="00095435">
        <w:t>-</w:t>
      </w:r>
      <w:r w:rsidRPr="00095435">
        <w:rPr>
          <w:b/>
        </w:rPr>
        <w:t xml:space="preserve"> </w:t>
      </w:r>
      <w:r w:rsidR="00B23E2B" w:rsidRPr="00B23E2B">
        <w:t>о</w:t>
      </w:r>
      <w:r w:rsidR="00B23E2B">
        <w:t xml:space="preserve"> </w:t>
      </w:r>
      <w:r w:rsidRPr="00B23E2B">
        <w:t>нарушения</w:t>
      </w:r>
      <w:r w:rsidR="00B23E2B">
        <w:t>х</w:t>
      </w:r>
      <w:r w:rsidRPr="00095435">
        <w:t xml:space="preserve"> по обеспечению работников средствами индивидуальной защиты, смывающих, обезвреживающих средств;</w:t>
      </w:r>
    </w:p>
    <w:p w:rsidR="00095435" w:rsidRPr="00095435" w:rsidRDefault="00095435" w:rsidP="00095435">
      <w:r w:rsidRPr="00095435">
        <w:rPr>
          <w:b/>
        </w:rPr>
        <w:t xml:space="preserve">-  </w:t>
      </w:r>
      <w:r w:rsidR="00B23E2B">
        <w:t xml:space="preserve">о </w:t>
      </w:r>
      <w:r w:rsidRPr="00095435">
        <w:t>нарушения</w:t>
      </w:r>
      <w:r w:rsidR="00B23E2B">
        <w:t>х</w:t>
      </w:r>
      <w:r w:rsidRPr="00095435">
        <w:t xml:space="preserve"> по проведению медицинских осмотров;</w:t>
      </w:r>
    </w:p>
    <w:p w:rsidR="00095435" w:rsidRPr="00095435" w:rsidRDefault="00095435" w:rsidP="00095435">
      <w:r w:rsidRPr="00095435">
        <w:t>-</w:t>
      </w:r>
      <w:r w:rsidRPr="00095435">
        <w:rPr>
          <w:b/>
        </w:rPr>
        <w:t xml:space="preserve"> </w:t>
      </w:r>
      <w:r w:rsidR="00B23E2B">
        <w:t>о</w:t>
      </w:r>
      <w:r w:rsidR="00B23E2B">
        <w:rPr>
          <w:b/>
        </w:rPr>
        <w:t xml:space="preserve"> </w:t>
      </w:r>
      <w:r w:rsidRPr="00095435">
        <w:t>нарушения</w:t>
      </w:r>
      <w:r w:rsidR="00B23E2B">
        <w:t>х</w:t>
      </w:r>
      <w:r w:rsidRPr="00095435">
        <w:t xml:space="preserve"> по предоставлению льгот и гарантий за работу во вредных условиях труда;</w:t>
      </w:r>
    </w:p>
    <w:p w:rsidR="00095435" w:rsidRPr="00095435" w:rsidRDefault="00095435" w:rsidP="00095435">
      <w:r w:rsidRPr="00095435">
        <w:t xml:space="preserve">- </w:t>
      </w:r>
      <w:r w:rsidR="00B23E2B">
        <w:t xml:space="preserve">о </w:t>
      </w:r>
      <w:r w:rsidRPr="00095435">
        <w:t>нарушения</w:t>
      </w:r>
      <w:r w:rsidR="00B23E2B">
        <w:t>х</w:t>
      </w:r>
      <w:r w:rsidRPr="00095435">
        <w:t xml:space="preserve"> по соблюдению требований к территории образовательных учреждений.  </w:t>
      </w:r>
    </w:p>
    <w:p w:rsidR="00B23E2B" w:rsidRDefault="00B23E2B" w:rsidP="00B23E2B">
      <w:r w:rsidRPr="00B23E2B">
        <w:t>Следует отметить, что свыше 90% выявленных нарушений устранялись в сроки, установленные представлениями органов надзора и общественного контроля.</w:t>
      </w:r>
    </w:p>
    <w:p w:rsidR="00B23E2B" w:rsidRPr="00B23E2B" w:rsidRDefault="00B23E2B" w:rsidP="00B23E2B">
      <w:r w:rsidRPr="00B23E2B">
        <w:t>В течение 2015 г</w:t>
      </w:r>
      <w:r>
        <w:t>.</w:t>
      </w:r>
      <w:r w:rsidRPr="00B23E2B">
        <w:t xml:space="preserve"> проводилось  обучение уполномоченных и членов профсоюза по 40-часовой программе.</w:t>
      </w:r>
      <w:r>
        <w:t xml:space="preserve"> Было </w:t>
      </w:r>
      <w:r w:rsidRPr="00B23E2B">
        <w:t>проведен</w:t>
      </w:r>
      <w:r>
        <w:t>о</w:t>
      </w:r>
      <w:r w:rsidRPr="00B23E2B">
        <w:t xml:space="preserve"> обучающих семинаров</w:t>
      </w:r>
      <w:r>
        <w:t xml:space="preserve"> </w:t>
      </w:r>
      <w:r w:rsidRPr="00B23E2B">
        <w:t>с общим охватом слушателей свыше 68 человек.</w:t>
      </w:r>
    </w:p>
    <w:p w:rsidR="00B23E2B" w:rsidRPr="00B23E2B" w:rsidRDefault="00B23E2B" w:rsidP="00B23E2B">
      <w:pPr>
        <w:rPr>
          <w:bCs/>
        </w:rPr>
      </w:pPr>
      <w:r w:rsidRPr="00B23E2B">
        <w:rPr>
          <w:bCs/>
        </w:rPr>
        <w:t xml:space="preserve">Результаты </w:t>
      </w:r>
      <w:proofErr w:type="spellStart"/>
      <w:r w:rsidRPr="00B23E2B">
        <w:rPr>
          <w:bCs/>
        </w:rPr>
        <w:t>общепрофсоюзной</w:t>
      </w:r>
      <w:proofErr w:type="spellEnd"/>
      <w:r w:rsidRPr="00B23E2B">
        <w:rPr>
          <w:bCs/>
        </w:rPr>
        <w:t xml:space="preserve"> тематической проверки «Оценка качества аттестации рабочих мест по условиям труда» обсуждались на президиуме территориальной организации Профсоюза; на обучающих семинарах, которые проводились  техническим инспектором труда в период  плановых командировок, для председателей  территориальных организаций,  уполномоченных (доверенных) лиц  по охране труда, социальных партнеров  предоставлялась информация о типичных ошибках в проведении процедуры АРМ, приводящих к нарушениям прав работников. </w:t>
      </w:r>
    </w:p>
    <w:p w:rsidR="00B23E2B" w:rsidRPr="00B23E2B" w:rsidRDefault="00B23E2B" w:rsidP="00B23E2B">
      <w:pPr>
        <w:rPr>
          <w:bCs/>
        </w:rPr>
      </w:pPr>
      <w:r w:rsidRPr="00B23E2B">
        <w:rPr>
          <w:bCs/>
        </w:rPr>
        <w:t>Но положительная тенденция, наметившаяся в предыдущие годы в выполнении законодательства по организации оценки условий труда</w:t>
      </w:r>
      <w:r w:rsidR="006E2BB1">
        <w:rPr>
          <w:bCs/>
        </w:rPr>
        <w:t>,</w:t>
      </w:r>
      <w:r w:rsidRPr="00B23E2B">
        <w:rPr>
          <w:bCs/>
        </w:rPr>
        <w:t xml:space="preserve"> не наблюдалась в последние годы. </w:t>
      </w:r>
    </w:p>
    <w:p w:rsidR="00B23E2B" w:rsidRPr="00B23E2B" w:rsidRDefault="00B23E2B" w:rsidP="00B23E2B">
      <w:pPr>
        <w:rPr>
          <w:bCs/>
        </w:rPr>
      </w:pPr>
      <w:r w:rsidRPr="00B23E2B">
        <w:rPr>
          <w:bCs/>
        </w:rPr>
        <w:t>В 2015 году было аттестовано 44</w:t>
      </w:r>
      <w:r w:rsidR="006E2BB1">
        <w:rPr>
          <w:bCs/>
        </w:rPr>
        <w:t xml:space="preserve"> рабочих мест</w:t>
      </w:r>
      <w:r w:rsidRPr="00B23E2B">
        <w:rPr>
          <w:bCs/>
        </w:rPr>
        <w:t>.</w:t>
      </w:r>
    </w:p>
    <w:p w:rsidR="006E2BB1" w:rsidRPr="006E2BB1" w:rsidRDefault="006E2BB1" w:rsidP="006E2BB1">
      <w:pPr>
        <w:rPr>
          <w:bCs/>
        </w:rPr>
      </w:pPr>
      <w:r w:rsidRPr="006E2BB1">
        <w:rPr>
          <w:bCs/>
        </w:rPr>
        <w:t xml:space="preserve">Количество рабочих мест, на которых проведена </w:t>
      </w:r>
      <w:r>
        <w:rPr>
          <w:bCs/>
        </w:rPr>
        <w:t>СОУТ,</w:t>
      </w:r>
      <w:r w:rsidRPr="006E2BB1">
        <w:rPr>
          <w:bCs/>
        </w:rPr>
        <w:t xml:space="preserve"> </w:t>
      </w:r>
      <w:r>
        <w:rPr>
          <w:bCs/>
        </w:rPr>
        <w:t xml:space="preserve">в </w:t>
      </w:r>
      <w:r w:rsidRPr="006E2BB1">
        <w:rPr>
          <w:bCs/>
        </w:rPr>
        <w:t>2015 г. снизилось</w:t>
      </w:r>
      <w:r>
        <w:rPr>
          <w:bCs/>
        </w:rPr>
        <w:t xml:space="preserve"> в связи с финансовыми затруднениями.</w:t>
      </w:r>
    </w:p>
    <w:p w:rsidR="006E2BB1" w:rsidRPr="006E2BB1" w:rsidRDefault="006E2BB1" w:rsidP="006E2BB1">
      <w:r w:rsidRPr="006E2BB1">
        <w:t xml:space="preserve">Анализируя цифровые данные по финансированию мероприятий по охране труда, нельзя не заметить значительное увеличение расходов на улучшение условий труда. </w:t>
      </w:r>
      <w:r w:rsidRPr="006E2BB1">
        <w:lastRenderedPageBreak/>
        <w:t xml:space="preserve">Объясняется это не только объемами выполненных работ, но и увеличением стоимости выполнения работ по охране труда. Например, расходы на проведение медицинских осмотров увеличились, выросли расходы на приобретение СИЗ, по обслуживанию ПБ: </w:t>
      </w:r>
    </w:p>
    <w:p w:rsidR="006E2BB1" w:rsidRPr="006E2BB1" w:rsidRDefault="006E2BB1" w:rsidP="006E2BB1">
      <w:r w:rsidRPr="006E2BB1">
        <w:t xml:space="preserve">-в 2014году – 3.008.113  руб. </w:t>
      </w:r>
    </w:p>
    <w:p w:rsidR="006E2BB1" w:rsidRPr="006E2BB1" w:rsidRDefault="006E2BB1" w:rsidP="006E2BB1">
      <w:r w:rsidRPr="006E2BB1">
        <w:t xml:space="preserve">-в 2015 году -  </w:t>
      </w:r>
      <w:r w:rsidRPr="006E2BB1">
        <w:rPr>
          <w:color w:val="000000"/>
        </w:rPr>
        <w:t>3.274.356</w:t>
      </w:r>
      <w:r w:rsidRPr="006E2BB1">
        <w:t xml:space="preserve"> руб.</w:t>
      </w:r>
    </w:p>
    <w:p w:rsidR="006E2BB1" w:rsidRPr="006E2BB1" w:rsidRDefault="006E2BB1" w:rsidP="006E2BB1">
      <w:r w:rsidRPr="006E2BB1">
        <w:t>Увеличились расходы на обучение по охране труда руководителей, специалистов, членов совместных комиссий по охране труда, других категорий работников образовательных организаций.</w:t>
      </w:r>
    </w:p>
    <w:p w:rsidR="006E2BB1" w:rsidRDefault="006E2BB1" w:rsidP="006E2BB1">
      <w:r>
        <w:t>В 2015 году среди</w:t>
      </w:r>
      <w:r w:rsidRPr="006E2BB1">
        <w:t xml:space="preserve"> первичны</w:t>
      </w:r>
      <w:r>
        <w:t>х</w:t>
      </w:r>
      <w:r w:rsidRPr="006E2BB1">
        <w:t xml:space="preserve"> организации Профсоюза проводили</w:t>
      </w:r>
      <w:r>
        <w:t>сь</w:t>
      </w:r>
      <w:r w:rsidRPr="006E2BB1">
        <w:t xml:space="preserve"> смотры-конкурсы на лучший уголок по охране труда, лучшую организацию работы по охране труда, конкурс на звание «Лучший уполномоченный по охране труда профсоюзного комитета». Награждение победителей проводилось в соответствии с Положениями смотров-конкурсов</w:t>
      </w:r>
      <w:r>
        <w:t>.</w:t>
      </w:r>
      <w:r w:rsidRPr="006E2BB1">
        <w:t xml:space="preserve"> </w:t>
      </w:r>
      <w:r>
        <w:t>Н</w:t>
      </w:r>
      <w:r w:rsidRPr="006E2BB1">
        <w:t>а проведение таких смотров-конкурсов и награждение победителей было израсходовано 20.000 руб.</w:t>
      </w:r>
    </w:p>
    <w:p w:rsidR="00E72A69" w:rsidRPr="00E72A69" w:rsidRDefault="00E72A69" w:rsidP="00E72A69">
      <w:r w:rsidRPr="00E72A69">
        <w:t xml:space="preserve">Территориальная </w:t>
      </w:r>
      <w:r>
        <w:t>(районная)</w:t>
      </w:r>
      <w:r w:rsidRPr="00E72A69">
        <w:t xml:space="preserve"> организация Профсоюза  в 201</w:t>
      </w:r>
      <w:r>
        <w:t xml:space="preserve">5 </w:t>
      </w:r>
      <w:r w:rsidRPr="00E72A69">
        <w:t>году к Всемирному Дню охраны труда проводила обучение и проверк</w:t>
      </w:r>
      <w:r>
        <w:t>у</w:t>
      </w:r>
      <w:r w:rsidRPr="00E72A69">
        <w:t xml:space="preserve"> знаний требования по охране труда в ОУ Алексеевского района</w:t>
      </w:r>
      <w:r>
        <w:t xml:space="preserve">, </w:t>
      </w:r>
      <w:r w:rsidRPr="00E72A69">
        <w:t>специальные выпуски  наглядной агитации  по охране труда</w:t>
      </w:r>
      <w:r>
        <w:t xml:space="preserve">, </w:t>
      </w:r>
      <w:r w:rsidRPr="00E72A69">
        <w:t xml:space="preserve"> обновление и оформление стендов по охране труда</w:t>
      </w:r>
      <w:r>
        <w:t xml:space="preserve">, </w:t>
      </w:r>
      <w:r w:rsidRPr="00E72A69">
        <w:t>проведение конкурса плакатов, уголков.</w:t>
      </w:r>
    </w:p>
    <w:p w:rsidR="00E72A69" w:rsidRPr="005133C6" w:rsidRDefault="00E72A69" w:rsidP="00E72A69">
      <w:pPr>
        <w:jc w:val="center"/>
        <w:rPr>
          <w:b/>
        </w:rPr>
      </w:pPr>
      <w:r w:rsidRPr="005133C6">
        <w:rPr>
          <w:b/>
        </w:rPr>
        <w:t xml:space="preserve">Организация оздоровления и </w:t>
      </w:r>
      <w:proofErr w:type="gramStart"/>
      <w:r w:rsidRPr="005133C6">
        <w:rPr>
          <w:b/>
        </w:rPr>
        <w:t>отдыха членов профсоюза</w:t>
      </w:r>
      <w:proofErr w:type="gramEnd"/>
      <w:r w:rsidRPr="005133C6">
        <w:rPr>
          <w:b/>
        </w:rPr>
        <w:t xml:space="preserve"> и их детей</w:t>
      </w:r>
    </w:p>
    <w:p w:rsidR="00E72A69" w:rsidRPr="00D1453A" w:rsidRDefault="00E72A69" w:rsidP="00E72A69">
      <w:pPr>
        <w:pStyle w:val="Default"/>
        <w:ind w:firstLine="708"/>
        <w:jc w:val="both"/>
      </w:pPr>
      <w:r>
        <w:t>РК</w:t>
      </w:r>
      <w:r w:rsidRPr="00D1453A">
        <w:t xml:space="preserve"> Профсоюза в 2015 году продолжил работу по </w:t>
      </w:r>
      <w:r w:rsidR="00276145">
        <w:t>оздоровлению и отдыху членов Профсоюза и их детей</w:t>
      </w:r>
      <w:r w:rsidRPr="00D1453A">
        <w:t xml:space="preserve">. </w:t>
      </w:r>
      <w:r w:rsidR="00276145">
        <w:t>С</w:t>
      </w:r>
      <w:r w:rsidR="00276145" w:rsidRPr="00D1453A">
        <w:t>анаторно-курортными путевками с профсоюзной скидкой</w:t>
      </w:r>
      <w:r w:rsidR="00276145">
        <w:t xml:space="preserve"> воспользовался </w:t>
      </w:r>
      <w:r w:rsidR="00276145" w:rsidRPr="00D1453A">
        <w:t>1 член профсоюза</w:t>
      </w:r>
      <w:r w:rsidR="00276145">
        <w:t>. Хочется отметить, что для педагогических работников, а тем более для технического персонала, даже со скидкой поездки затруднительны.</w:t>
      </w:r>
    </w:p>
    <w:p w:rsidR="00276145" w:rsidRPr="005133C6" w:rsidRDefault="00276145" w:rsidP="00276145">
      <w:pPr>
        <w:jc w:val="center"/>
        <w:rPr>
          <w:b/>
        </w:rPr>
      </w:pPr>
      <w:r w:rsidRPr="005133C6">
        <w:rPr>
          <w:b/>
        </w:rPr>
        <w:t>Финансовое обеспечение деятельности</w:t>
      </w:r>
    </w:p>
    <w:p w:rsidR="00276145" w:rsidRDefault="00276145" w:rsidP="00276145">
      <w:pPr>
        <w:pStyle w:val="Default"/>
        <w:ind w:firstLine="709"/>
        <w:jc w:val="both"/>
      </w:pPr>
      <w:r w:rsidRPr="00FE034A">
        <w:t xml:space="preserve">В целях совершенствования финансовой политики </w:t>
      </w:r>
      <w:r>
        <w:t xml:space="preserve">районный комитет Профсоюза предусматривает финансовое обеспечение актуальных направлений профсоюзной деятельности. </w:t>
      </w:r>
    </w:p>
    <w:p w:rsidR="00276145" w:rsidRDefault="00276145" w:rsidP="00276145">
      <w:pPr>
        <w:pStyle w:val="Default"/>
        <w:ind w:firstLine="709"/>
        <w:jc w:val="both"/>
      </w:pPr>
      <w:r>
        <w:t>В организации приняты Положения о</w:t>
      </w:r>
      <w:r w:rsidR="0011588D">
        <w:t>б оказании</w:t>
      </w:r>
      <w:r>
        <w:t xml:space="preserve"> материальной помощи</w:t>
      </w:r>
      <w:r w:rsidR="0011588D">
        <w:t xml:space="preserve"> членам Профсоюза</w:t>
      </w:r>
      <w:r>
        <w:t>,</w:t>
      </w:r>
      <w:r w:rsidR="0011588D">
        <w:t xml:space="preserve"> к юбилейным датам (55, 60 и далее через каждые 5 лет),</w:t>
      </w:r>
      <w:r>
        <w:t xml:space="preserve"> </w:t>
      </w:r>
      <w:r w:rsidR="0011588D">
        <w:t xml:space="preserve">на </w:t>
      </w:r>
      <w:r>
        <w:t>выдачу беспроцентного профсоюзного займа</w:t>
      </w:r>
      <w:r w:rsidR="0011588D">
        <w:t>, о премировании профактива ТРОП</w:t>
      </w:r>
      <w:r>
        <w:t xml:space="preserve">. </w:t>
      </w:r>
    </w:p>
    <w:p w:rsidR="00B41708" w:rsidRDefault="00276145" w:rsidP="00276145">
      <w:pPr>
        <w:pStyle w:val="Default"/>
        <w:ind w:firstLine="709"/>
        <w:jc w:val="both"/>
      </w:pPr>
      <w:r>
        <w:t xml:space="preserve">В 2015 году </w:t>
      </w:r>
      <w:r w:rsidR="00B41708">
        <w:t>было</w:t>
      </w:r>
      <w:r>
        <w:t xml:space="preserve"> перечислен</w:t>
      </w:r>
      <w:r w:rsidR="00B41708">
        <w:t>о 195937 рублей (25%)</w:t>
      </w:r>
      <w:r>
        <w:t xml:space="preserve"> членских профсоюзных взносов в </w:t>
      </w:r>
      <w:r w:rsidR="00B41708">
        <w:t xml:space="preserve">Волгоградскую </w:t>
      </w:r>
      <w:r>
        <w:t xml:space="preserve">областную организацию. </w:t>
      </w:r>
    </w:p>
    <w:p w:rsidR="00276145" w:rsidRDefault="00276145" w:rsidP="00276145">
      <w:pPr>
        <w:pStyle w:val="Default"/>
        <w:ind w:firstLine="709"/>
        <w:jc w:val="both"/>
      </w:pPr>
      <w:r>
        <w:t>При планировании профсоюзного бюджета учитыва</w:t>
      </w:r>
      <w:r w:rsidR="00B41708">
        <w:t>лись</w:t>
      </w:r>
      <w:r>
        <w:t xml:space="preserve"> мероприятия, связанные с конкурсами профессионального мастерства, обучения профсоюзного актива, инновационные формы поддержки и информационное развитие.     </w:t>
      </w:r>
    </w:p>
    <w:p w:rsidR="00276145" w:rsidRPr="002F5B94" w:rsidRDefault="00276145" w:rsidP="00276145">
      <w:pPr>
        <w:pStyle w:val="Default"/>
        <w:ind w:firstLine="709"/>
        <w:jc w:val="both"/>
      </w:pPr>
      <w:r w:rsidRPr="002F5B94">
        <w:t xml:space="preserve">Расходная часть финансового отчета в 2015 году </w:t>
      </w:r>
      <w:r w:rsidR="00B41708">
        <w:t>была направлена на</w:t>
      </w:r>
      <w:r w:rsidRPr="002F5B94">
        <w:t>:</w:t>
      </w:r>
    </w:p>
    <w:p w:rsidR="00B41708" w:rsidRPr="00C71804" w:rsidRDefault="00276145" w:rsidP="00B00D61">
      <w:pPr>
        <w:pStyle w:val="Default"/>
        <w:ind w:firstLine="709"/>
        <w:jc w:val="both"/>
      </w:pPr>
      <w:r w:rsidRPr="002F5B94">
        <w:t>-</w:t>
      </w:r>
      <w:r>
        <w:t xml:space="preserve"> </w:t>
      </w:r>
      <w:r w:rsidRPr="002F5B94">
        <w:t xml:space="preserve"> культурно-массовые мероприятия – </w:t>
      </w:r>
      <w:r w:rsidR="00B41708" w:rsidRPr="00C71804">
        <w:t>139726</w:t>
      </w:r>
      <w:r w:rsidR="00B41708">
        <w:t xml:space="preserve"> руб.</w:t>
      </w:r>
    </w:p>
    <w:p w:rsidR="00276145" w:rsidRPr="002F5B94" w:rsidRDefault="00B41708" w:rsidP="00276145">
      <w:pPr>
        <w:pStyle w:val="Default"/>
        <w:ind w:firstLine="709"/>
        <w:jc w:val="both"/>
      </w:pPr>
      <w:r>
        <w:t>- оздор</w:t>
      </w:r>
      <w:r w:rsidR="00B00D61">
        <w:t>о</w:t>
      </w:r>
      <w:r>
        <w:t>вление и спорт</w:t>
      </w:r>
      <w:r w:rsidR="00B00D61">
        <w:t xml:space="preserve"> – 15600 руб.</w:t>
      </w:r>
    </w:p>
    <w:p w:rsidR="00276145" w:rsidRDefault="00276145" w:rsidP="00276145">
      <w:pPr>
        <w:pStyle w:val="Default"/>
        <w:ind w:firstLine="709"/>
        <w:jc w:val="both"/>
      </w:pPr>
      <w:r w:rsidRPr="002F5B94">
        <w:t xml:space="preserve">- материальная помощь членам профсоюза – </w:t>
      </w:r>
      <w:r w:rsidR="00B00D61">
        <w:t>57402 руб.</w:t>
      </w:r>
    </w:p>
    <w:p w:rsidR="00B00D61" w:rsidRDefault="00B00D61" w:rsidP="00276145">
      <w:pPr>
        <w:pStyle w:val="Default"/>
        <w:ind w:firstLine="709"/>
        <w:jc w:val="both"/>
      </w:pPr>
      <w:r>
        <w:t>- организационно-хозяйственные расходы – 76371 руб.</w:t>
      </w:r>
    </w:p>
    <w:p w:rsidR="00B00D61" w:rsidRPr="002F5B94" w:rsidRDefault="00B00D61" w:rsidP="00276145">
      <w:pPr>
        <w:pStyle w:val="Default"/>
        <w:ind w:firstLine="709"/>
        <w:jc w:val="both"/>
      </w:pPr>
      <w:r>
        <w:t>- проведение конференций, совещаний, отчётно-выборных собраний – 20760 руб.</w:t>
      </w:r>
    </w:p>
    <w:p w:rsidR="00276145" w:rsidRDefault="00276145" w:rsidP="00276145">
      <w:pPr>
        <w:pStyle w:val="Default"/>
        <w:ind w:firstLine="709"/>
        <w:jc w:val="both"/>
      </w:pPr>
      <w:r w:rsidRPr="002F5B94">
        <w:t xml:space="preserve">- </w:t>
      </w:r>
      <w:r w:rsidR="00B00D61">
        <w:t>поощрение профактива – 137912 руб.</w:t>
      </w:r>
    </w:p>
    <w:p w:rsidR="00B00D61" w:rsidRDefault="00B00D61" w:rsidP="00276145">
      <w:pPr>
        <w:pStyle w:val="Default"/>
        <w:ind w:firstLine="709"/>
        <w:jc w:val="both"/>
      </w:pPr>
      <w:r>
        <w:t>- командировочные расходы – 5960 руб.</w:t>
      </w:r>
    </w:p>
    <w:p w:rsidR="00B00D61" w:rsidRDefault="00B00D61" w:rsidP="00276145">
      <w:pPr>
        <w:pStyle w:val="Default"/>
        <w:ind w:firstLine="709"/>
        <w:jc w:val="both"/>
      </w:pPr>
      <w:r>
        <w:t>- конкурсы – 14574 руб.</w:t>
      </w:r>
    </w:p>
    <w:p w:rsidR="00B00D61" w:rsidRPr="002F5B94" w:rsidRDefault="00B00D61" w:rsidP="00276145">
      <w:pPr>
        <w:pStyle w:val="Default"/>
        <w:ind w:firstLine="709"/>
        <w:jc w:val="both"/>
      </w:pPr>
      <w:r>
        <w:t>- банковские услуги – 7384 руб.</w:t>
      </w:r>
    </w:p>
    <w:p w:rsidR="00E41CF5" w:rsidRPr="005133C6" w:rsidRDefault="00E41CF5" w:rsidP="00E41CF5">
      <w:pPr>
        <w:jc w:val="center"/>
        <w:rPr>
          <w:b/>
        </w:rPr>
      </w:pPr>
      <w:r w:rsidRPr="005133C6">
        <w:rPr>
          <w:b/>
        </w:rPr>
        <w:t>Работа с молодежью</w:t>
      </w:r>
    </w:p>
    <w:p w:rsidR="00E41CF5" w:rsidRDefault="00E41CF5" w:rsidP="00E41CF5">
      <w:pPr>
        <w:tabs>
          <w:tab w:val="left" w:leader="underscore" w:pos="10262"/>
        </w:tabs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Одним из важных вопросов в работе РК Профсоюза отводится</w:t>
      </w:r>
      <w:r w:rsidRPr="00855106">
        <w:rPr>
          <w:rFonts w:eastAsia="Times New Roman"/>
          <w:lang w:eastAsia="ru-RU"/>
        </w:rPr>
        <w:t xml:space="preserve"> работе с молодежью. При </w:t>
      </w:r>
      <w:r>
        <w:rPr>
          <w:rFonts w:eastAsia="Times New Roman"/>
          <w:lang w:eastAsia="ru-RU"/>
        </w:rPr>
        <w:t>РК</w:t>
      </w:r>
      <w:r w:rsidRPr="00855106">
        <w:rPr>
          <w:rFonts w:eastAsia="Times New Roman"/>
          <w:lang w:eastAsia="ru-RU"/>
        </w:rPr>
        <w:t xml:space="preserve"> Профсоюза действует </w:t>
      </w:r>
      <w:r>
        <w:rPr>
          <w:rFonts w:eastAsia="Times New Roman"/>
          <w:lang w:eastAsia="ru-RU"/>
        </w:rPr>
        <w:t>районный</w:t>
      </w:r>
      <w:r w:rsidRPr="00855106">
        <w:rPr>
          <w:rFonts w:eastAsia="Times New Roman"/>
          <w:lang w:eastAsia="ru-RU"/>
        </w:rPr>
        <w:t xml:space="preserve"> Совет молодых педагогов с 20</w:t>
      </w:r>
      <w:r>
        <w:rPr>
          <w:rFonts w:eastAsia="Times New Roman"/>
          <w:lang w:eastAsia="ru-RU"/>
        </w:rPr>
        <w:t>1</w:t>
      </w:r>
      <w:r w:rsidRPr="00855106">
        <w:rPr>
          <w:rFonts w:eastAsia="Times New Roman"/>
          <w:lang w:eastAsia="ru-RU"/>
        </w:rPr>
        <w:t xml:space="preserve">3 года. </w:t>
      </w:r>
    </w:p>
    <w:p w:rsidR="00E41CF5" w:rsidRPr="00855106" w:rsidRDefault="00E41CF5" w:rsidP="00E41CF5">
      <w:pPr>
        <w:tabs>
          <w:tab w:val="left" w:leader="underscore" w:pos="10262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855106">
        <w:rPr>
          <w:rFonts w:eastAsia="Times New Roman"/>
          <w:lang w:eastAsia="ru-RU"/>
        </w:rPr>
        <w:t xml:space="preserve">На основании Положения о Совете молодых педагогов </w:t>
      </w:r>
      <w:r>
        <w:rPr>
          <w:rFonts w:eastAsia="Times New Roman"/>
          <w:lang w:eastAsia="ru-RU"/>
        </w:rPr>
        <w:t xml:space="preserve">в </w:t>
      </w:r>
      <w:r w:rsidRPr="00855106">
        <w:rPr>
          <w:rFonts w:eastAsia="Times New Roman"/>
          <w:lang w:eastAsia="ru-RU"/>
        </w:rPr>
        <w:t xml:space="preserve">состав </w:t>
      </w:r>
      <w:r>
        <w:rPr>
          <w:rFonts w:eastAsia="Times New Roman"/>
          <w:lang w:eastAsia="ru-RU"/>
        </w:rPr>
        <w:t>район</w:t>
      </w:r>
      <w:r w:rsidRPr="00855106">
        <w:rPr>
          <w:rFonts w:eastAsia="Times New Roman"/>
          <w:lang w:eastAsia="ru-RU"/>
        </w:rPr>
        <w:t>ного Совета введены молодые п</w:t>
      </w:r>
      <w:r>
        <w:rPr>
          <w:rFonts w:eastAsia="Times New Roman"/>
          <w:lang w:eastAsia="ru-RU"/>
        </w:rPr>
        <w:t>едагог</w:t>
      </w:r>
      <w:r w:rsidRPr="00855106">
        <w:rPr>
          <w:rFonts w:eastAsia="Times New Roman"/>
          <w:lang w:eastAsia="ru-RU"/>
        </w:rPr>
        <w:t xml:space="preserve">и - представители от </w:t>
      </w:r>
      <w:r>
        <w:rPr>
          <w:rFonts w:eastAsia="Times New Roman"/>
          <w:lang w:eastAsia="ru-RU"/>
        </w:rPr>
        <w:t xml:space="preserve">учителей и воспитателей образовательных </w:t>
      </w:r>
      <w:r>
        <w:rPr>
          <w:rFonts w:eastAsia="Times New Roman"/>
          <w:lang w:eastAsia="ru-RU"/>
        </w:rPr>
        <w:lastRenderedPageBreak/>
        <w:t>учреждений Алексеевского района</w:t>
      </w:r>
      <w:r w:rsidRPr="00855106">
        <w:rPr>
          <w:rFonts w:eastAsia="Times New Roman"/>
          <w:lang w:eastAsia="ru-RU"/>
        </w:rPr>
        <w:t>, входящи</w:t>
      </w:r>
      <w:r>
        <w:rPr>
          <w:rFonts w:eastAsia="Times New Roman"/>
          <w:lang w:eastAsia="ru-RU"/>
        </w:rPr>
        <w:t xml:space="preserve">х </w:t>
      </w:r>
      <w:r w:rsidRPr="00855106">
        <w:rPr>
          <w:rFonts w:eastAsia="Times New Roman"/>
          <w:lang w:eastAsia="ru-RU"/>
        </w:rPr>
        <w:t xml:space="preserve">в структуру </w:t>
      </w:r>
      <w:r>
        <w:rPr>
          <w:rFonts w:eastAsia="Times New Roman"/>
          <w:lang w:eastAsia="ru-RU"/>
        </w:rPr>
        <w:t>Алексеевской ТРОП</w:t>
      </w:r>
      <w:r w:rsidRPr="00855106">
        <w:rPr>
          <w:rFonts w:eastAsia="Times New Roman"/>
          <w:lang w:eastAsia="ru-RU"/>
        </w:rPr>
        <w:t>.</w:t>
      </w:r>
      <w:r w:rsidR="005D26C8">
        <w:rPr>
          <w:rFonts w:eastAsia="Times New Roman"/>
          <w:lang w:eastAsia="ru-RU"/>
        </w:rPr>
        <w:t xml:space="preserve"> 54 молодых педагога работают в  образовательных учреждений Алексеевского района. Из них 34 членов Профсоюза.</w:t>
      </w:r>
    </w:p>
    <w:p w:rsidR="00E41CF5" w:rsidRDefault="00E41CF5" w:rsidP="00E41CF5">
      <w:pPr>
        <w:tabs>
          <w:tab w:val="left" w:leader="underscore" w:pos="10262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855106">
        <w:rPr>
          <w:rFonts w:eastAsia="Times New Roman"/>
          <w:lang w:eastAsia="ru-RU"/>
        </w:rPr>
        <w:t>В августе 2015 года состоялся VI Молодежный профсоюзный Форум молодых педагогов «Думая о будущем!»</w:t>
      </w:r>
      <w:r w:rsidR="005D26C8">
        <w:rPr>
          <w:rFonts w:eastAsia="Times New Roman"/>
          <w:lang w:eastAsia="ru-RU"/>
        </w:rPr>
        <w:t>.</w:t>
      </w:r>
      <w:r w:rsidRPr="008551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 рамках Форума для молодых педагогов было организовано обучение с привлечением специалистов Волгоградской государственной академии последипломного образования и учителей-наставников, которые входят в региональный клуб «Серебристый Пеликан». </w:t>
      </w:r>
      <w:r w:rsidR="005D26C8">
        <w:rPr>
          <w:rFonts w:eastAsia="Times New Roman"/>
          <w:lang w:eastAsia="ru-RU"/>
        </w:rPr>
        <w:t>Участницей этого Форума была Селиванова М.А., воспитатель МБДОУ Алексеевского детского сада «Сказка».</w:t>
      </w:r>
      <w:r>
        <w:rPr>
          <w:rFonts w:eastAsia="Times New Roman"/>
          <w:lang w:eastAsia="ru-RU"/>
        </w:rPr>
        <w:t xml:space="preserve">   </w:t>
      </w:r>
    </w:p>
    <w:p w:rsidR="00E41CF5" w:rsidRPr="005133C6" w:rsidRDefault="00E41CF5" w:rsidP="005133C6">
      <w:pPr>
        <w:pStyle w:val="Default"/>
        <w:jc w:val="both"/>
        <w:rPr>
          <w:color w:val="auto"/>
        </w:rPr>
      </w:pPr>
      <w:r>
        <w:rPr>
          <w:rFonts w:eastAsia="Times New Roman"/>
          <w:lang w:eastAsia="ru-RU"/>
        </w:rPr>
        <w:t xml:space="preserve">           </w:t>
      </w:r>
      <w:r w:rsidR="005D26C8" w:rsidRPr="005133C6">
        <w:rPr>
          <w:b/>
          <w:color w:val="auto"/>
        </w:rPr>
        <w:t>Организация и проведение конкурсов, спортивных мероприятий</w:t>
      </w:r>
    </w:p>
    <w:p w:rsidR="00661904" w:rsidRDefault="005D26C8" w:rsidP="005D26C8">
      <w:pPr>
        <w:tabs>
          <w:tab w:val="left" w:leader="underscore" w:pos="10262"/>
        </w:tabs>
        <w:autoSpaceDE w:val="0"/>
        <w:autoSpaceDN w:val="0"/>
        <w:adjustRightInd w:val="0"/>
      </w:pPr>
      <w:r w:rsidRPr="00CC2E1C">
        <w:t>В Волго</w:t>
      </w:r>
      <w:r>
        <w:t>градской областной организации в</w:t>
      </w:r>
      <w:r w:rsidRPr="00CC2E1C">
        <w:t xml:space="preserve"> 2015 год</w:t>
      </w:r>
      <w:r>
        <w:t>у совместно с комитетом образования и науки Волгоградской области был проведен</w:t>
      </w:r>
      <w:r w:rsidRPr="00CC2E1C">
        <w:t xml:space="preserve"> </w:t>
      </w:r>
      <w:r w:rsidRPr="00CC2E1C">
        <w:rPr>
          <w:lang w:val="en-US"/>
        </w:rPr>
        <w:t>III</w:t>
      </w:r>
      <w:r w:rsidRPr="00CC2E1C">
        <w:t xml:space="preserve"> Слет педагогических династий региона</w:t>
      </w:r>
      <w:r>
        <w:t xml:space="preserve">, который </w:t>
      </w:r>
      <w:r w:rsidRPr="00CC2E1C">
        <w:t xml:space="preserve">был посвящено чествованию педагогических и профсоюзных династий Волгоградской области, празднованию 25-летия Общероссийского Профсоюза образования. </w:t>
      </w:r>
      <w:r>
        <w:t>На этом с</w:t>
      </w:r>
      <w:r w:rsidRPr="00CC2E1C">
        <w:t>лет</w:t>
      </w:r>
      <w:r>
        <w:t>е присутствовали</w:t>
      </w:r>
      <w:r w:rsidRPr="00CC2E1C">
        <w:t xml:space="preserve"> </w:t>
      </w:r>
      <w:r>
        <w:t xml:space="preserve">представители </w:t>
      </w:r>
      <w:r w:rsidRPr="00CC2E1C">
        <w:t>педагогически</w:t>
      </w:r>
      <w:r>
        <w:t>х</w:t>
      </w:r>
      <w:r w:rsidRPr="00CC2E1C">
        <w:t xml:space="preserve"> династий</w:t>
      </w:r>
      <w:r>
        <w:t xml:space="preserve"> Алексеевского района: Михайлова Л.Н. (МБОУ </w:t>
      </w:r>
      <w:proofErr w:type="spellStart"/>
      <w:r>
        <w:t>Стёженская</w:t>
      </w:r>
      <w:proofErr w:type="spellEnd"/>
      <w:r>
        <w:t xml:space="preserve"> СШ), </w:t>
      </w:r>
      <w:proofErr w:type="spellStart"/>
      <w:r w:rsidR="00661904">
        <w:t>Зрянина</w:t>
      </w:r>
      <w:proofErr w:type="spellEnd"/>
      <w:r w:rsidR="00661904">
        <w:t xml:space="preserve"> Н.В. (МБОУ Аржановская СШ), Мазина С.В. (МБОУ Усть-Бузулукская СШ), Борисов В.В. (МБОУ Ларинская СШ)</w:t>
      </w:r>
      <w:r w:rsidRPr="00CC2E1C">
        <w:t xml:space="preserve">. </w:t>
      </w:r>
      <w:r w:rsidR="00661904">
        <w:t>Участникам были вручены</w:t>
      </w:r>
      <w:r w:rsidRPr="00CC2E1C">
        <w:t xml:space="preserve"> сборник</w:t>
      </w:r>
      <w:r w:rsidR="00661904">
        <w:t>и</w:t>
      </w:r>
      <w:r w:rsidRPr="00CC2E1C">
        <w:t xml:space="preserve"> «Педагогическая династия: верность, опыт, знания, мудрость»</w:t>
      </w:r>
      <w:r>
        <w:t xml:space="preserve">. </w:t>
      </w:r>
    </w:p>
    <w:p w:rsidR="00661904" w:rsidRDefault="00661904" w:rsidP="005D26C8">
      <w:pPr>
        <w:tabs>
          <w:tab w:val="left" w:leader="underscore" w:pos="10262"/>
        </w:tabs>
        <w:autoSpaceDE w:val="0"/>
        <w:autoSpaceDN w:val="0"/>
        <w:adjustRightInd w:val="0"/>
      </w:pPr>
      <w:r>
        <w:t xml:space="preserve">В рамках </w:t>
      </w:r>
      <w:r w:rsidRPr="00CC2E1C">
        <w:t>Международн</w:t>
      </w:r>
      <w:r>
        <w:t>ого</w:t>
      </w:r>
      <w:r w:rsidRPr="00CC2E1C">
        <w:t xml:space="preserve"> фестивал</w:t>
      </w:r>
      <w:r>
        <w:t>я</w:t>
      </w:r>
      <w:r w:rsidRPr="00CC2E1C">
        <w:t xml:space="preserve"> «Звон мира, памят</w:t>
      </w:r>
      <w:r>
        <w:t>и и радости» (</w:t>
      </w:r>
      <w:r w:rsidRPr="00CC2E1C">
        <w:t>конференция учителей</w:t>
      </w:r>
      <w:r>
        <w:t>,</w:t>
      </w:r>
      <w:r w:rsidRPr="00CC2E1C">
        <w:t xml:space="preserve"> торжественный митинг на Мамаевом Кургане, акция «Звон мира, памяти и радости»</w:t>
      </w:r>
      <w:r>
        <w:t xml:space="preserve">) от Алексеевской ТРОП была направлена учитель русского языка и литературы МБОУ </w:t>
      </w:r>
      <w:proofErr w:type="spellStart"/>
      <w:r>
        <w:t>Реченской</w:t>
      </w:r>
      <w:proofErr w:type="spellEnd"/>
      <w:r>
        <w:t xml:space="preserve"> СШ Колесова М.С.</w:t>
      </w:r>
    </w:p>
    <w:p w:rsidR="00661904" w:rsidRDefault="00661904" w:rsidP="00661904">
      <w:pPr>
        <w:rPr>
          <w:rFonts w:cstheme="minorBidi"/>
          <w:szCs w:val="22"/>
        </w:rPr>
      </w:pPr>
      <w:r w:rsidRPr="0040002D">
        <w:rPr>
          <w:rFonts w:cstheme="minorBidi"/>
          <w:szCs w:val="22"/>
        </w:rPr>
        <w:t xml:space="preserve">В 2015 году </w:t>
      </w:r>
      <w:r>
        <w:rPr>
          <w:rFonts w:cstheme="minorBidi"/>
          <w:szCs w:val="22"/>
        </w:rPr>
        <w:t xml:space="preserve">районным комитетом Профсоюза были проведены торжественные мероприятия, посвященные </w:t>
      </w:r>
      <w:r w:rsidRPr="0040002D">
        <w:rPr>
          <w:rFonts w:cstheme="minorBidi"/>
          <w:szCs w:val="22"/>
        </w:rPr>
        <w:t>70-лети</w:t>
      </w:r>
      <w:r>
        <w:rPr>
          <w:rFonts w:cstheme="minorBidi"/>
          <w:szCs w:val="22"/>
        </w:rPr>
        <w:t>ю</w:t>
      </w:r>
      <w:r w:rsidRPr="0040002D">
        <w:rPr>
          <w:rFonts w:cstheme="minorBidi"/>
          <w:szCs w:val="22"/>
        </w:rPr>
        <w:t xml:space="preserve"> победы в Великой Отечественной войне. </w:t>
      </w:r>
      <w:r>
        <w:rPr>
          <w:rFonts w:cstheme="minorBidi"/>
          <w:szCs w:val="22"/>
        </w:rPr>
        <w:t xml:space="preserve">В организациях Профсоюза проведены встречи с ветеранами, смотры-конкурсы, спартакиады. </w:t>
      </w:r>
    </w:p>
    <w:p w:rsidR="00BD4D4A" w:rsidRDefault="00BD4D4A" w:rsidP="00661904">
      <w:pPr>
        <w:rPr>
          <w:rFonts w:cstheme="minorBidi"/>
          <w:szCs w:val="22"/>
        </w:rPr>
      </w:pPr>
      <w:r>
        <w:rPr>
          <w:rFonts w:cstheme="minorBidi"/>
          <w:szCs w:val="22"/>
        </w:rPr>
        <w:t>7 ч</w:t>
      </w:r>
      <w:r w:rsidR="00661904" w:rsidRPr="0040002D">
        <w:rPr>
          <w:rFonts w:cstheme="minorBidi"/>
          <w:szCs w:val="22"/>
        </w:rPr>
        <w:t>лен</w:t>
      </w:r>
      <w:r>
        <w:rPr>
          <w:rFonts w:cstheme="minorBidi"/>
          <w:szCs w:val="22"/>
        </w:rPr>
        <w:t>ов</w:t>
      </w:r>
      <w:r w:rsidR="00661904" w:rsidRPr="0040002D">
        <w:rPr>
          <w:rFonts w:cstheme="minorBidi"/>
          <w:szCs w:val="22"/>
        </w:rPr>
        <w:t xml:space="preserve"> </w:t>
      </w:r>
      <w:r w:rsidR="00661904">
        <w:rPr>
          <w:rFonts w:cstheme="minorBidi"/>
          <w:szCs w:val="22"/>
        </w:rPr>
        <w:t>П</w:t>
      </w:r>
      <w:r w:rsidR="00661904" w:rsidRPr="0040002D">
        <w:rPr>
          <w:rFonts w:cstheme="minorBidi"/>
          <w:szCs w:val="22"/>
        </w:rPr>
        <w:t xml:space="preserve">рофсоюза </w:t>
      </w:r>
      <w:r w:rsidR="00661904">
        <w:rPr>
          <w:rFonts w:cstheme="minorBidi"/>
          <w:szCs w:val="22"/>
        </w:rPr>
        <w:t>Алексеевской ТРОП</w:t>
      </w:r>
      <w:r w:rsidR="00661904" w:rsidRPr="0040002D">
        <w:rPr>
          <w:rFonts w:cstheme="minorBidi"/>
          <w:szCs w:val="22"/>
        </w:rPr>
        <w:t xml:space="preserve"> активно приняли участие в отраслевом этапе Всероссийского </w:t>
      </w:r>
      <w:proofErr w:type="gramStart"/>
      <w:r w:rsidR="00661904" w:rsidRPr="0040002D">
        <w:rPr>
          <w:rFonts w:cstheme="minorBidi"/>
          <w:szCs w:val="22"/>
        </w:rPr>
        <w:t>фото-конкурса</w:t>
      </w:r>
      <w:proofErr w:type="gramEnd"/>
      <w:r w:rsidR="00661904" w:rsidRPr="0040002D">
        <w:rPr>
          <w:rFonts w:cstheme="minorBidi"/>
          <w:szCs w:val="22"/>
        </w:rPr>
        <w:t xml:space="preserve"> «Дорогие мои ветераны</w:t>
      </w:r>
      <w:r w:rsidR="00661904">
        <w:rPr>
          <w:rFonts w:cstheme="minorBidi"/>
          <w:szCs w:val="22"/>
        </w:rPr>
        <w:t>!</w:t>
      </w:r>
      <w:r w:rsidR="00661904" w:rsidRPr="0040002D">
        <w:rPr>
          <w:rFonts w:cstheme="minorBidi"/>
          <w:szCs w:val="22"/>
        </w:rPr>
        <w:t>»</w:t>
      </w:r>
      <w:r w:rsidR="00661904">
        <w:rPr>
          <w:rFonts w:cstheme="minorBidi"/>
          <w:szCs w:val="22"/>
        </w:rPr>
        <w:t>, где признаны победителями работы двух участников из Алексеевского</w:t>
      </w:r>
      <w:r w:rsidR="00B31384">
        <w:rPr>
          <w:rFonts w:cstheme="minorBidi"/>
          <w:szCs w:val="22"/>
        </w:rPr>
        <w:t xml:space="preserve"> района (Терновая О.В., воспитатель и председатель ППО и </w:t>
      </w:r>
      <w:proofErr w:type="spellStart"/>
      <w:r w:rsidR="00B31384">
        <w:rPr>
          <w:rFonts w:cstheme="minorBidi"/>
          <w:szCs w:val="22"/>
        </w:rPr>
        <w:t>Витенбург</w:t>
      </w:r>
      <w:proofErr w:type="spellEnd"/>
      <w:r w:rsidR="00B31384">
        <w:rPr>
          <w:rFonts w:cstheme="minorBidi"/>
          <w:szCs w:val="22"/>
        </w:rPr>
        <w:t xml:space="preserve"> Т.Г., музыкальный руководитель МБДОУ Алексеевского детского сада «Сказка);</w:t>
      </w:r>
      <w:r w:rsidR="00661904">
        <w:rPr>
          <w:rFonts w:cstheme="minorBidi"/>
          <w:szCs w:val="22"/>
        </w:rPr>
        <w:t xml:space="preserve"> эти работы направлены для участия в финале конкурса в ФНПР.</w:t>
      </w:r>
      <w:r>
        <w:rPr>
          <w:rFonts w:cstheme="minorBidi"/>
          <w:szCs w:val="22"/>
        </w:rPr>
        <w:t xml:space="preserve"> </w:t>
      </w:r>
    </w:p>
    <w:p w:rsidR="009471AA" w:rsidRDefault="00BD4D4A" w:rsidP="00661904">
      <w:pPr>
        <w:rPr>
          <w:rFonts w:cstheme="minorBidi"/>
          <w:szCs w:val="22"/>
        </w:rPr>
      </w:pPr>
      <w:r>
        <w:rPr>
          <w:rFonts w:cstheme="minorBidi"/>
          <w:szCs w:val="22"/>
        </w:rPr>
        <w:t xml:space="preserve">РК Профсоюза наградил Грамотами РК Профсоюза 5 участников </w:t>
      </w:r>
      <w:proofErr w:type="gramStart"/>
      <w:r>
        <w:rPr>
          <w:rFonts w:cstheme="minorBidi"/>
          <w:szCs w:val="22"/>
        </w:rPr>
        <w:t>фото-конкурса</w:t>
      </w:r>
      <w:proofErr w:type="gramEnd"/>
      <w:r>
        <w:rPr>
          <w:rFonts w:cstheme="minorBidi"/>
          <w:szCs w:val="22"/>
        </w:rPr>
        <w:t xml:space="preserve">: </w:t>
      </w:r>
      <w:proofErr w:type="spellStart"/>
      <w:r>
        <w:rPr>
          <w:rFonts w:cstheme="minorBidi"/>
          <w:szCs w:val="22"/>
        </w:rPr>
        <w:t>Самоходкину</w:t>
      </w:r>
      <w:proofErr w:type="spellEnd"/>
      <w:r>
        <w:rPr>
          <w:rFonts w:cstheme="minorBidi"/>
          <w:szCs w:val="22"/>
        </w:rPr>
        <w:t xml:space="preserve"> Т.В., учителя-логопеда, председателя ППО, и Ткачёву Т.В., учителя начальных классов, члена Профсоюза МБОУ Алексеевской СШ; </w:t>
      </w:r>
      <w:proofErr w:type="spellStart"/>
      <w:r>
        <w:rPr>
          <w:rFonts w:cstheme="minorBidi"/>
          <w:szCs w:val="22"/>
        </w:rPr>
        <w:t>Звозникову</w:t>
      </w:r>
      <w:proofErr w:type="spellEnd"/>
      <w:r>
        <w:rPr>
          <w:rFonts w:cstheme="minorBidi"/>
          <w:szCs w:val="22"/>
        </w:rPr>
        <w:t xml:space="preserve"> Р.В., учителя начальных классов, члена Профсоюза, и Токарева А.Е., учителя математики, члена Профсоюза МБОУ Усть-Бузулукской СШ; </w:t>
      </w:r>
      <w:proofErr w:type="spellStart"/>
      <w:r>
        <w:rPr>
          <w:rFonts w:cstheme="minorBidi"/>
          <w:szCs w:val="22"/>
        </w:rPr>
        <w:t>Степыгину</w:t>
      </w:r>
      <w:proofErr w:type="spellEnd"/>
      <w:r>
        <w:rPr>
          <w:rFonts w:cstheme="minorBidi"/>
          <w:szCs w:val="22"/>
        </w:rPr>
        <w:t xml:space="preserve"> Л.А., старшего воспитателя, члена Профсоюза МБДОУ Алексеевского детского сада «Сказка».    </w:t>
      </w:r>
      <w:r w:rsidR="00661904">
        <w:rPr>
          <w:rFonts w:cstheme="minorBidi"/>
          <w:szCs w:val="22"/>
        </w:rPr>
        <w:t xml:space="preserve"> </w:t>
      </w:r>
    </w:p>
    <w:p w:rsidR="009471AA" w:rsidRPr="0022687B" w:rsidRDefault="009471AA" w:rsidP="009471AA">
      <w:pPr>
        <w:ind w:firstLine="85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РК П</w:t>
      </w:r>
      <w:r w:rsidRPr="0022687B">
        <w:rPr>
          <w:rFonts w:eastAsia="Times New Roman"/>
          <w:lang w:eastAsia="ru-RU"/>
        </w:rPr>
        <w:t>рофсоюза традиционно является соучредителем конкурсов профессионального мастерства</w:t>
      </w:r>
      <w:r>
        <w:rPr>
          <w:rFonts w:eastAsia="Times New Roman"/>
          <w:lang w:eastAsia="ru-RU"/>
        </w:rPr>
        <w:t>, которые</w:t>
      </w:r>
      <w:r w:rsidRPr="0022687B">
        <w:rPr>
          <w:rFonts w:eastAsia="Times New Roman"/>
          <w:lang w:eastAsia="ru-RU"/>
        </w:rPr>
        <w:t xml:space="preserve"> направлены на повышение престижа педагогической профессии, выявление талантливых педагогов, обобщения и распространения передового педагогического опыта, а также стимулирование дальнейшего профессионального роста педагогов</w:t>
      </w:r>
      <w:r>
        <w:rPr>
          <w:rFonts w:eastAsia="Times New Roman"/>
          <w:lang w:eastAsia="ru-RU"/>
        </w:rPr>
        <w:t>.</w:t>
      </w:r>
      <w:r w:rsidRPr="0022687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</w:p>
    <w:p w:rsidR="009471AA" w:rsidRDefault="009471AA" w:rsidP="009471AA">
      <w:pPr>
        <w:rPr>
          <w:rFonts w:eastAsia="Times New Roman"/>
          <w:lang w:eastAsia="ru-RU"/>
        </w:rPr>
      </w:pPr>
      <w:r w:rsidRPr="0022687B">
        <w:rPr>
          <w:rFonts w:eastAsia="Times New Roman"/>
          <w:lang w:eastAsia="ru-RU"/>
        </w:rPr>
        <w:t>В 2015 году обком Профсоюза принял участие в работе организационных комитетов и жюри конкурсов</w:t>
      </w:r>
      <w:r>
        <w:rPr>
          <w:rFonts w:eastAsia="Times New Roman"/>
          <w:lang w:eastAsia="ru-RU"/>
        </w:rPr>
        <w:t xml:space="preserve"> профессионального мастерства, проводимых администрацией Алексеевского муниципального района и Алексеевской ТРОП.  </w:t>
      </w:r>
    </w:p>
    <w:p w:rsidR="009471AA" w:rsidRDefault="009471AA" w:rsidP="009471AA">
      <w:r>
        <w:rPr>
          <w:rFonts w:eastAsia="Times New Roman"/>
          <w:lang w:eastAsia="ru-RU"/>
        </w:rPr>
        <w:t xml:space="preserve">Были отмечены Почетными грамотами и денежным </w:t>
      </w:r>
      <w:r w:rsidR="00BD4D4A">
        <w:rPr>
          <w:rFonts w:eastAsia="Times New Roman"/>
          <w:lang w:eastAsia="ru-RU"/>
        </w:rPr>
        <w:t>поощрением</w:t>
      </w:r>
      <w:r>
        <w:rPr>
          <w:rFonts w:eastAsia="Times New Roman"/>
          <w:lang w:eastAsia="ru-RU"/>
        </w:rPr>
        <w:t xml:space="preserve"> участники</w:t>
      </w:r>
      <w:r w:rsidRPr="0022687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районных </w:t>
      </w:r>
      <w:r w:rsidRPr="0022687B">
        <w:rPr>
          <w:rFonts w:eastAsia="Times New Roman"/>
          <w:lang w:eastAsia="ru-RU"/>
        </w:rPr>
        <w:t>конкурсов</w:t>
      </w:r>
      <w:r>
        <w:rPr>
          <w:rFonts w:eastAsia="Times New Roman"/>
          <w:lang w:eastAsia="ru-RU"/>
        </w:rPr>
        <w:t>:</w:t>
      </w:r>
      <w:r w:rsidR="00BD4D4A">
        <w:rPr>
          <w:rFonts w:eastAsia="Times New Roman"/>
          <w:lang w:eastAsia="ru-RU"/>
        </w:rPr>
        <w:t xml:space="preserve"> </w:t>
      </w:r>
      <w:r w:rsidRPr="0022687B">
        <w:t>«</w:t>
      </w:r>
      <w:r>
        <w:t>Учитель года - 2015</w:t>
      </w:r>
      <w:r w:rsidRPr="0022687B">
        <w:t xml:space="preserve">», «Лучший </w:t>
      </w:r>
      <w:r>
        <w:t>учебный кабинет (группа дошкольного учреждения, спортивный зал) - 2015</w:t>
      </w:r>
      <w:r w:rsidRPr="0022687B">
        <w:t>»</w:t>
      </w:r>
      <w:r w:rsidR="00BD4D4A">
        <w:t>.</w:t>
      </w:r>
      <w:r w:rsidRPr="0022687B">
        <w:t xml:space="preserve"> </w:t>
      </w:r>
    </w:p>
    <w:p w:rsidR="00BD4D4A" w:rsidRPr="005133C6" w:rsidRDefault="00BD4D4A" w:rsidP="00BD4D4A">
      <w:pPr>
        <w:jc w:val="center"/>
      </w:pPr>
      <w:r w:rsidRPr="005133C6">
        <w:rPr>
          <w:b/>
        </w:rPr>
        <w:t>Информационная работа</w:t>
      </w:r>
    </w:p>
    <w:p w:rsidR="00554AB2" w:rsidRDefault="00BD4D4A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В</w:t>
      </w:r>
      <w:r w:rsidRPr="00F62E97">
        <w:rPr>
          <w:rFonts w:eastAsia="Calibri"/>
        </w:rPr>
        <w:t xml:space="preserve"> целях формирования единого информационного пространства и для улучшения </w:t>
      </w:r>
      <w:r w:rsidRPr="00F62E97">
        <w:rPr>
          <w:rFonts w:eastAsia="Calibri"/>
        </w:rPr>
        <w:lastRenderedPageBreak/>
        <w:t xml:space="preserve">качества и оперативности передачи информации, а также для конфиденциальности получаемых сведений в 2015 году всем организациям </w:t>
      </w:r>
      <w:r>
        <w:rPr>
          <w:rFonts w:eastAsia="Calibri"/>
        </w:rPr>
        <w:t xml:space="preserve">Профсоюза, входящих в структуру обкома Профсоюза </w:t>
      </w:r>
      <w:r w:rsidRPr="00F62E97">
        <w:rPr>
          <w:rFonts w:eastAsia="Calibri"/>
        </w:rPr>
        <w:t xml:space="preserve">был предоставлен индивидуальный профсоюзный электронный адрес </w:t>
      </w:r>
      <w:proofErr w:type="gramStart"/>
      <w:r w:rsidRPr="00F62E97">
        <w:rPr>
          <w:rFonts w:eastAsia="Calibri"/>
        </w:rPr>
        <w:t>в</w:t>
      </w:r>
      <w:proofErr w:type="gramEnd"/>
      <w:r w:rsidRPr="00F62E97">
        <w:rPr>
          <w:rFonts w:eastAsia="Calibri"/>
        </w:rPr>
        <w:t xml:space="preserve"> едином домене обкома Профсоюза </w:t>
      </w:r>
      <w:proofErr w:type="spellStart"/>
      <w:r w:rsidRPr="00F62E97">
        <w:rPr>
          <w:rFonts w:eastAsia="Calibri"/>
          <w:b/>
          <w:lang w:val="en-US"/>
        </w:rPr>
        <w:t>ed</w:t>
      </w:r>
      <w:proofErr w:type="spellEnd"/>
      <w:r w:rsidRPr="00F62E97">
        <w:rPr>
          <w:rFonts w:eastAsia="Calibri"/>
          <w:b/>
        </w:rPr>
        <w:t>-</w:t>
      </w:r>
      <w:r w:rsidRPr="00F62E97">
        <w:rPr>
          <w:rFonts w:eastAsia="Calibri"/>
          <w:b/>
          <w:lang w:val="en-US"/>
        </w:rPr>
        <w:t>prof</w:t>
      </w:r>
      <w:r w:rsidRPr="00F62E97">
        <w:rPr>
          <w:rFonts w:eastAsia="Calibri"/>
          <w:b/>
        </w:rPr>
        <w:t>.</w:t>
      </w:r>
      <w:proofErr w:type="spellStart"/>
      <w:r w:rsidRPr="00F62E97">
        <w:rPr>
          <w:rFonts w:eastAsia="Calibri"/>
          <w:b/>
          <w:lang w:val="en-US"/>
        </w:rPr>
        <w:t>ru</w:t>
      </w:r>
      <w:proofErr w:type="spellEnd"/>
      <w:r w:rsidRPr="00F62E97">
        <w:rPr>
          <w:rFonts w:eastAsia="Calibri"/>
        </w:rPr>
        <w:t>.</w:t>
      </w:r>
      <w:r w:rsidRPr="00F62E97">
        <w:rPr>
          <w:rFonts w:eastAsia="Calibri"/>
          <w:b/>
        </w:rPr>
        <w:t xml:space="preserve"> </w:t>
      </w:r>
    </w:p>
    <w:p w:rsidR="00554AB2" w:rsidRPr="00554AB2" w:rsidRDefault="00554AB2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Алексеевская ТРОП имеет свой электронный адрес:</w:t>
      </w:r>
      <w:r w:rsidRPr="00554AB2">
        <w:rPr>
          <w:rFonts w:eastAsia="Calibri"/>
        </w:rPr>
        <w:t xml:space="preserve"> </w:t>
      </w:r>
      <w:proofErr w:type="spellStart"/>
      <w:r>
        <w:rPr>
          <w:rFonts w:eastAsia="Calibri"/>
          <w:lang w:val="en-US"/>
        </w:rPr>
        <w:t>rkprof</w:t>
      </w:r>
      <w:proofErr w:type="spellEnd"/>
      <w:r w:rsidRPr="00554AB2">
        <w:rPr>
          <w:rFonts w:eastAsia="Calibri"/>
        </w:rPr>
        <w:t>2012@</w:t>
      </w:r>
      <w:proofErr w:type="spellStart"/>
      <w:r>
        <w:rPr>
          <w:rFonts w:eastAsia="Calibri"/>
          <w:lang w:val="en-US"/>
        </w:rPr>
        <w:t>yandex</w:t>
      </w:r>
      <w:proofErr w:type="spellEnd"/>
      <w:r w:rsidRPr="00554AB2">
        <w:rPr>
          <w:rFonts w:eastAsia="Calibri"/>
        </w:rPr>
        <w:t>.</w:t>
      </w:r>
      <w:proofErr w:type="spellStart"/>
      <w:r>
        <w:rPr>
          <w:rFonts w:eastAsia="Calibri"/>
          <w:lang w:val="en-US"/>
        </w:rPr>
        <w:t>ru</w:t>
      </w:r>
      <w:proofErr w:type="spellEnd"/>
    </w:p>
    <w:p w:rsidR="00BD4D4A" w:rsidRPr="00E254C0" w:rsidRDefault="00554AB2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</w:t>
      </w:r>
      <w:r w:rsidR="00BD4D4A" w:rsidRPr="00F62E97">
        <w:rPr>
          <w:rFonts w:eastAsia="Calibri"/>
        </w:rPr>
        <w:t>редседатели</w:t>
      </w:r>
      <w:r>
        <w:rPr>
          <w:rFonts w:eastAsia="Calibri"/>
        </w:rPr>
        <w:t xml:space="preserve"> первичных организаций Профсоюза </w:t>
      </w:r>
      <w:r w:rsidR="00BD4D4A" w:rsidRPr="00F62E97">
        <w:rPr>
          <w:rFonts w:eastAsia="Calibri"/>
        </w:rPr>
        <w:t xml:space="preserve"> пользуются адресами личной электронной почты или электронной почтой организации по основному месту работы</w:t>
      </w:r>
      <w:r w:rsidR="00BD4D4A">
        <w:rPr>
          <w:rFonts w:eastAsia="Calibri"/>
        </w:rPr>
        <w:t>.</w:t>
      </w:r>
      <w:r w:rsidR="00BD4D4A" w:rsidRPr="00F62E97">
        <w:rPr>
          <w:rFonts w:eastAsia="Calibri"/>
        </w:rPr>
        <w:t xml:space="preserve"> </w:t>
      </w:r>
      <w:r w:rsidR="00BD4D4A">
        <w:rPr>
          <w:rFonts w:eastAsia="Calibri"/>
        </w:rPr>
        <w:t xml:space="preserve"> </w:t>
      </w:r>
    </w:p>
    <w:p w:rsidR="00554AB2" w:rsidRPr="00E456D8" w:rsidRDefault="00E456D8" w:rsidP="00BD4D4A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На сайте отдела образования администрации Алексеевского муниципального района размещена страничка Алексеевской ТРОП. Первичные организации Профсоюза пользуются такими же страничками на сайтах образовательных учреждений.  </w:t>
      </w:r>
    </w:p>
    <w:p w:rsidR="00E254C0" w:rsidRPr="005133C6" w:rsidRDefault="00E254C0" w:rsidP="00E254C0">
      <w:pPr>
        <w:jc w:val="center"/>
        <w:rPr>
          <w:rFonts w:eastAsia="Calibri"/>
          <w:b/>
        </w:rPr>
      </w:pPr>
      <w:r w:rsidRPr="005133C6">
        <w:rPr>
          <w:rFonts w:eastAsia="Calibri"/>
          <w:b/>
        </w:rPr>
        <w:t>Награждение профсоюзного актива</w:t>
      </w:r>
    </w:p>
    <w:p w:rsidR="00E254C0" w:rsidRDefault="00E254C0" w:rsidP="00E254C0">
      <w:pPr>
        <w:rPr>
          <w:color w:val="000000" w:themeColor="text1"/>
        </w:rPr>
      </w:pPr>
      <w:r w:rsidRPr="00E254C0">
        <w:rPr>
          <w:color w:val="000000" w:themeColor="text1"/>
        </w:rPr>
        <w:t>В 2015</w:t>
      </w:r>
      <w:r>
        <w:rPr>
          <w:color w:val="000000" w:themeColor="text1"/>
        </w:rPr>
        <w:t xml:space="preserve"> году за многолетний педагогический труд (25 лет педагогического стажа) районный комитет Профсоюза наградил «Почётной грамотой РК Профсоюза работников народного образования и науки РФ Алексеевского района Волгоградской области» </w:t>
      </w:r>
      <w:r w:rsidR="009D51C0">
        <w:rPr>
          <w:color w:val="000000" w:themeColor="text1"/>
        </w:rPr>
        <w:t>8</w:t>
      </w:r>
      <w:r>
        <w:rPr>
          <w:color w:val="000000" w:themeColor="text1"/>
        </w:rPr>
        <w:t xml:space="preserve"> педагогов, членов Профсоюза: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r w:rsidRPr="00E254C0">
        <w:t>Авдеев</w:t>
      </w:r>
      <w:r w:rsidR="009D51C0">
        <w:t>у</w:t>
      </w:r>
      <w:r w:rsidRPr="00E254C0">
        <w:t xml:space="preserve"> Надежд</w:t>
      </w:r>
      <w:r w:rsidR="009D51C0">
        <w:t>у</w:t>
      </w:r>
      <w:r w:rsidRPr="00E254C0">
        <w:t xml:space="preserve"> Васильевн</w:t>
      </w:r>
      <w:r w:rsidR="009D51C0">
        <w:t>у</w:t>
      </w:r>
      <w:r w:rsidRPr="00E254C0">
        <w:t>, учител</w:t>
      </w:r>
      <w:r w:rsidR="009D51C0">
        <w:t>я</w:t>
      </w:r>
      <w:r w:rsidRPr="00E254C0">
        <w:t xml:space="preserve"> технологии</w:t>
      </w:r>
      <w:r w:rsidR="009D51C0">
        <w:t xml:space="preserve"> </w:t>
      </w:r>
      <w:r w:rsidR="009D51C0" w:rsidRPr="00E254C0">
        <w:t>МБОУ Алексеевской СОШ</w:t>
      </w:r>
      <w:r w:rsidR="009D51C0">
        <w:t>, внештатного инспектора труда РК Профсоюза;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proofErr w:type="spellStart"/>
      <w:r w:rsidRPr="00E254C0">
        <w:t>Колядин</w:t>
      </w:r>
      <w:r w:rsidR="009D51C0">
        <w:t>у</w:t>
      </w:r>
      <w:proofErr w:type="spellEnd"/>
      <w:r w:rsidRPr="00E254C0">
        <w:t xml:space="preserve"> Марин</w:t>
      </w:r>
      <w:r w:rsidR="009D51C0">
        <w:t>у</w:t>
      </w:r>
      <w:r w:rsidRPr="00E254C0">
        <w:t xml:space="preserve"> Александровн</w:t>
      </w:r>
      <w:r w:rsidR="009D51C0">
        <w:t>у</w:t>
      </w:r>
      <w:r w:rsidRPr="00E254C0">
        <w:t>, учител</w:t>
      </w:r>
      <w:r w:rsidR="009D51C0">
        <w:t>я</w:t>
      </w:r>
      <w:r w:rsidRPr="00E254C0">
        <w:t xml:space="preserve"> немецкого языка</w:t>
      </w:r>
      <w:r w:rsidR="009D51C0">
        <w:t xml:space="preserve">, </w:t>
      </w:r>
      <w:r w:rsidRPr="00E254C0">
        <w:t>МБОУ Рябовской СОШ</w:t>
      </w:r>
      <w:r w:rsidR="009D51C0">
        <w:t>, председателя ППО;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r w:rsidRPr="00E254C0">
        <w:t>Максименко Любовь Николаевн</w:t>
      </w:r>
      <w:r w:rsidR="009D51C0">
        <w:t>у</w:t>
      </w:r>
      <w:r w:rsidRPr="00E254C0">
        <w:t>, учител</w:t>
      </w:r>
      <w:r w:rsidR="009D51C0">
        <w:t>я</w:t>
      </w:r>
      <w:r w:rsidRPr="00E254C0">
        <w:t xml:space="preserve"> немецкого языка МКОУ </w:t>
      </w:r>
      <w:proofErr w:type="spellStart"/>
      <w:r w:rsidRPr="00E254C0">
        <w:t>Ежовской</w:t>
      </w:r>
      <w:proofErr w:type="spellEnd"/>
      <w:r w:rsidRPr="00E254C0">
        <w:t xml:space="preserve"> ООШ</w:t>
      </w:r>
      <w:r w:rsidR="009D51C0">
        <w:t>, председателя ППО;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r w:rsidRPr="00E254C0">
        <w:t>Селиванов</w:t>
      </w:r>
      <w:r w:rsidR="009D51C0">
        <w:t>а</w:t>
      </w:r>
      <w:r w:rsidRPr="00E254C0">
        <w:t xml:space="preserve"> Михаил</w:t>
      </w:r>
      <w:r w:rsidR="009D51C0">
        <w:t>а</w:t>
      </w:r>
      <w:r w:rsidRPr="00E254C0">
        <w:t xml:space="preserve"> Александрович</w:t>
      </w:r>
      <w:r w:rsidR="009D51C0">
        <w:t>а</w:t>
      </w:r>
      <w:r w:rsidRPr="00E254C0">
        <w:t>, учител</w:t>
      </w:r>
      <w:r w:rsidR="009D51C0">
        <w:t>я</w:t>
      </w:r>
      <w:r w:rsidRPr="00E254C0">
        <w:t xml:space="preserve"> физической культуры МБОУ </w:t>
      </w:r>
      <w:proofErr w:type="spellStart"/>
      <w:r w:rsidRPr="00E254C0">
        <w:t>Ларинской</w:t>
      </w:r>
      <w:proofErr w:type="spellEnd"/>
      <w:r w:rsidRPr="00E254C0">
        <w:t xml:space="preserve"> СОШ</w:t>
      </w:r>
      <w:r w:rsidR="009D51C0">
        <w:t>, члена Профсоюза;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proofErr w:type="spellStart"/>
      <w:r w:rsidRPr="00E254C0">
        <w:t>Сухоиванов</w:t>
      </w:r>
      <w:r w:rsidR="009D51C0">
        <w:t>у</w:t>
      </w:r>
      <w:proofErr w:type="spellEnd"/>
      <w:r w:rsidRPr="00E254C0">
        <w:t xml:space="preserve"> Наталь</w:t>
      </w:r>
      <w:r w:rsidR="009D51C0">
        <w:t>ю</w:t>
      </w:r>
      <w:r w:rsidRPr="00E254C0">
        <w:t xml:space="preserve"> Анатольевн</w:t>
      </w:r>
      <w:r w:rsidR="009D51C0">
        <w:t>у</w:t>
      </w:r>
      <w:r w:rsidRPr="00E254C0">
        <w:t>, воспитател</w:t>
      </w:r>
      <w:r w:rsidR="009D51C0">
        <w:t>я</w:t>
      </w:r>
      <w:r w:rsidRPr="00E254C0">
        <w:t xml:space="preserve"> МБДОУ Алексеевского детского сада «Сказка»</w:t>
      </w:r>
      <w:r w:rsidR="009D51C0">
        <w:t>, члена Профсоюза;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proofErr w:type="spellStart"/>
      <w:r w:rsidRPr="00E254C0">
        <w:t>Сушилин</w:t>
      </w:r>
      <w:r w:rsidR="009D51C0">
        <w:t>у</w:t>
      </w:r>
      <w:proofErr w:type="spellEnd"/>
      <w:r w:rsidRPr="00E254C0">
        <w:t xml:space="preserve"> Алл</w:t>
      </w:r>
      <w:r w:rsidR="009D51C0">
        <w:t>у</w:t>
      </w:r>
      <w:r w:rsidRPr="00E254C0">
        <w:t xml:space="preserve"> Анатольевн</w:t>
      </w:r>
      <w:r w:rsidR="009D51C0">
        <w:t>у</w:t>
      </w:r>
      <w:r w:rsidRPr="00E254C0">
        <w:t>, воспитател</w:t>
      </w:r>
      <w:r w:rsidR="009D51C0">
        <w:t>я</w:t>
      </w:r>
      <w:r w:rsidRPr="00E254C0">
        <w:t xml:space="preserve"> МБДОУ Алексеевского детского сада «Сказка»</w:t>
      </w:r>
      <w:r w:rsidR="009D51C0">
        <w:t>, члена Профсоюза;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r w:rsidRPr="00E254C0">
        <w:t>Фадеев</w:t>
      </w:r>
      <w:r w:rsidR="009D51C0">
        <w:t>у</w:t>
      </w:r>
      <w:r w:rsidRPr="00E254C0">
        <w:t xml:space="preserve"> Зинаид</w:t>
      </w:r>
      <w:r w:rsidR="009D51C0">
        <w:t>у</w:t>
      </w:r>
      <w:r w:rsidRPr="00E254C0">
        <w:t xml:space="preserve"> Александровн</w:t>
      </w:r>
      <w:r w:rsidR="009D51C0">
        <w:t>у</w:t>
      </w:r>
      <w:r w:rsidRPr="00E254C0">
        <w:t>, учител</w:t>
      </w:r>
      <w:r w:rsidR="009D51C0">
        <w:t>я</w:t>
      </w:r>
      <w:r w:rsidRPr="00E254C0">
        <w:t xml:space="preserve"> истории МБОУ </w:t>
      </w:r>
      <w:proofErr w:type="spellStart"/>
      <w:r w:rsidRPr="00E254C0">
        <w:t>Реченской</w:t>
      </w:r>
      <w:proofErr w:type="spellEnd"/>
      <w:r w:rsidRPr="00E254C0">
        <w:t xml:space="preserve"> СОШ</w:t>
      </w:r>
      <w:r w:rsidR="009D51C0">
        <w:t>, уполномоченного по охране труда;</w:t>
      </w:r>
    </w:p>
    <w:p w:rsidR="00E254C0" w:rsidRPr="00E254C0" w:rsidRDefault="00E254C0" w:rsidP="005133C6">
      <w:pPr>
        <w:pStyle w:val="a3"/>
        <w:numPr>
          <w:ilvl w:val="0"/>
          <w:numId w:val="10"/>
        </w:numPr>
        <w:spacing w:after="200"/>
      </w:pPr>
      <w:proofErr w:type="spellStart"/>
      <w:r w:rsidRPr="00E254C0">
        <w:t>Церульнёв</w:t>
      </w:r>
      <w:r w:rsidR="009D51C0">
        <w:t>у</w:t>
      </w:r>
      <w:proofErr w:type="spellEnd"/>
      <w:r w:rsidRPr="00E254C0">
        <w:t xml:space="preserve"> Ольг</w:t>
      </w:r>
      <w:r w:rsidR="009D51C0">
        <w:t>у</w:t>
      </w:r>
      <w:r w:rsidRPr="00E254C0">
        <w:t xml:space="preserve"> Владимировн</w:t>
      </w:r>
      <w:r w:rsidR="009D51C0">
        <w:t>у</w:t>
      </w:r>
      <w:r w:rsidRPr="00E254C0">
        <w:t>, воспитател</w:t>
      </w:r>
      <w:r w:rsidR="009D51C0">
        <w:t>я</w:t>
      </w:r>
      <w:r w:rsidRPr="00E254C0">
        <w:t xml:space="preserve"> МБДОУ </w:t>
      </w:r>
      <w:proofErr w:type="spellStart"/>
      <w:r w:rsidRPr="00E254C0">
        <w:t>Реченского</w:t>
      </w:r>
      <w:proofErr w:type="spellEnd"/>
      <w:r w:rsidRPr="00E254C0">
        <w:t xml:space="preserve"> детского сада</w:t>
      </w:r>
      <w:r w:rsidR="009D51C0">
        <w:t>, председателя ППО.</w:t>
      </w:r>
    </w:p>
    <w:p w:rsidR="006703D8" w:rsidRDefault="006703D8" w:rsidP="006703D8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  <w:r>
        <w:rPr>
          <w:color w:val="auto"/>
        </w:rPr>
        <w:t xml:space="preserve">      Районный комитет</w:t>
      </w:r>
      <w:r w:rsidRPr="00174FF6">
        <w:rPr>
          <w:color w:val="auto"/>
        </w:rPr>
        <w:t xml:space="preserve"> Профсоюз</w:t>
      </w:r>
      <w:r>
        <w:rPr>
          <w:color w:val="auto"/>
        </w:rPr>
        <w:t xml:space="preserve"> </w:t>
      </w:r>
      <w:r w:rsidRPr="00174FF6">
        <w:rPr>
          <w:color w:val="auto"/>
        </w:rPr>
        <w:t xml:space="preserve">выражает уверенность, что </w:t>
      </w:r>
      <w:r>
        <w:rPr>
          <w:color w:val="auto"/>
        </w:rPr>
        <w:t xml:space="preserve">в 2016 году будет продолжена целенаправленная работа по </w:t>
      </w:r>
      <w:r w:rsidRPr="002305CB">
        <w:rPr>
          <w:color w:val="auto"/>
        </w:rPr>
        <w:t>выполнени</w:t>
      </w:r>
      <w:r>
        <w:rPr>
          <w:color w:val="auto"/>
        </w:rPr>
        <w:t>ю</w:t>
      </w:r>
      <w:r w:rsidRPr="002305CB">
        <w:rPr>
          <w:color w:val="auto"/>
        </w:rPr>
        <w:t xml:space="preserve"> решений </w:t>
      </w:r>
      <w:r w:rsidRPr="002305CB">
        <w:rPr>
          <w:color w:val="auto"/>
          <w:lang w:val="en-US"/>
        </w:rPr>
        <w:t>VII</w:t>
      </w:r>
      <w:r w:rsidRPr="002305CB">
        <w:rPr>
          <w:color w:val="auto"/>
        </w:rPr>
        <w:t xml:space="preserve"> Съезда Общероссийского Профсоюза образования и </w:t>
      </w:r>
      <w:r w:rsidRPr="002305CB">
        <w:rPr>
          <w:color w:val="auto"/>
          <w:lang w:val="en-US"/>
        </w:rPr>
        <w:t>XXVII</w:t>
      </w:r>
      <w:r w:rsidRPr="002305CB">
        <w:rPr>
          <w:color w:val="auto"/>
        </w:rPr>
        <w:t xml:space="preserve"> отчетно-выборной конференции обко</w:t>
      </w:r>
      <w:r>
        <w:rPr>
          <w:color w:val="auto"/>
        </w:rPr>
        <w:t xml:space="preserve">ма Профсоюза, </w:t>
      </w:r>
      <w:r>
        <w:rPr>
          <w:bCs/>
        </w:rPr>
        <w:t xml:space="preserve">уделено особое </w:t>
      </w:r>
      <w:r w:rsidRPr="002305CB">
        <w:rPr>
          <w:bCs/>
        </w:rPr>
        <w:t xml:space="preserve">внимание </w:t>
      </w:r>
      <w:r>
        <w:rPr>
          <w:bCs/>
        </w:rPr>
        <w:t xml:space="preserve">мотивации и увеличению профсоюзного членства, </w:t>
      </w:r>
      <w:r w:rsidRPr="002305CB">
        <w:rPr>
          <w:rFonts w:eastAsia="Lucida Sans Unicode"/>
          <w:bCs/>
          <w:color w:val="auto"/>
          <w:kern w:val="2"/>
          <w:lang w:eastAsia="ar-SA"/>
        </w:rPr>
        <w:t>защите трудовых прав, социально-экономических и профессиональных интересов членов Профсоюза.</w:t>
      </w:r>
    </w:p>
    <w:p w:rsidR="006703D8" w:rsidRDefault="006703D8" w:rsidP="006703D8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6703D8" w:rsidRDefault="006703D8" w:rsidP="006703D8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6703D8" w:rsidRPr="002305CB" w:rsidRDefault="006703D8" w:rsidP="006703D8">
      <w:pPr>
        <w:pStyle w:val="Default"/>
        <w:jc w:val="both"/>
        <w:rPr>
          <w:bCs/>
        </w:rPr>
      </w:pPr>
      <w:r>
        <w:rPr>
          <w:rFonts w:eastAsia="Lucida Sans Unicode"/>
          <w:bCs/>
          <w:color w:val="auto"/>
          <w:kern w:val="2"/>
          <w:lang w:eastAsia="ar-SA"/>
        </w:rPr>
        <w:t xml:space="preserve">Председатель Алексеевской </w:t>
      </w:r>
      <w:proofErr w:type="gramStart"/>
      <w:r>
        <w:rPr>
          <w:rFonts w:eastAsia="Lucida Sans Unicode"/>
          <w:bCs/>
          <w:color w:val="auto"/>
          <w:kern w:val="2"/>
          <w:lang w:eastAsia="ar-SA"/>
        </w:rPr>
        <w:t xml:space="preserve">ТРОП  </w:t>
      </w:r>
      <w:proofErr w:type="spellStart"/>
      <w:r>
        <w:rPr>
          <w:rFonts w:eastAsia="Lucida Sans Unicode"/>
          <w:bCs/>
          <w:color w:val="auto"/>
          <w:kern w:val="2"/>
          <w:lang w:eastAsia="ar-SA"/>
        </w:rPr>
        <w:t>Т.М.Объедкова</w:t>
      </w:r>
      <w:proofErr w:type="spellEnd"/>
      <w:proofErr w:type="gramEnd"/>
    </w:p>
    <w:p w:rsidR="00E254C0" w:rsidRPr="00E254C0" w:rsidRDefault="00E254C0" w:rsidP="006703D8">
      <w:pPr>
        <w:rPr>
          <w:color w:val="000000" w:themeColor="text1"/>
        </w:rPr>
      </w:pPr>
    </w:p>
    <w:p w:rsidR="00E254C0" w:rsidRPr="00E254C0" w:rsidRDefault="00E254C0" w:rsidP="006703D8">
      <w:pPr>
        <w:rPr>
          <w:rFonts w:cstheme="minorBidi"/>
          <w:color w:val="FF0000"/>
          <w:szCs w:val="22"/>
        </w:rPr>
      </w:pPr>
      <w:bookmarkStart w:id="0" w:name="_GoBack"/>
      <w:bookmarkEnd w:id="0"/>
    </w:p>
    <w:p w:rsidR="00B31384" w:rsidRPr="00CC2E1C" w:rsidRDefault="00B31384" w:rsidP="00661904"/>
    <w:p w:rsidR="00661904" w:rsidRDefault="00661904" w:rsidP="00661904">
      <w:pPr>
        <w:rPr>
          <w:rFonts w:cstheme="minorBidi"/>
          <w:szCs w:val="22"/>
        </w:rPr>
      </w:pPr>
    </w:p>
    <w:p w:rsidR="005D26C8" w:rsidRPr="00CC2E1C" w:rsidRDefault="00661904" w:rsidP="005D26C8">
      <w:pPr>
        <w:tabs>
          <w:tab w:val="left" w:leader="underscore" w:pos="10262"/>
        </w:tabs>
        <w:autoSpaceDE w:val="0"/>
        <w:autoSpaceDN w:val="0"/>
        <w:adjustRightInd w:val="0"/>
      </w:pPr>
      <w:r w:rsidRPr="00CC2E1C">
        <w:t xml:space="preserve"> </w:t>
      </w:r>
      <w:r w:rsidR="005D26C8">
        <w:t xml:space="preserve"> </w:t>
      </w:r>
    </w:p>
    <w:p w:rsidR="005D26C8" w:rsidRPr="005D26C8" w:rsidRDefault="005D26C8" w:rsidP="005D26C8">
      <w:pPr>
        <w:pStyle w:val="Default"/>
        <w:jc w:val="both"/>
        <w:rPr>
          <w:color w:val="FF0000"/>
        </w:rPr>
      </w:pPr>
    </w:p>
    <w:p w:rsidR="007E2347" w:rsidRDefault="007E2347" w:rsidP="007E2347">
      <w:pPr>
        <w:pStyle w:val="Default"/>
        <w:ind w:left="1069"/>
        <w:jc w:val="both"/>
        <w:rPr>
          <w:b/>
        </w:rPr>
      </w:pPr>
    </w:p>
    <w:p w:rsidR="008702E7" w:rsidRPr="00550109" w:rsidRDefault="008702E7" w:rsidP="008702E7">
      <w:pPr>
        <w:pStyle w:val="Default"/>
        <w:ind w:left="1069"/>
        <w:jc w:val="center"/>
        <w:rPr>
          <w:b/>
        </w:rPr>
      </w:pPr>
    </w:p>
    <w:p w:rsidR="00C32BE1" w:rsidRPr="00F60094" w:rsidRDefault="00C32BE1" w:rsidP="00D8681E">
      <w:pPr>
        <w:pStyle w:val="Default"/>
        <w:jc w:val="both"/>
        <w:rPr>
          <w:color w:val="auto"/>
        </w:rPr>
      </w:pPr>
    </w:p>
    <w:p w:rsidR="00D8681E" w:rsidRDefault="008A34AE" w:rsidP="00C023B6">
      <w:pPr>
        <w:pStyle w:val="Default"/>
        <w:jc w:val="both"/>
      </w:pPr>
      <w:r>
        <w:t xml:space="preserve"> </w:t>
      </w:r>
      <w:r w:rsidR="00D8681E">
        <w:t xml:space="preserve">           </w:t>
      </w:r>
    </w:p>
    <w:p w:rsidR="00D8681E" w:rsidRDefault="00D8681E" w:rsidP="00C023B6">
      <w:pPr>
        <w:pStyle w:val="Default"/>
        <w:jc w:val="both"/>
      </w:pPr>
      <w:r>
        <w:lastRenderedPageBreak/>
        <w:t xml:space="preserve">            </w:t>
      </w:r>
    </w:p>
    <w:p w:rsidR="00D8681E" w:rsidRPr="001147B2" w:rsidRDefault="00D8681E" w:rsidP="00C023B6">
      <w:pPr>
        <w:pStyle w:val="Default"/>
        <w:jc w:val="both"/>
        <w:rPr>
          <w:color w:val="auto"/>
        </w:rPr>
      </w:pPr>
      <w:r>
        <w:t xml:space="preserve">            </w:t>
      </w:r>
    </w:p>
    <w:p w:rsidR="00D8681E" w:rsidRDefault="00D8681E" w:rsidP="00D8681E">
      <w:pPr>
        <w:pStyle w:val="Default"/>
        <w:jc w:val="both"/>
      </w:pPr>
      <w:r>
        <w:t xml:space="preserve">            </w:t>
      </w:r>
    </w:p>
    <w:p w:rsidR="001A1F9D" w:rsidRDefault="001A1F9D" w:rsidP="00D8681E"/>
    <w:sectPr w:rsidR="001A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2962FE"/>
    <w:multiLevelType w:val="hybridMultilevel"/>
    <w:tmpl w:val="37DC8050"/>
    <w:lvl w:ilvl="0" w:tplc="FE686DFE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A2912"/>
    <w:multiLevelType w:val="hybridMultilevel"/>
    <w:tmpl w:val="A10CB0C2"/>
    <w:lvl w:ilvl="0" w:tplc="9370A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892F4A"/>
    <w:multiLevelType w:val="hybridMultilevel"/>
    <w:tmpl w:val="D9A081BA"/>
    <w:lvl w:ilvl="0" w:tplc="5F5845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52533"/>
    <w:multiLevelType w:val="hybridMultilevel"/>
    <w:tmpl w:val="E88CFB36"/>
    <w:lvl w:ilvl="0" w:tplc="03ECC9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3148D8"/>
    <w:multiLevelType w:val="hybridMultilevel"/>
    <w:tmpl w:val="FA2C0392"/>
    <w:lvl w:ilvl="0" w:tplc="067AD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F2434D"/>
    <w:multiLevelType w:val="hybridMultilevel"/>
    <w:tmpl w:val="37309CCA"/>
    <w:lvl w:ilvl="0" w:tplc="AAF2A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7C"/>
    <w:rsid w:val="0000511D"/>
    <w:rsid w:val="00095435"/>
    <w:rsid w:val="0010395E"/>
    <w:rsid w:val="0011588D"/>
    <w:rsid w:val="00141D70"/>
    <w:rsid w:val="001701C5"/>
    <w:rsid w:val="001A1F9D"/>
    <w:rsid w:val="002635ED"/>
    <w:rsid w:val="00276145"/>
    <w:rsid w:val="00355C8F"/>
    <w:rsid w:val="004B1A50"/>
    <w:rsid w:val="005133C6"/>
    <w:rsid w:val="00554AB2"/>
    <w:rsid w:val="005655C1"/>
    <w:rsid w:val="005D26C8"/>
    <w:rsid w:val="006362F0"/>
    <w:rsid w:val="00661904"/>
    <w:rsid w:val="006703D8"/>
    <w:rsid w:val="00681081"/>
    <w:rsid w:val="006E2BB1"/>
    <w:rsid w:val="00776340"/>
    <w:rsid w:val="00782CA6"/>
    <w:rsid w:val="007C0133"/>
    <w:rsid w:val="007E2347"/>
    <w:rsid w:val="007F54F8"/>
    <w:rsid w:val="00803921"/>
    <w:rsid w:val="008702E7"/>
    <w:rsid w:val="008A34AE"/>
    <w:rsid w:val="008F43A6"/>
    <w:rsid w:val="009471AA"/>
    <w:rsid w:val="0097388E"/>
    <w:rsid w:val="0099051C"/>
    <w:rsid w:val="009D51C0"/>
    <w:rsid w:val="00A86C77"/>
    <w:rsid w:val="00B00D61"/>
    <w:rsid w:val="00B167D9"/>
    <w:rsid w:val="00B23E2B"/>
    <w:rsid w:val="00B31384"/>
    <w:rsid w:val="00B41708"/>
    <w:rsid w:val="00BA5400"/>
    <w:rsid w:val="00BD4D4A"/>
    <w:rsid w:val="00C023B6"/>
    <w:rsid w:val="00C32BE1"/>
    <w:rsid w:val="00C93F31"/>
    <w:rsid w:val="00CB346C"/>
    <w:rsid w:val="00D20CA9"/>
    <w:rsid w:val="00D81078"/>
    <w:rsid w:val="00D8681E"/>
    <w:rsid w:val="00DA201A"/>
    <w:rsid w:val="00E254C0"/>
    <w:rsid w:val="00E41CF5"/>
    <w:rsid w:val="00E422ED"/>
    <w:rsid w:val="00E456D8"/>
    <w:rsid w:val="00E72A69"/>
    <w:rsid w:val="00EB0DDC"/>
    <w:rsid w:val="00F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1CA5-9EB0-4F3F-875B-EC11DF1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1C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5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5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Текст Знак1"/>
    <w:aliases w:val="Текст Знак Знак Знак Знак"/>
    <w:link w:val="a6"/>
    <w:locked/>
    <w:rsid w:val="008F43A6"/>
    <w:rPr>
      <w:rFonts w:ascii="Courier New" w:hAnsi="Courier New" w:cs="Courier New"/>
    </w:rPr>
  </w:style>
  <w:style w:type="paragraph" w:styleId="a6">
    <w:name w:val="Plain Text"/>
    <w:aliases w:val="Текст Знак Знак Знак"/>
    <w:basedOn w:val="a"/>
    <w:link w:val="1"/>
    <w:unhideWhenUsed/>
    <w:rsid w:val="008F43A6"/>
    <w:pPr>
      <w:ind w:firstLine="0"/>
      <w:jc w:val="left"/>
    </w:pPr>
    <w:rPr>
      <w:rFonts w:ascii="Courier New" w:hAnsi="Courier New" w:cs="Courier New"/>
      <w:sz w:val="22"/>
      <w:szCs w:val="22"/>
    </w:rPr>
  </w:style>
  <w:style w:type="character" w:customStyle="1" w:styleId="a7">
    <w:name w:val="Текст Знак"/>
    <w:basedOn w:val="a0"/>
    <w:uiPriority w:val="99"/>
    <w:semiHidden/>
    <w:rsid w:val="008F43A6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8F4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4272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8</cp:revision>
  <dcterms:created xsi:type="dcterms:W3CDTF">2016-04-04T13:04:00Z</dcterms:created>
  <dcterms:modified xsi:type="dcterms:W3CDTF">2016-04-07T09:31:00Z</dcterms:modified>
</cp:coreProperties>
</file>