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B2" w:rsidRPr="003565E8" w:rsidRDefault="008871B2" w:rsidP="004514DA">
      <w:pPr>
        <w:jc w:val="center"/>
        <w:rPr>
          <w:sz w:val="32"/>
          <w:szCs w:val="32"/>
        </w:rPr>
      </w:pPr>
    </w:p>
    <w:p w:rsidR="008871B2" w:rsidRPr="008871B2" w:rsidRDefault="008871B2" w:rsidP="008871B2">
      <w:pPr>
        <w:jc w:val="center"/>
        <w:rPr>
          <w:sz w:val="32"/>
          <w:szCs w:val="32"/>
        </w:rPr>
      </w:pPr>
      <w:r w:rsidRPr="008871B2">
        <w:rPr>
          <w:b/>
          <w:i/>
          <w:noProof/>
          <w:sz w:val="32"/>
          <w:szCs w:val="32"/>
        </w:rPr>
        <w:drawing>
          <wp:inline distT="0" distB="0" distL="0" distR="0">
            <wp:extent cx="2631796" cy="193279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0765" cy="1939382"/>
                    </a:xfrm>
                    <a:prstGeom prst="rect">
                      <a:avLst/>
                    </a:prstGeom>
                    <a:solidFill>
                      <a:srgbClr val="FFFFFF"/>
                    </a:solidFill>
                    <a:ln>
                      <a:noFill/>
                    </a:ln>
                  </pic:spPr>
                </pic:pic>
              </a:graphicData>
            </a:graphic>
          </wp:inline>
        </w:drawing>
      </w:r>
    </w:p>
    <w:p w:rsidR="008871B2" w:rsidRDefault="008871B2" w:rsidP="008871B2">
      <w:pPr>
        <w:jc w:val="center"/>
        <w:rPr>
          <w:rFonts w:ascii="Times New Roman" w:hAnsi="Times New Roman" w:cs="Times New Roman"/>
          <w:b/>
          <w:sz w:val="56"/>
          <w:szCs w:val="56"/>
        </w:rPr>
      </w:pPr>
    </w:p>
    <w:p w:rsidR="008871B2" w:rsidRPr="008871B2" w:rsidRDefault="008871B2" w:rsidP="008871B2">
      <w:pPr>
        <w:jc w:val="center"/>
        <w:rPr>
          <w:rFonts w:ascii="Times New Roman" w:hAnsi="Times New Roman" w:cs="Times New Roman"/>
          <w:b/>
          <w:sz w:val="56"/>
          <w:szCs w:val="56"/>
        </w:rPr>
      </w:pPr>
      <w:r w:rsidRPr="008871B2">
        <w:rPr>
          <w:rFonts w:ascii="Times New Roman" w:hAnsi="Times New Roman" w:cs="Times New Roman"/>
          <w:b/>
          <w:sz w:val="56"/>
          <w:szCs w:val="56"/>
        </w:rPr>
        <w:t>Публичный отчет</w:t>
      </w:r>
    </w:p>
    <w:p w:rsidR="008871B2" w:rsidRDefault="008871B2" w:rsidP="008871B2">
      <w:pPr>
        <w:pStyle w:val="a3"/>
        <w:ind w:left="709" w:firstLine="0"/>
        <w:jc w:val="center"/>
        <w:rPr>
          <w:b/>
          <w:sz w:val="40"/>
          <w:szCs w:val="40"/>
        </w:rPr>
      </w:pPr>
    </w:p>
    <w:p w:rsidR="008871B2" w:rsidRDefault="008871B2" w:rsidP="008871B2">
      <w:pPr>
        <w:pStyle w:val="a3"/>
        <w:ind w:left="709" w:firstLine="0"/>
        <w:jc w:val="center"/>
        <w:rPr>
          <w:b/>
          <w:sz w:val="40"/>
          <w:szCs w:val="40"/>
        </w:rPr>
      </w:pPr>
    </w:p>
    <w:p w:rsidR="008871B2" w:rsidRDefault="008871B2" w:rsidP="008871B2">
      <w:pPr>
        <w:pStyle w:val="a3"/>
        <w:ind w:left="709" w:firstLine="0"/>
        <w:jc w:val="center"/>
        <w:rPr>
          <w:b/>
          <w:sz w:val="40"/>
          <w:szCs w:val="40"/>
        </w:rPr>
      </w:pPr>
    </w:p>
    <w:p w:rsidR="008871B2" w:rsidRDefault="008871B2" w:rsidP="008871B2">
      <w:pPr>
        <w:pStyle w:val="a3"/>
        <w:ind w:left="709" w:firstLine="0"/>
        <w:jc w:val="center"/>
        <w:rPr>
          <w:b/>
          <w:sz w:val="40"/>
          <w:szCs w:val="40"/>
        </w:rPr>
      </w:pPr>
    </w:p>
    <w:p w:rsidR="008871B2" w:rsidRDefault="008871B2" w:rsidP="008871B2">
      <w:pPr>
        <w:pStyle w:val="a3"/>
        <w:ind w:left="709" w:firstLine="0"/>
        <w:jc w:val="center"/>
        <w:rPr>
          <w:b/>
          <w:sz w:val="40"/>
          <w:szCs w:val="40"/>
        </w:rPr>
      </w:pPr>
      <w:r>
        <w:rPr>
          <w:b/>
          <w:sz w:val="40"/>
          <w:szCs w:val="40"/>
        </w:rPr>
        <w:t>Территориальной районной</w:t>
      </w:r>
      <w:r w:rsidRPr="008871B2">
        <w:rPr>
          <w:b/>
          <w:sz w:val="40"/>
          <w:szCs w:val="40"/>
        </w:rPr>
        <w:t xml:space="preserve"> организации профсоюза работников народного образования и науки Российской Федерации</w:t>
      </w:r>
    </w:p>
    <w:p w:rsidR="008871B2" w:rsidRDefault="008871B2" w:rsidP="008871B2">
      <w:pPr>
        <w:pStyle w:val="a3"/>
        <w:ind w:left="709" w:firstLine="0"/>
        <w:jc w:val="center"/>
        <w:rPr>
          <w:b/>
          <w:sz w:val="40"/>
          <w:szCs w:val="40"/>
        </w:rPr>
      </w:pPr>
      <w:r>
        <w:rPr>
          <w:b/>
          <w:sz w:val="40"/>
          <w:szCs w:val="40"/>
        </w:rPr>
        <w:t>Фроловского</w:t>
      </w:r>
      <w:r w:rsidRPr="008871B2">
        <w:rPr>
          <w:b/>
          <w:sz w:val="40"/>
          <w:szCs w:val="40"/>
        </w:rPr>
        <w:t xml:space="preserve"> района Волгоградской области</w:t>
      </w:r>
    </w:p>
    <w:p w:rsidR="008871B2" w:rsidRPr="008871B2" w:rsidRDefault="008871B2" w:rsidP="008871B2">
      <w:pPr>
        <w:pStyle w:val="a3"/>
        <w:ind w:left="709" w:firstLine="0"/>
        <w:jc w:val="center"/>
        <w:rPr>
          <w:b/>
          <w:sz w:val="40"/>
          <w:szCs w:val="40"/>
        </w:rPr>
      </w:pPr>
      <w:r w:rsidRPr="008871B2">
        <w:rPr>
          <w:b/>
          <w:sz w:val="40"/>
          <w:szCs w:val="40"/>
        </w:rPr>
        <w:t>за 2015 год</w:t>
      </w: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Default="008871B2" w:rsidP="008871B2">
      <w:pPr>
        <w:pStyle w:val="a3"/>
        <w:ind w:left="709" w:firstLine="0"/>
        <w:rPr>
          <w:b/>
          <w:sz w:val="40"/>
          <w:szCs w:val="40"/>
        </w:rPr>
      </w:pPr>
    </w:p>
    <w:p w:rsidR="008871B2" w:rsidRPr="008871B2" w:rsidRDefault="008871B2" w:rsidP="008871B2">
      <w:pPr>
        <w:pStyle w:val="a3"/>
        <w:ind w:left="709" w:firstLine="0"/>
        <w:jc w:val="center"/>
        <w:rPr>
          <w:sz w:val="26"/>
          <w:szCs w:val="26"/>
        </w:rPr>
      </w:pPr>
      <w:proofErr w:type="spellStart"/>
      <w:r w:rsidRPr="008871B2">
        <w:rPr>
          <w:sz w:val="26"/>
          <w:szCs w:val="26"/>
        </w:rPr>
        <w:t>Фроловский</w:t>
      </w:r>
      <w:proofErr w:type="spellEnd"/>
      <w:r w:rsidRPr="008871B2">
        <w:rPr>
          <w:sz w:val="26"/>
          <w:szCs w:val="26"/>
        </w:rPr>
        <w:t xml:space="preserve"> район</w:t>
      </w:r>
    </w:p>
    <w:p w:rsidR="008871B2" w:rsidRPr="008871B2" w:rsidRDefault="008871B2" w:rsidP="008871B2">
      <w:pPr>
        <w:pStyle w:val="a3"/>
        <w:ind w:left="709" w:firstLine="0"/>
        <w:rPr>
          <w:b/>
          <w:sz w:val="40"/>
          <w:szCs w:val="40"/>
        </w:rPr>
      </w:pPr>
    </w:p>
    <w:p w:rsidR="008871B2" w:rsidRDefault="008871B2" w:rsidP="008871B2">
      <w:pPr>
        <w:pStyle w:val="a3"/>
        <w:ind w:left="709" w:firstLine="0"/>
        <w:rPr>
          <w:b/>
          <w:sz w:val="26"/>
          <w:szCs w:val="26"/>
          <w:u w:val="single"/>
        </w:rPr>
      </w:pPr>
    </w:p>
    <w:p w:rsidR="004514DA" w:rsidRDefault="008871B2" w:rsidP="008871B2">
      <w:pPr>
        <w:pStyle w:val="a3"/>
        <w:ind w:left="709" w:firstLine="0"/>
        <w:rPr>
          <w:b/>
          <w:sz w:val="26"/>
          <w:szCs w:val="26"/>
        </w:rPr>
      </w:pPr>
      <w:r w:rsidRPr="008871B2">
        <w:rPr>
          <w:b/>
          <w:sz w:val="26"/>
          <w:szCs w:val="26"/>
        </w:rPr>
        <w:t xml:space="preserve">                   </w:t>
      </w:r>
    </w:p>
    <w:p w:rsidR="004514DA" w:rsidRDefault="004514DA" w:rsidP="008871B2">
      <w:pPr>
        <w:pStyle w:val="a3"/>
        <w:ind w:left="709" w:firstLine="0"/>
        <w:rPr>
          <w:b/>
          <w:sz w:val="26"/>
          <w:szCs w:val="26"/>
        </w:rPr>
      </w:pPr>
    </w:p>
    <w:p w:rsidR="004514DA" w:rsidRDefault="004514DA" w:rsidP="008871B2">
      <w:pPr>
        <w:pStyle w:val="a3"/>
        <w:ind w:left="709" w:firstLine="0"/>
        <w:rPr>
          <w:b/>
          <w:sz w:val="26"/>
          <w:szCs w:val="26"/>
        </w:rPr>
      </w:pPr>
    </w:p>
    <w:p w:rsidR="008871B2" w:rsidRPr="008871B2" w:rsidRDefault="008871B2" w:rsidP="004514DA">
      <w:pPr>
        <w:pStyle w:val="a3"/>
        <w:ind w:left="709" w:firstLine="0"/>
        <w:jc w:val="center"/>
        <w:rPr>
          <w:b/>
          <w:sz w:val="26"/>
          <w:szCs w:val="26"/>
        </w:rPr>
      </w:pPr>
      <w:r w:rsidRPr="008871B2">
        <w:rPr>
          <w:b/>
          <w:sz w:val="26"/>
          <w:szCs w:val="26"/>
        </w:rPr>
        <w:t>ОБЩАЯ ХАРАКТЕРИСТИКА ОРГАНИЗАЦИИ.</w:t>
      </w:r>
    </w:p>
    <w:p w:rsidR="008871B2" w:rsidRPr="008871B2" w:rsidRDefault="008871B2" w:rsidP="00A73E0D">
      <w:pPr>
        <w:pStyle w:val="a3"/>
        <w:ind w:left="0"/>
        <w:jc w:val="center"/>
        <w:rPr>
          <w:b/>
          <w:sz w:val="26"/>
          <w:szCs w:val="26"/>
        </w:rPr>
      </w:pPr>
      <w:r w:rsidRPr="008871B2">
        <w:rPr>
          <w:b/>
          <w:sz w:val="26"/>
          <w:szCs w:val="26"/>
        </w:rPr>
        <w:t>СОСТОЯНИЕ ПРОФСОЮЗНОГО ЧЛЕНСТВА.</w:t>
      </w:r>
    </w:p>
    <w:p w:rsidR="008871B2" w:rsidRPr="00A73E0D" w:rsidRDefault="008871B2" w:rsidP="00A73E0D">
      <w:pPr>
        <w:pStyle w:val="a4"/>
        <w:rPr>
          <w:rFonts w:ascii="Times New Roman" w:hAnsi="Times New Roman"/>
          <w:sz w:val="26"/>
          <w:szCs w:val="26"/>
        </w:rPr>
      </w:pPr>
    </w:p>
    <w:p w:rsidR="008871B2" w:rsidRPr="00E83260" w:rsidRDefault="00A73E0D" w:rsidP="00E83260">
      <w:pPr>
        <w:pStyle w:val="a4"/>
        <w:ind w:firstLine="709"/>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 По состоянию на 1 января 2016 го</w:t>
      </w:r>
      <w:r w:rsidR="004514DA" w:rsidRPr="00E83260">
        <w:rPr>
          <w:rFonts w:ascii="Times New Roman" w:hAnsi="Times New Roman"/>
          <w:sz w:val="24"/>
          <w:szCs w:val="24"/>
        </w:rPr>
        <w:t xml:space="preserve">да в структуру Территориальной </w:t>
      </w:r>
      <w:r w:rsidR="008871B2" w:rsidRPr="00E83260">
        <w:rPr>
          <w:rFonts w:ascii="Times New Roman" w:hAnsi="Times New Roman"/>
          <w:sz w:val="24"/>
          <w:szCs w:val="24"/>
        </w:rPr>
        <w:t>районной</w:t>
      </w:r>
      <w:r w:rsidR="004514DA" w:rsidRPr="00E83260">
        <w:rPr>
          <w:rFonts w:ascii="Times New Roman" w:hAnsi="Times New Roman"/>
          <w:sz w:val="24"/>
          <w:szCs w:val="24"/>
        </w:rPr>
        <w:t xml:space="preserve"> </w:t>
      </w:r>
      <w:r w:rsidR="008871B2" w:rsidRPr="00E83260">
        <w:rPr>
          <w:rFonts w:ascii="Times New Roman" w:hAnsi="Times New Roman"/>
          <w:sz w:val="24"/>
          <w:szCs w:val="24"/>
        </w:rPr>
        <w:t>организации профсоюза вход</w:t>
      </w:r>
      <w:r w:rsidR="004514DA" w:rsidRPr="00E83260">
        <w:rPr>
          <w:rFonts w:ascii="Times New Roman" w:hAnsi="Times New Roman"/>
          <w:sz w:val="24"/>
          <w:szCs w:val="24"/>
        </w:rPr>
        <w:t>и</w:t>
      </w:r>
      <w:r w:rsidR="008871B2" w:rsidRPr="00E83260">
        <w:rPr>
          <w:rFonts w:ascii="Times New Roman" w:hAnsi="Times New Roman"/>
          <w:sz w:val="24"/>
          <w:szCs w:val="24"/>
        </w:rPr>
        <w:t xml:space="preserve">т </w:t>
      </w:r>
      <w:r w:rsidR="004514DA" w:rsidRPr="00E83260">
        <w:rPr>
          <w:rFonts w:ascii="Times New Roman" w:hAnsi="Times New Roman"/>
          <w:sz w:val="24"/>
          <w:szCs w:val="24"/>
        </w:rPr>
        <w:t>21</w:t>
      </w:r>
      <w:r w:rsidR="008871B2" w:rsidRPr="00E83260">
        <w:rPr>
          <w:rFonts w:ascii="Times New Roman" w:hAnsi="Times New Roman"/>
          <w:sz w:val="24"/>
          <w:szCs w:val="24"/>
        </w:rPr>
        <w:t xml:space="preserve"> первичн</w:t>
      </w:r>
      <w:r w:rsidR="004514DA" w:rsidRPr="00E83260">
        <w:rPr>
          <w:rFonts w:ascii="Times New Roman" w:hAnsi="Times New Roman"/>
          <w:sz w:val="24"/>
          <w:szCs w:val="24"/>
        </w:rPr>
        <w:t>ых</w:t>
      </w:r>
      <w:r w:rsidR="008871B2" w:rsidRPr="00E83260">
        <w:rPr>
          <w:rFonts w:ascii="Times New Roman" w:hAnsi="Times New Roman"/>
          <w:sz w:val="24"/>
          <w:szCs w:val="24"/>
        </w:rPr>
        <w:t xml:space="preserve"> профсоюзных организаций, из которых: </w:t>
      </w:r>
      <w:r w:rsidR="004514DA" w:rsidRPr="00E83260">
        <w:rPr>
          <w:rFonts w:ascii="Times New Roman" w:hAnsi="Times New Roman"/>
          <w:sz w:val="24"/>
          <w:szCs w:val="24"/>
        </w:rPr>
        <w:t>1</w:t>
      </w:r>
      <w:r w:rsidR="00067D1E" w:rsidRPr="00E83260">
        <w:rPr>
          <w:rFonts w:ascii="Times New Roman" w:hAnsi="Times New Roman"/>
          <w:sz w:val="24"/>
          <w:szCs w:val="24"/>
        </w:rPr>
        <w:t>5</w:t>
      </w:r>
      <w:r w:rsidR="008871B2" w:rsidRPr="00E83260">
        <w:rPr>
          <w:rFonts w:ascii="Times New Roman" w:hAnsi="Times New Roman"/>
          <w:sz w:val="24"/>
          <w:szCs w:val="24"/>
        </w:rPr>
        <w:t xml:space="preserve"> первичных профсоюзных организаций в общеобразовательных учреждениях;</w:t>
      </w:r>
      <w:r w:rsidR="004514DA" w:rsidRPr="00E83260">
        <w:rPr>
          <w:rFonts w:ascii="Times New Roman" w:hAnsi="Times New Roman"/>
          <w:sz w:val="24"/>
          <w:szCs w:val="24"/>
        </w:rPr>
        <w:t xml:space="preserve"> </w:t>
      </w:r>
      <w:r w:rsidR="00067D1E" w:rsidRPr="00E83260">
        <w:rPr>
          <w:rFonts w:ascii="Times New Roman" w:hAnsi="Times New Roman"/>
          <w:sz w:val="24"/>
          <w:szCs w:val="24"/>
        </w:rPr>
        <w:t>6</w:t>
      </w:r>
      <w:r w:rsidR="008871B2" w:rsidRPr="00E83260">
        <w:rPr>
          <w:rFonts w:ascii="Times New Roman" w:hAnsi="Times New Roman"/>
          <w:sz w:val="24"/>
          <w:szCs w:val="24"/>
        </w:rPr>
        <w:t xml:space="preserve"> первичных профсоюзных организации учреждений дошкольного образования </w:t>
      </w:r>
      <w:r w:rsidR="004514DA" w:rsidRPr="00E83260">
        <w:rPr>
          <w:rFonts w:ascii="Times New Roman" w:hAnsi="Times New Roman"/>
          <w:sz w:val="24"/>
          <w:szCs w:val="24"/>
        </w:rPr>
        <w:t xml:space="preserve">Фроловского </w:t>
      </w:r>
      <w:r w:rsidR="008871B2" w:rsidRPr="00E83260">
        <w:rPr>
          <w:rFonts w:ascii="Times New Roman" w:hAnsi="Times New Roman"/>
          <w:sz w:val="24"/>
          <w:szCs w:val="24"/>
        </w:rPr>
        <w:t>района Волгоградской области.</w:t>
      </w:r>
      <w:r w:rsidR="004514DA" w:rsidRPr="00E83260">
        <w:rPr>
          <w:rFonts w:ascii="Times New Roman" w:hAnsi="Times New Roman"/>
          <w:sz w:val="24"/>
          <w:szCs w:val="24"/>
        </w:rPr>
        <w:t xml:space="preserve"> </w:t>
      </w:r>
      <w:r w:rsidR="008871B2" w:rsidRPr="00E83260">
        <w:rPr>
          <w:rFonts w:ascii="Times New Roman" w:hAnsi="Times New Roman"/>
          <w:sz w:val="24"/>
          <w:szCs w:val="24"/>
        </w:rPr>
        <w:t xml:space="preserve">Общий охват профсоюзным членством на 1 января 2016 года составляет </w:t>
      </w:r>
      <w:r w:rsidR="003565E8" w:rsidRPr="00E83260">
        <w:rPr>
          <w:rFonts w:ascii="Times New Roman" w:hAnsi="Times New Roman"/>
          <w:sz w:val="24"/>
          <w:szCs w:val="24"/>
        </w:rPr>
        <w:t>67</w:t>
      </w:r>
      <w:r w:rsidR="008871B2" w:rsidRPr="00E83260">
        <w:rPr>
          <w:rFonts w:ascii="Times New Roman" w:hAnsi="Times New Roman"/>
          <w:sz w:val="24"/>
          <w:szCs w:val="24"/>
        </w:rPr>
        <w:t>%. Общая численность членов профсоюза составляет 2</w:t>
      </w:r>
      <w:r w:rsidR="006D41BE" w:rsidRPr="00E83260">
        <w:rPr>
          <w:rFonts w:ascii="Times New Roman" w:hAnsi="Times New Roman"/>
          <w:sz w:val="24"/>
          <w:szCs w:val="24"/>
        </w:rPr>
        <w:t>8</w:t>
      </w:r>
      <w:r w:rsidR="008871B2" w:rsidRPr="00E83260">
        <w:rPr>
          <w:rFonts w:ascii="Times New Roman" w:hAnsi="Times New Roman"/>
          <w:sz w:val="24"/>
          <w:szCs w:val="24"/>
        </w:rPr>
        <w:t>7 человек.</w:t>
      </w:r>
      <w:r w:rsidR="006D41BE" w:rsidRPr="00E83260">
        <w:rPr>
          <w:rFonts w:ascii="Times New Roman" w:hAnsi="Times New Roman"/>
          <w:sz w:val="24"/>
          <w:szCs w:val="24"/>
        </w:rPr>
        <w:t xml:space="preserve"> </w:t>
      </w:r>
      <w:r w:rsidR="008871B2" w:rsidRPr="00E83260">
        <w:rPr>
          <w:rFonts w:ascii="Times New Roman" w:hAnsi="Times New Roman"/>
          <w:sz w:val="24"/>
          <w:szCs w:val="24"/>
        </w:rPr>
        <w:t xml:space="preserve">За 2015 год численное увеличение произошло в первичной профсоюзной организации </w:t>
      </w:r>
      <w:r w:rsidR="006D41BE" w:rsidRPr="00E83260">
        <w:rPr>
          <w:rFonts w:ascii="Times New Roman" w:hAnsi="Times New Roman"/>
          <w:sz w:val="24"/>
          <w:szCs w:val="24"/>
        </w:rPr>
        <w:t>МБОУ «</w:t>
      </w:r>
      <w:proofErr w:type="spellStart"/>
      <w:r w:rsidR="006D41BE" w:rsidRPr="00E83260">
        <w:rPr>
          <w:rFonts w:ascii="Times New Roman" w:hAnsi="Times New Roman"/>
          <w:sz w:val="24"/>
          <w:szCs w:val="24"/>
        </w:rPr>
        <w:t>Образцовская</w:t>
      </w:r>
      <w:proofErr w:type="spellEnd"/>
      <w:r w:rsidR="006D41BE" w:rsidRPr="00E83260">
        <w:rPr>
          <w:rFonts w:ascii="Times New Roman" w:hAnsi="Times New Roman"/>
          <w:sz w:val="24"/>
          <w:szCs w:val="24"/>
        </w:rPr>
        <w:t xml:space="preserve"> СШ»</w:t>
      </w:r>
      <w:r w:rsidR="003565E8" w:rsidRPr="00E83260">
        <w:rPr>
          <w:rFonts w:ascii="Times New Roman" w:hAnsi="Times New Roman"/>
          <w:sz w:val="24"/>
          <w:szCs w:val="24"/>
        </w:rPr>
        <w:t>, МКОУ «</w:t>
      </w:r>
      <w:proofErr w:type="spellStart"/>
      <w:r w:rsidR="003565E8" w:rsidRPr="00E83260">
        <w:rPr>
          <w:rFonts w:ascii="Times New Roman" w:hAnsi="Times New Roman"/>
          <w:sz w:val="24"/>
          <w:szCs w:val="24"/>
        </w:rPr>
        <w:t>Дудаченская</w:t>
      </w:r>
      <w:proofErr w:type="spellEnd"/>
      <w:r w:rsidR="003565E8" w:rsidRPr="00E83260">
        <w:rPr>
          <w:rFonts w:ascii="Times New Roman" w:hAnsi="Times New Roman"/>
          <w:sz w:val="24"/>
          <w:szCs w:val="24"/>
        </w:rPr>
        <w:t xml:space="preserve"> ОШ»</w:t>
      </w:r>
      <w:r w:rsidR="006D41BE" w:rsidRPr="00E83260">
        <w:rPr>
          <w:rFonts w:ascii="Times New Roman" w:hAnsi="Times New Roman"/>
          <w:sz w:val="24"/>
          <w:szCs w:val="24"/>
        </w:rPr>
        <w:t>.</w:t>
      </w:r>
    </w:p>
    <w:p w:rsidR="008871B2" w:rsidRPr="00E83260" w:rsidRDefault="00A73E0D" w:rsidP="00E83260">
      <w:pPr>
        <w:pStyle w:val="a4"/>
        <w:tabs>
          <w:tab w:val="left" w:pos="851"/>
        </w:tabs>
        <w:jc w:val="both"/>
        <w:rPr>
          <w:rFonts w:ascii="Times New Roman" w:eastAsia="Times New Roman" w:hAnsi="Times New Roman"/>
          <w:noProof/>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Вопрос мотивации профсоюзного членства один из главных в деятельности   районной организации Профсоюза. </w:t>
      </w:r>
      <w:r w:rsidR="008871B2" w:rsidRPr="00E83260">
        <w:rPr>
          <w:rFonts w:ascii="Times New Roman" w:hAnsi="Times New Roman"/>
          <w:bCs/>
          <w:iCs/>
          <w:sz w:val="24"/>
          <w:szCs w:val="24"/>
        </w:rPr>
        <w:t>Райком Профсоюза уделяет серьезное внимание организационно-финансовому</w:t>
      </w:r>
      <w:r w:rsidR="006D41BE" w:rsidRPr="00E83260">
        <w:rPr>
          <w:rFonts w:ascii="Times New Roman" w:hAnsi="Times New Roman"/>
          <w:bCs/>
          <w:iCs/>
          <w:sz w:val="24"/>
          <w:szCs w:val="24"/>
        </w:rPr>
        <w:t xml:space="preserve"> </w:t>
      </w:r>
      <w:r w:rsidR="008871B2" w:rsidRPr="00E83260">
        <w:rPr>
          <w:rFonts w:ascii="Times New Roman" w:hAnsi="Times New Roman"/>
          <w:sz w:val="24"/>
          <w:szCs w:val="24"/>
        </w:rPr>
        <w:t xml:space="preserve">укреплению </w:t>
      </w:r>
      <w:r w:rsidR="006D41BE" w:rsidRPr="00E83260">
        <w:rPr>
          <w:rFonts w:ascii="Times New Roman" w:hAnsi="Times New Roman"/>
          <w:bCs/>
          <w:sz w:val="24"/>
          <w:szCs w:val="24"/>
        </w:rPr>
        <w:t>Территориальной районной</w:t>
      </w:r>
      <w:r w:rsidR="008871B2" w:rsidRPr="00E83260">
        <w:rPr>
          <w:rFonts w:ascii="Times New Roman" w:hAnsi="Times New Roman"/>
          <w:bCs/>
          <w:sz w:val="24"/>
          <w:szCs w:val="24"/>
        </w:rPr>
        <w:t xml:space="preserve"> организации профсоюза работников народного образования и науки РФ </w:t>
      </w:r>
      <w:r w:rsidR="006D41BE" w:rsidRPr="00E83260">
        <w:rPr>
          <w:rFonts w:ascii="Times New Roman" w:hAnsi="Times New Roman"/>
          <w:bCs/>
          <w:sz w:val="24"/>
          <w:szCs w:val="24"/>
        </w:rPr>
        <w:t>Фроловского</w:t>
      </w:r>
      <w:r w:rsidR="008871B2" w:rsidRPr="00E83260">
        <w:rPr>
          <w:rFonts w:ascii="Times New Roman" w:hAnsi="Times New Roman"/>
          <w:bCs/>
          <w:sz w:val="24"/>
          <w:szCs w:val="24"/>
        </w:rPr>
        <w:t xml:space="preserve"> района Волгоградской области</w:t>
      </w:r>
      <w:r w:rsidR="008871B2" w:rsidRPr="00E83260">
        <w:rPr>
          <w:rFonts w:ascii="Times New Roman" w:hAnsi="Times New Roman"/>
          <w:sz w:val="24"/>
          <w:szCs w:val="24"/>
        </w:rPr>
        <w:t>, повышение её роли и авторитета в решении социально-экономических проблем работников образования района.</w:t>
      </w:r>
      <w:r w:rsidR="006D41BE" w:rsidRPr="00E83260">
        <w:rPr>
          <w:rFonts w:ascii="Times New Roman" w:hAnsi="Times New Roman"/>
          <w:sz w:val="24"/>
          <w:szCs w:val="24"/>
        </w:rPr>
        <w:t xml:space="preserve"> </w:t>
      </w:r>
      <w:r w:rsidR="008871B2" w:rsidRPr="00E83260">
        <w:rPr>
          <w:rFonts w:ascii="Times New Roman" w:hAnsi="Times New Roman"/>
          <w:noProof/>
          <w:sz w:val="24"/>
          <w:szCs w:val="24"/>
        </w:rPr>
        <w:t xml:space="preserve">С целью реализации Программы по мотивации профсоюзного членства ТРОП, укрепления единства, повышения эффективности профсоюзных организаций были организованы и проведены </w:t>
      </w:r>
      <w:r w:rsidR="008871B2" w:rsidRPr="00E83260">
        <w:rPr>
          <w:rFonts w:ascii="Times New Roman" w:eastAsia="Times New Roman" w:hAnsi="Times New Roman"/>
          <w:noProof/>
          <w:sz w:val="24"/>
          <w:szCs w:val="24"/>
        </w:rPr>
        <w:t>целевы</w:t>
      </w:r>
      <w:r w:rsidR="004A1272" w:rsidRPr="00E83260">
        <w:rPr>
          <w:rFonts w:ascii="Times New Roman" w:eastAsia="Times New Roman" w:hAnsi="Times New Roman"/>
          <w:noProof/>
          <w:sz w:val="24"/>
          <w:szCs w:val="24"/>
        </w:rPr>
        <w:t>е семинары</w:t>
      </w:r>
      <w:r w:rsidR="008871B2" w:rsidRPr="00E83260">
        <w:rPr>
          <w:rFonts w:ascii="Times New Roman" w:eastAsia="Times New Roman" w:hAnsi="Times New Roman"/>
          <w:noProof/>
          <w:sz w:val="24"/>
          <w:szCs w:val="24"/>
        </w:rPr>
        <w:t xml:space="preserve"> для председателей ППО по проблемам мотивации профсоюзного членства.</w:t>
      </w:r>
    </w:p>
    <w:p w:rsidR="008871B2" w:rsidRPr="00E83260" w:rsidRDefault="008871B2" w:rsidP="00E83260">
      <w:pPr>
        <w:pStyle w:val="a4"/>
        <w:jc w:val="both"/>
        <w:rPr>
          <w:rFonts w:ascii="Times New Roman" w:hAnsi="Times New Roman"/>
          <w:sz w:val="24"/>
          <w:szCs w:val="24"/>
        </w:rPr>
      </w:pPr>
      <w:r w:rsidRPr="00E83260">
        <w:rPr>
          <w:rFonts w:ascii="Times New Roman" w:eastAsia="Times New Roman" w:hAnsi="Times New Roman"/>
          <w:sz w:val="24"/>
          <w:szCs w:val="24"/>
        </w:rPr>
        <w:t>Успешность деятельности Профсоюза во многом зависит от состояния внутрисоюзной работы</w:t>
      </w:r>
      <w:r w:rsidRPr="00E83260">
        <w:rPr>
          <w:rFonts w:ascii="Times New Roman" w:eastAsia="Times New Roman" w:hAnsi="Times New Roman"/>
          <w:i/>
          <w:sz w:val="24"/>
          <w:szCs w:val="24"/>
        </w:rPr>
        <w:t>,</w:t>
      </w:r>
      <w:r w:rsidRPr="00E83260">
        <w:rPr>
          <w:rFonts w:ascii="Times New Roman" w:eastAsia="Times New Roman" w:hAnsi="Times New Roman"/>
          <w:sz w:val="24"/>
          <w:szCs w:val="24"/>
        </w:rPr>
        <w:t xml:space="preserve"> включая его кадровое укрепление, повышение профессионализма, совершенствование информационной работы. </w:t>
      </w:r>
      <w:r w:rsidRPr="00E83260">
        <w:rPr>
          <w:rFonts w:ascii="Times New Roman" w:hAnsi="Times New Roman"/>
          <w:sz w:val="24"/>
          <w:szCs w:val="24"/>
        </w:rPr>
        <w:t xml:space="preserve">Работа нашей районной профсоюзной организации строится на основании Устава Профсоюза работников образования и науки, районного Положения о профсоюзной организации, годового плана работы. </w:t>
      </w:r>
    </w:p>
    <w:p w:rsidR="008871B2" w:rsidRPr="00E83260" w:rsidRDefault="008871B2" w:rsidP="00E83260">
      <w:pPr>
        <w:pStyle w:val="a4"/>
        <w:jc w:val="both"/>
        <w:rPr>
          <w:rFonts w:ascii="Times New Roman" w:eastAsia="Times New Roman" w:hAnsi="Times New Roman"/>
          <w:sz w:val="24"/>
          <w:szCs w:val="24"/>
        </w:rPr>
      </w:pPr>
    </w:p>
    <w:p w:rsidR="008871B2" w:rsidRPr="00E83260" w:rsidRDefault="00A73E0D" w:rsidP="00E83260">
      <w:pPr>
        <w:pStyle w:val="a4"/>
        <w:tabs>
          <w:tab w:val="left" w:pos="851"/>
        </w:tabs>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Важными направлениями в работе районного комитета Профсоюза являются:</w:t>
      </w:r>
    </w:p>
    <w:p w:rsidR="003E3B23" w:rsidRPr="00E83260" w:rsidRDefault="003E3B23" w:rsidP="00E83260">
      <w:pPr>
        <w:pStyle w:val="a4"/>
        <w:jc w:val="both"/>
        <w:rPr>
          <w:rFonts w:ascii="Times New Roman" w:hAnsi="Times New Roman"/>
          <w:sz w:val="24"/>
          <w:szCs w:val="24"/>
        </w:rPr>
      </w:pPr>
      <w:r w:rsidRPr="00E83260">
        <w:rPr>
          <w:rFonts w:ascii="Times New Roman" w:hAnsi="Times New Roman"/>
          <w:sz w:val="24"/>
          <w:szCs w:val="24"/>
        </w:rPr>
        <w:t>-</w:t>
      </w:r>
      <w:r w:rsidR="008871B2" w:rsidRPr="00E83260">
        <w:rPr>
          <w:rFonts w:ascii="Times New Roman" w:hAnsi="Times New Roman"/>
          <w:sz w:val="24"/>
          <w:szCs w:val="24"/>
        </w:rPr>
        <w:t>Социальная защита;</w:t>
      </w:r>
    </w:p>
    <w:p w:rsidR="008871B2" w:rsidRPr="00E83260" w:rsidRDefault="003E3B23" w:rsidP="00E83260">
      <w:pPr>
        <w:pStyle w:val="a4"/>
        <w:jc w:val="both"/>
        <w:rPr>
          <w:rFonts w:ascii="Times New Roman" w:hAnsi="Times New Roman"/>
          <w:sz w:val="24"/>
          <w:szCs w:val="24"/>
        </w:rPr>
      </w:pPr>
      <w:r w:rsidRPr="00E83260">
        <w:rPr>
          <w:rFonts w:ascii="Times New Roman" w:hAnsi="Times New Roman"/>
          <w:sz w:val="24"/>
          <w:szCs w:val="24"/>
        </w:rPr>
        <w:t>-</w:t>
      </w:r>
      <w:r w:rsidR="008871B2" w:rsidRPr="00E83260">
        <w:rPr>
          <w:rFonts w:ascii="Times New Roman" w:hAnsi="Times New Roman"/>
          <w:sz w:val="24"/>
          <w:szCs w:val="24"/>
        </w:rPr>
        <w:t>Экономическая защита;</w:t>
      </w:r>
    </w:p>
    <w:p w:rsidR="008871B2" w:rsidRPr="00E83260" w:rsidRDefault="003E3B23" w:rsidP="00E83260">
      <w:pPr>
        <w:pStyle w:val="a4"/>
        <w:jc w:val="both"/>
        <w:rPr>
          <w:rFonts w:ascii="Times New Roman" w:hAnsi="Times New Roman"/>
          <w:sz w:val="24"/>
          <w:szCs w:val="24"/>
        </w:rPr>
      </w:pPr>
      <w:r w:rsidRPr="00E83260">
        <w:rPr>
          <w:rFonts w:ascii="Times New Roman" w:hAnsi="Times New Roman"/>
          <w:sz w:val="24"/>
          <w:szCs w:val="24"/>
        </w:rPr>
        <w:t>-</w:t>
      </w:r>
      <w:r w:rsidR="008871B2" w:rsidRPr="00E83260">
        <w:rPr>
          <w:rFonts w:ascii="Times New Roman" w:hAnsi="Times New Roman"/>
          <w:sz w:val="24"/>
          <w:szCs w:val="24"/>
        </w:rPr>
        <w:t>Правовая защита;</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Охрана труда;</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Организация отдыха и оздоровление;</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Работа с молодежью;</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Финансовая помощь;</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Массовые акции;</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w:t>
      </w:r>
      <w:r w:rsidR="008871B2" w:rsidRPr="00E83260">
        <w:rPr>
          <w:rFonts w:ascii="Times New Roman" w:hAnsi="Times New Roman"/>
          <w:sz w:val="24"/>
          <w:szCs w:val="24"/>
        </w:rPr>
        <w:t>Информационная работа;</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Организационно-методическая помощь.</w:t>
      </w:r>
    </w:p>
    <w:p w:rsidR="004514DA" w:rsidRPr="00E83260" w:rsidRDefault="004514DA" w:rsidP="00E83260">
      <w:pPr>
        <w:pStyle w:val="a4"/>
        <w:jc w:val="both"/>
        <w:rPr>
          <w:rFonts w:ascii="Times New Roman" w:hAnsi="Times New Roman"/>
          <w:sz w:val="24"/>
          <w:szCs w:val="24"/>
        </w:rPr>
      </w:pPr>
    </w:p>
    <w:p w:rsidR="008871B2" w:rsidRPr="00E83260" w:rsidRDefault="00A73E0D" w:rsidP="00E83260">
      <w:pPr>
        <w:pStyle w:val="a4"/>
        <w:tabs>
          <w:tab w:val="left" w:pos="851"/>
        </w:tabs>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Заботясь о повышении эффективности деятельности профсоюзной организации, районный комитет Профсоюза постоянно изучает и обобщает опыт работы первичных профсоюзных организаций, их выборных органов, оказывает им практическую помощь. На президиумах, семинарах с председателями первичных профсоюзных организаций рассматривались следующие вопросы по распространению опыта ППО:</w:t>
      </w:r>
    </w:p>
    <w:p w:rsidR="003E3B23" w:rsidRPr="00E83260" w:rsidRDefault="00EF4218"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3E3B23" w:rsidRPr="00E83260">
        <w:rPr>
          <w:rFonts w:ascii="Times New Roman" w:hAnsi="Times New Roman"/>
          <w:sz w:val="24"/>
          <w:szCs w:val="24"/>
        </w:rPr>
        <w:t>О работе первичных профсоюзных организаций по мотивации профсоюзного членства.</w:t>
      </w:r>
    </w:p>
    <w:p w:rsidR="003E3B23"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деятельности совместных комитетов по охране труда, уполномоченных по охране труда по созданию безопасных условий деятельности в учреждениях образования</w:t>
      </w:r>
      <w:r w:rsidR="00067D1E" w:rsidRPr="00E83260">
        <w:rPr>
          <w:rFonts w:ascii="Times New Roman" w:hAnsi="Times New Roman"/>
          <w:sz w:val="24"/>
          <w:szCs w:val="24"/>
        </w:rPr>
        <w:t>.</w:t>
      </w:r>
      <w:r w:rsidR="008871B2" w:rsidRPr="00E83260">
        <w:rPr>
          <w:rFonts w:ascii="Times New Roman" w:hAnsi="Times New Roman"/>
          <w:sz w:val="24"/>
          <w:szCs w:val="24"/>
        </w:rPr>
        <w:t xml:space="preserve"> </w:t>
      </w:r>
    </w:p>
    <w:p w:rsidR="003E3B23"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3E3B23" w:rsidRPr="00E83260">
        <w:rPr>
          <w:rFonts w:ascii="Times New Roman" w:hAnsi="Times New Roman"/>
          <w:sz w:val="24"/>
          <w:szCs w:val="24"/>
        </w:rPr>
        <w:t>- О совместной работе администрации и профсоюзного комитета по выполнению Коллективного договора в ОУ.</w:t>
      </w:r>
    </w:p>
    <w:p w:rsidR="008871B2" w:rsidRPr="00E83260" w:rsidRDefault="004514DA" w:rsidP="00E83260">
      <w:pPr>
        <w:pStyle w:val="a4"/>
        <w:jc w:val="both"/>
        <w:rPr>
          <w:rFonts w:ascii="Times New Roman" w:hAnsi="Times New Roman"/>
          <w:sz w:val="24"/>
          <w:szCs w:val="24"/>
        </w:rPr>
      </w:pPr>
      <w:r w:rsidRPr="00E83260">
        <w:rPr>
          <w:rFonts w:ascii="Times New Roman" w:hAnsi="Times New Roman"/>
          <w:sz w:val="24"/>
          <w:szCs w:val="24"/>
        </w:rPr>
        <w:t xml:space="preserve">- О </w:t>
      </w:r>
      <w:r w:rsidR="008871B2" w:rsidRPr="00E83260">
        <w:rPr>
          <w:rFonts w:ascii="Times New Roman" w:hAnsi="Times New Roman"/>
          <w:sz w:val="24"/>
          <w:szCs w:val="24"/>
        </w:rPr>
        <w:t xml:space="preserve">состоянии информационно-методической работы в первичных профсоюзных организациях.  </w:t>
      </w:r>
    </w:p>
    <w:p w:rsidR="00DF59E5" w:rsidRPr="00E83260" w:rsidRDefault="00A73E0D"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Продолжается работа по укреплению нормативно-правовой базы, внутрисоюзной работе. Во всех ППО есть утвержденное Положение, которое четко регламентирует их деятельность. В каждой первичной организации имеется Устав Профсоюза, Федеральный закон о профессиональных союзах, ведется необходимая документация.</w:t>
      </w:r>
    </w:p>
    <w:p w:rsidR="00DF59E5" w:rsidRPr="00E83260" w:rsidRDefault="00DF59E5" w:rsidP="00E83260">
      <w:pPr>
        <w:pStyle w:val="a4"/>
        <w:jc w:val="both"/>
        <w:rPr>
          <w:rFonts w:ascii="Times New Roman" w:hAnsi="Times New Roman"/>
          <w:sz w:val="24"/>
          <w:szCs w:val="24"/>
        </w:rPr>
      </w:pPr>
    </w:p>
    <w:p w:rsidR="008871B2" w:rsidRPr="00E83260" w:rsidRDefault="008871B2" w:rsidP="00E83260">
      <w:pPr>
        <w:pStyle w:val="a4"/>
        <w:jc w:val="both"/>
        <w:rPr>
          <w:rFonts w:ascii="Times New Roman" w:hAnsi="Times New Roman"/>
          <w:b/>
          <w:sz w:val="24"/>
          <w:szCs w:val="24"/>
        </w:rPr>
      </w:pPr>
      <w:r w:rsidRPr="00E83260">
        <w:rPr>
          <w:rFonts w:ascii="Times New Roman" w:hAnsi="Times New Roman"/>
          <w:b/>
          <w:sz w:val="24"/>
          <w:szCs w:val="24"/>
        </w:rPr>
        <w:lastRenderedPageBreak/>
        <w:t>ОРГАНИЗАЦИОН</w:t>
      </w:r>
      <w:r w:rsidR="003E3B23" w:rsidRPr="00E83260">
        <w:rPr>
          <w:rFonts w:ascii="Times New Roman" w:hAnsi="Times New Roman"/>
          <w:b/>
          <w:sz w:val="24"/>
          <w:szCs w:val="24"/>
        </w:rPr>
        <w:t>НОЕ УКРЕПЛЕНИЕ ТЕРРИТОРИАЛЬНОЙ РАЙОННОЙ</w:t>
      </w:r>
      <w:r w:rsidRPr="00E83260">
        <w:rPr>
          <w:rFonts w:ascii="Times New Roman" w:hAnsi="Times New Roman"/>
          <w:b/>
          <w:sz w:val="24"/>
          <w:szCs w:val="24"/>
        </w:rPr>
        <w:t xml:space="preserve"> </w:t>
      </w:r>
      <w:proofErr w:type="gramStart"/>
      <w:r w:rsidRPr="00E83260">
        <w:rPr>
          <w:rFonts w:ascii="Times New Roman" w:hAnsi="Times New Roman"/>
          <w:b/>
          <w:sz w:val="24"/>
          <w:szCs w:val="24"/>
        </w:rPr>
        <w:t>ОРГАНИЗАЦИИ</w:t>
      </w:r>
      <w:r w:rsidR="003E3B23" w:rsidRPr="00E83260">
        <w:rPr>
          <w:rFonts w:ascii="Times New Roman" w:hAnsi="Times New Roman"/>
          <w:b/>
          <w:sz w:val="24"/>
          <w:szCs w:val="24"/>
        </w:rPr>
        <w:t xml:space="preserve"> </w:t>
      </w:r>
      <w:r w:rsidRPr="00E83260">
        <w:rPr>
          <w:rFonts w:ascii="Times New Roman" w:hAnsi="Times New Roman"/>
          <w:b/>
          <w:sz w:val="24"/>
          <w:szCs w:val="24"/>
        </w:rPr>
        <w:t xml:space="preserve"> ПРОФСОЮЗА</w:t>
      </w:r>
      <w:proofErr w:type="gramEnd"/>
      <w:r w:rsidR="003E3B23" w:rsidRPr="00E83260">
        <w:rPr>
          <w:rFonts w:ascii="Times New Roman" w:hAnsi="Times New Roman"/>
          <w:b/>
          <w:sz w:val="24"/>
          <w:szCs w:val="24"/>
        </w:rPr>
        <w:t xml:space="preserve"> ФРОЛОВСКОГО </w:t>
      </w:r>
      <w:r w:rsidRPr="00E83260">
        <w:rPr>
          <w:rFonts w:ascii="Times New Roman" w:hAnsi="Times New Roman"/>
          <w:b/>
          <w:sz w:val="24"/>
          <w:szCs w:val="24"/>
        </w:rPr>
        <w:t xml:space="preserve"> РАЙОНА.</w:t>
      </w:r>
    </w:p>
    <w:p w:rsidR="00DF59E5" w:rsidRPr="00E83260" w:rsidRDefault="00DF59E5" w:rsidP="00E83260">
      <w:pPr>
        <w:pStyle w:val="a4"/>
        <w:jc w:val="both"/>
        <w:rPr>
          <w:rFonts w:ascii="Times New Roman" w:hAnsi="Times New Roman"/>
          <w:b/>
          <w:sz w:val="24"/>
          <w:szCs w:val="24"/>
        </w:rPr>
      </w:pPr>
    </w:p>
    <w:p w:rsidR="008871B2" w:rsidRPr="00E83260" w:rsidRDefault="00A73E0D" w:rsidP="00E83260">
      <w:pPr>
        <w:pStyle w:val="a4"/>
        <w:tabs>
          <w:tab w:val="left" w:pos="1134"/>
        </w:tabs>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Организационная работа в 2015 году была направлена на выполнение решений VII Съезда Профсоюза, </w:t>
      </w:r>
      <w:r w:rsidR="008871B2" w:rsidRPr="00E83260">
        <w:rPr>
          <w:rFonts w:ascii="Times New Roman" w:hAnsi="Times New Roman"/>
          <w:sz w:val="24"/>
          <w:szCs w:val="24"/>
          <w:lang w:val="en-US"/>
        </w:rPr>
        <w:t>XXVIII</w:t>
      </w:r>
      <w:r w:rsidR="003E3B23" w:rsidRPr="00E83260">
        <w:rPr>
          <w:rFonts w:ascii="Times New Roman" w:hAnsi="Times New Roman"/>
          <w:sz w:val="24"/>
          <w:szCs w:val="24"/>
        </w:rPr>
        <w:t xml:space="preserve"> </w:t>
      </w:r>
      <w:r w:rsidR="008871B2" w:rsidRPr="00E83260">
        <w:rPr>
          <w:rFonts w:ascii="Times New Roman" w:hAnsi="Times New Roman"/>
          <w:sz w:val="24"/>
          <w:szCs w:val="24"/>
        </w:rPr>
        <w:t xml:space="preserve">районной отчётно-выборной конференции и проведение мероприятий, посвященных 25-летию Общероссийского Профсоюза образования и 110-летию начала профсоюзного движения в образовании. </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На Пленарном заседании в августе</w:t>
      </w:r>
      <w:r w:rsidR="003E3B23" w:rsidRPr="00E83260">
        <w:rPr>
          <w:rFonts w:ascii="Times New Roman" w:hAnsi="Times New Roman"/>
          <w:sz w:val="24"/>
          <w:szCs w:val="24"/>
        </w:rPr>
        <w:t xml:space="preserve"> </w:t>
      </w:r>
      <w:r w:rsidRPr="00E83260">
        <w:rPr>
          <w:rFonts w:ascii="Times New Roman" w:hAnsi="Times New Roman"/>
          <w:sz w:val="24"/>
          <w:szCs w:val="24"/>
        </w:rPr>
        <w:t>2015 года</w:t>
      </w:r>
      <w:r w:rsidR="003E3B23" w:rsidRPr="00E83260">
        <w:rPr>
          <w:rFonts w:ascii="Times New Roman" w:hAnsi="Times New Roman"/>
          <w:sz w:val="24"/>
          <w:szCs w:val="24"/>
        </w:rPr>
        <w:t xml:space="preserve"> </w:t>
      </w:r>
      <w:r w:rsidRPr="00E83260">
        <w:rPr>
          <w:rFonts w:ascii="Times New Roman" w:hAnsi="Times New Roman"/>
          <w:sz w:val="24"/>
          <w:szCs w:val="24"/>
        </w:rPr>
        <w:t xml:space="preserve">были рассмотрены итоги </w:t>
      </w:r>
      <w:r w:rsidRPr="00E83260">
        <w:rPr>
          <w:rFonts w:ascii="Times New Roman" w:hAnsi="Times New Roman"/>
          <w:sz w:val="24"/>
          <w:szCs w:val="24"/>
          <w:lang w:val="en-US"/>
        </w:rPr>
        <w:t>VII</w:t>
      </w:r>
      <w:r w:rsidRPr="00E83260">
        <w:rPr>
          <w:rFonts w:ascii="Times New Roman" w:hAnsi="Times New Roman"/>
          <w:sz w:val="24"/>
          <w:szCs w:val="24"/>
        </w:rPr>
        <w:t xml:space="preserve"> Съезда Общероссийского Профсоюза образования, одобрена Программа «Основные направлени</w:t>
      </w:r>
      <w:r w:rsidR="003E3B23" w:rsidRPr="00E83260">
        <w:rPr>
          <w:rFonts w:ascii="Times New Roman" w:hAnsi="Times New Roman"/>
          <w:sz w:val="24"/>
          <w:szCs w:val="24"/>
        </w:rPr>
        <w:t>я деятельности Территориальной районной</w:t>
      </w:r>
      <w:r w:rsidRPr="00E83260">
        <w:rPr>
          <w:rFonts w:ascii="Times New Roman" w:hAnsi="Times New Roman"/>
          <w:sz w:val="24"/>
          <w:szCs w:val="24"/>
        </w:rPr>
        <w:t xml:space="preserve"> организации профсоюза работников народного образования и науки РФ </w:t>
      </w:r>
      <w:r w:rsidR="003E3B23" w:rsidRPr="00E83260">
        <w:rPr>
          <w:rFonts w:ascii="Times New Roman" w:hAnsi="Times New Roman"/>
          <w:sz w:val="24"/>
          <w:szCs w:val="24"/>
        </w:rPr>
        <w:t>Фроловского</w:t>
      </w:r>
      <w:r w:rsidRPr="00E83260">
        <w:rPr>
          <w:rFonts w:ascii="Times New Roman" w:hAnsi="Times New Roman"/>
          <w:sz w:val="24"/>
          <w:szCs w:val="24"/>
        </w:rPr>
        <w:t xml:space="preserve"> района Волгоградской области по выполнению решений VII съезда Общероссийского Профсоюза и XXVII</w:t>
      </w:r>
      <w:r w:rsidRPr="00E83260">
        <w:rPr>
          <w:rFonts w:ascii="Times New Roman" w:hAnsi="Times New Roman"/>
          <w:sz w:val="24"/>
          <w:szCs w:val="24"/>
          <w:lang w:val="en-US"/>
        </w:rPr>
        <w:t>I</w:t>
      </w:r>
      <w:r w:rsidRPr="00E83260">
        <w:rPr>
          <w:rFonts w:ascii="Times New Roman" w:hAnsi="Times New Roman"/>
          <w:sz w:val="24"/>
          <w:szCs w:val="24"/>
        </w:rPr>
        <w:t xml:space="preserve"> отчетно-выборной конференции РК Профсоюза на 2015-2020 годы», приняты Положения, направленные на дальнейшее организационно-финансовое укрепление районной организации Профсоюза. </w:t>
      </w:r>
    </w:p>
    <w:p w:rsidR="008871B2" w:rsidRPr="00E83260" w:rsidRDefault="00A73E0D"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В 2015 году состоялось 8 плановых заседаний Президиума, на которых были рассмотрены вопросы:</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утверждении плана работы на 2015 год.</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Об утверждении составов комиссий райкома Профсоюза.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Об утверждении отчетов райкома Профсоюза за 2014 год (статистический отчет 1СП; отчет по правовой работе 4-ПИ, коллективно-договорной кампании КДКО, КДК-2; отчет технического инспектора труда 19-ТИ).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Об утверждении сводного финансового отчета по форме 1ПБ ТРОП за 2014 год. О проекте сметы доходов и расходов ТРОП на 2015 год.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и анализе статистического отчета ТРОП за 2014 год.</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работы правовой и</w:t>
      </w:r>
      <w:r w:rsidR="00B53D69" w:rsidRPr="00E83260">
        <w:rPr>
          <w:rFonts w:ascii="Times New Roman" w:hAnsi="Times New Roman"/>
          <w:sz w:val="24"/>
          <w:szCs w:val="24"/>
        </w:rPr>
        <w:t xml:space="preserve">нспекции труда Территориальной районной </w:t>
      </w:r>
      <w:r w:rsidR="008871B2" w:rsidRPr="00E83260">
        <w:rPr>
          <w:rFonts w:ascii="Times New Roman" w:hAnsi="Times New Roman"/>
          <w:sz w:val="24"/>
          <w:szCs w:val="24"/>
        </w:rPr>
        <w:t xml:space="preserve">организации профсоюза за 2014 год.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работы технической инспекции труда райкома Профсоюза по защите прав на здоровые и безопасные условия труда в 2014 году.</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колдоговорной кампании за 2014 год.</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детской оздоровительной кампании 2014 года и организации отдыха, оздоровления детей в 2015 году.</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 работе с председателями первичных профсоюзных организаций по ведению делопроизводства в ППО;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проверок по ведению делопроизводства в ОО правовой комиссией РК Профсоюза;</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работе с председателями ППО и уполномоченными по охране труда;</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проверок по выполнению соглашений по охране труда совместной комиссией ТРОП;</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подготовке и проведения Всемирного Дня охраны труда;</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социальном паспорте ТРОП.</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обучении председателей первичных профсоюзных организаций образовательных организаций;</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обучении внештатных технических инспекторов труда (старших уполномоченных лиц по охране труда) профсоюзных организаций;</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дополнительных мерах социальной поддержки работникам отрасли образования, принятых на муниципальном и региональном уровнях;</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iCs/>
          <w:sz w:val="24"/>
          <w:szCs w:val="24"/>
        </w:rPr>
        <w:t xml:space="preserve">- </w:t>
      </w:r>
      <w:r w:rsidR="008871B2" w:rsidRPr="00E83260">
        <w:rPr>
          <w:rFonts w:ascii="Times New Roman" w:hAnsi="Times New Roman"/>
          <w:iCs/>
          <w:sz w:val="24"/>
          <w:szCs w:val="24"/>
        </w:rPr>
        <w:t>О х</w:t>
      </w:r>
      <w:r w:rsidR="00067D1E" w:rsidRPr="00E83260">
        <w:rPr>
          <w:rFonts w:ascii="Times New Roman" w:hAnsi="Times New Roman"/>
          <w:iCs/>
          <w:sz w:val="24"/>
          <w:szCs w:val="24"/>
        </w:rPr>
        <w:t>оде выполнения Соглашения между Отдело</w:t>
      </w:r>
      <w:r w:rsidR="008871B2" w:rsidRPr="00E83260">
        <w:rPr>
          <w:rFonts w:ascii="Times New Roman" w:hAnsi="Times New Roman"/>
          <w:iCs/>
          <w:sz w:val="24"/>
          <w:szCs w:val="24"/>
        </w:rPr>
        <w:t xml:space="preserve">м </w:t>
      </w:r>
      <w:r w:rsidR="00067D1E" w:rsidRPr="00E83260">
        <w:rPr>
          <w:rFonts w:ascii="Times New Roman" w:hAnsi="Times New Roman"/>
          <w:iCs/>
          <w:sz w:val="24"/>
          <w:szCs w:val="24"/>
        </w:rPr>
        <w:t>образования Администрации</w:t>
      </w:r>
      <w:r w:rsidR="008871B2" w:rsidRPr="00E83260">
        <w:rPr>
          <w:rFonts w:ascii="Times New Roman" w:hAnsi="Times New Roman"/>
          <w:iCs/>
          <w:sz w:val="24"/>
          <w:szCs w:val="24"/>
        </w:rPr>
        <w:t xml:space="preserve"> </w:t>
      </w:r>
      <w:r w:rsidR="00B53D69" w:rsidRPr="00E83260">
        <w:rPr>
          <w:rFonts w:ascii="Times New Roman" w:hAnsi="Times New Roman"/>
          <w:iCs/>
          <w:sz w:val="24"/>
          <w:szCs w:val="24"/>
        </w:rPr>
        <w:t>Фроловского</w:t>
      </w:r>
      <w:r w:rsidR="00067D1E" w:rsidRPr="00E83260">
        <w:rPr>
          <w:rFonts w:ascii="Times New Roman" w:hAnsi="Times New Roman"/>
          <w:iCs/>
          <w:sz w:val="24"/>
          <w:szCs w:val="24"/>
        </w:rPr>
        <w:t xml:space="preserve"> муниципального района и Территориальной районной</w:t>
      </w:r>
      <w:r w:rsidR="008871B2" w:rsidRPr="00E83260">
        <w:rPr>
          <w:rFonts w:ascii="Times New Roman" w:hAnsi="Times New Roman"/>
          <w:iCs/>
          <w:sz w:val="24"/>
          <w:szCs w:val="24"/>
        </w:rPr>
        <w:t xml:space="preserve"> организации профсоюза работников народного образования и науки РФ </w:t>
      </w:r>
      <w:r w:rsidR="00B53D69" w:rsidRPr="00E83260">
        <w:rPr>
          <w:rFonts w:ascii="Times New Roman" w:hAnsi="Times New Roman"/>
          <w:iCs/>
          <w:sz w:val="24"/>
          <w:szCs w:val="24"/>
        </w:rPr>
        <w:t>Фроловского</w:t>
      </w:r>
      <w:r w:rsidR="008871B2" w:rsidRPr="00E83260">
        <w:rPr>
          <w:rFonts w:ascii="Times New Roman" w:hAnsi="Times New Roman"/>
          <w:iCs/>
          <w:sz w:val="24"/>
          <w:szCs w:val="24"/>
        </w:rPr>
        <w:t xml:space="preserve"> района на 2015-2018 годы;</w:t>
      </w:r>
    </w:p>
    <w:p w:rsidR="008871B2" w:rsidRPr="00E83260" w:rsidRDefault="00E54ED0" w:rsidP="00E83260">
      <w:pPr>
        <w:pStyle w:val="a4"/>
        <w:jc w:val="both"/>
        <w:rPr>
          <w:rFonts w:ascii="Times New Roman" w:hAnsi="Times New Roman"/>
          <w:iCs/>
          <w:sz w:val="24"/>
          <w:szCs w:val="24"/>
        </w:rPr>
      </w:pPr>
      <w:r w:rsidRPr="00E83260">
        <w:rPr>
          <w:rFonts w:ascii="Times New Roman" w:hAnsi="Times New Roman"/>
          <w:iCs/>
          <w:sz w:val="24"/>
          <w:szCs w:val="24"/>
        </w:rPr>
        <w:t xml:space="preserve">- </w:t>
      </w:r>
      <w:r w:rsidR="008871B2" w:rsidRPr="00E83260">
        <w:rPr>
          <w:rFonts w:ascii="Times New Roman" w:hAnsi="Times New Roman"/>
          <w:iCs/>
          <w:sz w:val="24"/>
          <w:szCs w:val="24"/>
        </w:rPr>
        <w:t xml:space="preserve">О результатах совместной работы районного комитета Профсоюза и первичных профсоюзных организаций образовательных организаций по выполнению законодательства об охране труда.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проведении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участии ТРОП в акции 1 мая.</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утверждении Программы «Основные направлени</w:t>
      </w:r>
      <w:r w:rsidR="00B53D69" w:rsidRPr="00E83260">
        <w:rPr>
          <w:rFonts w:ascii="Times New Roman" w:hAnsi="Times New Roman"/>
          <w:sz w:val="24"/>
          <w:szCs w:val="24"/>
        </w:rPr>
        <w:t>я деятельности Территориальной районной</w:t>
      </w:r>
      <w:r w:rsidR="008871B2" w:rsidRPr="00E83260">
        <w:rPr>
          <w:rFonts w:ascii="Times New Roman" w:hAnsi="Times New Roman"/>
          <w:sz w:val="24"/>
          <w:szCs w:val="24"/>
        </w:rPr>
        <w:t xml:space="preserve"> организации профсоюза работников народного образования и науки РФ </w:t>
      </w:r>
      <w:r w:rsidR="00B53D69" w:rsidRPr="00E83260">
        <w:rPr>
          <w:rFonts w:ascii="Times New Roman" w:hAnsi="Times New Roman"/>
          <w:sz w:val="24"/>
          <w:szCs w:val="24"/>
        </w:rPr>
        <w:t>Фроловского</w:t>
      </w:r>
      <w:r w:rsidR="008871B2" w:rsidRPr="00E83260">
        <w:rPr>
          <w:rFonts w:ascii="Times New Roman" w:hAnsi="Times New Roman"/>
          <w:sz w:val="24"/>
          <w:szCs w:val="24"/>
        </w:rPr>
        <w:t xml:space="preserve"> района по </w:t>
      </w:r>
      <w:r w:rsidR="008871B2" w:rsidRPr="00E83260">
        <w:rPr>
          <w:rFonts w:ascii="Times New Roman" w:hAnsi="Times New Roman"/>
          <w:sz w:val="24"/>
          <w:szCs w:val="24"/>
        </w:rPr>
        <w:lastRenderedPageBreak/>
        <w:t>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утверждении перспективного Плана реализации Программы «Основные направлени</w:t>
      </w:r>
      <w:r w:rsidR="00B53D69" w:rsidRPr="00E83260">
        <w:rPr>
          <w:rFonts w:ascii="Times New Roman" w:hAnsi="Times New Roman"/>
          <w:sz w:val="24"/>
          <w:szCs w:val="24"/>
        </w:rPr>
        <w:t>я деятельности Территориальной районной</w:t>
      </w:r>
      <w:r w:rsidR="008871B2" w:rsidRPr="00E83260">
        <w:rPr>
          <w:rFonts w:ascii="Times New Roman" w:hAnsi="Times New Roman"/>
          <w:sz w:val="24"/>
          <w:szCs w:val="24"/>
        </w:rPr>
        <w:t xml:space="preserve"> организации профсоюза работников народного образования и науки РФ </w:t>
      </w:r>
      <w:r w:rsidR="00B53D69" w:rsidRPr="00E83260">
        <w:rPr>
          <w:rFonts w:ascii="Times New Roman" w:hAnsi="Times New Roman"/>
          <w:sz w:val="24"/>
          <w:szCs w:val="24"/>
        </w:rPr>
        <w:t>Фроловского</w:t>
      </w:r>
      <w:r w:rsidR="008871B2" w:rsidRPr="00E83260">
        <w:rPr>
          <w:rFonts w:ascii="Times New Roman" w:hAnsi="Times New Roman"/>
          <w:sz w:val="24"/>
          <w:szCs w:val="24"/>
        </w:rPr>
        <w:t xml:space="preserve"> района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 проведении в первичных профсоюзных организациях собраний с единой повесткой дня «Итоги </w:t>
      </w:r>
      <w:r w:rsidR="008871B2" w:rsidRPr="00E83260">
        <w:rPr>
          <w:rFonts w:ascii="Times New Roman" w:hAnsi="Times New Roman"/>
          <w:sz w:val="24"/>
          <w:szCs w:val="24"/>
          <w:lang w:val="en-US"/>
        </w:rPr>
        <w:t>VII</w:t>
      </w:r>
      <w:r w:rsidR="008871B2" w:rsidRPr="00E83260">
        <w:rPr>
          <w:rFonts w:ascii="Times New Roman" w:hAnsi="Times New Roman"/>
          <w:sz w:val="24"/>
          <w:szCs w:val="24"/>
        </w:rPr>
        <w:t xml:space="preserve"> Съезда Профсоюза и 25-летие Общероссийского Профсоюза образования».</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О </w:t>
      </w:r>
      <w:r w:rsidR="008871B2" w:rsidRPr="00E83260">
        <w:rPr>
          <w:rFonts w:ascii="Times New Roman" w:hAnsi="Times New Roman"/>
          <w:bCs/>
          <w:sz w:val="24"/>
          <w:szCs w:val="24"/>
        </w:rPr>
        <w:t>результатах проверки по вопросам соблюдения трудового законодательства по охране труда в образовательных организациях района.</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результатах проверки совместной работы органов, осуществляющих управление в сфере</w:t>
      </w:r>
      <w:r w:rsidR="00B53D69" w:rsidRPr="00E83260">
        <w:rPr>
          <w:rFonts w:ascii="Times New Roman" w:hAnsi="Times New Roman"/>
          <w:sz w:val="24"/>
          <w:szCs w:val="24"/>
        </w:rPr>
        <w:t xml:space="preserve"> образования и территориальной районной</w:t>
      </w:r>
      <w:r w:rsidR="008871B2" w:rsidRPr="00E83260">
        <w:rPr>
          <w:rFonts w:ascii="Times New Roman" w:hAnsi="Times New Roman"/>
          <w:sz w:val="24"/>
          <w:szCs w:val="24"/>
        </w:rPr>
        <w:t xml:space="preserve"> организации Профсоюза   </w:t>
      </w:r>
      <w:r w:rsidR="00B53D69" w:rsidRPr="00E83260">
        <w:rPr>
          <w:rFonts w:ascii="Times New Roman" w:hAnsi="Times New Roman"/>
          <w:sz w:val="24"/>
          <w:szCs w:val="24"/>
        </w:rPr>
        <w:t xml:space="preserve">Фроловского </w:t>
      </w:r>
      <w:r w:rsidR="008871B2" w:rsidRPr="00E83260">
        <w:rPr>
          <w:rFonts w:ascii="Times New Roman" w:hAnsi="Times New Roman"/>
          <w:sz w:val="24"/>
          <w:szCs w:val="24"/>
        </w:rPr>
        <w:t xml:space="preserve">района по соблюдению трудового законодательства.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B53D69" w:rsidRPr="00E83260">
        <w:rPr>
          <w:rFonts w:ascii="Times New Roman" w:hAnsi="Times New Roman"/>
          <w:sz w:val="24"/>
          <w:szCs w:val="24"/>
        </w:rPr>
        <w:t>Об участии Территориальной районной</w:t>
      </w:r>
      <w:r w:rsidR="008871B2" w:rsidRPr="00E83260">
        <w:rPr>
          <w:rFonts w:ascii="Times New Roman" w:hAnsi="Times New Roman"/>
          <w:sz w:val="24"/>
          <w:szCs w:val="24"/>
        </w:rPr>
        <w:t xml:space="preserve"> организации профсоюза работников народного образования и науки РФ </w:t>
      </w:r>
      <w:r w:rsidR="00B53D69" w:rsidRPr="00E83260">
        <w:rPr>
          <w:rFonts w:ascii="Times New Roman" w:hAnsi="Times New Roman"/>
          <w:sz w:val="24"/>
          <w:szCs w:val="24"/>
        </w:rPr>
        <w:t xml:space="preserve">Фроловского района   в акции </w:t>
      </w:r>
      <w:r w:rsidR="008871B2" w:rsidRPr="00E83260">
        <w:rPr>
          <w:rFonts w:ascii="Times New Roman" w:hAnsi="Times New Roman"/>
          <w:sz w:val="24"/>
          <w:szCs w:val="24"/>
        </w:rPr>
        <w:t xml:space="preserve">7 октября 2015 год.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итогах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 xml:space="preserve">О работе с молодыми педагогами в </w:t>
      </w:r>
      <w:r w:rsidR="00B53D69" w:rsidRPr="00E83260">
        <w:rPr>
          <w:rFonts w:ascii="Times New Roman" w:hAnsi="Times New Roman"/>
          <w:sz w:val="24"/>
          <w:szCs w:val="24"/>
        </w:rPr>
        <w:t>Территориальной районной</w:t>
      </w:r>
      <w:r w:rsidR="008871B2" w:rsidRPr="00E83260">
        <w:rPr>
          <w:rFonts w:ascii="Times New Roman" w:hAnsi="Times New Roman"/>
          <w:sz w:val="24"/>
          <w:szCs w:val="24"/>
        </w:rPr>
        <w:t xml:space="preserve"> организации профсоюза работников народного образования и науки РФ </w:t>
      </w:r>
      <w:r w:rsidR="00B53D69" w:rsidRPr="00E83260">
        <w:rPr>
          <w:rFonts w:ascii="Times New Roman" w:hAnsi="Times New Roman"/>
          <w:sz w:val="24"/>
          <w:szCs w:val="24"/>
        </w:rPr>
        <w:t>Фроловского</w:t>
      </w:r>
      <w:r w:rsidR="008871B2" w:rsidRPr="00E83260">
        <w:rPr>
          <w:rFonts w:ascii="Times New Roman" w:hAnsi="Times New Roman"/>
          <w:sz w:val="24"/>
          <w:szCs w:val="24"/>
        </w:rPr>
        <w:t xml:space="preserve"> района;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утверждении состава районного Совета молодых педагогов.</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утверждени</w:t>
      </w:r>
      <w:r w:rsidR="00B53D69" w:rsidRPr="00E83260">
        <w:rPr>
          <w:rFonts w:ascii="Times New Roman" w:hAnsi="Times New Roman"/>
          <w:sz w:val="24"/>
          <w:szCs w:val="24"/>
        </w:rPr>
        <w:t>и плана работы Территориальной районной</w:t>
      </w:r>
      <w:r w:rsidR="008871B2" w:rsidRPr="00E83260">
        <w:rPr>
          <w:rFonts w:ascii="Times New Roman" w:hAnsi="Times New Roman"/>
          <w:sz w:val="24"/>
          <w:szCs w:val="24"/>
        </w:rPr>
        <w:t xml:space="preserve"> организации профсоюза работников народного образования и науки РФ Новониколаевского района на 2016 год.</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утверждении Положения районного профсоюзного смотра-конкурса «Лучшая организация профсоюза по мотивации профсоюзного членства среди первичных профсоюзных организаций района;</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 совместной работе органов, осуществляющих управление в сфере образования и ТРОП по выполнению соглашений и заключению коллективных договоров в первичных профсоюзных организациях.</w:t>
      </w:r>
    </w:p>
    <w:p w:rsidR="008871B2" w:rsidRPr="00E83260" w:rsidRDefault="008871B2" w:rsidP="00E83260">
      <w:pPr>
        <w:pStyle w:val="a4"/>
        <w:jc w:val="both"/>
        <w:rPr>
          <w:rFonts w:ascii="Times New Roman" w:hAnsi="Times New Roman"/>
          <w:b/>
          <w:sz w:val="24"/>
          <w:szCs w:val="24"/>
        </w:rPr>
      </w:pPr>
      <w:r w:rsidRPr="00E83260">
        <w:rPr>
          <w:rFonts w:ascii="Times New Roman" w:hAnsi="Times New Roman"/>
          <w:sz w:val="24"/>
          <w:szCs w:val="24"/>
        </w:rPr>
        <w:t xml:space="preserve">        </w:t>
      </w:r>
      <w:r w:rsidR="00A73E0D" w:rsidRPr="00E83260">
        <w:rPr>
          <w:rFonts w:ascii="Times New Roman" w:hAnsi="Times New Roman"/>
          <w:sz w:val="24"/>
          <w:szCs w:val="24"/>
        </w:rPr>
        <w:t xml:space="preserve">         </w:t>
      </w:r>
      <w:r w:rsidRPr="00E83260">
        <w:rPr>
          <w:rFonts w:ascii="Times New Roman" w:hAnsi="Times New Roman"/>
          <w:sz w:val="24"/>
          <w:szCs w:val="24"/>
        </w:rPr>
        <w:t>В 2015 году состоялись заседания Совета молодых педагогов, комиссий по охране труда, Правовая комиссия</w:t>
      </w:r>
      <w:r w:rsidR="00F5028D" w:rsidRPr="00E83260">
        <w:rPr>
          <w:rFonts w:ascii="Times New Roman" w:hAnsi="Times New Roman"/>
          <w:sz w:val="24"/>
          <w:szCs w:val="24"/>
        </w:rPr>
        <w:t>.</w:t>
      </w:r>
    </w:p>
    <w:p w:rsidR="00E83260" w:rsidRDefault="00E83260" w:rsidP="00E83260">
      <w:pPr>
        <w:pStyle w:val="a4"/>
        <w:jc w:val="both"/>
        <w:rPr>
          <w:rFonts w:ascii="Times New Roman" w:hAnsi="Times New Roman"/>
          <w:b/>
          <w:sz w:val="24"/>
          <w:szCs w:val="24"/>
        </w:rPr>
      </w:pPr>
    </w:p>
    <w:p w:rsidR="008871B2" w:rsidRPr="00E83260" w:rsidRDefault="008871B2" w:rsidP="00E83260">
      <w:pPr>
        <w:pStyle w:val="a4"/>
        <w:jc w:val="both"/>
        <w:rPr>
          <w:rFonts w:ascii="Times New Roman" w:hAnsi="Times New Roman"/>
          <w:b/>
          <w:sz w:val="24"/>
          <w:szCs w:val="24"/>
        </w:rPr>
      </w:pPr>
      <w:proofErr w:type="gramStart"/>
      <w:r w:rsidRPr="00E83260">
        <w:rPr>
          <w:rFonts w:ascii="Times New Roman" w:hAnsi="Times New Roman"/>
          <w:b/>
          <w:sz w:val="24"/>
          <w:szCs w:val="24"/>
        </w:rPr>
        <w:t xml:space="preserve">РЕЗУЛЬТАТЫ </w:t>
      </w:r>
      <w:r w:rsidR="00F5028D" w:rsidRPr="00E83260">
        <w:rPr>
          <w:rFonts w:ascii="Times New Roman" w:hAnsi="Times New Roman"/>
          <w:b/>
          <w:sz w:val="24"/>
          <w:szCs w:val="24"/>
        </w:rPr>
        <w:t xml:space="preserve"> </w:t>
      </w:r>
      <w:r w:rsidRPr="00E83260">
        <w:rPr>
          <w:rFonts w:ascii="Times New Roman" w:hAnsi="Times New Roman"/>
          <w:b/>
          <w:sz w:val="24"/>
          <w:szCs w:val="24"/>
        </w:rPr>
        <w:t>УСТАВНОЙ</w:t>
      </w:r>
      <w:proofErr w:type="gramEnd"/>
      <w:r w:rsidR="00F5028D" w:rsidRPr="00E83260">
        <w:rPr>
          <w:rFonts w:ascii="Times New Roman" w:hAnsi="Times New Roman"/>
          <w:b/>
          <w:sz w:val="24"/>
          <w:szCs w:val="24"/>
        </w:rPr>
        <w:t xml:space="preserve">  </w:t>
      </w:r>
      <w:r w:rsidRPr="00E83260">
        <w:rPr>
          <w:rFonts w:ascii="Times New Roman" w:hAnsi="Times New Roman"/>
          <w:b/>
          <w:sz w:val="24"/>
          <w:szCs w:val="24"/>
        </w:rPr>
        <w:t>ДЕЯТЕЛЬНОСТИ.</w:t>
      </w:r>
    </w:p>
    <w:p w:rsidR="008871B2" w:rsidRPr="00E83260" w:rsidRDefault="008871B2" w:rsidP="00E83260">
      <w:pPr>
        <w:pStyle w:val="a4"/>
        <w:jc w:val="both"/>
        <w:rPr>
          <w:rFonts w:ascii="Times New Roman" w:hAnsi="Times New Roman"/>
          <w:b/>
          <w:sz w:val="24"/>
          <w:szCs w:val="24"/>
        </w:rPr>
      </w:pPr>
      <w:r w:rsidRPr="00E83260">
        <w:rPr>
          <w:rFonts w:ascii="Times New Roman" w:hAnsi="Times New Roman"/>
          <w:b/>
          <w:sz w:val="24"/>
          <w:szCs w:val="24"/>
        </w:rPr>
        <w:t xml:space="preserve">Социальное партнерство, решение вопросов социально-экономического характера. </w:t>
      </w:r>
    </w:p>
    <w:p w:rsidR="00DF59E5" w:rsidRPr="00E83260" w:rsidRDefault="00DF59E5" w:rsidP="00E83260">
      <w:pPr>
        <w:pStyle w:val="a4"/>
        <w:jc w:val="both"/>
        <w:rPr>
          <w:rFonts w:ascii="Times New Roman" w:hAnsi="Times New Roman"/>
          <w:b/>
          <w:sz w:val="24"/>
          <w:szCs w:val="24"/>
        </w:rPr>
      </w:pPr>
    </w:p>
    <w:p w:rsidR="008871B2" w:rsidRPr="00E83260" w:rsidRDefault="00067D1E"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Одно из важнейших направлен</w:t>
      </w:r>
      <w:r w:rsidR="00F5028D" w:rsidRPr="00E83260">
        <w:rPr>
          <w:rFonts w:ascii="Times New Roman" w:hAnsi="Times New Roman"/>
          <w:sz w:val="24"/>
          <w:szCs w:val="24"/>
        </w:rPr>
        <w:t>ий деятельности Территориальной районной</w:t>
      </w:r>
      <w:r w:rsidR="008871B2" w:rsidRPr="00E83260">
        <w:rPr>
          <w:rFonts w:ascii="Times New Roman" w:hAnsi="Times New Roman"/>
          <w:sz w:val="24"/>
          <w:szCs w:val="24"/>
        </w:rPr>
        <w:t xml:space="preserve"> организации профсоюза работников образования и науки РФ </w:t>
      </w:r>
      <w:r w:rsidR="00F5028D" w:rsidRPr="00E83260">
        <w:rPr>
          <w:rFonts w:ascii="Times New Roman" w:hAnsi="Times New Roman"/>
          <w:sz w:val="24"/>
          <w:szCs w:val="24"/>
        </w:rPr>
        <w:t>Фроловского</w:t>
      </w:r>
      <w:r w:rsidR="008871B2" w:rsidRPr="00E83260">
        <w:rPr>
          <w:rFonts w:ascii="Times New Roman" w:hAnsi="Times New Roman"/>
          <w:sz w:val="24"/>
          <w:szCs w:val="24"/>
        </w:rPr>
        <w:t xml:space="preserve"> района Волгоградской области является развитие социального партнерства</w:t>
      </w:r>
      <w:r w:rsidR="00F5028D" w:rsidRPr="00E83260">
        <w:rPr>
          <w:rFonts w:ascii="Times New Roman" w:hAnsi="Times New Roman"/>
          <w:sz w:val="24"/>
          <w:szCs w:val="24"/>
        </w:rPr>
        <w:t>,</w:t>
      </w:r>
      <w:r w:rsidR="008871B2" w:rsidRPr="00E83260">
        <w:rPr>
          <w:rFonts w:ascii="Times New Roman" w:hAnsi="Times New Roman"/>
          <w:sz w:val="24"/>
          <w:szCs w:val="24"/>
        </w:rPr>
        <w:t xml:space="preserve"> направленное на защиту социально-трудовых прав и интересов членов профсоюза, повышение социального статуса работников образования. С этой целью в 2015 году между ТРОП и </w:t>
      </w:r>
      <w:r w:rsidRPr="00E83260">
        <w:rPr>
          <w:rFonts w:ascii="Times New Roman" w:hAnsi="Times New Roman"/>
          <w:sz w:val="24"/>
          <w:szCs w:val="24"/>
        </w:rPr>
        <w:t>Отделом</w:t>
      </w:r>
      <w:r w:rsidR="008871B2" w:rsidRPr="00E83260">
        <w:rPr>
          <w:rFonts w:ascii="Times New Roman" w:hAnsi="Times New Roman"/>
          <w:sz w:val="24"/>
          <w:szCs w:val="24"/>
        </w:rPr>
        <w:t xml:space="preserve"> о</w:t>
      </w:r>
      <w:r w:rsidRPr="00E83260">
        <w:rPr>
          <w:rFonts w:ascii="Times New Roman" w:hAnsi="Times New Roman"/>
          <w:sz w:val="24"/>
          <w:szCs w:val="24"/>
        </w:rPr>
        <w:t>бразования</w:t>
      </w:r>
      <w:r w:rsidR="00E94147" w:rsidRPr="00E83260">
        <w:rPr>
          <w:rFonts w:ascii="Times New Roman" w:hAnsi="Times New Roman"/>
          <w:sz w:val="24"/>
          <w:szCs w:val="24"/>
        </w:rPr>
        <w:t xml:space="preserve"> </w:t>
      </w:r>
      <w:r w:rsidRPr="00E83260">
        <w:rPr>
          <w:rFonts w:ascii="Times New Roman" w:hAnsi="Times New Roman"/>
          <w:sz w:val="24"/>
          <w:szCs w:val="24"/>
        </w:rPr>
        <w:t>Администрации</w:t>
      </w:r>
      <w:r w:rsidR="008871B2" w:rsidRPr="00E83260">
        <w:rPr>
          <w:rFonts w:ascii="Times New Roman" w:hAnsi="Times New Roman"/>
          <w:sz w:val="24"/>
          <w:szCs w:val="24"/>
        </w:rPr>
        <w:t xml:space="preserve"> </w:t>
      </w:r>
      <w:proofErr w:type="gramStart"/>
      <w:r w:rsidR="00F5028D" w:rsidRPr="00E83260">
        <w:rPr>
          <w:rFonts w:ascii="Times New Roman" w:hAnsi="Times New Roman"/>
          <w:sz w:val="24"/>
          <w:szCs w:val="24"/>
        </w:rPr>
        <w:t>Фроловского</w:t>
      </w:r>
      <w:r w:rsidR="008871B2" w:rsidRPr="00E83260">
        <w:rPr>
          <w:rFonts w:ascii="Times New Roman" w:hAnsi="Times New Roman"/>
          <w:sz w:val="24"/>
          <w:szCs w:val="24"/>
        </w:rPr>
        <w:t xml:space="preserve"> </w:t>
      </w:r>
      <w:r w:rsidRPr="00E83260">
        <w:rPr>
          <w:rFonts w:ascii="Times New Roman" w:hAnsi="Times New Roman"/>
          <w:sz w:val="24"/>
          <w:szCs w:val="24"/>
        </w:rPr>
        <w:t xml:space="preserve"> муниципального</w:t>
      </w:r>
      <w:proofErr w:type="gramEnd"/>
      <w:r w:rsidR="008871B2" w:rsidRPr="00E83260">
        <w:rPr>
          <w:rFonts w:ascii="Times New Roman" w:hAnsi="Times New Roman"/>
          <w:sz w:val="24"/>
          <w:szCs w:val="24"/>
        </w:rPr>
        <w:t xml:space="preserve"> района заключено двухстороннее районное соглашение на 2015-2018 годы. Соглашение включает в себя дополнительные льготы для педагогов   при прохождении ими процедуры аттестации на квалификационную категорию</w:t>
      </w:r>
      <w:r w:rsidR="008871B2" w:rsidRPr="00E83260">
        <w:rPr>
          <w:rFonts w:ascii="Times New Roman" w:hAnsi="Times New Roman"/>
          <w:b/>
          <w:sz w:val="24"/>
          <w:szCs w:val="24"/>
        </w:rPr>
        <w:t>;</w:t>
      </w:r>
      <w:r w:rsidR="008871B2" w:rsidRPr="00E83260">
        <w:rPr>
          <w:rFonts w:ascii="Times New Roman" w:hAnsi="Times New Roman"/>
          <w:sz w:val="24"/>
          <w:szCs w:val="24"/>
        </w:rPr>
        <w:t xml:space="preserve"> раздел Соглашения «Условия и охрана труда» составлен с учетом федерального закона «О специальной оценке условий труда». В 2015 году на президиумах РК Профсоюза и Пленумах неоднократно заслушивались вопросы о выполнении Соглашения, коллективных договоров образовательных организаций района.</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В соответствии с обязательствами двухстороннего Соглашения районная профсоюзная организация работников образования совместно с </w:t>
      </w:r>
      <w:r w:rsidR="004A1272" w:rsidRPr="00E83260">
        <w:rPr>
          <w:rFonts w:ascii="Times New Roman" w:hAnsi="Times New Roman"/>
          <w:sz w:val="24"/>
          <w:szCs w:val="24"/>
        </w:rPr>
        <w:t>Отделом образования</w:t>
      </w:r>
      <w:r w:rsidRPr="00E83260">
        <w:rPr>
          <w:rFonts w:ascii="Times New Roman" w:hAnsi="Times New Roman"/>
          <w:sz w:val="24"/>
          <w:szCs w:val="24"/>
        </w:rPr>
        <w:t xml:space="preserve"> принимает участие в проведении профессиональных праздников и конкурсов: День Учителя, День Воспитателя, Учитель года, Воспитатель года, в августовских конференциях и т.д.</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Районная организация профсоюза совместно с </w:t>
      </w:r>
      <w:r w:rsidR="00067D1E" w:rsidRPr="00E83260">
        <w:rPr>
          <w:rFonts w:ascii="Times New Roman" w:hAnsi="Times New Roman"/>
          <w:sz w:val="24"/>
          <w:szCs w:val="24"/>
        </w:rPr>
        <w:t>Отделом</w:t>
      </w:r>
      <w:r w:rsidRPr="00E83260">
        <w:rPr>
          <w:rFonts w:ascii="Times New Roman" w:hAnsi="Times New Roman"/>
          <w:sz w:val="24"/>
          <w:szCs w:val="24"/>
        </w:rPr>
        <w:t xml:space="preserve"> образовани</w:t>
      </w:r>
      <w:r w:rsidR="00067D1E" w:rsidRPr="00E83260">
        <w:rPr>
          <w:rFonts w:ascii="Times New Roman" w:hAnsi="Times New Roman"/>
          <w:sz w:val="24"/>
          <w:szCs w:val="24"/>
        </w:rPr>
        <w:t>я</w:t>
      </w:r>
      <w:r w:rsidRPr="00E83260">
        <w:rPr>
          <w:rFonts w:ascii="Times New Roman" w:hAnsi="Times New Roman"/>
          <w:sz w:val="24"/>
          <w:szCs w:val="24"/>
        </w:rPr>
        <w:t xml:space="preserve"> проводит соответствующую разъяснительную работу по вопросам, регулирующим оплату труда, аттестацию педагогических кадров, другим вопросам, регулирующим социально-правовые вопросы работников отрасли образования.</w:t>
      </w:r>
      <w:r w:rsidR="00F5028D" w:rsidRPr="00E83260">
        <w:rPr>
          <w:rFonts w:ascii="Times New Roman" w:hAnsi="Times New Roman"/>
          <w:sz w:val="24"/>
          <w:szCs w:val="24"/>
        </w:rPr>
        <w:t xml:space="preserve"> </w:t>
      </w:r>
      <w:r w:rsidRPr="00E83260">
        <w:rPr>
          <w:rFonts w:ascii="Times New Roman" w:hAnsi="Times New Roman"/>
          <w:sz w:val="24"/>
          <w:szCs w:val="24"/>
        </w:rPr>
        <w:t xml:space="preserve">Председатель ТРОП принимает активное участие в работе комиссии по приему </w:t>
      </w:r>
      <w:r w:rsidRPr="00E83260">
        <w:rPr>
          <w:rFonts w:ascii="Times New Roman" w:hAnsi="Times New Roman"/>
          <w:sz w:val="24"/>
          <w:szCs w:val="24"/>
        </w:rPr>
        <w:lastRenderedPageBreak/>
        <w:t>образовательных организаций к новому учебному году, в районной аттестационной комиссии, в работе комиссии по охране труда, в общественном Совете и др. комиссиях.</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В 2015 году райкомом Профсоюза 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 </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Продолжает действовать закон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В соответствиями с Положениями об оплате труда педагогическим работникам были установлены и выплачивались надбавки к должностному окладу: за первую квалификационную категорию – 15%,</w:t>
      </w:r>
      <w:r w:rsidR="00F5028D" w:rsidRPr="00E83260">
        <w:rPr>
          <w:rFonts w:ascii="Times New Roman" w:hAnsi="Times New Roman"/>
          <w:sz w:val="24"/>
          <w:szCs w:val="24"/>
        </w:rPr>
        <w:t xml:space="preserve"> </w:t>
      </w:r>
      <w:r w:rsidRPr="00E83260">
        <w:rPr>
          <w:rFonts w:ascii="Times New Roman" w:hAnsi="Times New Roman"/>
          <w:sz w:val="24"/>
          <w:szCs w:val="24"/>
        </w:rPr>
        <w:t>за высшую квалификационную – 30%.</w:t>
      </w:r>
    </w:p>
    <w:p w:rsidR="00DF59E5" w:rsidRPr="00E83260" w:rsidRDefault="00DF59E5" w:rsidP="00E83260">
      <w:pPr>
        <w:pStyle w:val="a4"/>
        <w:jc w:val="both"/>
        <w:rPr>
          <w:rFonts w:ascii="Times New Roman" w:hAnsi="Times New Roman"/>
          <w:sz w:val="24"/>
          <w:szCs w:val="24"/>
        </w:rPr>
      </w:pPr>
    </w:p>
    <w:p w:rsidR="008871B2" w:rsidRPr="00E83260" w:rsidRDefault="008871B2" w:rsidP="00E83260">
      <w:pPr>
        <w:pStyle w:val="a4"/>
        <w:jc w:val="both"/>
        <w:rPr>
          <w:rFonts w:ascii="Times New Roman" w:hAnsi="Times New Roman"/>
          <w:b/>
          <w:sz w:val="24"/>
          <w:szCs w:val="24"/>
        </w:rPr>
      </w:pPr>
      <w:r w:rsidRPr="00E83260">
        <w:rPr>
          <w:rFonts w:ascii="Times New Roman" w:hAnsi="Times New Roman"/>
          <w:b/>
          <w:sz w:val="24"/>
          <w:szCs w:val="24"/>
        </w:rPr>
        <w:t>Правозащитная деятельность.</w:t>
      </w:r>
    </w:p>
    <w:p w:rsidR="008871B2" w:rsidRPr="00E83260" w:rsidRDefault="00A73E0D"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Правозащитная работа в ТРОП </w:t>
      </w:r>
      <w:r w:rsidR="00F5028D" w:rsidRPr="00E83260">
        <w:rPr>
          <w:rFonts w:ascii="Times New Roman" w:hAnsi="Times New Roman"/>
          <w:sz w:val="24"/>
          <w:szCs w:val="24"/>
        </w:rPr>
        <w:t>Фроловского</w:t>
      </w:r>
      <w:r w:rsidR="008871B2" w:rsidRPr="00E83260">
        <w:rPr>
          <w:rFonts w:ascii="Times New Roman" w:hAnsi="Times New Roman"/>
          <w:sz w:val="24"/>
          <w:szCs w:val="24"/>
        </w:rPr>
        <w:t xml:space="preserve"> района – одно из приоритетных направлений деятельности профсоюзов.</w:t>
      </w:r>
      <w:r w:rsidR="00F5028D" w:rsidRPr="00E83260">
        <w:rPr>
          <w:rFonts w:ascii="Times New Roman" w:hAnsi="Times New Roman"/>
          <w:sz w:val="24"/>
          <w:szCs w:val="24"/>
        </w:rPr>
        <w:t xml:space="preserve"> </w:t>
      </w:r>
      <w:r w:rsidR="008871B2" w:rsidRPr="00E83260">
        <w:rPr>
          <w:rFonts w:ascii="Times New Roman" w:hAnsi="Times New Roman"/>
          <w:sz w:val="24"/>
          <w:szCs w:val="24"/>
        </w:rPr>
        <w:t>Основными задачами и направлениями правовой работы районной организации Профсоюза являются:</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Правовое обеспечение защиты прав работников</w:t>
      </w:r>
      <w:r w:rsidRPr="00E83260">
        <w:rPr>
          <w:rFonts w:ascii="Times New Roman" w:hAnsi="Times New Roman"/>
          <w:bCs/>
          <w:sz w:val="24"/>
          <w:szCs w:val="24"/>
        </w:rPr>
        <w:t>.</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Правовое обеспечение социального партнерства</w:t>
      </w:r>
      <w:r w:rsidRPr="00E83260">
        <w:rPr>
          <w:rFonts w:ascii="Times New Roman" w:hAnsi="Times New Roman"/>
          <w:bCs/>
          <w:sz w:val="24"/>
          <w:szCs w:val="24"/>
        </w:rPr>
        <w:t>.</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 xml:space="preserve">Досудебная защита прав членов Профсоюза в форме осуществления профсоюзного контроля за соблюдением законодательства. </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Судебная защита прав членов Профсоюза</w:t>
      </w:r>
      <w:r w:rsidRPr="00E83260">
        <w:rPr>
          <w:rFonts w:ascii="Times New Roman" w:hAnsi="Times New Roman"/>
          <w:bCs/>
          <w:sz w:val="24"/>
          <w:szCs w:val="24"/>
        </w:rPr>
        <w:t>.</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Оказание юрид</w:t>
      </w:r>
      <w:r w:rsidRPr="00E83260">
        <w:rPr>
          <w:rFonts w:ascii="Times New Roman" w:hAnsi="Times New Roman"/>
          <w:bCs/>
          <w:sz w:val="24"/>
          <w:szCs w:val="24"/>
        </w:rPr>
        <w:t>ической помощи членам Профсоюза.</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Обучение профсоюзного актива</w:t>
      </w:r>
      <w:r w:rsidRPr="00E83260">
        <w:rPr>
          <w:rFonts w:ascii="Times New Roman" w:hAnsi="Times New Roman"/>
          <w:bCs/>
          <w:sz w:val="24"/>
          <w:szCs w:val="24"/>
        </w:rPr>
        <w:t>.</w:t>
      </w:r>
    </w:p>
    <w:p w:rsidR="008871B2" w:rsidRPr="00E83260" w:rsidRDefault="00E54ED0" w:rsidP="00E83260">
      <w:pPr>
        <w:pStyle w:val="a4"/>
        <w:jc w:val="both"/>
        <w:rPr>
          <w:rFonts w:ascii="Times New Roman" w:hAnsi="Times New Roman"/>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Информационно-методическая работа</w:t>
      </w:r>
      <w:r w:rsidRPr="00E83260">
        <w:rPr>
          <w:rFonts w:ascii="Times New Roman" w:hAnsi="Times New Roman"/>
          <w:bCs/>
          <w:sz w:val="24"/>
          <w:szCs w:val="24"/>
        </w:rPr>
        <w:t>.</w:t>
      </w:r>
    </w:p>
    <w:p w:rsidR="008871B2" w:rsidRPr="00E83260" w:rsidRDefault="00A73E0D" w:rsidP="00E83260">
      <w:pPr>
        <w:pStyle w:val="a4"/>
        <w:jc w:val="both"/>
        <w:rPr>
          <w:rFonts w:ascii="Times New Roman" w:hAnsi="Times New Roman"/>
          <w:bCs/>
          <w:sz w:val="24"/>
          <w:szCs w:val="24"/>
        </w:rPr>
      </w:pPr>
      <w:r w:rsidRPr="00E83260">
        <w:rPr>
          <w:rFonts w:ascii="Times New Roman" w:hAnsi="Times New Roman"/>
          <w:bCs/>
          <w:sz w:val="24"/>
          <w:szCs w:val="24"/>
        </w:rPr>
        <w:t xml:space="preserve">                </w:t>
      </w:r>
      <w:r w:rsidR="008871B2" w:rsidRPr="00E83260">
        <w:rPr>
          <w:rFonts w:ascii="Times New Roman" w:hAnsi="Times New Roman"/>
          <w:bCs/>
          <w:sz w:val="24"/>
          <w:szCs w:val="24"/>
        </w:rPr>
        <w:t>Одно из важнейших направлений правозащитной деятельности является контроль за выполнением трудового законодательства. Ежегодно, в соответствии с планом работы ТРОП</w:t>
      </w:r>
      <w:r w:rsidR="00F5028D" w:rsidRPr="00E83260">
        <w:rPr>
          <w:rFonts w:ascii="Times New Roman" w:hAnsi="Times New Roman"/>
          <w:bCs/>
          <w:sz w:val="24"/>
          <w:szCs w:val="24"/>
        </w:rPr>
        <w:t xml:space="preserve"> </w:t>
      </w:r>
      <w:r w:rsidR="008871B2" w:rsidRPr="00E83260">
        <w:rPr>
          <w:rFonts w:ascii="Times New Roman" w:hAnsi="Times New Roman"/>
          <w:bCs/>
          <w:sz w:val="24"/>
          <w:szCs w:val="24"/>
        </w:rPr>
        <w:t>проводятся тематические и комплексные проверки на предмет соблюдения трудового законодательства</w:t>
      </w:r>
      <w:r w:rsidR="00F5028D" w:rsidRPr="00E83260">
        <w:rPr>
          <w:rFonts w:ascii="Times New Roman" w:hAnsi="Times New Roman"/>
          <w:bCs/>
          <w:sz w:val="24"/>
          <w:szCs w:val="24"/>
        </w:rPr>
        <w:t>.</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bCs/>
          <w:sz w:val="24"/>
          <w:szCs w:val="24"/>
        </w:rPr>
        <w:t xml:space="preserve">Правовая </w:t>
      </w:r>
      <w:r w:rsidRPr="00E83260">
        <w:rPr>
          <w:rFonts w:ascii="Times New Roman" w:hAnsi="Times New Roman"/>
          <w:sz w:val="24"/>
          <w:szCs w:val="24"/>
        </w:rPr>
        <w:t xml:space="preserve">комиссия </w:t>
      </w:r>
      <w:proofErr w:type="gramStart"/>
      <w:r w:rsidRPr="00E83260">
        <w:rPr>
          <w:rFonts w:ascii="Times New Roman" w:hAnsi="Times New Roman"/>
          <w:sz w:val="24"/>
          <w:szCs w:val="24"/>
        </w:rPr>
        <w:t>профсоюза  принимает</w:t>
      </w:r>
      <w:proofErr w:type="gramEnd"/>
      <w:r w:rsidRPr="00E83260">
        <w:rPr>
          <w:rFonts w:ascii="Times New Roman" w:hAnsi="Times New Roman"/>
          <w:sz w:val="24"/>
          <w:szCs w:val="24"/>
        </w:rPr>
        <w:t xml:space="preserve"> активное участие в разработке нормативно-правовых актов профсоюзной организации,  проводит экспертизу актов, содержащих нормы трудового права (коллективные договоры, соглашения, локальные акты муниципального уровня: по вопросам оплаты труда, аттестации педагогических кадров, по предоставлению мер социальной поддержки  педагогических работников на коммунальные услуги).</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В Правовую комиссию ТРОП в течение года поступ</w:t>
      </w:r>
      <w:r w:rsidR="00F5028D" w:rsidRPr="00E83260">
        <w:rPr>
          <w:rFonts w:ascii="Times New Roman" w:hAnsi="Times New Roman"/>
          <w:sz w:val="24"/>
          <w:szCs w:val="24"/>
        </w:rPr>
        <w:t>али обращения</w:t>
      </w:r>
      <w:r w:rsidR="00E54ED0" w:rsidRPr="00E83260">
        <w:rPr>
          <w:rFonts w:ascii="Times New Roman" w:hAnsi="Times New Roman"/>
          <w:sz w:val="24"/>
          <w:szCs w:val="24"/>
        </w:rPr>
        <w:t xml:space="preserve"> членов профсоюза </w:t>
      </w:r>
      <w:r w:rsidRPr="00E83260">
        <w:rPr>
          <w:rFonts w:ascii="Times New Roman" w:hAnsi="Times New Roman"/>
          <w:sz w:val="24"/>
          <w:szCs w:val="24"/>
        </w:rPr>
        <w:t xml:space="preserve">по различным вопросам: </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по вопросам предоставления жилищно-коммунальных услуг;</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вопросам оплаты труда;</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аттестации педагогических и руководящих кадров</w:t>
      </w:r>
      <w:r w:rsidRPr="00E83260">
        <w:rPr>
          <w:rFonts w:ascii="Times New Roman" w:hAnsi="Times New Roman"/>
          <w:sz w:val="24"/>
          <w:szCs w:val="24"/>
        </w:rPr>
        <w:t>;</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распределению педагогической нагрузки</w:t>
      </w:r>
      <w:r w:rsidRPr="00E83260">
        <w:rPr>
          <w:rFonts w:ascii="Times New Roman" w:hAnsi="Times New Roman"/>
          <w:sz w:val="24"/>
          <w:szCs w:val="24"/>
        </w:rPr>
        <w:t>;</w:t>
      </w:r>
    </w:p>
    <w:p w:rsidR="0088528F"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об увольнении в порядке перевода, об увольне</w:t>
      </w:r>
      <w:r w:rsidRPr="00E83260">
        <w:rPr>
          <w:rFonts w:ascii="Times New Roman" w:hAnsi="Times New Roman"/>
          <w:sz w:val="24"/>
          <w:szCs w:val="24"/>
        </w:rPr>
        <w:t xml:space="preserve">нии после окончании отпуска; </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об </w:t>
      </w:r>
      <w:r w:rsidR="008871B2" w:rsidRPr="00E83260">
        <w:rPr>
          <w:rFonts w:ascii="Times New Roman" w:hAnsi="Times New Roman"/>
          <w:sz w:val="24"/>
          <w:szCs w:val="24"/>
        </w:rPr>
        <w:t>увольнении в связи с переменой места жительства</w:t>
      </w:r>
      <w:r w:rsidRPr="00E83260">
        <w:rPr>
          <w:rFonts w:ascii="Times New Roman" w:hAnsi="Times New Roman"/>
          <w:sz w:val="24"/>
          <w:szCs w:val="24"/>
        </w:rPr>
        <w:t>;</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w:t>
      </w:r>
      <w:r w:rsidR="008871B2" w:rsidRPr="00E83260">
        <w:rPr>
          <w:rFonts w:ascii="Times New Roman" w:hAnsi="Times New Roman"/>
          <w:sz w:val="24"/>
          <w:szCs w:val="24"/>
        </w:rPr>
        <w:t>о предоставлении отпуска перед декретным отпуском</w:t>
      </w:r>
      <w:r w:rsidRPr="00E83260">
        <w:rPr>
          <w:rFonts w:ascii="Times New Roman" w:hAnsi="Times New Roman"/>
          <w:sz w:val="24"/>
          <w:szCs w:val="24"/>
        </w:rPr>
        <w:t>;</w:t>
      </w:r>
    </w:p>
    <w:p w:rsidR="008871B2" w:rsidRPr="00E83260" w:rsidRDefault="00F329B8" w:rsidP="00E83260">
      <w:pPr>
        <w:pStyle w:val="a4"/>
        <w:jc w:val="both"/>
        <w:rPr>
          <w:rFonts w:ascii="Times New Roman" w:hAnsi="Times New Roman"/>
          <w:sz w:val="24"/>
          <w:szCs w:val="24"/>
        </w:rPr>
      </w:pPr>
      <w:proofErr w:type="gramStart"/>
      <w:r w:rsidRPr="00E83260">
        <w:rPr>
          <w:rFonts w:ascii="Times New Roman" w:hAnsi="Times New Roman"/>
          <w:sz w:val="24"/>
          <w:szCs w:val="24"/>
        </w:rPr>
        <w:t>обращения</w:t>
      </w:r>
      <w:proofErr w:type="gramEnd"/>
      <w:r w:rsidRPr="00E83260">
        <w:rPr>
          <w:rFonts w:ascii="Times New Roman" w:hAnsi="Times New Roman"/>
          <w:sz w:val="24"/>
          <w:szCs w:val="24"/>
        </w:rPr>
        <w:t xml:space="preserve"> были рассмотрены</w:t>
      </w:r>
      <w:r w:rsidR="008871B2" w:rsidRPr="00E83260">
        <w:rPr>
          <w:rFonts w:ascii="Times New Roman" w:hAnsi="Times New Roman"/>
          <w:sz w:val="24"/>
          <w:szCs w:val="24"/>
        </w:rPr>
        <w:t xml:space="preserve"> положительно.</w:t>
      </w:r>
    </w:p>
    <w:p w:rsidR="00EF4218" w:rsidRPr="00E83260" w:rsidRDefault="00EF4218" w:rsidP="00E83260">
      <w:pPr>
        <w:pStyle w:val="a4"/>
        <w:jc w:val="both"/>
        <w:rPr>
          <w:rFonts w:ascii="Times New Roman" w:hAnsi="Times New Roman"/>
          <w:sz w:val="24"/>
          <w:szCs w:val="24"/>
        </w:rPr>
      </w:pPr>
    </w:p>
    <w:p w:rsidR="008871B2" w:rsidRPr="00E83260" w:rsidRDefault="008871B2" w:rsidP="00E83260">
      <w:pPr>
        <w:pStyle w:val="a4"/>
        <w:jc w:val="both"/>
        <w:rPr>
          <w:rFonts w:ascii="Times New Roman" w:hAnsi="Times New Roman"/>
          <w:b/>
          <w:sz w:val="24"/>
          <w:szCs w:val="24"/>
        </w:rPr>
      </w:pPr>
      <w:r w:rsidRPr="00E83260">
        <w:rPr>
          <w:rFonts w:ascii="Times New Roman" w:hAnsi="Times New Roman"/>
          <w:b/>
          <w:sz w:val="24"/>
          <w:szCs w:val="24"/>
        </w:rPr>
        <w:t xml:space="preserve">Деятельность по охране труда. </w:t>
      </w:r>
    </w:p>
    <w:p w:rsidR="00EF4218" w:rsidRPr="00E83260" w:rsidRDefault="00EF4218" w:rsidP="00E83260">
      <w:pPr>
        <w:pStyle w:val="a4"/>
        <w:jc w:val="both"/>
        <w:rPr>
          <w:rFonts w:ascii="Times New Roman" w:hAnsi="Times New Roman"/>
          <w:b/>
          <w:sz w:val="24"/>
          <w:szCs w:val="24"/>
        </w:rPr>
      </w:pPr>
    </w:p>
    <w:p w:rsidR="008871B2" w:rsidRPr="00E83260" w:rsidRDefault="00A73E0D"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В районной профсоюзной организации работает комиссия по охране труда. Данную комиссию возглавляет </w:t>
      </w:r>
      <w:proofErr w:type="spellStart"/>
      <w:r w:rsidR="00F329B8" w:rsidRPr="00E83260">
        <w:rPr>
          <w:rFonts w:ascii="Times New Roman" w:hAnsi="Times New Roman"/>
          <w:sz w:val="24"/>
          <w:szCs w:val="24"/>
        </w:rPr>
        <w:t>Фалькина</w:t>
      </w:r>
      <w:proofErr w:type="spellEnd"/>
      <w:r w:rsidR="00F329B8" w:rsidRPr="00E83260">
        <w:rPr>
          <w:rFonts w:ascii="Times New Roman" w:hAnsi="Times New Roman"/>
          <w:sz w:val="24"/>
          <w:szCs w:val="24"/>
        </w:rPr>
        <w:t xml:space="preserve"> М.А.,</w:t>
      </w:r>
      <w:r w:rsidR="008871B2" w:rsidRPr="00E83260">
        <w:rPr>
          <w:rFonts w:ascii="Times New Roman" w:hAnsi="Times New Roman"/>
          <w:sz w:val="24"/>
          <w:szCs w:val="24"/>
        </w:rPr>
        <w:t xml:space="preserve"> внештатный технический инспектор, учитель </w:t>
      </w:r>
      <w:r w:rsidR="00F329B8" w:rsidRPr="00E83260">
        <w:rPr>
          <w:rFonts w:ascii="Times New Roman" w:hAnsi="Times New Roman"/>
          <w:sz w:val="24"/>
          <w:szCs w:val="24"/>
        </w:rPr>
        <w:t>начальных классов МБОУ «</w:t>
      </w:r>
      <w:proofErr w:type="spellStart"/>
      <w:r w:rsidR="00F329B8" w:rsidRPr="00E83260">
        <w:rPr>
          <w:rFonts w:ascii="Times New Roman" w:hAnsi="Times New Roman"/>
          <w:sz w:val="24"/>
          <w:szCs w:val="24"/>
        </w:rPr>
        <w:t>Зеленовская</w:t>
      </w:r>
      <w:proofErr w:type="spellEnd"/>
      <w:r w:rsidR="00F329B8" w:rsidRPr="00E83260">
        <w:rPr>
          <w:rFonts w:ascii="Times New Roman" w:hAnsi="Times New Roman"/>
          <w:sz w:val="24"/>
          <w:szCs w:val="24"/>
        </w:rPr>
        <w:t xml:space="preserve"> СШ»</w:t>
      </w:r>
      <w:r w:rsidR="008871B2" w:rsidRPr="00E83260">
        <w:rPr>
          <w:rFonts w:ascii="Times New Roman" w:hAnsi="Times New Roman"/>
          <w:sz w:val="24"/>
          <w:szCs w:val="24"/>
        </w:rPr>
        <w:t>.</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Основными направлениями деятельности данной комиссии является: </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Контроль за выполнением коллективного договора в части охраны труда;</w:t>
      </w:r>
    </w:p>
    <w:p w:rsidR="008871B2"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Участие в изучении условий труда, соблюдения техники безопасности и </w:t>
      </w:r>
      <w:r w:rsidR="00067D1E" w:rsidRPr="00E83260">
        <w:rPr>
          <w:rFonts w:ascii="Times New Roman" w:hAnsi="Times New Roman"/>
          <w:sz w:val="24"/>
          <w:szCs w:val="24"/>
        </w:rPr>
        <w:t>подготовка предложений профкому.</w:t>
      </w:r>
    </w:p>
    <w:p w:rsidR="008871B2" w:rsidRPr="00E83260" w:rsidRDefault="008871B2" w:rsidP="00E83260">
      <w:pPr>
        <w:pStyle w:val="a4"/>
        <w:jc w:val="both"/>
        <w:rPr>
          <w:rFonts w:ascii="Times New Roman" w:hAnsi="Times New Roman"/>
          <w:color w:val="000000"/>
          <w:sz w:val="24"/>
          <w:szCs w:val="24"/>
        </w:rPr>
      </w:pPr>
      <w:r w:rsidRPr="00E83260">
        <w:rPr>
          <w:rFonts w:ascii="Times New Roman" w:hAnsi="Times New Roman"/>
          <w:sz w:val="24"/>
          <w:szCs w:val="24"/>
        </w:rPr>
        <w:lastRenderedPageBreak/>
        <w:t xml:space="preserve"> </w:t>
      </w:r>
      <w:r w:rsidR="00A73E0D" w:rsidRPr="00E83260">
        <w:rPr>
          <w:rFonts w:ascii="Times New Roman" w:hAnsi="Times New Roman"/>
          <w:sz w:val="24"/>
          <w:szCs w:val="24"/>
        </w:rPr>
        <w:t xml:space="preserve">               </w:t>
      </w:r>
      <w:r w:rsidRPr="00E83260">
        <w:rPr>
          <w:rFonts w:ascii="Times New Roman" w:hAnsi="Times New Roman"/>
          <w:sz w:val="24"/>
          <w:szCs w:val="24"/>
        </w:rPr>
        <w:t xml:space="preserve">На контроле районного комитета Профсоюза стоят вопросы организации общественно-административного контроля, прохождения обучения по охране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выплат компенсационного характера, профилактика несчастных случаев на рабочем месте. Данные вопросы рассматриваются и анализируются на совещаниях руководителей, совместных семинарах для </w:t>
      </w:r>
      <w:proofErr w:type="gramStart"/>
      <w:r w:rsidRPr="00E83260">
        <w:rPr>
          <w:rFonts w:ascii="Times New Roman" w:hAnsi="Times New Roman"/>
          <w:sz w:val="24"/>
          <w:szCs w:val="24"/>
        </w:rPr>
        <w:t>председателей  первичных</w:t>
      </w:r>
      <w:proofErr w:type="gramEnd"/>
      <w:r w:rsidRPr="00E83260">
        <w:rPr>
          <w:rFonts w:ascii="Times New Roman" w:hAnsi="Times New Roman"/>
          <w:sz w:val="24"/>
          <w:szCs w:val="24"/>
        </w:rPr>
        <w:t xml:space="preserve"> профсоюзных организаций, руководителей образовательных организаций, уполномоченных  по охране труда и ответственных лиц за охрану труда, семинарах</w:t>
      </w:r>
      <w:r w:rsidR="00F329B8" w:rsidRPr="00E83260">
        <w:rPr>
          <w:rFonts w:ascii="Times New Roman" w:hAnsi="Times New Roman"/>
          <w:sz w:val="24"/>
          <w:szCs w:val="24"/>
        </w:rPr>
        <w:t xml:space="preserve"> </w:t>
      </w:r>
      <w:r w:rsidRPr="00E83260">
        <w:rPr>
          <w:rFonts w:ascii="Times New Roman" w:hAnsi="Times New Roman"/>
          <w:bCs/>
          <w:sz w:val="24"/>
          <w:szCs w:val="24"/>
        </w:rPr>
        <w:t>уполномоченных лиц по охране труда.</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  В первичные профсоюзные организации направлялись информационные материалы по проведению Всемирного дня охраны труда, проведению специальной оценки условий труда (СОУТ), созданию систем управления охраной труда (СУОТ) и др. </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Вопросы охраны труда постоянно находились под контролем райкома Профсоюза, рассматривались в коллегиальных выборных органах разных уровней Профсоюза</w:t>
      </w:r>
      <w:r w:rsidR="00067D1E" w:rsidRPr="00E83260">
        <w:rPr>
          <w:rFonts w:ascii="Times New Roman" w:hAnsi="Times New Roman"/>
          <w:sz w:val="24"/>
          <w:szCs w:val="24"/>
        </w:rPr>
        <w:t>.</w:t>
      </w:r>
    </w:p>
    <w:p w:rsidR="00DF59E5" w:rsidRPr="00E83260" w:rsidRDefault="00DF59E5" w:rsidP="00E83260">
      <w:pPr>
        <w:pStyle w:val="a4"/>
        <w:jc w:val="both"/>
        <w:rPr>
          <w:rFonts w:ascii="Times New Roman" w:hAnsi="Times New Roman"/>
          <w:b/>
          <w:sz w:val="24"/>
          <w:szCs w:val="24"/>
        </w:rPr>
      </w:pPr>
    </w:p>
    <w:p w:rsidR="008871B2" w:rsidRPr="00E83260" w:rsidRDefault="008871B2" w:rsidP="00E83260">
      <w:pPr>
        <w:pStyle w:val="a4"/>
        <w:jc w:val="both"/>
        <w:rPr>
          <w:rFonts w:ascii="Times New Roman" w:hAnsi="Times New Roman"/>
          <w:b/>
          <w:sz w:val="24"/>
          <w:szCs w:val="24"/>
        </w:rPr>
      </w:pPr>
      <w:r w:rsidRPr="00E83260">
        <w:rPr>
          <w:rFonts w:ascii="Times New Roman" w:hAnsi="Times New Roman"/>
          <w:b/>
          <w:sz w:val="24"/>
          <w:szCs w:val="24"/>
        </w:rPr>
        <w:t xml:space="preserve">Финансовое обеспечение деятельности. </w:t>
      </w:r>
    </w:p>
    <w:p w:rsidR="00DF59E5" w:rsidRPr="00E83260" w:rsidRDefault="00DF59E5" w:rsidP="00E83260">
      <w:pPr>
        <w:pStyle w:val="a4"/>
        <w:jc w:val="both"/>
        <w:rPr>
          <w:rFonts w:ascii="Times New Roman" w:hAnsi="Times New Roman"/>
          <w:b/>
          <w:sz w:val="24"/>
          <w:szCs w:val="24"/>
        </w:rPr>
      </w:pPr>
    </w:p>
    <w:p w:rsidR="008871B2" w:rsidRPr="00E83260" w:rsidRDefault="00DF59E5"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8871B2" w:rsidRPr="00E83260">
        <w:rPr>
          <w:rFonts w:ascii="Times New Roman" w:hAnsi="Times New Roman"/>
          <w:sz w:val="24"/>
          <w:szCs w:val="24"/>
        </w:rPr>
        <w:t xml:space="preserve">В целях совершенствования финансовой политики областной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В организации приняты Положения о Фонде социальной защиты, из которого ежегодно выделяются средства для компенсации стоимости санаторно-курортного лечения (оздоровления) членов Профсоюза, материальную помощь в связи со стихийными бедствиями, выдачу беспроцентного профсоюзного займа. </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Приняты Положения об оказании материальной помощи членам Профсоюза, о премировании профактива и профсоюзных кадров организаций Профсоюза.</w:t>
      </w:r>
    </w:p>
    <w:p w:rsidR="008871B2" w:rsidRPr="00E83260" w:rsidRDefault="008871B2" w:rsidP="00E83260">
      <w:pPr>
        <w:pStyle w:val="a4"/>
        <w:jc w:val="both"/>
        <w:rPr>
          <w:rFonts w:ascii="Times New Roman" w:hAnsi="Times New Roman"/>
          <w:sz w:val="24"/>
          <w:szCs w:val="24"/>
        </w:rPr>
      </w:pPr>
      <w:r w:rsidRPr="00E83260">
        <w:rPr>
          <w:rFonts w:ascii="Times New Roman" w:hAnsi="Times New Roman"/>
          <w:sz w:val="24"/>
          <w:szCs w:val="24"/>
        </w:rPr>
        <w:t xml:space="preserve">В 2015 году процент перечисления членских профсоюзных взносов в областную организацию составил 25%. При планировании профсоюзного бюджета учитываются действующие программы, мероприятия, связанные с конкурсами профессионального мастерства, обучения профсоюзного актива, инновационные формы поддержки и информационное развитие.  </w:t>
      </w:r>
    </w:p>
    <w:p w:rsidR="00DF59E5" w:rsidRPr="00E83260" w:rsidRDefault="00DF59E5" w:rsidP="00E83260">
      <w:pPr>
        <w:pStyle w:val="a4"/>
        <w:jc w:val="both"/>
        <w:rPr>
          <w:rFonts w:ascii="Times New Roman" w:hAnsi="Times New Roman"/>
          <w:sz w:val="24"/>
          <w:szCs w:val="24"/>
        </w:rPr>
      </w:pPr>
    </w:p>
    <w:p w:rsidR="0006236A" w:rsidRPr="00E83260" w:rsidRDefault="008871B2" w:rsidP="00E83260">
      <w:pPr>
        <w:pStyle w:val="a4"/>
        <w:jc w:val="both"/>
        <w:rPr>
          <w:rFonts w:ascii="Times New Roman" w:hAnsi="Times New Roman"/>
          <w:b/>
          <w:sz w:val="24"/>
          <w:szCs w:val="24"/>
        </w:rPr>
      </w:pPr>
      <w:r w:rsidRPr="00E83260">
        <w:rPr>
          <w:rFonts w:ascii="Times New Roman" w:hAnsi="Times New Roman"/>
          <w:b/>
          <w:sz w:val="24"/>
          <w:szCs w:val="24"/>
        </w:rPr>
        <w:t>Работа с молодежью.</w:t>
      </w:r>
    </w:p>
    <w:p w:rsidR="009C64DE" w:rsidRPr="00E83260" w:rsidRDefault="008871B2" w:rsidP="00E83260">
      <w:pPr>
        <w:pStyle w:val="a4"/>
        <w:jc w:val="both"/>
        <w:rPr>
          <w:rFonts w:ascii="Times New Roman" w:hAnsi="Times New Roman"/>
          <w:sz w:val="24"/>
          <w:szCs w:val="24"/>
        </w:rPr>
      </w:pPr>
      <w:r w:rsidRPr="00E83260">
        <w:rPr>
          <w:rFonts w:ascii="Times New Roman" w:hAnsi="Times New Roman"/>
          <w:b/>
          <w:sz w:val="24"/>
          <w:szCs w:val="24"/>
        </w:rPr>
        <w:t xml:space="preserve"> </w:t>
      </w:r>
      <w:r w:rsidR="0088528F" w:rsidRPr="00E83260">
        <w:rPr>
          <w:rFonts w:ascii="Times New Roman" w:hAnsi="Times New Roman"/>
          <w:sz w:val="24"/>
          <w:szCs w:val="24"/>
        </w:rPr>
        <w:t xml:space="preserve">        </w:t>
      </w:r>
      <w:r w:rsidR="00DF59E5" w:rsidRPr="00E83260">
        <w:rPr>
          <w:rFonts w:ascii="Times New Roman" w:hAnsi="Times New Roman"/>
          <w:sz w:val="24"/>
          <w:szCs w:val="24"/>
        </w:rPr>
        <w:t xml:space="preserve">        </w:t>
      </w:r>
      <w:r w:rsidRPr="00E83260">
        <w:rPr>
          <w:rFonts w:ascii="Times New Roman" w:hAnsi="Times New Roman"/>
          <w:sz w:val="24"/>
          <w:szCs w:val="24"/>
        </w:rPr>
        <w:t>С 201</w:t>
      </w:r>
      <w:r w:rsidR="0006236A" w:rsidRPr="00E83260">
        <w:rPr>
          <w:rFonts w:ascii="Times New Roman" w:hAnsi="Times New Roman"/>
          <w:sz w:val="24"/>
          <w:szCs w:val="24"/>
        </w:rPr>
        <w:t>2</w:t>
      </w:r>
      <w:r w:rsidRPr="00E83260">
        <w:rPr>
          <w:rFonts w:ascii="Times New Roman" w:hAnsi="Times New Roman"/>
          <w:sz w:val="24"/>
          <w:szCs w:val="24"/>
        </w:rPr>
        <w:t xml:space="preserve"> го</w:t>
      </w:r>
      <w:r w:rsidR="00F329B8" w:rsidRPr="00E83260">
        <w:rPr>
          <w:rFonts w:ascii="Times New Roman" w:hAnsi="Times New Roman"/>
          <w:sz w:val="24"/>
          <w:szCs w:val="24"/>
        </w:rPr>
        <w:t>да в Территориальной районной</w:t>
      </w:r>
      <w:r w:rsidRPr="00E83260">
        <w:rPr>
          <w:rFonts w:ascii="Times New Roman" w:hAnsi="Times New Roman"/>
          <w:sz w:val="24"/>
          <w:szCs w:val="24"/>
        </w:rPr>
        <w:t xml:space="preserve"> организации профсоюза работников образования и науки РФ </w:t>
      </w:r>
      <w:r w:rsidR="00F329B8" w:rsidRPr="00E83260">
        <w:rPr>
          <w:rFonts w:ascii="Times New Roman" w:hAnsi="Times New Roman"/>
          <w:sz w:val="24"/>
          <w:szCs w:val="24"/>
        </w:rPr>
        <w:t>Фроловского</w:t>
      </w:r>
      <w:r w:rsidRPr="00E83260">
        <w:rPr>
          <w:rFonts w:ascii="Times New Roman" w:hAnsi="Times New Roman"/>
          <w:sz w:val="24"/>
          <w:szCs w:val="24"/>
        </w:rPr>
        <w:t xml:space="preserve"> района Волгоградской области</w:t>
      </w:r>
      <w:r w:rsidR="00F329B8" w:rsidRPr="00E83260">
        <w:rPr>
          <w:rFonts w:ascii="Times New Roman" w:hAnsi="Times New Roman"/>
          <w:sz w:val="24"/>
          <w:szCs w:val="24"/>
        </w:rPr>
        <w:t xml:space="preserve"> </w:t>
      </w:r>
      <w:r w:rsidRPr="00E83260">
        <w:rPr>
          <w:rFonts w:ascii="Times New Roman" w:hAnsi="Times New Roman"/>
          <w:sz w:val="24"/>
          <w:szCs w:val="24"/>
        </w:rPr>
        <w:t xml:space="preserve">работает Совет молодых педагогов </w:t>
      </w:r>
      <w:r w:rsidR="00F329B8" w:rsidRPr="00E83260">
        <w:rPr>
          <w:rFonts w:ascii="Times New Roman" w:hAnsi="Times New Roman"/>
          <w:sz w:val="24"/>
          <w:szCs w:val="24"/>
        </w:rPr>
        <w:t>Фроловского</w:t>
      </w:r>
      <w:r w:rsidRPr="00E83260">
        <w:rPr>
          <w:rFonts w:ascii="Times New Roman" w:hAnsi="Times New Roman"/>
          <w:sz w:val="24"/>
          <w:szCs w:val="24"/>
        </w:rPr>
        <w:t xml:space="preserve"> района</w:t>
      </w:r>
      <w:r w:rsidR="00F329B8" w:rsidRPr="00E83260">
        <w:rPr>
          <w:rFonts w:ascii="Times New Roman" w:hAnsi="Times New Roman"/>
          <w:sz w:val="24"/>
          <w:szCs w:val="24"/>
        </w:rPr>
        <w:t>, который возглавляет Давыдов А.Н</w:t>
      </w:r>
      <w:r w:rsidRPr="00E83260">
        <w:rPr>
          <w:rFonts w:ascii="Times New Roman" w:hAnsi="Times New Roman"/>
          <w:sz w:val="24"/>
          <w:szCs w:val="24"/>
        </w:rPr>
        <w:t xml:space="preserve">., </w:t>
      </w:r>
      <w:r w:rsidR="00F329B8" w:rsidRPr="00E83260">
        <w:rPr>
          <w:rFonts w:ascii="Times New Roman" w:hAnsi="Times New Roman"/>
          <w:sz w:val="24"/>
          <w:szCs w:val="24"/>
        </w:rPr>
        <w:t>учитель МБ</w:t>
      </w:r>
      <w:r w:rsidRPr="00E83260">
        <w:rPr>
          <w:rFonts w:ascii="Times New Roman" w:hAnsi="Times New Roman"/>
          <w:sz w:val="24"/>
          <w:szCs w:val="24"/>
        </w:rPr>
        <w:t xml:space="preserve">ОУ </w:t>
      </w:r>
      <w:r w:rsidR="00F329B8" w:rsidRPr="00E83260">
        <w:rPr>
          <w:rFonts w:ascii="Times New Roman" w:hAnsi="Times New Roman"/>
          <w:sz w:val="24"/>
          <w:szCs w:val="24"/>
        </w:rPr>
        <w:t>«</w:t>
      </w:r>
      <w:proofErr w:type="spellStart"/>
      <w:r w:rsidR="00F329B8" w:rsidRPr="00E83260">
        <w:rPr>
          <w:rFonts w:ascii="Times New Roman" w:hAnsi="Times New Roman"/>
          <w:sz w:val="24"/>
          <w:szCs w:val="24"/>
        </w:rPr>
        <w:t>Зеленовс</w:t>
      </w:r>
      <w:r w:rsidR="009C64DE" w:rsidRPr="00E83260">
        <w:rPr>
          <w:rFonts w:ascii="Times New Roman" w:hAnsi="Times New Roman"/>
          <w:sz w:val="24"/>
          <w:szCs w:val="24"/>
        </w:rPr>
        <w:t>кая</w:t>
      </w:r>
      <w:proofErr w:type="spellEnd"/>
      <w:r w:rsidR="009C64DE" w:rsidRPr="00E83260">
        <w:rPr>
          <w:rFonts w:ascii="Times New Roman" w:hAnsi="Times New Roman"/>
          <w:sz w:val="24"/>
          <w:szCs w:val="24"/>
        </w:rPr>
        <w:t xml:space="preserve"> СШ».</w:t>
      </w:r>
    </w:p>
    <w:p w:rsidR="001D63F7" w:rsidRPr="00E83260" w:rsidRDefault="0088528F" w:rsidP="00E83260">
      <w:pPr>
        <w:pStyle w:val="a4"/>
        <w:jc w:val="both"/>
        <w:rPr>
          <w:rFonts w:ascii="Times New Roman" w:hAnsi="Times New Roman"/>
          <w:sz w:val="24"/>
          <w:szCs w:val="24"/>
        </w:rPr>
      </w:pPr>
      <w:r w:rsidRPr="00E83260">
        <w:rPr>
          <w:rFonts w:ascii="Times New Roman" w:hAnsi="Times New Roman"/>
          <w:sz w:val="24"/>
          <w:szCs w:val="24"/>
        </w:rPr>
        <w:t xml:space="preserve">       </w:t>
      </w:r>
      <w:r w:rsidR="00DF59E5" w:rsidRPr="00E83260">
        <w:rPr>
          <w:rFonts w:ascii="Times New Roman" w:hAnsi="Times New Roman"/>
          <w:sz w:val="24"/>
          <w:szCs w:val="24"/>
        </w:rPr>
        <w:t xml:space="preserve">        </w:t>
      </w:r>
      <w:r w:rsidRPr="00E83260">
        <w:rPr>
          <w:rFonts w:ascii="Times New Roman" w:hAnsi="Times New Roman"/>
          <w:sz w:val="24"/>
          <w:szCs w:val="24"/>
        </w:rPr>
        <w:t xml:space="preserve"> </w:t>
      </w:r>
      <w:r w:rsidR="008871B2" w:rsidRPr="00E83260">
        <w:rPr>
          <w:rFonts w:ascii="Times New Roman" w:hAnsi="Times New Roman"/>
          <w:sz w:val="24"/>
          <w:szCs w:val="24"/>
        </w:rPr>
        <w:t>В 2015 году для молодых педагогов неоднократно проводились мастер-классы учителей-наставников</w:t>
      </w:r>
      <w:r w:rsidRPr="00E83260">
        <w:rPr>
          <w:rFonts w:ascii="Times New Roman" w:hAnsi="Times New Roman"/>
          <w:sz w:val="24"/>
          <w:szCs w:val="24"/>
        </w:rPr>
        <w:t>,</w:t>
      </w:r>
      <w:r w:rsidR="000A56B3" w:rsidRPr="00E83260">
        <w:rPr>
          <w:rFonts w:ascii="Times New Roman" w:hAnsi="Times New Roman"/>
          <w:sz w:val="24"/>
          <w:szCs w:val="24"/>
        </w:rPr>
        <w:t xml:space="preserve"> </w:t>
      </w:r>
      <w:r w:rsidRPr="00E83260">
        <w:rPr>
          <w:rFonts w:ascii="Times New Roman" w:hAnsi="Times New Roman"/>
          <w:sz w:val="24"/>
          <w:szCs w:val="24"/>
        </w:rPr>
        <w:t>п</w:t>
      </w:r>
      <w:r w:rsidR="009C64DE" w:rsidRPr="00E83260">
        <w:rPr>
          <w:rFonts w:ascii="Times New Roman" w:hAnsi="Times New Roman"/>
          <w:sz w:val="24"/>
          <w:szCs w:val="24"/>
        </w:rPr>
        <w:t>ро</w:t>
      </w:r>
      <w:r w:rsidR="00405393" w:rsidRPr="00E83260">
        <w:rPr>
          <w:rFonts w:ascii="Times New Roman" w:hAnsi="Times New Roman"/>
          <w:sz w:val="24"/>
          <w:szCs w:val="24"/>
        </w:rPr>
        <w:t>водились совместные заседания с районной</w:t>
      </w:r>
      <w:r w:rsidR="009C64DE" w:rsidRPr="00E83260">
        <w:rPr>
          <w:rFonts w:ascii="Times New Roman" w:hAnsi="Times New Roman"/>
          <w:sz w:val="24"/>
          <w:szCs w:val="24"/>
        </w:rPr>
        <w:t xml:space="preserve"> «Школ</w:t>
      </w:r>
      <w:r w:rsidR="000A56B3" w:rsidRPr="00E83260">
        <w:rPr>
          <w:rFonts w:ascii="Times New Roman" w:hAnsi="Times New Roman"/>
          <w:sz w:val="24"/>
          <w:szCs w:val="24"/>
        </w:rPr>
        <w:t>ой</w:t>
      </w:r>
      <w:r w:rsidR="009C64DE" w:rsidRPr="00E83260">
        <w:rPr>
          <w:rFonts w:ascii="Times New Roman" w:hAnsi="Times New Roman"/>
          <w:sz w:val="24"/>
          <w:szCs w:val="24"/>
        </w:rPr>
        <w:t xml:space="preserve"> молодого специалиста» </w:t>
      </w:r>
      <w:r w:rsidR="000A56B3" w:rsidRPr="00E83260">
        <w:rPr>
          <w:rFonts w:ascii="Times New Roman" w:hAnsi="Times New Roman"/>
          <w:sz w:val="24"/>
          <w:szCs w:val="24"/>
        </w:rPr>
        <w:t>на</w:t>
      </w:r>
      <w:r w:rsidR="009C64DE" w:rsidRPr="00E83260">
        <w:rPr>
          <w:rFonts w:ascii="Times New Roman" w:hAnsi="Times New Roman"/>
          <w:sz w:val="24"/>
          <w:szCs w:val="24"/>
        </w:rPr>
        <w:t xml:space="preserve"> которых рассматривались вопросы:</w:t>
      </w:r>
    </w:p>
    <w:p w:rsidR="009C64DE" w:rsidRPr="00E83260" w:rsidRDefault="009C64DE" w:rsidP="00E83260">
      <w:pPr>
        <w:pStyle w:val="a4"/>
        <w:jc w:val="both"/>
        <w:rPr>
          <w:rFonts w:ascii="Times New Roman" w:hAnsi="Times New Roman"/>
          <w:sz w:val="24"/>
          <w:szCs w:val="24"/>
        </w:rPr>
      </w:pPr>
      <w:r w:rsidRPr="00E83260">
        <w:rPr>
          <w:rFonts w:ascii="Times New Roman" w:hAnsi="Times New Roman"/>
          <w:sz w:val="24"/>
          <w:szCs w:val="24"/>
        </w:rPr>
        <w:t xml:space="preserve">- О применении мнемотехнических приемов как способа повышения качества запоминания учебной информации (учитель английского языка </w:t>
      </w:r>
      <w:proofErr w:type="spellStart"/>
      <w:r w:rsidRPr="00E83260">
        <w:rPr>
          <w:rFonts w:ascii="Times New Roman" w:hAnsi="Times New Roman"/>
          <w:sz w:val="24"/>
          <w:szCs w:val="24"/>
        </w:rPr>
        <w:t>Бароновский</w:t>
      </w:r>
      <w:proofErr w:type="spellEnd"/>
      <w:r w:rsidRPr="00E83260">
        <w:rPr>
          <w:rFonts w:ascii="Times New Roman" w:hAnsi="Times New Roman"/>
          <w:sz w:val="24"/>
          <w:szCs w:val="24"/>
        </w:rPr>
        <w:t xml:space="preserve"> В.А., учитель начальных классов Попова А.С., зам. директора по УВР Котельникова Л.В.)</w:t>
      </w:r>
    </w:p>
    <w:p w:rsidR="009C64DE" w:rsidRPr="00E83260" w:rsidRDefault="009C64DE" w:rsidP="00E83260">
      <w:pPr>
        <w:pStyle w:val="a4"/>
        <w:jc w:val="both"/>
        <w:rPr>
          <w:rFonts w:ascii="Times New Roman" w:hAnsi="Times New Roman"/>
          <w:sz w:val="24"/>
          <w:szCs w:val="24"/>
        </w:rPr>
      </w:pPr>
      <w:r w:rsidRPr="00E83260">
        <w:rPr>
          <w:rFonts w:ascii="Times New Roman" w:hAnsi="Times New Roman"/>
          <w:sz w:val="24"/>
          <w:szCs w:val="24"/>
        </w:rPr>
        <w:t>-О деятельности</w:t>
      </w:r>
      <w:r w:rsidR="0006236A" w:rsidRPr="00E83260">
        <w:rPr>
          <w:rFonts w:ascii="Times New Roman" w:hAnsi="Times New Roman"/>
          <w:sz w:val="24"/>
          <w:szCs w:val="24"/>
        </w:rPr>
        <w:t xml:space="preserve"> Территориальной районной организации профсоюза работников образования и науки РФ Фроловского района</w:t>
      </w:r>
      <w:r w:rsidRPr="00E83260">
        <w:rPr>
          <w:rFonts w:ascii="Times New Roman" w:hAnsi="Times New Roman"/>
          <w:sz w:val="24"/>
          <w:szCs w:val="24"/>
        </w:rPr>
        <w:t xml:space="preserve"> (</w:t>
      </w:r>
      <w:proofErr w:type="spellStart"/>
      <w:r w:rsidRPr="00E83260">
        <w:rPr>
          <w:rFonts w:ascii="Times New Roman" w:hAnsi="Times New Roman"/>
          <w:sz w:val="24"/>
          <w:szCs w:val="24"/>
        </w:rPr>
        <w:t>Сапухина</w:t>
      </w:r>
      <w:proofErr w:type="spellEnd"/>
      <w:r w:rsidRPr="00E83260">
        <w:rPr>
          <w:rFonts w:ascii="Times New Roman" w:hAnsi="Times New Roman"/>
          <w:sz w:val="24"/>
          <w:szCs w:val="24"/>
        </w:rPr>
        <w:t xml:space="preserve"> Г.Н. председатель профсоюзной организации ФМР)</w:t>
      </w:r>
    </w:p>
    <w:p w:rsidR="009C64DE" w:rsidRPr="00E83260" w:rsidRDefault="009C64DE" w:rsidP="00E83260">
      <w:pPr>
        <w:pStyle w:val="a4"/>
        <w:jc w:val="both"/>
        <w:rPr>
          <w:rFonts w:ascii="Times New Roman" w:hAnsi="Times New Roman"/>
          <w:sz w:val="24"/>
          <w:szCs w:val="24"/>
        </w:rPr>
      </w:pPr>
      <w:r w:rsidRPr="00E83260">
        <w:rPr>
          <w:rFonts w:ascii="Times New Roman" w:hAnsi="Times New Roman"/>
          <w:sz w:val="24"/>
          <w:szCs w:val="24"/>
        </w:rPr>
        <w:t xml:space="preserve">-О результатах участия в Форуме молодых специалистов (учитель начальных классов Сухачева </w:t>
      </w:r>
      <w:proofErr w:type="spellStart"/>
      <w:proofErr w:type="gramStart"/>
      <w:r w:rsidRPr="00E83260">
        <w:rPr>
          <w:rFonts w:ascii="Times New Roman" w:hAnsi="Times New Roman"/>
          <w:sz w:val="24"/>
          <w:szCs w:val="24"/>
        </w:rPr>
        <w:t>Ю.Г.,учитель</w:t>
      </w:r>
      <w:proofErr w:type="spellEnd"/>
      <w:proofErr w:type="gramEnd"/>
      <w:r w:rsidRPr="00E83260">
        <w:rPr>
          <w:rFonts w:ascii="Times New Roman" w:hAnsi="Times New Roman"/>
          <w:sz w:val="24"/>
          <w:szCs w:val="24"/>
        </w:rPr>
        <w:t xml:space="preserve">  Водолазов Е.В.)</w:t>
      </w:r>
    </w:p>
    <w:p w:rsidR="009C64DE" w:rsidRPr="00E83260" w:rsidRDefault="00405393" w:rsidP="00E83260">
      <w:pPr>
        <w:pStyle w:val="a4"/>
        <w:jc w:val="both"/>
        <w:rPr>
          <w:rFonts w:ascii="Times New Roman" w:hAnsi="Times New Roman"/>
          <w:sz w:val="24"/>
          <w:szCs w:val="24"/>
        </w:rPr>
      </w:pPr>
      <w:r w:rsidRPr="00E83260">
        <w:rPr>
          <w:rFonts w:ascii="Times New Roman" w:hAnsi="Times New Roman"/>
          <w:sz w:val="24"/>
          <w:szCs w:val="24"/>
        </w:rPr>
        <w:t>-</w:t>
      </w:r>
      <w:r w:rsidR="009C64DE" w:rsidRPr="00E83260">
        <w:rPr>
          <w:rFonts w:ascii="Times New Roman" w:hAnsi="Times New Roman"/>
          <w:sz w:val="24"/>
          <w:szCs w:val="24"/>
        </w:rPr>
        <w:t xml:space="preserve">Об оформлении пакета документов, подтверждающих показатели проявления </w:t>
      </w:r>
      <w:proofErr w:type="gramStart"/>
      <w:r w:rsidR="009C64DE" w:rsidRPr="00E83260">
        <w:rPr>
          <w:rFonts w:ascii="Times New Roman" w:hAnsi="Times New Roman"/>
          <w:sz w:val="24"/>
          <w:szCs w:val="24"/>
        </w:rPr>
        <w:t>компетентности  для</w:t>
      </w:r>
      <w:proofErr w:type="gramEnd"/>
      <w:r w:rsidR="009C64DE" w:rsidRPr="00E83260">
        <w:rPr>
          <w:rFonts w:ascii="Times New Roman" w:hAnsi="Times New Roman"/>
          <w:sz w:val="24"/>
          <w:szCs w:val="24"/>
        </w:rPr>
        <w:t xml:space="preserve"> выплат стимулирующего характера за интенсивность и показатели высокого качества (Котельникова Л.В.) </w:t>
      </w:r>
    </w:p>
    <w:p w:rsidR="009C64DE" w:rsidRPr="00E83260" w:rsidRDefault="00405393" w:rsidP="00E83260">
      <w:pPr>
        <w:pStyle w:val="a4"/>
        <w:jc w:val="both"/>
        <w:rPr>
          <w:rFonts w:ascii="Times New Roman" w:hAnsi="Times New Roman"/>
          <w:sz w:val="24"/>
          <w:szCs w:val="24"/>
        </w:rPr>
      </w:pPr>
      <w:r w:rsidRPr="00E83260">
        <w:rPr>
          <w:rFonts w:ascii="Times New Roman" w:hAnsi="Times New Roman"/>
          <w:sz w:val="24"/>
          <w:szCs w:val="24"/>
        </w:rPr>
        <w:t>-</w:t>
      </w:r>
      <w:r w:rsidR="009C64DE" w:rsidRPr="00E83260">
        <w:rPr>
          <w:rFonts w:ascii="Times New Roman" w:hAnsi="Times New Roman"/>
          <w:sz w:val="24"/>
          <w:szCs w:val="24"/>
        </w:rPr>
        <w:t>Об аттестации педагогических работников (</w:t>
      </w:r>
      <w:proofErr w:type="spellStart"/>
      <w:r w:rsidR="009C64DE" w:rsidRPr="00E83260">
        <w:rPr>
          <w:rFonts w:ascii="Times New Roman" w:hAnsi="Times New Roman"/>
          <w:sz w:val="24"/>
          <w:szCs w:val="24"/>
        </w:rPr>
        <w:t>Васичкина</w:t>
      </w:r>
      <w:proofErr w:type="spellEnd"/>
      <w:r w:rsidR="009C64DE" w:rsidRPr="00E83260">
        <w:rPr>
          <w:rFonts w:ascii="Times New Roman" w:hAnsi="Times New Roman"/>
          <w:sz w:val="24"/>
          <w:szCs w:val="24"/>
        </w:rPr>
        <w:t xml:space="preserve"> С.И., заведующая информационно-методическим)</w:t>
      </w:r>
    </w:p>
    <w:p w:rsidR="008871B2" w:rsidRPr="00E83260" w:rsidRDefault="001D63F7" w:rsidP="00E83260">
      <w:pPr>
        <w:pStyle w:val="a4"/>
        <w:jc w:val="both"/>
        <w:rPr>
          <w:rFonts w:ascii="Times New Roman" w:hAnsi="Times New Roman"/>
          <w:sz w:val="24"/>
          <w:szCs w:val="24"/>
        </w:rPr>
      </w:pPr>
      <w:r w:rsidRPr="00E83260">
        <w:rPr>
          <w:rFonts w:ascii="Times New Roman" w:eastAsia="Times New Roman" w:hAnsi="Times New Roman"/>
          <w:b/>
          <w:sz w:val="24"/>
          <w:szCs w:val="24"/>
        </w:rPr>
        <w:t xml:space="preserve">        </w:t>
      </w:r>
      <w:r w:rsidRPr="00E83260">
        <w:rPr>
          <w:rFonts w:ascii="Times New Roman" w:eastAsia="Nimbus Roman No9 L" w:hAnsi="Times New Roman"/>
          <w:sz w:val="24"/>
          <w:szCs w:val="24"/>
        </w:rPr>
        <w:t xml:space="preserve"> </w:t>
      </w:r>
    </w:p>
    <w:p w:rsidR="008871B2" w:rsidRPr="00E83260" w:rsidRDefault="008871B2" w:rsidP="00E83260">
      <w:pPr>
        <w:pStyle w:val="a4"/>
        <w:jc w:val="both"/>
        <w:rPr>
          <w:rFonts w:ascii="Times New Roman" w:hAnsi="Times New Roman"/>
          <w:b/>
          <w:color w:val="000000"/>
          <w:sz w:val="24"/>
          <w:szCs w:val="24"/>
        </w:rPr>
      </w:pPr>
      <w:r w:rsidRPr="00E83260">
        <w:rPr>
          <w:rFonts w:ascii="Times New Roman" w:hAnsi="Times New Roman"/>
          <w:b/>
          <w:color w:val="000000"/>
          <w:sz w:val="24"/>
          <w:szCs w:val="24"/>
        </w:rPr>
        <w:t>Информационная работа.</w:t>
      </w:r>
    </w:p>
    <w:p w:rsidR="001D63F7" w:rsidRPr="00E83260" w:rsidRDefault="00DF59E5" w:rsidP="00E83260">
      <w:pPr>
        <w:pStyle w:val="a4"/>
        <w:jc w:val="both"/>
        <w:rPr>
          <w:rFonts w:ascii="Times New Roman" w:hAnsi="Times New Roman"/>
          <w:sz w:val="24"/>
          <w:szCs w:val="24"/>
        </w:rPr>
      </w:pPr>
      <w:r w:rsidRPr="00E83260">
        <w:rPr>
          <w:rFonts w:ascii="Times New Roman" w:eastAsia="Times New Roman" w:hAnsi="Times New Roman"/>
          <w:sz w:val="24"/>
          <w:szCs w:val="24"/>
        </w:rPr>
        <w:t xml:space="preserve">              </w:t>
      </w:r>
      <w:r w:rsidR="001D63F7" w:rsidRPr="00E83260">
        <w:rPr>
          <w:rFonts w:ascii="Times New Roman" w:eastAsia="Times New Roman" w:hAnsi="Times New Roman"/>
          <w:sz w:val="24"/>
          <w:szCs w:val="24"/>
        </w:rPr>
        <w:t>К настоящему времени удалось в определенной степени решить следующие задачи:</w:t>
      </w:r>
    </w:p>
    <w:p w:rsidR="001D63F7" w:rsidRPr="00E83260" w:rsidRDefault="001D63F7" w:rsidP="00E83260">
      <w:pPr>
        <w:pStyle w:val="a4"/>
        <w:jc w:val="both"/>
        <w:rPr>
          <w:rFonts w:ascii="Times New Roman" w:hAnsi="Times New Roman"/>
          <w:sz w:val="24"/>
          <w:szCs w:val="24"/>
        </w:rPr>
      </w:pPr>
      <w:r w:rsidRPr="00E83260">
        <w:rPr>
          <w:rFonts w:ascii="Times New Roman" w:hAnsi="Times New Roman"/>
          <w:sz w:val="24"/>
          <w:szCs w:val="24"/>
        </w:rPr>
        <w:lastRenderedPageBreak/>
        <w:t xml:space="preserve">-  внедрение в большинстве профсоюзных организациях традиционных информационных технологий (профсоюзные уголки, </w:t>
      </w:r>
      <w:proofErr w:type="spellStart"/>
      <w:r w:rsidRPr="00E83260">
        <w:rPr>
          <w:rFonts w:ascii="Times New Roman" w:hAnsi="Times New Roman"/>
          <w:sz w:val="24"/>
          <w:szCs w:val="24"/>
        </w:rPr>
        <w:t>фотостенды</w:t>
      </w:r>
      <w:proofErr w:type="spellEnd"/>
      <w:r w:rsidRPr="00E83260">
        <w:rPr>
          <w:rFonts w:ascii="Times New Roman" w:hAnsi="Times New Roman"/>
          <w:sz w:val="24"/>
          <w:szCs w:val="24"/>
        </w:rPr>
        <w:t xml:space="preserve">.) </w:t>
      </w:r>
    </w:p>
    <w:p w:rsidR="001D63F7" w:rsidRPr="00E83260" w:rsidRDefault="001D63F7" w:rsidP="00E83260">
      <w:pPr>
        <w:pStyle w:val="a4"/>
        <w:jc w:val="both"/>
        <w:rPr>
          <w:rFonts w:ascii="Times New Roman" w:eastAsia="Arial" w:hAnsi="Times New Roman"/>
          <w:color w:val="000000"/>
          <w:sz w:val="24"/>
          <w:szCs w:val="24"/>
          <w:lang w:eastAsia="ko-KR"/>
        </w:rPr>
      </w:pPr>
      <w:r w:rsidRPr="00E83260">
        <w:rPr>
          <w:rFonts w:ascii="Times New Roman" w:hAnsi="Times New Roman"/>
          <w:sz w:val="24"/>
          <w:szCs w:val="24"/>
        </w:rPr>
        <w:t>-  развитие информационно-издательской (информационные бюллетени, плакаты, листовки, и др.);</w:t>
      </w:r>
    </w:p>
    <w:p w:rsidR="001D63F7" w:rsidRPr="00E83260" w:rsidRDefault="001D63F7" w:rsidP="00E83260">
      <w:pPr>
        <w:pStyle w:val="a4"/>
        <w:jc w:val="both"/>
        <w:rPr>
          <w:rFonts w:ascii="Times New Roman" w:hAnsi="Times New Roman"/>
          <w:sz w:val="24"/>
          <w:szCs w:val="24"/>
        </w:rPr>
      </w:pPr>
      <w:r w:rsidRPr="00E83260">
        <w:rPr>
          <w:rFonts w:ascii="Times New Roman" w:eastAsia="Times New Roman" w:hAnsi="Times New Roman"/>
          <w:color w:val="000000"/>
          <w:sz w:val="24"/>
          <w:szCs w:val="24"/>
          <w:lang w:eastAsia="ko-KR"/>
        </w:rPr>
        <w:t xml:space="preserve">       </w:t>
      </w:r>
      <w:r w:rsidR="00DF59E5" w:rsidRPr="00E83260">
        <w:rPr>
          <w:rFonts w:ascii="Times New Roman" w:eastAsia="Times New Roman" w:hAnsi="Times New Roman"/>
          <w:color w:val="000000"/>
          <w:sz w:val="24"/>
          <w:szCs w:val="24"/>
          <w:lang w:eastAsia="ko-KR"/>
        </w:rPr>
        <w:t xml:space="preserve">      </w:t>
      </w:r>
      <w:r w:rsidRPr="00E83260">
        <w:rPr>
          <w:rFonts w:ascii="Times New Roman" w:eastAsia="Times New Roman" w:hAnsi="Times New Roman"/>
          <w:color w:val="000000"/>
          <w:sz w:val="24"/>
          <w:szCs w:val="24"/>
          <w:lang w:eastAsia="ko-KR"/>
        </w:rPr>
        <w:t xml:space="preserve"> Профсоюз принял участие в подготовке статей для сборника «Педагогические династии», присутствовали на праздничном мероприятии, посвященному педагогическим династиям</w:t>
      </w:r>
      <w:r w:rsidRPr="00E83260">
        <w:rPr>
          <w:rFonts w:ascii="Times New Roman" w:eastAsia="Times New Roman" w:hAnsi="Times New Roman"/>
          <w:b/>
          <w:color w:val="000000"/>
          <w:sz w:val="24"/>
          <w:szCs w:val="24"/>
          <w:lang w:eastAsia="ko-KR"/>
        </w:rPr>
        <w:t>.</w:t>
      </w:r>
    </w:p>
    <w:p w:rsidR="00405393" w:rsidRPr="00E83260" w:rsidRDefault="001D63F7" w:rsidP="00E83260">
      <w:pPr>
        <w:pStyle w:val="a4"/>
        <w:jc w:val="both"/>
        <w:rPr>
          <w:rFonts w:ascii="Times New Roman" w:hAnsi="Times New Roman"/>
          <w:sz w:val="24"/>
          <w:szCs w:val="24"/>
        </w:rPr>
      </w:pPr>
      <w:r w:rsidRPr="00E83260">
        <w:rPr>
          <w:rFonts w:ascii="Times New Roman" w:hAnsi="Times New Roman"/>
          <w:sz w:val="24"/>
          <w:szCs w:val="24"/>
        </w:rPr>
        <w:t xml:space="preserve">  Связь с первичными профсоюзными организациями поддерживается через электронную почту.  Все первичные организации подписаны на газеты «Мой профсоюз» или «Волгоградские профсоюзы».</w:t>
      </w:r>
    </w:p>
    <w:p w:rsidR="003565E8" w:rsidRPr="00E83260" w:rsidRDefault="00EF4218" w:rsidP="00E83260">
      <w:pPr>
        <w:spacing w:after="0" w:line="240" w:lineRule="auto"/>
        <w:jc w:val="both"/>
        <w:rPr>
          <w:rFonts w:ascii="Times New Roman" w:hAnsi="Times New Roman" w:cs="Times New Roman"/>
          <w:sz w:val="24"/>
          <w:szCs w:val="24"/>
        </w:rPr>
      </w:pPr>
      <w:r w:rsidRPr="00E83260">
        <w:rPr>
          <w:rFonts w:ascii="Times New Roman" w:hAnsi="Times New Roman"/>
          <w:sz w:val="24"/>
          <w:szCs w:val="24"/>
        </w:rPr>
        <w:t xml:space="preserve">          </w:t>
      </w:r>
      <w:r w:rsidR="00DF59E5" w:rsidRPr="00E83260">
        <w:rPr>
          <w:rFonts w:ascii="Times New Roman" w:hAnsi="Times New Roman"/>
          <w:sz w:val="24"/>
          <w:szCs w:val="24"/>
        </w:rPr>
        <w:t xml:space="preserve">     </w:t>
      </w:r>
      <w:r w:rsidR="00405393" w:rsidRPr="00E83260">
        <w:rPr>
          <w:rFonts w:ascii="Times New Roman" w:hAnsi="Times New Roman"/>
          <w:sz w:val="24"/>
          <w:szCs w:val="24"/>
        </w:rPr>
        <w:t>В 2016 году</w:t>
      </w:r>
      <w:r w:rsidR="00CB337A" w:rsidRPr="00E83260">
        <w:rPr>
          <w:rFonts w:ascii="Times New Roman" w:hAnsi="Times New Roman"/>
          <w:sz w:val="24"/>
          <w:szCs w:val="24"/>
        </w:rPr>
        <w:t xml:space="preserve"> Территориальной районной организации профсоюза работников образования и науки РФ Фроловского района Волгоградской области</w:t>
      </w:r>
      <w:r w:rsidR="00405393" w:rsidRPr="00E83260">
        <w:rPr>
          <w:rFonts w:ascii="Times New Roman" w:hAnsi="Times New Roman"/>
          <w:sz w:val="24"/>
          <w:szCs w:val="24"/>
        </w:rPr>
        <w:t xml:space="preserve"> будет продолжать работу по выполнению Программы «Основные направления деятельности </w:t>
      </w:r>
      <w:proofErr w:type="spellStart"/>
      <w:r w:rsidR="00CB337A" w:rsidRPr="00E83260">
        <w:rPr>
          <w:rFonts w:ascii="Times New Roman" w:hAnsi="Times New Roman"/>
          <w:sz w:val="24"/>
          <w:szCs w:val="24"/>
        </w:rPr>
        <w:t>Фроловской</w:t>
      </w:r>
      <w:proofErr w:type="spellEnd"/>
      <w:r w:rsidR="00405393" w:rsidRPr="00E83260">
        <w:rPr>
          <w:rFonts w:ascii="Times New Roman" w:hAnsi="Times New Roman"/>
          <w:sz w:val="24"/>
          <w:szCs w:val="24"/>
        </w:rPr>
        <w:t xml:space="preserve"> районной организации профсоюза работников народного образования и науки РФ по выполнению решений </w:t>
      </w:r>
      <w:r w:rsidR="00405393" w:rsidRPr="00E83260">
        <w:rPr>
          <w:rFonts w:ascii="Times New Roman" w:hAnsi="Times New Roman"/>
          <w:sz w:val="24"/>
          <w:szCs w:val="24"/>
          <w:lang w:val="en-US"/>
        </w:rPr>
        <w:t>VII</w:t>
      </w:r>
      <w:r w:rsidR="00405393" w:rsidRPr="00E83260">
        <w:rPr>
          <w:rFonts w:ascii="Times New Roman" w:hAnsi="Times New Roman"/>
          <w:sz w:val="24"/>
          <w:szCs w:val="24"/>
        </w:rPr>
        <w:t xml:space="preserve"> Съезда Общероссийского Профсоюза образования и </w:t>
      </w:r>
      <w:r w:rsidR="00405393" w:rsidRPr="00E83260">
        <w:rPr>
          <w:rFonts w:ascii="Times New Roman" w:hAnsi="Times New Roman"/>
          <w:sz w:val="24"/>
          <w:szCs w:val="24"/>
          <w:lang w:val="en-US"/>
        </w:rPr>
        <w:t>XXVII</w:t>
      </w:r>
      <w:r w:rsidR="00405393" w:rsidRPr="00E83260">
        <w:rPr>
          <w:rFonts w:ascii="Times New Roman" w:hAnsi="Times New Roman"/>
          <w:sz w:val="24"/>
          <w:szCs w:val="24"/>
        </w:rPr>
        <w:t xml:space="preserve"> отчетно-выборной конференции обкома Профсоюза на 2015-2020 годы».  </w:t>
      </w:r>
      <w:r w:rsidR="00405393" w:rsidRPr="00E83260">
        <w:rPr>
          <w:rFonts w:ascii="Times New Roman" w:hAnsi="Times New Roman"/>
          <w:bCs/>
          <w:sz w:val="24"/>
          <w:szCs w:val="24"/>
        </w:rPr>
        <w:t xml:space="preserve">Особое внимание будет уделено мотивации и увеличению профсоюзного членства, </w:t>
      </w:r>
      <w:r w:rsidR="00405393" w:rsidRPr="00E83260">
        <w:rPr>
          <w:rFonts w:ascii="Times New Roman" w:eastAsia="Lucida Sans Unicode" w:hAnsi="Times New Roman"/>
          <w:bCs/>
          <w:kern w:val="2"/>
          <w:sz w:val="24"/>
          <w:szCs w:val="24"/>
          <w:lang w:eastAsia="ar-SA"/>
        </w:rPr>
        <w:t>защите трудовых прав, социально-экономических и профессиональных интересов членов Профсоюза.</w:t>
      </w:r>
      <w:r w:rsidR="003565E8" w:rsidRPr="00E83260">
        <w:rPr>
          <w:rFonts w:ascii="Times New Roman" w:hAnsi="Times New Roman" w:cs="Times New Roman"/>
          <w:sz w:val="24"/>
          <w:szCs w:val="24"/>
        </w:rPr>
        <w:t xml:space="preserve">          Каждый член профсоюза понимает, что единому, сплоченному, постоянно развивающемуся профессиональному союзу по плечу решение важнейшей задачи – сделать профессию педагога, работника школы – престижной. </w:t>
      </w:r>
    </w:p>
    <w:p w:rsidR="003565E8" w:rsidRPr="00E83260" w:rsidRDefault="003565E8" w:rsidP="00E83260">
      <w:pPr>
        <w:spacing w:after="0" w:line="240" w:lineRule="auto"/>
        <w:ind w:firstLine="708"/>
        <w:jc w:val="both"/>
        <w:rPr>
          <w:rFonts w:ascii="Times New Roman" w:hAnsi="Times New Roman" w:cs="Times New Roman"/>
          <w:sz w:val="24"/>
          <w:szCs w:val="24"/>
        </w:rPr>
      </w:pPr>
      <w:bookmarkStart w:id="0" w:name="_GoBack"/>
      <w:bookmarkEnd w:id="0"/>
      <w:r w:rsidRPr="00E83260">
        <w:rPr>
          <w:rFonts w:ascii="Times New Roman" w:eastAsia="Times New Roman" w:hAnsi="Times New Roman" w:cs="Times New Roman"/>
          <w:sz w:val="24"/>
          <w:szCs w:val="24"/>
        </w:rPr>
        <w:t>Хочется сказать слова благодарности председателю обкома профсоюза Г.В.Скомороховой, всему аппарату обкома профсоюза, начальнику отдела образования О.А.Галановой - за со</w:t>
      </w:r>
      <w:r w:rsidRPr="00E83260">
        <w:rPr>
          <w:rFonts w:ascii="Times New Roman" w:eastAsia="Times New Roman" w:hAnsi="Times New Roman" w:cs="Times New Roman"/>
          <w:sz w:val="24"/>
          <w:szCs w:val="24"/>
        </w:rPr>
        <w:softHyphen/>
        <w:t>циальное партнёрство и взаимопонимание. Они всегда готовы к диалогу, уважи</w:t>
      </w:r>
      <w:r w:rsidRPr="00E83260">
        <w:rPr>
          <w:rFonts w:ascii="Times New Roman" w:eastAsia="Times New Roman" w:hAnsi="Times New Roman" w:cs="Times New Roman"/>
          <w:sz w:val="24"/>
          <w:szCs w:val="24"/>
        </w:rPr>
        <w:softHyphen/>
        <w:t>тельно относятся к предложениям профсоюзной организации, стараются по возможности помочь, а если нет возможности решить вопрос положительно, то конструктивно изложит причину. Именно с такими руководителями можно продуктивно работать во бла</w:t>
      </w:r>
      <w:r w:rsidRPr="00E83260">
        <w:rPr>
          <w:rFonts w:ascii="Times New Roman" w:eastAsia="Times New Roman" w:hAnsi="Times New Roman" w:cs="Times New Roman"/>
          <w:sz w:val="24"/>
          <w:szCs w:val="24"/>
        </w:rPr>
        <w:softHyphen/>
        <w:t>го коллектива. У нас цели и задачи одинаковые. Только во взаимном содействии мы можем достичь выгодных результатов.</w:t>
      </w:r>
      <w:r w:rsidRPr="00E83260">
        <w:rPr>
          <w:rFonts w:ascii="Times New Roman" w:hAnsi="Times New Roman" w:cs="Times New Roman"/>
          <w:sz w:val="24"/>
          <w:szCs w:val="24"/>
        </w:rPr>
        <w:t xml:space="preserve"> Впереди крайне серьезный период и крайне серьезные задачи. Нам надо соответствовать своим действиям и </w:t>
      </w:r>
      <w:proofErr w:type="gramStart"/>
      <w:r w:rsidRPr="00E83260">
        <w:rPr>
          <w:rFonts w:ascii="Times New Roman" w:hAnsi="Times New Roman" w:cs="Times New Roman"/>
          <w:sz w:val="24"/>
          <w:szCs w:val="24"/>
        </w:rPr>
        <w:t>масштабу</w:t>
      </w:r>
      <w:proofErr w:type="gramEnd"/>
      <w:r w:rsidRPr="00E83260">
        <w:rPr>
          <w:rFonts w:ascii="Times New Roman" w:hAnsi="Times New Roman" w:cs="Times New Roman"/>
          <w:sz w:val="24"/>
          <w:szCs w:val="24"/>
        </w:rPr>
        <w:t xml:space="preserve"> и важности этих задач.</w:t>
      </w:r>
    </w:p>
    <w:p w:rsidR="00405393" w:rsidRPr="00E83260" w:rsidRDefault="00405393" w:rsidP="00E83260">
      <w:pPr>
        <w:pStyle w:val="a4"/>
        <w:tabs>
          <w:tab w:val="left" w:pos="993"/>
        </w:tabs>
        <w:jc w:val="both"/>
        <w:rPr>
          <w:rFonts w:ascii="Times New Roman" w:hAnsi="Times New Roman"/>
          <w:bCs/>
          <w:sz w:val="24"/>
          <w:szCs w:val="24"/>
        </w:rPr>
      </w:pPr>
    </w:p>
    <w:p w:rsidR="00405393" w:rsidRPr="00E83260" w:rsidRDefault="00405393" w:rsidP="00E83260">
      <w:pPr>
        <w:pStyle w:val="a4"/>
        <w:jc w:val="both"/>
        <w:rPr>
          <w:rFonts w:ascii="Times New Roman" w:eastAsia="Times New Roman" w:hAnsi="Times New Roman"/>
          <w:sz w:val="24"/>
          <w:szCs w:val="24"/>
        </w:rPr>
      </w:pPr>
    </w:p>
    <w:p w:rsidR="004A1272" w:rsidRPr="00E83260" w:rsidRDefault="00CB337A" w:rsidP="00E83260">
      <w:pPr>
        <w:pStyle w:val="a4"/>
        <w:jc w:val="both"/>
        <w:rPr>
          <w:rFonts w:ascii="Times New Roman" w:hAnsi="Times New Roman"/>
          <w:sz w:val="24"/>
          <w:szCs w:val="24"/>
        </w:rPr>
      </w:pPr>
      <w:r w:rsidRPr="00E83260">
        <w:rPr>
          <w:rFonts w:ascii="Times New Roman" w:hAnsi="Times New Roman"/>
          <w:sz w:val="24"/>
          <w:szCs w:val="24"/>
        </w:rPr>
        <w:t>Председатель территориальной районной</w:t>
      </w:r>
      <w:r w:rsidR="004A1272" w:rsidRPr="00E83260">
        <w:rPr>
          <w:rFonts w:ascii="Times New Roman" w:hAnsi="Times New Roman"/>
          <w:sz w:val="24"/>
          <w:szCs w:val="24"/>
        </w:rPr>
        <w:t xml:space="preserve"> </w:t>
      </w:r>
    </w:p>
    <w:p w:rsidR="00493AB6" w:rsidRPr="00AB3572" w:rsidRDefault="008871B2" w:rsidP="00E83260">
      <w:pPr>
        <w:pStyle w:val="a4"/>
        <w:jc w:val="both"/>
        <w:rPr>
          <w:rFonts w:ascii="Times New Roman" w:hAnsi="Times New Roman"/>
          <w:sz w:val="26"/>
          <w:szCs w:val="26"/>
        </w:rPr>
      </w:pPr>
      <w:proofErr w:type="gramStart"/>
      <w:r w:rsidRPr="00E83260">
        <w:rPr>
          <w:rFonts w:ascii="Times New Roman" w:hAnsi="Times New Roman"/>
          <w:sz w:val="24"/>
          <w:szCs w:val="24"/>
        </w:rPr>
        <w:t>организации</w:t>
      </w:r>
      <w:proofErr w:type="gramEnd"/>
      <w:r w:rsidRPr="00E83260">
        <w:rPr>
          <w:rFonts w:ascii="Times New Roman" w:hAnsi="Times New Roman"/>
          <w:sz w:val="24"/>
          <w:szCs w:val="24"/>
        </w:rPr>
        <w:t xml:space="preserve"> Проф</w:t>
      </w:r>
      <w:r w:rsidR="00CB337A" w:rsidRPr="00E83260">
        <w:rPr>
          <w:rFonts w:ascii="Times New Roman" w:hAnsi="Times New Roman"/>
          <w:sz w:val="24"/>
          <w:szCs w:val="24"/>
        </w:rPr>
        <w:t xml:space="preserve">союза </w:t>
      </w:r>
      <w:r w:rsidR="004A1272" w:rsidRPr="00E83260">
        <w:rPr>
          <w:rFonts w:ascii="Times New Roman" w:hAnsi="Times New Roman"/>
          <w:sz w:val="24"/>
          <w:szCs w:val="24"/>
        </w:rPr>
        <w:t xml:space="preserve">                                                                               </w:t>
      </w:r>
      <w:r w:rsidR="00CB337A" w:rsidRPr="00E83260">
        <w:rPr>
          <w:rFonts w:ascii="Times New Roman" w:hAnsi="Times New Roman"/>
          <w:sz w:val="24"/>
          <w:szCs w:val="24"/>
        </w:rPr>
        <w:t xml:space="preserve"> </w:t>
      </w:r>
      <w:proofErr w:type="spellStart"/>
      <w:r w:rsidR="004A1272" w:rsidRPr="00E83260">
        <w:rPr>
          <w:rFonts w:ascii="Times New Roman" w:hAnsi="Times New Roman"/>
          <w:sz w:val="24"/>
          <w:szCs w:val="24"/>
        </w:rPr>
        <w:t>Г.Н.Сапухина</w:t>
      </w:r>
      <w:proofErr w:type="spellEnd"/>
      <w:r w:rsidR="00CB337A" w:rsidRPr="00E83260">
        <w:rPr>
          <w:rFonts w:ascii="Times New Roman" w:hAnsi="Times New Roman"/>
          <w:sz w:val="24"/>
          <w:szCs w:val="24"/>
        </w:rPr>
        <w:t xml:space="preserve">                                                </w:t>
      </w:r>
      <w:r w:rsidR="004A1272" w:rsidRPr="00E83260">
        <w:rPr>
          <w:rFonts w:ascii="Times New Roman" w:hAnsi="Times New Roman"/>
          <w:sz w:val="24"/>
          <w:szCs w:val="24"/>
        </w:rPr>
        <w:t xml:space="preserve">                            </w:t>
      </w:r>
    </w:p>
    <w:sectPr w:rsidR="00493AB6" w:rsidRPr="00AB3572" w:rsidSect="00E83260">
      <w:pgSz w:w="11906" w:h="16838"/>
      <w:pgMar w:top="709"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Nimbus Roman No9 L">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31C1"/>
    <w:multiLevelType w:val="hybridMultilevel"/>
    <w:tmpl w:val="7AF0BFCC"/>
    <w:lvl w:ilvl="0" w:tplc="0419000F">
      <w:start w:val="1"/>
      <w:numFmt w:val="decimal"/>
      <w:lvlText w:val="%1."/>
      <w:lvlJc w:val="left"/>
      <w:pPr>
        <w:tabs>
          <w:tab w:val="num" w:pos="928"/>
        </w:tabs>
        <w:ind w:left="928"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DB3E63"/>
    <w:multiLevelType w:val="hybridMultilevel"/>
    <w:tmpl w:val="2AA6AF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2112CC"/>
    <w:multiLevelType w:val="hybridMultilevel"/>
    <w:tmpl w:val="9926D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2E4FB6"/>
    <w:multiLevelType w:val="hybridMultilevel"/>
    <w:tmpl w:val="6A746D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EBD2C65"/>
    <w:multiLevelType w:val="hybridMultilevel"/>
    <w:tmpl w:val="96F6CCAA"/>
    <w:lvl w:ilvl="0" w:tplc="04190009">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DE91701"/>
    <w:multiLevelType w:val="hybridMultilevel"/>
    <w:tmpl w:val="5B1C9B8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914347"/>
    <w:multiLevelType w:val="hybridMultilevel"/>
    <w:tmpl w:val="57301E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0E762A7"/>
    <w:multiLevelType w:val="hybridMultilevel"/>
    <w:tmpl w:val="F0C07F70"/>
    <w:lvl w:ilvl="0" w:tplc="323CB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DC01E9"/>
    <w:multiLevelType w:val="hybridMultilevel"/>
    <w:tmpl w:val="F22042D0"/>
    <w:lvl w:ilvl="0" w:tplc="69BCCBD2">
      <w:start w:val="2"/>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AEC2EB5"/>
    <w:multiLevelType w:val="hybridMultilevel"/>
    <w:tmpl w:val="2C8A19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9186763"/>
    <w:multiLevelType w:val="multilevel"/>
    <w:tmpl w:val="21CE552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7"/>
  </w:num>
  <w:num w:numId="3">
    <w:abstractNumId w:val="2"/>
  </w:num>
  <w:num w:numId="4">
    <w:abstractNumId w:val="9"/>
  </w:num>
  <w:num w:numId="5">
    <w:abstractNumId w:val="3"/>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proofState w:spelling="clean" w:grammar="clean"/>
  <w:defaultTabStop w:val="708"/>
  <w:characterSpacingControl w:val="doNotCompress"/>
  <w:compat>
    <w:useFELayout/>
    <w:compatSetting w:name="compatibilityMode" w:uri="http://schemas.microsoft.com/office/word" w:val="12"/>
  </w:compat>
  <w:rsids>
    <w:rsidRoot w:val="008871B2"/>
    <w:rsid w:val="00051AF7"/>
    <w:rsid w:val="0006236A"/>
    <w:rsid w:val="00067D1E"/>
    <w:rsid w:val="0008617D"/>
    <w:rsid w:val="000A56B3"/>
    <w:rsid w:val="001D63F7"/>
    <w:rsid w:val="00215B4C"/>
    <w:rsid w:val="003565E8"/>
    <w:rsid w:val="003D0539"/>
    <w:rsid w:val="003E3B23"/>
    <w:rsid w:val="00405393"/>
    <w:rsid w:val="004514DA"/>
    <w:rsid w:val="00493AB6"/>
    <w:rsid w:val="004A1272"/>
    <w:rsid w:val="00526368"/>
    <w:rsid w:val="006476AA"/>
    <w:rsid w:val="006D41BE"/>
    <w:rsid w:val="007C0DF8"/>
    <w:rsid w:val="0088528F"/>
    <w:rsid w:val="008871B2"/>
    <w:rsid w:val="009C64DE"/>
    <w:rsid w:val="00A73E0D"/>
    <w:rsid w:val="00AB3572"/>
    <w:rsid w:val="00B53D69"/>
    <w:rsid w:val="00CB337A"/>
    <w:rsid w:val="00DF59E5"/>
    <w:rsid w:val="00E54ED0"/>
    <w:rsid w:val="00E83260"/>
    <w:rsid w:val="00E94147"/>
    <w:rsid w:val="00EF4218"/>
    <w:rsid w:val="00F329B8"/>
    <w:rsid w:val="00F5028D"/>
    <w:rsid w:val="00F9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5F9A9-6F38-4991-99B9-FF89DB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1B2"/>
    <w:pPr>
      <w:spacing w:after="0" w:line="240" w:lineRule="auto"/>
      <w:ind w:left="720" w:firstLine="709"/>
      <w:contextualSpacing/>
      <w:jc w:val="both"/>
    </w:pPr>
    <w:rPr>
      <w:rFonts w:ascii="Times New Roman" w:eastAsiaTheme="minorHAnsi" w:hAnsi="Times New Roman" w:cs="Times New Roman"/>
      <w:sz w:val="24"/>
      <w:szCs w:val="24"/>
      <w:lang w:eastAsia="en-US"/>
    </w:rPr>
  </w:style>
  <w:style w:type="paragraph" w:customStyle="1" w:styleId="Default">
    <w:name w:val="Default"/>
    <w:rsid w:val="008871B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No Spacing"/>
    <w:uiPriority w:val="1"/>
    <w:qFormat/>
    <w:rsid w:val="008871B2"/>
    <w:pPr>
      <w:spacing w:after="0" w:line="240" w:lineRule="auto"/>
    </w:pPr>
    <w:rPr>
      <w:rFonts w:ascii="Calibri" w:eastAsia="Calibri" w:hAnsi="Calibri" w:cs="Times New Roman"/>
      <w:lang w:eastAsia="en-US"/>
    </w:rPr>
  </w:style>
  <w:style w:type="paragraph" w:styleId="a5">
    <w:name w:val="Balloon Text"/>
    <w:basedOn w:val="a"/>
    <w:link w:val="a6"/>
    <w:uiPriority w:val="99"/>
    <w:semiHidden/>
    <w:unhideWhenUsed/>
    <w:rsid w:val="008871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1B2"/>
    <w:rPr>
      <w:rFonts w:ascii="Tahoma" w:hAnsi="Tahoma" w:cs="Tahoma"/>
      <w:sz w:val="16"/>
      <w:szCs w:val="16"/>
    </w:rPr>
  </w:style>
  <w:style w:type="paragraph" w:styleId="a7">
    <w:name w:val="Body Text"/>
    <w:basedOn w:val="a"/>
    <w:link w:val="a8"/>
    <w:rsid w:val="001D63F7"/>
    <w:pPr>
      <w:suppressAutoHyphens/>
      <w:spacing w:after="140" w:line="288" w:lineRule="auto"/>
      <w:ind w:firstLine="709"/>
    </w:pPr>
    <w:rPr>
      <w:rFonts w:ascii="Times New Roman" w:eastAsia="Droid Sans Fallback" w:hAnsi="Times New Roman" w:cs="Times New Roman"/>
      <w:color w:val="00000A"/>
      <w:kern w:val="1"/>
      <w:sz w:val="24"/>
      <w:szCs w:val="24"/>
      <w:lang w:eastAsia="en-US"/>
    </w:rPr>
  </w:style>
  <w:style w:type="character" w:customStyle="1" w:styleId="a8">
    <w:name w:val="Основной текст Знак"/>
    <w:basedOn w:val="a0"/>
    <w:link w:val="a7"/>
    <w:rsid w:val="001D63F7"/>
    <w:rPr>
      <w:rFonts w:ascii="Times New Roman" w:eastAsia="Droid Sans Fallback" w:hAnsi="Times New Roman" w:cs="Times New Roman"/>
      <w:color w:val="00000A"/>
      <w:kern w:val="1"/>
      <w:sz w:val="24"/>
      <w:szCs w:val="24"/>
      <w:lang w:eastAsia="en-US"/>
    </w:rPr>
  </w:style>
  <w:style w:type="paragraph" w:customStyle="1" w:styleId="1">
    <w:name w:val="Абзац списка1"/>
    <w:basedOn w:val="a"/>
    <w:rsid w:val="001D63F7"/>
    <w:pPr>
      <w:suppressAutoHyphens/>
      <w:spacing w:after="0" w:line="240" w:lineRule="auto"/>
      <w:ind w:left="720" w:firstLine="709"/>
      <w:contextualSpacing/>
    </w:pPr>
    <w:rPr>
      <w:rFonts w:ascii="Times New Roman" w:eastAsia="Droid Sans Fallback" w:hAnsi="Times New Roman" w:cs="Times New Roman"/>
      <w:color w:val="00000A"/>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DNS</cp:lastModifiedBy>
  <cp:revision>17</cp:revision>
  <dcterms:created xsi:type="dcterms:W3CDTF">2016-04-08T11:23:00Z</dcterms:created>
  <dcterms:modified xsi:type="dcterms:W3CDTF">2016-04-14T10:40:00Z</dcterms:modified>
</cp:coreProperties>
</file>