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E" w:rsidRPr="00C00634" w:rsidRDefault="00737C66" w:rsidP="00C00634">
      <w:pPr>
        <w:spacing w:after="0" w:line="240" w:lineRule="auto"/>
        <w:ind w:firstLine="44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0063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C00634">
        <w:rPr>
          <w:rFonts w:ascii="Times New Roman" w:eastAsia="Arial Unicode MS" w:hAnsi="Times New Roman" w:cs="Times New Roman"/>
          <w:sz w:val="24"/>
          <w:szCs w:val="24"/>
        </w:rPr>
        <w:t>Утвержден</w:t>
      </w:r>
      <w:proofErr w:type="gramEnd"/>
      <w:r w:rsidRPr="00C00634">
        <w:rPr>
          <w:rFonts w:ascii="Times New Roman" w:eastAsia="Arial Unicode MS" w:hAnsi="Times New Roman" w:cs="Times New Roman"/>
          <w:sz w:val="24"/>
          <w:szCs w:val="24"/>
        </w:rPr>
        <w:t xml:space="preserve"> на </w:t>
      </w:r>
      <w:r w:rsidR="004E2766" w:rsidRPr="00C00634">
        <w:rPr>
          <w:rFonts w:ascii="Times New Roman" w:eastAsia="Arial Unicode MS" w:hAnsi="Times New Roman" w:cs="Times New Roman"/>
          <w:sz w:val="24"/>
          <w:szCs w:val="24"/>
        </w:rPr>
        <w:t xml:space="preserve">заседании </w:t>
      </w:r>
      <w:r w:rsidR="00F2116E" w:rsidRPr="00C00634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4E2766" w:rsidRPr="00C00634">
        <w:rPr>
          <w:rFonts w:ascii="Times New Roman" w:eastAsia="Arial Unicode MS" w:hAnsi="Times New Roman" w:cs="Times New Roman"/>
          <w:sz w:val="24"/>
          <w:szCs w:val="24"/>
        </w:rPr>
        <w:t xml:space="preserve">омитета </w:t>
      </w:r>
    </w:p>
    <w:p w:rsidR="00F2116E" w:rsidRPr="00C00634" w:rsidRDefault="00F2116E" w:rsidP="00C00634">
      <w:pPr>
        <w:spacing w:after="0" w:line="240" w:lineRule="auto"/>
        <w:ind w:firstLine="448"/>
        <w:jc w:val="right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C00634">
        <w:rPr>
          <w:rFonts w:ascii="Times New Roman" w:eastAsia="Arial Unicode MS" w:hAnsi="Times New Roman" w:cs="Times New Roman"/>
          <w:sz w:val="24"/>
          <w:szCs w:val="24"/>
        </w:rPr>
        <w:t>Красночетайской</w:t>
      </w:r>
      <w:proofErr w:type="spellEnd"/>
      <w:r w:rsidRPr="00C006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00634">
        <w:rPr>
          <w:rFonts w:ascii="Times New Roman" w:eastAsia="Arial Unicode MS" w:hAnsi="Times New Roman" w:cs="Times New Roman"/>
          <w:sz w:val="24"/>
          <w:szCs w:val="24"/>
        </w:rPr>
        <w:t>райорганизации</w:t>
      </w:r>
      <w:proofErr w:type="spellEnd"/>
    </w:p>
    <w:p w:rsidR="00F2116E" w:rsidRPr="00C00634" w:rsidRDefault="00F2116E" w:rsidP="00C00634">
      <w:pPr>
        <w:spacing w:after="0" w:line="240" w:lineRule="auto"/>
        <w:ind w:firstLine="44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006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00634" w:rsidRPr="00C00634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C00634">
        <w:rPr>
          <w:rFonts w:ascii="Times New Roman" w:eastAsia="Arial Unicode MS" w:hAnsi="Times New Roman" w:cs="Times New Roman"/>
          <w:sz w:val="24"/>
          <w:szCs w:val="24"/>
        </w:rPr>
        <w:t>рофсоюза образования</w:t>
      </w:r>
    </w:p>
    <w:p w:rsidR="00737C66" w:rsidRPr="00C00634" w:rsidRDefault="004E2766" w:rsidP="00C00634">
      <w:pPr>
        <w:spacing w:after="0" w:line="240" w:lineRule="auto"/>
        <w:ind w:firstLine="44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00634">
        <w:rPr>
          <w:rFonts w:ascii="Times New Roman" w:eastAsia="Arial Unicode MS" w:hAnsi="Times New Roman" w:cs="Times New Roman"/>
          <w:sz w:val="24"/>
          <w:szCs w:val="24"/>
        </w:rPr>
        <w:t>Протокол №</w:t>
      </w:r>
      <w:r w:rsidR="00042C11" w:rsidRPr="00C00634">
        <w:rPr>
          <w:rFonts w:ascii="Times New Roman" w:eastAsia="Arial Unicode MS" w:hAnsi="Times New Roman" w:cs="Times New Roman"/>
          <w:sz w:val="24"/>
          <w:szCs w:val="24"/>
        </w:rPr>
        <w:t xml:space="preserve"> 09</w:t>
      </w:r>
      <w:r w:rsidR="00737C66" w:rsidRPr="00C006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116E" w:rsidRPr="00C00634">
        <w:rPr>
          <w:rFonts w:ascii="Times New Roman" w:eastAsia="Arial Unicode MS" w:hAnsi="Times New Roman" w:cs="Times New Roman"/>
          <w:sz w:val="24"/>
          <w:szCs w:val="24"/>
        </w:rPr>
        <w:t xml:space="preserve"> от 10.02.2017 г.</w:t>
      </w:r>
    </w:p>
    <w:p w:rsidR="00C00634" w:rsidRPr="00C00634" w:rsidRDefault="00C00634" w:rsidP="00C00634">
      <w:pPr>
        <w:spacing w:after="0" w:line="240" w:lineRule="auto"/>
        <w:ind w:firstLine="45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452A8" w:rsidRPr="00C00634" w:rsidRDefault="009E2BCF" w:rsidP="00C00634">
      <w:pPr>
        <w:spacing w:after="0" w:line="240" w:lineRule="auto"/>
        <w:ind w:firstLine="45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b/>
          <w:sz w:val="28"/>
          <w:szCs w:val="28"/>
        </w:rPr>
        <w:t>Открытый (п</w:t>
      </w:r>
      <w:r w:rsidR="00117D61" w:rsidRPr="00C00634">
        <w:rPr>
          <w:rFonts w:ascii="Times New Roman" w:eastAsia="Arial Unicode MS" w:hAnsi="Times New Roman" w:cs="Times New Roman"/>
          <w:b/>
          <w:sz w:val="28"/>
          <w:szCs w:val="28"/>
        </w:rPr>
        <w:t>убличный</w:t>
      </w:r>
      <w:r w:rsidRPr="00C00634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="00117D61" w:rsidRPr="00C00634">
        <w:rPr>
          <w:rFonts w:ascii="Times New Roman" w:eastAsia="Arial Unicode MS" w:hAnsi="Times New Roman" w:cs="Times New Roman"/>
          <w:b/>
          <w:sz w:val="28"/>
          <w:szCs w:val="28"/>
        </w:rPr>
        <w:t xml:space="preserve"> отчет </w:t>
      </w:r>
      <w:r w:rsidR="007452A8" w:rsidRPr="00C0063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="002B6364" w:rsidRPr="00C00634">
        <w:rPr>
          <w:rFonts w:ascii="Times New Roman" w:eastAsia="Arial Unicode MS" w:hAnsi="Times New Roman" w:cs="Times New Roman"/>
          <w:b/>
          <w:sz w:val="28"/>
          <w:szCs w:val="28"/>
        </w:rPr>
        <w:t>Красночетайской</w:t>
      </w:r>
      <w:proofErr w:type="spellEnd"/>
      <w:r w:rsidR="002B6364" w:rsidRPr="00C0063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17D61" w:rsidRPr="00C00634">
        <w:rPr>
          <w:rFonts w:ascii="Times New Roman" w:eastAsia="Arial Unicode MS" w:hAnsi="Times New Roman" w:cs="Times New Roman"/>
          <w:b/>
          <w:sz w:val="28"/>
          <w:szCs w:val="28"/>
        </w:rPr>
        <w:t xml:space="preserve">районной организации профсоюза работников народного образования и науки Российской Федерации </w:t>
      </w:r>
      <w:r w:rsidRPr="00C0063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7452A8" w:rsidRPr="00C00634">
        <w:rPr>
          <w:rFonts w:ascii="Times New Roman" w:eastAsia="Arial Unicode MS" w:hAnsi="Times New Roman" w:cs="Times New Roman"/>
          <w:b/>
          <w:sz w:val="28"/>
          <w:szCs w:val="28"/>
        </w:rPr>
        <w:t>за 201</w:t>
      </w:r>
      <w:r w:rsidR="002B6364" w:rsidRPr="00C00634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="007452A8" w:rsidRPr="00C00634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="00117D61" w:rsidRPr="00C00634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5371ED" w:rsidRPr="00C00634" w:rsidRDefault="00E13D56" w:rsidP="00C0063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  По состоянию на 01 января 201</w:t>
      </w:r>
      <w:r w:rsidR="00EE5A6F" w:rsidRPr="00C00634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года в структуре районной организации профсоюза насчитывается 18 первичных профсоюзных организаций, из которых: - в учреждениях общего образования – 1</w:t>
      </w:r>
      <w:r w:rsidR="00C104D2" w:rsidRPr="00C0063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5D0556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104D2" w:rsidRPr="00C00634">
        <w:rPr>
          <w:rFonts w:ascii="Times New Roman" w:eastAsia="Arial Unicode MS" w:hAnsi="Times New Roman" w:cs="Times New Roman"/>
          <w:sz w:val="28"/>
          <w:szCs w:val="28"/>
        </w:rPr>
        <w:t>(</w:t>
      </w:r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 xml:space="preserve"> 9 школ </w:t>
      </w:r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 xml:space="preserve"> первичные профсоюзные организации дошкольных групп </w:t>
      </w:r>
      <w:proofErr w:type="spellStart"/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>Красночетайской</w:t>
      </w:r>
      <w:proofErr w:type="spellEnd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 xml:space="preserve"> д.</w:t>
      </w:r>
      <w:r w:rsidR="00C00634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Ижекеи</w:t>
      </w:r>
      <w:proofErr w:type="spellEnd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Новоатайской</w:t>
      </w:r>
      <w:proofErr w:type="spellEnd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д</w:t>
      </w:r>
      <w:proofErr w:type="gramStart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>Ш</w:t>
      </w:r>
      <w:proofErr w:type="gramEnd"/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>танаш</w:t>
      </w:r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и</w:t>
      </w:r>
      <w:proofErr w:type="spellEnd"/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0783F" w:rsidRPr="00C00634">
        <w:rPr>
          <w:rFonts w:ascii="Times New Roman" w:eastAsia="Arial Unicode MS" w:hAnsi="Times New Roman" w:cs="Times New Roman"/>
          <w:sz w:val="28"/>
          <w:szCs w:val="28"/>
        </w:rPr>
        <w:t xml:space="preserve"> школ)</w:t>
      </w:r>
      <w:r w:rsidR="00C104D2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>,  4- в дошкольных учреждениях, 2 - в учреждениях дополнительного образования детей, 1- в отделе образования администрации района.</w:t>
      </w:r>
      <w:r w:rsidR="00516664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579B8" w:rsidRPr="00C00634">
        <w:rPr>
          <w:rFonts w:ascii="Times New Roman" w:eastAsia="Arial Unicode MS" w:hAnsi="Times New Roman" w:cs="Times New Roman"/>
          <w:sz w:val="28"/>
          <w:szCs w:val="28"/>
        </w:rPr>
        <w:t>Профсоюзным членством охвачено 9</w:t>
      </w:r>
      <w:r w:rsidR="005371ED" w:rsidRPr="00C00634">
        <w:rPr>
          <w:rFonts w:ascii="Times New Roman" w:eastAsia="Arial Unicode MS" w:hAnsi="Times New Roman" w:cs="Times New Roman"/>
          <w:sz w:val="28"/>
          <w:szCs w:val="28"/>
        </w:rPr>
        <w:t>0</w:t>
      </w:r>
      <w:r w:rsidR="000579B8" w:rsidRPr="00C00634">
        <w:rPr>
          <w:rFonts w:ascii="Times New Roman" w:eastAsia="Arial Unicode MS" w:hAnsi="Times New Roman" w:cs="Times New Roman"/>
          <w:sz w:val="28"/>
          <w:szCs w:val="28"/>
        </w:rPr>
        <w:t xml:space="preserve"> % работников системы образования района.</w:t>
      </w:r>
    </w:p>
    <w:p w:rsidR="00694652" w:rsidRPr="00C00634" w:rsidRDefault="00C00634" w:rsidP="00C0063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="00815244" w:rsidRPr="00C00634">
        <w:rPr>
          <w:rFonts w:ascii="Times New Roman" w:eastAsia="Arial Unicode MS" w:hAnsi="Times New Roman" w:cs="Times New Roman"/>
          <w:sz w:val="28"/>
          <w:szCs w:val="28"/>
        </w:rPr>
        <w:t>В течение 201</w:t>
      </w:r>
      <w:r w:rsidR="005371ED" w:rsidRPr="00C00634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15244" w:rsidRPr="00C00634">
        <w:rPr>
          <w:rFonts w:ascii="Times New Roman" w:eastAsia="Arial Unicode MS" w:hAnsi="Times New Roman" w:cs="Times New Roman"/>
          <w:sz w:val="28"/>
          <w:szCs w:val="28"/>
        </w:rPr>
        <w:t xml:space="preserve"> года работа </w:t>
      </w:r>
      <w:proofErr w:type="spellStart"/>
      <w:r w:rsidR="00815244" w:rsidRPr="00C00634">
        <w:rPr>
          <w:rFonts w:ascii="Times New Roman" w:eastAsia="Arial Unicode MS" w:hAnsi="Times New Roman" w:cs="Times New Roman"/>
          <w:sz w:val="28"/>
          <w:szCs w:val="28"/>
        </w:rPr>
        <w:t>райорганизации</w:t>
      </w:r>
      <w:proofErr w:type="spellEnd"/>
      <w:r w:rsidR="00815244" w:rsidRPr="00C00634">
        <w:rPr>
          <w:rFonts w:ascii="Times New Roman" w:eastAsia="Arial Unicode MS" w:hAnsi="Times New Roman" w:cs="Times New Roman"/>
          <w:sz w:val="28"/>
          <w:szCs w:val="28"/>
        </w:rPr>
        <w:t xml:space="preserve"> профсоюза  велась по реализации основных положений</w:t>
      </w:r>
      <w:r w:rsidR="00815244" w:rsidRPr="00C00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5244" w:rsidRPr="00C00634">
        <w:rPr>
          <w:rFonts w:ascii="Times New Roman" w:eastAsia="Times New Roman" w:hAnsi="Times New Roman" w:cs="Times New Roman"/>
          <w:bCs/>
          <w:sz w:val="24"/>
          <w:szCs w:val="24"/>
        </w:rPr>
        <w:t>ПРОГРАММЫ РАЗВИТИЯ ДЕЯТЕЛЬНОСТИ КРАСНОЧЕТАЙСКОЙ РАЙОННОЙ ОРГАНИЗАЦИИ  ПРОФСОЮЗА РАБОТНИКОВ НАРОДОГО ОБРАЗОВАНИЯ И НАУКИ  РОССИЙСКОЙ ФЕДЕРАЦИИ на 2014-2019 г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>оды</w:t>
      </w:r>
      <w:r w:rsidR="005D0556" w:rsidRPr="00C006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утвержденной</w:t>
      </w:r>
      <w:r w:rsidR="00815244" w:rsidRPr="00C00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6251" w:rsidRPr="00C0063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омитетом </w:t>
      </w:r>
      <w:r w:rsidR="00BB6251" w:rsidRPr="00C0063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рофсоюза </w:t>
      </w:r>
      <w:r w:rsidR="009B5C55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>2014 год</w:t>
      </w:r>
      <w:r w:rsidR="009B5C55" w:rsidRPr="00C0063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347B7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4347B7" w:rsidRPr="00C00634">
        <w:rPr>
          <w:rFonts w:ascii="Times New Roman" w:eastAsia="Arial Unicode MS" w:hAnsi="Times New Roman" w:cs="Times New Roman"/>
          <w:sz w:val="28"/>
          <w:szCs w:val="28"/>
        </w:rPr>
        <w:t>«Комплексной программа мотивации профсоюзного членства и привлечения молодежи в профсоюз»</w:t>
      </w:r>
      <w:r w:rsidR="00A910F0" w:rsidRPr="00C0063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347B7" w:rsidRPr="00C00634">
        <w:rPr>
          <w:rFonts w:ascii="Times New Roman" w:eastAsia="Arial Unicode MS" w:hAnsi="Times New Roman" w:cs="Times New Roman"/>
          <w:sz w:val="28"/>
          <w:szCs w:val="28"/>
        </w:rPr>
        <w:t>котор</w:t>
      </w:r>
      <w:r w:rsidR="00117D61" w:rsidRPr="00C00634">
        <w:rPr>
          <w:rFonts w:ascii="Times New Roman" w:eastAsia="Arial Unicode MS" w:hAnsi="Times New Roman" w:cs="Times New Roman"/>
          <w:sz w:val="28"/>
          <w:szCs w:val="28"/>
        </w:rPr>
        <w:t>ая</w:t>
      </w:r>
      <w:r w:rsidR="004347B7" w:rsidRPr="00C00634">
        <w:rPr>
          <w:rFonts w:ascii="Times New Roman" w:eastAsia="Arial Unicode MS" w:hAnsi="Times New Roman" w:cs="Times New Roman"/>
          <w:sz w:val="28"/>
          <w:szCs w:val="28"/>
        </w:rPr>
        <w:t xml:space="preserve"> реализуется с 2010 года.</w:t>
      </w:r>
      <w:proofErr w:type="gramEnd"/>
      <w:r w:rsidR="0093006A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94652" w:rsidRPr="00C00634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>ь данн</w:t>
      </w:r>
      <w:r w:rsidR="004347B7" w:rsidRPr="00C00634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81524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4652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2A24DD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4652" w:rsidRPr="00C006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5244" w:rsidRPr="00C00634">
        <w:rPr>
          <w:rFonts w:ascii="Times New Roman" w:eastAsia="Times New Roman" w:hAnsi="Times New Roman" w:cs="Times New Roman"/>
          <w:sz w:val="28"/>
          <w:szCs w:val="28"/>
        </w:rPr>
        <w:t xml:space="preserve">дальнейшее </w:t>
      </w:r>
      <w:r w:rsidR="00694652" w:rsidRPr="00C00634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деятельности</w:t>
      </w:r>
      <w:r w:rsidR="00815244" w:rsidRPr="00C0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5244" w:rsidRPr="00C00634">
        <w:rPr>
          <w:rFonts w:ascii="Times New Roman" w:eastAsia="Times New Roman" w:hAnsi="Times New Roman" w:cs="Times New Roman"/>
          <w:sz w:val="28"/>
          <w:szCs w:val="28"/>
        </w:rPr>
        <w:t>райорганизации</w:t>
      </w:r>
      <w:proofErr w:type="spellEnd"/>
      <w:r w:rsidR="00694652" w:rsidRPr="00C00634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5D0556" w:rsidRPr="00C00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86E" w:rsidRPr="00C00634" w:rsidRDefault="0059586E" w:rsidP="00C0063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34">
        <w:rPr>
          <w:rFonts w:ascii="Times New Roman" w:eastAsia="Times New Roman" w:hAnsi="Times New Roman" w:cs="Times New Roman"/>
          <w:sz w:val="28"/>
          <w:szCs w:val="28"/>
        </w:rPr>
        <w:t>В районе действует «</w:t>
      </w:r>
      <w:r w:rsidR="000141C9" w:rsidRPr="00C00634">
        <w:rPr>
          <w:rFonts w:ascii="Times New Roman" w:eastAsia="Times New Roman" w:hAnsi="Times New Roman" w:cs="Times New Roman"/>
          <w:sz w:val="28"/>
          <w:szCs w:val="28"/>
        </w:rPr>
        <w:t>Территориальное р</w:t>
      </w:r>
      <w:r w:rsidRPr="00C00634">
        <w:rPr>
          <w:rFonts w:ascii="Times New Roman" w:eastAsia="Times New Roman" w:hAnsi="Times New Roman" w:cs="Times New Roman"/>
          <w:sz w:val="28"/>
          <w:szCs w:val="28"/>
        </w:rPr>
        <w:t>айонное  отраслевое соглашение по решению социально-экономических проблем и обеспечению правовых гарантий работников образования»,</w:t>
      </w:r>
      <w:r w:rsidR="004B466B" w:rsidRPr="00C0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eastAsia="Times New Roman" w:hAnsi="Times New Roman" w:cs="Times New Roman"/>
          <w:sz w:val="28"/>
          <w:szCs w:val="28"/>
        </w:rPr>
        <w:t>заключенное между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00634">
        <w:rPr>
          <w:rFonts w:ascii="Times New Roman" w:eastAsia="Arial Unicode MS" w:hAnsi="Times New Roman" w:cs="Times New Roman"/>
          <w:sz w:val="28"/>
          <w:szCs w:val="28"/>
        </w:rPr>
        <w:t>Красночетайской</w:t>
      </w:r>
      <w:proofErr w:type="spellEnd"/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районной организацией профсоюза работников народного образования и науки Российской Федерации и Отделом образования администрации </w:t>
      </w:r>
      <w:proofErr w:type="spellStart"/>
      <w:r w:rsidRPr="00C00634">
        <w:rPr>
          <w:rFonts w:ascii="Times New Roman" w:eastAsia="Arial Unicode MS" w:hAnsi="Times New Roman" w:cs="Times New Roman"/>
          <w:sz w:val="28"/>
          <w:szCs w:val="28"/>
        </w:rPr>
        <w:t>Красночетайского</w:t>
      </w:r>
      <w:proofErr w:type="spellEnd"/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района Чувашской Республики</w:t>
      </w:r>
      <w:r w:rsidR="000141C9" w:rsidRPr="00C00634">
        <w:rPr>
          <w:rFonts w:ascii="Times New Roman" w:eastAsia="Arial Unicode MS" w:hAnsi="Times New Roman" w:cs="Times New Roman"/>
          <w:sz w:val="28"/>
          <w:szCs w:val="28"/>
        </w:rPr>
        <w:t>, подписанное 27.01.2017 года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>. Действие соглашения распространяется на  все образовательные учреждения района.</w:t>
      </w:r>
      <w:r w:rsidR="0093006A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Социально-партнерские </w:t>
      </w:r>
      <w:r w:rsidR="0093006A" w:rsidRPr="00C00634">
        <w:rPr>
          <w:rFonts w:ascii="Times New Roman" w:eastAsia="Arial Unicode MS" w:hAnsi="Times New Roman" w:cs="Times New Roman"/>
          <w:sz w:val="28"/>
          <w:szCs w:val="28"/>
        </w:rPr>
        <w:t xml:space="preserve">отношения 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>регулируются</w:t>
      </w:r>
      <w:r w:rsidR="0093006A" w:rsidRPr="00C00634">
        <w:rPr>
          <w:rFonts w:ascii="Times New Roman" w:eastAsia="Arial Unicode MS" w:hAnsi="Times New Roman" w:cs="Times New Roman"/>
          <w:sz w:val="28"/>
          <w:szCs w:val="28"/>
        </w:rPr>
        <w:t xml:space="preserve"> территориальным отраслевым соглашением и коллективными договорами. Удельный вес заключенных коллективных договоров составляет 100%.</w:t>
      </w:r>
    </w:p>
    <w:p w:rsidR="006E4E56" w:rsidRPr="00C00634" w:rsidRDefault="00391EFF" w:rsidP="00C0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Важными </w:t>
      </w:r>
      <w:r w:rsidR="00A17CE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4E3384" w:rsidRPr="00C00634">
        <w:rPr>
          <w:rFonts w:ascii="Times New Roman" w:eastAsia="Times New Roman" w:hAnsi="Times New Roman" w:cs="Times New Roman"/>
          <w:bCs/>
          <w:sz w:val="28"/>
          <w:szCs w:val="28"/>
        </w:rPr>
        <w:t>направлени</w:t>
      </w:r>
      <w:r w:rsidR="00A17CE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4E338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</w:t>
      </w:r>
      <w:r w:rsidR="001D68E0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7B7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0556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профсоюза </w:t>
      </w:r>
      <w:r w:rsidR="004347B7" w:rsidRPr="00C00634">
        <w:rPr>
          <w:rFonts w:ascii="Times New Roman" w:eastAsia="Times New Roman" w:hAnsi="Times New Roman" w:cs="Times New Roman"/>
          <w:bCs/>
          <w:sz w:val="28"/>
          <w:szCs w:val="28"/>
        </w:rPr>
        <w:t>явля</w:t>
      </w:r>
      <w:r w:rsidRPr="00C0063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4347B7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 w:rsidR="003B1EB2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социально-трудовых прав работников</w:t>
      </w:r>
      <w:r w:rsidR="005D3346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</w:t>
      </w:r>
      <w:r w:rsidR="00BF17CE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3346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работников на охрану труда и создание безопасных условий пребывания работников и обучающихся в </w:t>
      </w:r>
      <w:r w:rsidR="005D0556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spellStart"/>
      <w:r w:rsidR="005D0556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уреждениях</w:t>
      </w:r>
      <w:proofErr w:type="spellEnd"/>
      <w:r w:rsidR="005D3346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результативной  информационной работы</w:t>
      </w:r>
      <w:r w:rsidR="003B1EB2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3346" w:rsidRPr="00C00634">
        <w:rPr>
          <w:rFonts w:ascii="Times New Roman" w:eastAsia="Times New Roman" w:hAnsi="Times New Roman" w:cs="Times New Roman"/>
          <w:bCs/>
          <w:sz w:val="28"/>
          <w:szCs w:val="28"/>
        </w:rPr>
        <w:t>о деятельности профсоюза, эффективного и целевого использования профсоюзных финансовых средств</w:t>
      </w:r>
      <w:r w:rsidR="005D3346" w:rsidRPr="00C0063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847B2" w:rsidRPr="00C00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1EB2" w:rsidRPr="00C0063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E3384" w:rsidRPr="00C00634">
        <w:rPr>
          <w:rFonts w:ascii="Times New Roman" w:eastAsia="Times New Roman" w:hAnsi="Times New Roman" w:cs="Times New Roman"/>
          <w:bCs/>
          <w:sz w:val="28"/>
          <w:szCs w:val="28"/>
        </w:rPr>
        <w:t>беспечени</w:t>
      </w:r>
      <w:r w:rsidR="004347B7" w:rsidRPr="00C0063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E338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участия</w:t>
      </w:r>
      <w:r w:rsidR="00B00BDA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профсоюза</w:t>
      </w:r>
      <w:r w:rsidR="004E3384" w:rsidRPr="00C00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3384" w:rsidRPr="00C0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7B7" w:rsidRPr="00C006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3384" w:rsidRPr="00C00634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B00BDA" w:rsidRPr="00C006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3384" w:rsidRPr="00C00634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проектов в сфере дошкольного, дополнительного и общего образования</w:t>
      </w:r>
      <w:r w:rsidR="00EA5610" w:rsidRPr="00C00634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B00BDA" w:rsidRPr="00C00634">
        <w:rPr>
          <w:rFonts w:ascii="Times New Roman" w:eastAsia="Times New Roman" w:hAnsi="Times New Roman" w:cs="Times New Roman"/>
          <w:sz w:val="28"/>
          <w:szCs w:val="28"/>
        </w:rPr>
        <w:t>одействи</w:t>
      </w:r>
      <w:r w:rsidR="00EA5610" w:rsidRPr="00C006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0BDA" w:rsidRPr="00C0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610" w:rsidRPr="00C0063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6347E" w:rsidRPr="00C00634">
        <w:rPr>
          <w:rFonts w:ascii="Times New Roman" w:eastAsia="Times New Roman" w:hAnsi="Times New Roman" w:cs="Times New Roman"/>
          <w:sz w:val="28"/>
          <w:szCs w:val="28"/>
        </w:rPr>
        <w:t xml:space="preserve"> привлечени</w:t>
      </w:r>
      <w:r w:rsidR="00EA5610" w:rsidRPr="00C006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6347E" w:rsidRPr="00C0063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A6347E" w:rsidRPr="00C00634">
        <w:rPr>
          <w:rFonts w:ascii="Times New Roman" w:eastAsia="Times New Roman" w:hAnsi="Times New Roman" w:cs="Times New Roman"/>
          <w:sz w:val="28"/>
          <w:szCs w:val="28"/>
        </w:rPr>
        <w:t xml:space="preserve"> сферу образования молодых учителей, воспитателей</w:t>
      </w:r>
      <w:r w:rsidR="00B00BDA" w:rsidRPr="00C00634">
        <w:rPr>
          <w:rFonts w:ascii="Times New Roman" w:eastAsia="Times New Roman" w:hAnsi="Times New Roman" w:cs="Times New Roman"/>
          <w:sz w:val="28"/>
          <w:szCs w:val="28"/>
        </w:rPr>
        <w:t xml:space="preserve"> и других категорий педагогических работников</w:t>
      </w:r>
      <w:r w:rsidR="003E633B" w:rsidRPr="00C006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E56" w:rsidRPr="00C00634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престижности педагогического труда</w:t>
      </w:r>
      <w:r w:rsidR="005D3346" w:rsidRPr="00C00634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5D3346" w:rsidRPr="00C00634" w:rsidRDefault="005D3346" w:rsidP="00C0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34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данных направлений за 201</w:t>
      </w:r>
      <w:r w:rsidR="006200DD" w:rsidRPr="00C006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0634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проведены ряд важных мероприятий</w:t>
      </w:r>
      <w:r w:rsidR="008D663D" w:rsidRPr="00C0063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утвержденными планами работы Чувашского </w:t>
      </w:r>
      <w:proofErr w:type="spellStart"/>
      <w:r w:rsidR="008D663D" w:rsidRPr="00C00634"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 w:rsidR="008D663D" w:rsidRPr="00C00634">
        <w:rPr>
          <w:rFonts w:ascii="Times New Roman" w:eastAsia="Times New Roman" w:hAnsi="Times New Roman" w:cs="Times New Roman"/>
          <w:sz w:val="28"/>
          <w:szCs w:val="28"/>
        </w:rPr>
        <w:t xml:space="preserve"> профсоюза образования и район</w:t>
      </w:r>
      <w:r w:rsidR="009E2BCF" w:rsidRPr="00C00634">
        <w:rPr>
          <w:rFonts w:ascii="Times New Roman" w:eastAsia="Times New Roman" w:hAnsi="Times New Roman" w:cs="Times New Roman"/>
          <w:sz w:val="28"/>
          <w:szCs w:val="28"/>
        </w:rPr>
        <w:t>ной организации профсоюза</w:t>
      </w:r>
      <w:r w:rsidRPr="00C006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556" w:rsidRPr="00C00634" w:rsidRDefault="005D0556" w:rsidP="00C0063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663D" w:rsidRPr="00C00634">
        <w:rPr>
          <w:rFonts w:ascii="Times New Roman" w:eastAsia="Times New Roman" w:hAnsi="Times New Roman" w:cs="Times New Roman"/>
          <w:sz w:val="28"/>
          <w:szCs w:val="28"/>
        </w:rPr>
        <w:t xml:space="preserve">Проведены постоянно действующие обучающие и практические семинары </w:t>
      </w:r>
      <w:r w:rsidR="008D663D" w:rsidRPr="00C00634">
        <w:rPr>
          <w:rFonts w:ascii="Times New Roman" w:hAnsi="Times New Roman" w:cs="Times New Roman"/>
          <w:sz w:val="28"/>
          <w:szCs w:val="28"/>
        </w:rPr>
        <w:t xml:space="preserve"> с председателями первичных организаций, с уполномоченными профкомов по охране труда, с социальными партнерами, с членами Президиума.</w:t>
      </w:r>
    </w:p>
    <w:p w:rsidR="00EF45A0" w:rsidRPr="00C00634" w:rsidRDefault="00EF45A0" w:rsidP="00C00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634">
        <w:rPr>
          <w:rFonts w:ascii="Times New Roman" w:hAnsi="Times New Roman"/>
          <w:sz w:val="28"/>
          <w:szCs w:val="28"/>
        </w:rPr>
        <w:t xml:space="preserve">Исполнительный комитет Общероссийского Профсоюза образования 09 декабря 2015 г.  в соответствии с решением </w:t>
      </w:r>
      <w:r w:rsidRPr="00C00634">
        <w:rPr>
          <w:rFonts w:ascii="Times New Roman" w:hAnsi="Times New Roman"/>
          <w:sz w:val="28"/>
          <w:szCs w:val="28"/>
          <w:lang w:val="en-US"/>
        </w:rPr>
        <w:t>VII</w:t>
      </w:r>
      <w:r w:rsidRPr="00C00634">
        <w:rPr>
          <w:rFonts w:ascii="Times New Roman" w:hAnsi="Times New Roman"/>
          <w:sz w:val="28"/>
          <w:szCs w:val="28"/>
        </w:rPr>
        <w:t xml:space="preserve"> съезда Профсоюза  объявил 2016 год «Годом правовой культуры в Профсоюзе». </w:t>
      </w:r>
      <w:r w:rsidR="00127EFD" w:rsidRPr="00C00634">
        <w:rPr>
          <w:rFonts w:ascii="Times New Roman" w:hAnsi="Times New Roman"/>
          <w:sz w:val="28"/>
          <w:szCs w:val="28"/>
        </w:rPr>
        <w:t xml:space="preserve">В целях эффективного проведения Года правовой культуры была организована целенаправленная просветительская </w:t>
      </w:r>
      <w:r w:rsidRPr="00C00634">
        <w:rPr>
          <w:rFonts w:ascii="Times New Roman" w:hAnsi="Times New Roman"/>
          <w:sz w:val="28"/>
          <w:szCs w:val="28"/>
        </w:rPr>
        <w:t>работ</w:t>
      </w:r>
      <w:r w:rsidR="00127EFD" w:rsidRPr="00C00634">
        <w:rPr>
          <w:rFonts w:ascii="Times New Roman" w:hAnsi="Times New Roman"/>
          <w:sz w:val="28"/>
          <w:szCs w:val="28"/>
        </w:rPr>
        <w:t>а</w:t>
      </w:r>
      <w:r w:rsidRPr="00C00634">
        <w:rPr>
          <w:rFonts w:ascii="Times New Roman" w:hAnsi="Times New Roman"/>
          <w:sz w:val="28"/>
          <w:szCs w:val="28"/>
        </w:rPr>
        <w:t xml:space="preserve"> с профсоюзными кадрами и активом</w:t>
      </w:r>
      <w:r w:rsidR="00127EFD" w:rsidRPr="00C00634">
        <w:rPr>
          <w:rFonts w:ascii="Times New Roman" w:hAnsi="Times New Roman"/>
          <w:sz w:val="28"/>
          <w:szCs w:val="28"/>
        </w:rPr>
        <w:t xml:space="preserve"> по </w:t>
      </w:r>
      <w:r w:rsidRPr="00C00634">
        <w:rPr>
          <w:rFonts w:ascii="Times New Roman" w:hAnsi="Times New Roman"/>
          <w:sz w:val="28"/>
          <w:szCs w:val="28"/>
        </w:rPr>
        <w:t xml:space="preserve"> повышени</w:t>
      </w:r>
      <w:r w:rsidR="00127EFD" w:rsidRPr="00C00634">
        <w:rPr>
          <w:rFonts w:ascii="Times New Roman" w:hAnsi="Times New Roman"/>
          <w:sz w:val="28"/>
          <w:szCs w:val="28"/>
        </w:rPr>
        <w:t>ю</w:t>
      </w:r>
      <w:r w:rsidRPr="00C00634">
        <w:rPr>
          <w:rFonts w:ascii="Times New Roman" w:hAnsi="Times New Roman"/>
          <w:sz w:val="28"/>
          <w:szCs w:val="28"/>
        </w:rPr>
        <w:t xml:space="preserve">  профессионализма и правовой культуры.</w:t>
      </w:r>
    </w:p>
    <w:p w:rsidR="00052CDE" w:rsidRPr="00C00634" w:rsidRDefault="00052CDE" w:rsidP="00C00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634">
        <w:rPr>
          <w:rFonts w:ascii="Times New Roman" w:hAnsi="Times New Roman"/>
          <w:sz w:val="28"/>
          <w:szCs w:val="28"/>
        </w:rPr>
        <w:t xml:space="preserve">В марте 2016 года для профсоюзного актива и работодателей образовательных учреждений проведен обучающий семинар с привлечением специалистов Чувашской республиканской организации профсоюза образования (Председатель Степанова З.Н., главный правовой инспектор </w:t>
      </w:r>
      <w:proofErr w:type="spellStart"/>
      <w:r w:rsidRPr="00C00634">
        <w:rPr>
          <w:rFonts w:ascii="Times New Roman" w:hAnsi="Times New Roman"/>
          <w:sz w:val="28"/>
          <w:szCs w:val="28"/>
        </w:rPr>
        <w:t>Л.Ю.Шушпанова</w:t>
      </w:r>
      <w:proofErr w:type="spellEnd"/>
      <w:proofErr w:type="gramStart"/>
      <w:r w:rsidRPr="00C006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0634">
        <w:rPr>
          <w:rFonts w:ascii="Times New Roman" w:hAnsi="Times New Roman"/>
          <w:sz w:val="28"/>
          <w:szCs w:val="28"/>
        </w:rPr>
        <w:t xml:space="preserve"> специалист </w:t>
      </w:r>
      <w:proofErr w:type="spellStart"/>
      <w:r w:rsidRPr="00C00634">
        <w:rPr>
          <w:rFonts w:ascii="Times New Roman" w:hAnsi="Times New Roman"/>
          <w:sz w:val="28"/>
          <w:szCs w:val="28"/>
        </w:rPr>
        <w:t>Е.А.Александрова</w:t>
      </w:r>
      <w:proofErr w:type="spellEnd"/>
      <w:r w:rsidRPr="00C00634">
        <w:rPr>
          <w:rFonts w:ascii="Times New Roman" w:hAnsi="Times New Roman"/>
          <w:sz w:val="28"/>
          <w:szCs w:val="28"/>
        </w:rPr>
        <w:t xml:space="preserve"> и др.)</w:t>
      </w:r>
    </w:p>
    <w:p w:rsidR="00127EFD" w:rsidRPr="00C00634" w:rsidRDefault="00127EFD" w:rsidP="00C00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634">
        <w:rPr>
          <w:rFonts w:ascii="Times New Roman" w:hAnsi="Times New Roman"/>
          <w:sz w:val="28"/>
          <w:szCs w:val="28"/>
        </w:rPr>
        <w:t>На обучающих семинарах</w:t>
      </w:r>
      <w:r w:rsidR="00360DD8" w:rsidRPr="00C00634">
        <w:rPr>
          <w:rFonts w:ascii="Times New Roman" w:hAnsi="Times New Roman"/>
          <w:sz w:val="28"/>
          <w:szCs w:val="28"/>
        </w:rPr>
        <w:t xml:space="preserve">, проведенных в течение года, </w:t>
      </w:r>
      <w:r w:rsidRPr="00C00634">
        <w:rPr>
          <w:rFonts w:ascii="Times New Roman" w:hAnsi="Times New Roman"/>
          <w:sz w:val="28"/>
          <w:szCs w:val="28"/>
        </w:rPr>
        <w:t xml:space="preserve"> </w:t>
      </w:r>
      <w:r w:rsidR="00360DD8" w:rsidRPr="00C00634">
        <w:rPr>
          <w:rFonts w:ascii="Times New Roman" w:hAnsi="Times New Roman"/>
          <w:sz w:val="28"/>
          <w:szCs w:val="28"/>
        </w:rPr>
        <w:t xml:space="preserve">обращено внимание </w:t>
      </w:r>
      <w:r w:rsidRPr="00C00634">
        <w:rPr>
          <w:rFonts w:ascii="Times New Roman" w:hAnsi="Times New Roman"/>
          <w:sz w:val="28"/>
          <w:szCs w:val="28"/>
        </w:rPr>
        <w:t>на рол</w:t>
      </w:r>
      <w:r w:rsidR="00360DD8" w:rsidRPr="00C00634">
        <w:rPr>
          <w:rFonts w:ascii="Times New Roman" w:hAnsi="Times New Roman"/>
          <w:sz w:val="28"/>
          <w:szCs w:val="28"/>
        </w:rPr>
        <w:t>ь</w:t>
      </w:r>
      <w:r w:rsidRPr="00C00634">
        <w:rPr>
          <w:rFonts w:ascii="Times New Roman" w:hAnsi="Times New Roman"/>
          <w:sz w:val="28"/>
          <w:szCs w:val="28"/>
        </w:rPr>
        <w:t xml:space="preserve">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Профсоюза.</w:t>
      </w:r>
    </w:p>
    <w:p w:rsidR="00B12F91" w:rsidRPr="00C00634" w:rsidRDefault="00127EFD" w:rsidP="00C0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/>
          <w:sz w:val="28"/>
          <w:szCs w:val="28"/>
        </w:rPr>
        <w:t xml:space="preserve">В каждом образовательном учреждении определен </w:t>
      </w:r>
      <w:r w:rsidR="00EF45A0" w:rsidRPr="00C00634">
        <w:rPr>
          <w:rFonts w:ascii="Times New Roman" w:hAnsi="Times New Roman"/>
          <w:sz w:val="28"/>
          <w:szCs w:val="28"/>
        </w:rPr>
        <w:t>резерв</w:t>
      </w:r>
      <w:r w:rsidRPr="00C00634">
        <w:rPr>
          <w:rFonts w:ascii="Times New Roman" w:hAnsi="Times New Roman"/>
          <w:sz w:val="28"/>
          <w:szCs w:val="28"/>
        </w:rPr>
        <w:t xml:space="preserve"> профсоюзных</w:t>
      </w:r>
      <w:r w:rsidR="00EF45A0" w:rsidRPr="00C00634">
        <w:rPr>
          <w:rFonts w:ascii="Times New Roman" w:hAnsi="Times New Roman"/>
          <w:sz w:val="28"/>
          <w:szCs w:val="28"/>
        </w:rPr>
        <w:t xml:space="preserve"> кадров</w:t>
      </w:r>
      <w:r w:rsidRPr="00C00634">
        <w:rPr>
          <w:rFonts w:ascii="Times New Roman" w:hAnsi="Times New Roman"/>
          <w:sz w:val="28"/>
          <w:szCs w:val="28"/>
        </w:rPr>
        <w:t xml:space="preserve"> из числа молодых и активных членов профсоюза.</w:t>
      </w:r>
      <w:r w:rsidR="00EF45A0" w:rsidRPr="00C00634">
        <w:rPr>
          <w:rFonts w:ascii="Times New Roman" w:hAnsi="Times New Roman"/>
          <w:sz w:val="28"/>
          <w:szCs w:val="28"/>
        </w:rPr>
        <w:t xml:space="preserve"> </w:t>
      </w:r>
      <w:r w:rsidRPr="00C00634">
        <w:rPr>
          <w:rFonts w:ascii="Times New Roman" w:hAnsi="Times New Roman"/>
          <w:sz w:val="28"/>
          <w:szCs w:val="28"/>
        </w:rPr>
        <w:t xml:space="preserve">В план работы </w:t>
      </w:r>
      <w:proofErr w:type="spellStart"/>
      <w:r w:rsidRPr="00C00634">
        <w:rPr>
          <w:rFonts w:ascii="Times New Roman" w:hAnsi="Times New Roman"/>
          <w:sz w:val="28"/>
          <w:szCs w:val="28"/>
        </w:rPr>
        <w:t>райорганизации</w:t>
      </w:r>
      <w:proofErr w:type="spellEnd"/>
      <w:r w:rsidRPr="00C00634">
        <w:rPr>
          <w:rFonts w:ascii="Times New Roman" w:hAnsi="Times New Roman"/>
          <w:sz w:val="28"/>
          <w:szCs w:val="28"/>
        </w:rPr>
        <w:t xml:space="preserve"> включены мероприятия по обучению кадрового резерва.</w:t>
      </w:r>
    </w:p>
    <w:tbl>
      <w:tblPr>
        <w:tblW w:w="9822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9550"/>
        <w:gridCol w:w="272"/>
      </w:tblGrid>
      <w:tr w:rsidR="00C00634" w:rsidRPr="00C00634" w:rsidTr="00737D33">
        <w:trPr>
          <w:trHeight w:val="214"/>
        </w:trPr>
        <w:tc>
          <w:tcPr>
            <w:tcW w:w="9550" w:type="dxa"/>
            <w:shd w:val="clear" w:color="auto" w:fill="auto"/>
          </w:tcPr>
          <w:p w:rsidR="001E2E36" w:rsidRPr="00C00634" w:rsidRDefault="00C00634" w:rsidP="00C00634">
            <w:pPr>
              <w:spacing w:after="0" w:line="240" w:lineRule="auto"/>
              <w:ind w:left="456" w:right="-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постановления Президиума </w:t>
            </w:r>
            <w:proofErr w:type="spellStart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>райорганизации</w:t>
            </w:r>
            <w:proofErr w:type="spellEnd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</w:t>
            </w:r>
            <w:r w:rsidR="00071067" w:rsidRPr="00C006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>бразования от 28.02.2016</w:t>
            </w:r>
            <w:r w:rsidR="00071067" w:rsidRPr="00C0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 xml:space="preserve">№ 15 «О проведении </w:t>
            </w:r>
            <w:proofErr w:type="spellStart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="001E2E36" w:rsidRPr="00C0063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проверки по соблюдению трудового законодательства в образовательных организациях в 2016 году»</w:t>
            </w:r>
          </w:p>
        </w:tc>
        <w:tc>
          <w:tcPr>
            <w:tcW w:w="272" w:type="dxa"/>
            <w:shd w:val="clear" w:color="auto" w:fill="auto"/>
          </w:tcPr>
          <w:p w:rsidR="001E2E36" w:rsidRPr="00C00634" w:rsidRDefault="001E2E36" w:rsidP="00C00634">
            <w:pPr>
              <w:snapToGrid w:val="0"/>
              <w:spacing w:after="0" w:line="240" w:lineRule="auto"/>
              <w:ind w:right="62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38DA" w:rsidRPr="00C00634" w:rsidRDefault="001E2E36" w:rsidP="00C006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C00634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Pr="00C00634">
        <w:rPr>
          <w:rFonts w:ascii="Times New Roman" w:hAnsi="Times New Roman" w:cs="Times New Roman"/>
          <w:sz w:val="28"/>
          <w:szCs w:val="28"/>
        </w:rPr>
        <w:t xml:space="preserve"> тематическая проверка по теме</w:t>
      </w:r>
      <w:r w:rsidR="001A0B26" w:rsidRPr="00C00634">
        <w:rPr>
          <w:rFonts w:ascii="Times New Roman" w:hAnsi="Times New Roman" w:cs="Times New Roman"/>
          <w:sz w:val="28"/>
          <w:szCs w:val="28"/>
        </w:rPr>
        <w:t>:</w:t>
      </w:r>
      <w:r w:rsidRPr="00C00634">
        <w:rPr>
          <w:rFonts w:ascii="Times New Roman" w:hAnsi="Times New Roman" w:cs="Times New Roman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работниками образовательных организаций» в следующих  учреждениях района:</w:t>
      </w:r>
    </w:p>
    <w:p w:rsidR="009E2BCF" w:rsidRPr="00C00634" w:rsidRDefault="001E2E36" w:rsidP="00C006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eastAsia="Calibri" w:hAnsi="Times New Roman" w:cs="Times New Roman"/>
          <w:sz w:val="28"/>
          <w:szCs w:val="28"/>
        </w:rPr>
        <w:t>- МБОУ «</w:t>
      </w:r>
      <w:proofErr w:type="spellStart"/>
      <w:r w:rsidRPr="00C00634">
        <w:rPr>
          <w:rFonts w:ascii="Times New Roman" w:eastAsia="Calibri" w:hAnsi="Times New Roman" w:cs="Times New Roman"/>
          <w:sz w:val="28"/>
          <w:szCs w:val="28"/>
        </w:rPr>
        <w:t>Красночетайская</w:t>
      </w:r>
      <w:proofErr w:type="spellEnd"/>
      <w:r w:rsidRPr="00C00634">
        <w:rPr>
          <w:rFonts w:ascii="Times New Roman" w:eastAsia="Calibri" w:hAnsi="Times New Roman" w:cs="Times New Roman"/>
          <w:sz w:val="28"/>
          <w:szCs w:val="28"/>
        </w:rPr>
        <w:t xml:space="preserve"> СОШ»;</w:t>
      </w:r>
    </w:p>
    <w:p w:rsidR="009E2BCF" w:rsidRPr="00C00634" w:rsidRDefault="001E2E36" w:rsidP="00C006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34">
        <w:rPr>
          <w:rFonts w:ascii="Times New Roman" w:eastAsia="Calibri" w:hAnsi="Times New Roman" w:cs="Times New Roman"/>
          <w:sz w:val="28"/>
          <w:szCs w:val="28"/>
        </w:rPr>
        <w:t xml:space="preserve"> - МБОУ «</w:t>
      </w:r>
      <w:proofErr w:type="spellStart"/>
      <w:r w:rsidRPr="00C00634">
        <w:rPr>
          <w:rFonts w:ascii="Times New Roman" w:eastAsia="Calibri" w:hAnsi="Times New Roman" w:cs="Times New Roman"/>
          <w:sz w:val="28"/>
          <w:szCs w:val="28"/>
        </w:rPr>
        <w:t>Атнарская</w:t>
      </w:r>
      <w:proofErr w:type="spellEnd"/>
      <w:r w:rsidRPr="00C00634">
        <w:rPr>
          <w:rFonts w:ascii="Times New Roman" w:eastAsia="Calibri" w:hAnsi="Times New Roman" w:cs="Times New Roman"/>
          <w:sz w:val="28"/>
          <w:szCs w:val="28"/>
        </w:rPr>
        <w:t xml:space="preserve"> СОШ»; </w:t>
      </w:r>
    </w:p>
    <w:p w:rsidR="009E2BCF" w:rsidRPr="00C00634" w:rsidRDefault="001E2E36" w:rsidP="00C006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34">
        <w:rPr>
          <w:rFonts w:ascii="Times New Roman" w:eastAsia="Calibri" w:hAnsi="Times New Roman" w:cs="Times New Roman"/>
          <w:sz w:val="28"/>
          <w:szCs w:val="28"/>
        </w:rPr>
        <w:t>- МБДОУ «Детский сад «</w:t>
      </w:r>
      <w:proofErr w:type="spellStart"/>
      <w:r w:rsidRPr="00C00634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C0063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2BCF" w:rsidRPr="00C00634" w:rsidRDefault="001E2E36" w:rsidP="00C006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34">
        <w:rPr>
          <w:rFonts w:ascii="Times New Roman" w:eastAsia="Calibri" w:hAnsi="Times New Roman" w:cs="Times New Roman"/>
          <w:sz w:val="28"/>
          <w:szCs w:val="28"/>
        </w:rPr>
        <w:t xml:space="preserve"> - МАУ ДО «ДЮСШ-ФСК «</w:t>
      </w:r>
      <w:proofErr w:type="spellStart"/>
      <w:r w:rsidRPr="00C00634">
        <w:rPr>
          <w:rFonts w:ascii="Times New Roman" w:eastAsia="Calibri" w:hAnsi="Times New Roman" w:cs="Times New Roman"/>
          <w:sz w:val="28"/>
          <w:szCs w:val="28"/>
        </w:rPr>
        <w:t>Хастар</w:t>
      </w:r>
      <w:proofErr w:type="spellEnd"/>
      <w:r w:rsidRPr="00C00634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1E2E36" w:rsidRPr="00C00634" w:rsidRDefault="00B677B1" w:rsidP="00C006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E2E36" w:rsidRPr="00C00634">
        <w:rPr>
          <w:rFonts w:ascii="Times New Roman" w:eastAsia="Calibri" w:hAnsi="Times New Roman" w:cs="Times New Roman"/>
          <w:sz w:val="28"/>
          <w:szCs w:val="28"/>
        </w:rPr>
        <w:t>Изучены в каждой организации по пять трудовых договоров. Каждому учреждению выданы представления и акты. В 20 договорах выявлены 85 ошибок,</w:t>
      </w:r>
      <w:r w:rsidR="00071067" w:rsidRPr="00C00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8DA" w:rsidRPr="00C00634">
        <w:rPr>
          <w:rFonts w:ascii="Times New Roman" w:eastAsia="Calibri" w:hAnsi="Times New Roman" w:cs="Times New Roman"/>
          <w:sz w:val="28"/>
          <w:szCs w:val="28"/>
        </w:rPr>
        <w:t>1</w:t>
      </w:r>
      <w:r w:rsidR="001E2E36" w:rsidRPr="00C00634">
        <w:rPr>
          <w:rFonts w:ascii="Times New Roman" w:eastAsia="Calibri" w:hAnsi="Times New Roman" w:cs="Times New Roman"/>
          <w:sz w:val="28"/>
          <w:szCs w:val="28"/>
        </w:rPr>
        <w:t xml:space="preserve">3 устранены в ходе проверки. </w:t>
      </w:r>
    </w:p>
    <w:p w:rsidR="0048738C" w:rsidRPr="00C00634" w:rsidRDefault="00CF0363" w:rsidP="00C006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  </w:t>
      </w:r>
      <w:r w:rsidR="00B677B1" w:rsidRPr="00C00634">
        <w:rPr>
          <w:rFonts w:ascii="Times New Roman" w:hAnsi="Times New Roman" w:cs="Times New Roman"/>
          <w:sz w:val="28"/>
          <w:szCs w:val="28"/>
        </w:rPr>
        <w:t xml:space="preserve">  </w:t>
      </w:r>
      <w:r w:rsidR="00F6522D" w:rsidRPr="00C00634">
        <w:rPr>
          <w:rFonts w:ascii="Times New Roman" w:hAnsi="Times New Roman" w:cs="Times New Roman"/>
          <w:sz w:val="28"/>
          <w:szCs w:val="28"/>
        </w:rPr>
        <w:t xml:space="preserve">Значимым для членов профсоюза является </w:t>
      </w:r>
      <w:r w:rsidR="0048738C" w:rsidRPr="00C00634">
        <w:rPr>
          <w:rFonts w:ascii="Times New Roman" w:hAnsi="Times New Roman" w:cs="Times New Roman"/>
          <w:sz w:val="28"/>
          <w:szCs w:val="28"/>
        </w:rPr>
        <w:t xml:space="preserve">участие районной  организации Профсоюза в работе </w:t>
      </w:r>
      <w:r w:rsidR="00586811" w:rsidRPr="00C00634">
        <w:rPr>
          <w:rFonts w:ascii="Times New Roman" w:hAnsi="Times New Roman" w:cs="Times New Roman"/>
          <w:sz w:val="28"/>
          <w:szCs w:val="28"/>
        </w:rPr>
        <w:t>С</w:t>
      </w:r>
      <w:r w:rsidR="0048738C" w:rsidRPr="00C00634">
        <w:rPr>
          <w:rFonts w:ascii="Times New Roman" w:hAnsi="Times New Roman" w:cs="Times New Roman"/>
          <w:sz w:val="28"/>
          <w:szCs w:val="28"/>
        </w:rPr>
        <w:t xml:space="preserve">овета отдела образования, </w:t>
      </w:r>
      <w:r w:rsidR="0048738C" w:rsidRPr="00C00634">
        <w:rPr>
          <w:rFonts w:ascii="Times New Roman" w:hAnsi="Times New Roman" w:cs="Times New Roman"/>
          <w:sz w:val="28"/>
          <w:szCs w:val="28"/>
        </w:rPr>
        <w:lastRenderedPageBreak/>
        <w:t>аттестационных комиссий, наградных комиссий, комиссий по приемке готовности образовательных учреждений к очередному</w:t>
      </w:r>
      <w:r w:rsidR="009E2BCF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="001A0B26" w:rsidRPr="00C00634">
        <w:rPr>
          <w:rFonts w:ascii="Times New Roman" w:hAnsi="Times New Roman" w:cs="Times New Roman"/>
          <w:sz w:val="28"/>
          <w:szCs w:val="28"/>
        </w:rPr>
        <w:t xml:space="preserve"> новому </w:t>
      </w:r>
      <w:r w:rsidR="0048738C" w:rsidRPr="00C00634">
        <w:rPr>
          <w:rFonts w:ascii="Times New Roman" w:hAnsi="Times New Roman" w:cs="Times New Roman"/>
          <w:sz w:val="28"/>
          <w:szCs w:val="28"/>
        </w:rPr>
        <w:t>учебному году.</w:t>
      </w:r>
    </w:p>
    <w:p w:rsidR="002A7E2C" w:rsidRPr="00C00634" w:rsidRDefault="003232B1" w:rsidP="00C0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="00CF0363" w:rsidRPr="00C00634">
        <w:rPr>
          <w:rFonts w:ascii="Times New Roman" w:hAnsi="Times New Roman" w:cs="Times New Roman"/>
          <w:sz w:val="28"/>
          <w:szCs w:val="28"/>
        </w:rPr>
        <w:t xml:space="preserve">     </w:t>
      </w:r>
      <w:r w:rsidR="00B677B1" w:rsidRPr="00C00634">
        <w:rPr>
          <w:rFonts w:ascii="Times New Roman" w:hAnsi="Times New Roman" w:cs="Times New Roman"/>
          <w:sz w:val="28"/>
          <w:szCs w:val="28"/>
        </w:rPr>
        <w:t xml:space="preserve">   </w:t>
      </w:r>
      <w:r w:rsidR="00CF0363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="006639BB" w:rsidRPr="00C00634">
        <w:rPr>
          <w:rFonts w:ascii="Times New Roman" w:hAnsi="Times New Roman" w:cs="Times New Roman"/>
          <w:sz w:val="28"/>
          <w:szCs w:val="28"/>
        </w:rPr>
        <w:t>В районной организации 1</w:t>
      </w:r>
      <w:r w:rsidR="002E1BCF" w:rsidRPr="00C00634">
        <w:rPr>
          <w:rFonts w:ascii="Times New Roman" w:hAnsi="Times New Roman" w:cs="Times New Roman"/>
          <w:sz w:val="28"/>
          <w:szCs w:val="28"/>
        </w:rPr>
        <w:t>7</w:t>
      </w:r>
      <w:r w:rsidR="006639BB" w:rsidRPr="00C00634">
        <w:rPr>
          <w:rFonts w:ascii="Times New Roman" w:hAnsi="Times New Roman" w:cs="Times New Roman"/>
          <w:sz w:val="28"/>
          <w:szCs w:val="28"/>
        </w:rPr>
        <w:t xml:space="preserve"> уполномоченных профкомов по охране труда.</w:t>
      </w:r>
      <w:r w:rsidR="00CF0363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="003D5682" w:rsidRPr="00C00634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C00634">
        <w:rPr>
          <w:rFonts w:ascii="Times New Roman" w:hAnsi="Times New Roman" w:cs="Times New Roman"/>
          <w:sz w:val="28"/>
          <w:szCs w:val="28"/>
        </w:rPr>
        <w:t>201</w:t>
      </w:r>
      <w:r w:rsidR="003D5682" w:rsidRPr="00C00634">
        <w:rPr>
          <w:rFonts w:ascii="Times New Roman" w:hAnsi="Times New Roman" w:cs="Times New Roman"/>
          <w:sz w:val="28"/>
          <w:szCs w:val="28"/>
        </w:rPr>
        <w:t>6</w:t>
      </w:r>
      <w:r w:rsidRPr="00C00634">
        <w:rPr>
          <w:rFonts w:ascii="Times New Roman" w:hAnsi="Times New Roman" w:cs="Times New Roman"/>
          <w:sz w:val="28"/>
          <w:szCs w:val="28"/>
        </w:rPr>
        <w:t xml:space="preserve"> года в  районе прош</w:t>
      </w:r>
      <w:r w:rsidR="003D5682" w:rsidRPr="00C00634">
        <w:rPr>
          <w:rFonts w:ascii="Times New Roman" w:hAnsi="Times New Roman" w:cs="Times New Roman"/>
          <w:sz w:val="28"/>
          <w:szCs w:val="28"/>
        </w:rPr>
        <w:t xml:space="preserve">ел </w:t>
      </w:r>
      <w:r w:rsidR="00844426" w:rsidRPr="00C00634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3D5682" w:rsidRPr="00C00634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C00634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1A0B26" w:rsidRPr="00C00634">
        <w:rPr>
          <w:rFonts w:ascii="Times New Roman" w:hAnsi="Times New Roman" w:cs="Times New Roman"/>
          <w:sz w:val="28"/>
          <w:szCs w:val="28"/>
        </w:rPr>
        <w:t>для профсоюзного актива и членов Президиума</w:t>
      </w:r>
      <w:r w:rsidRPr="00C00634">
        <w:rPr>
          <w:rFonts w:ascii="Times New Roman" w:hAnsi="Times New Roman" w:cs="Times New Roman"/>
          <w:sz w:val="28"/>
          <w:szCs w:val="28"/>
        </w:rPr>
        <w:t xml:space="preserve">. Провел </w:t>
      </w:r>
      <w:r w:rsidR="003D5682" w:rsidRPr="00C00634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C00634">
        <w:rPr>
          <w:rFonts w:ascii="Times New Roman" w:hAnsi="Times New Roman" w:cs="Times New Roman"/>
          <w:sz w:val="28"/>
          <w:szCs w:val="28"/>
        </w:rPr>
        <w:t xml:space="preserve">главный технический инспектор труда Чувашской республиканской организации профсоюза образования </w:t>
      </w:r>
      <w:proofErr w:type="spellStart"/>
      <w:r w:rsidRPr="00C00634">
        <w:rPr>
          <w:rFonts w:ascii="Times New Roman" w:hAnsi="Times New Roman" w:cs="Times New Roman"/>
          <w:sz w:val="28"/>
          <w:szCs w:val="28"/>
        </w:rPr>
        <w:t>Венегдит</w:t>
      </w:r>
      <w:proofErr w:type="spellEnd"/>
      <w:r w:rsidRPr="00C0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34">
        <w:rPr>
          <w:rFonts w:ascii="Times New Roman" w:hAnsi="Times New Roman" w:cs="Times New Roman"/>
          <w:sz w:val="28"/>
          <w:szCs w:val="28"/>
        </w:rPr>
        <w:t>Лукшин</w:t>
      </w:r>
      <w:proofErr w:type="spellEnd"/>
      <w:r w:rsidRPr="00C00634">
        <w:rPr>
          <w:rFonts w:ascii="Times New Roman" w:hAnsi="Times New Roman" w:cs="Times New Roman"/>
          <w:sz w:val="28"/>
          <w:szCs w:val="28"/>
        </w:rPr>
        <w:t>.</w:t>
      </w:r>
    </w:p>
    <w:p w:rsidR="00367D6B" w:rsidRPr="00C00634" w:rsidRDefault="00E35DDB" w:rsidP="00C00634">
      <w:pPr>
        <w:spacing w:after="0" w:line="240" w:lineRule="auto"/>
        <w:ind w:hanging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E2C" w:rsidRPr="00C00634">
        <w:rPr>
          <w:rFonts w:ascii="Times New Roman" w:hAnsi="Times New Roman" w:cs="Times New Roman"/>
          <w:sz w:val="28"/>
          <w:szCs w:val="28"/>
        </w:rPr>
        <w:t>В 2016 году образовательные учреждения завершили работу по</w:t>
      </w:r>
      <w:r w:rsidR="000D64BC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="00041A1B" w:rsidRPr="00C00634">
        <w:rPr>
          <w:rFonts w:ascii="Times New Roman" w:hAnsi="Times New Roman" w:cs="Times New Roman"/>
          <w:sz w:val="28"/>
          <w:szCs w:val="28"/>
        </w:rPr>
        <w:t>проведению</w:t>
      </w:r>
      <w:r w:rsidR="000D64BC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="002A7E2C" w:rsidRPr="00C0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2C" w:rsidRPr="00C00634">
        <w:rPr>
          <w:rFonts w:ascii="Times New Roman" w:hAnsi="Times New Roman" w:cs="Times New Roman"/>
          <w:sz w:val="28"/>
          <w:szCs w:val="28"/>
        </w:rPr>
        <w:t>спецоценк</w:t>
      </w:r>
      <w:r w:rsidR="00041A1B" w:rsidRPr="00C0063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A7E2C" w:rsidRPr="00C00634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F65F8C" w:rsidRPr="00C0063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65F8C" w:rsidRPr="00C00634">
        <w:rPr>
          <w:b/>
          <w:bCs/>
          <w:sz w:val="32"/>
          <w:szCs w:val="32"/>
        </w:rPr>
        <w:t xml:space="preserve"> </w:t>
      </w:r>
      <w:r w:rsidR="00F65F8C" w:rsidRPr="00C00634">
        <w:rPr>
          <w:rFonts w:ascii="Times New Roman" w:eastAsia="Calibri" w:hAnsi="Times New Roman" w:cs="Times New Roman"/>
          <w:bCs/>
          <w:sz w:val="28"/>
          <w:szCs w:val="28"/>
        </w:rPr>
        <w:t>Федеральны</w:t>
      </w:r>
      <w:r w:rsidR="000D64BC" w:rsidRPr="00C00634">
        <w:rPr>
          <w:rFonts w:ascii="Times New Roman" w:hAnsi="Times New Roman" w:cs="Times New Roman"/>
          <w:bCs/>
          <w:sz w:val="28"/>
          <w:szCs w:val="28"/>
        </w:rPr>
        <w:t>м</w:t>
      </w:r>
      <w:r w:rsidR="00F65F8C" w:rsidRPr="00C00634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0D64BC" w:rsidRPr="00C00634">
        <w:rPr>
          <w:rFonts w:ascii="Times New Roman" w:hAnsi="Times New Roman" w:cs="Times New Roman"/>
          <w:bCs/>
          <w:sz w:val="28"/>
          <w:szCs w:val="28"/>
        </w:rPr>
        <w:t>ом</w:t>
      </w:r>
      <w:r w:rsidR="00F65F8C" w:rsidRPr="00C00634">
        <w:rPr>
          <w:rFonts w:ascii="Times New Roman" w:eastAsia="Calibri" w:hAnsi="Times New Roman" w:cs="Times New Roman"/>
          <w:bCs/>
          <w:sz w:val="28"/>
          <w:szCs w:val="28"/>
        </w:rPr>
        <w:t xml:space="preserve"> № 426-фз</w:t>
      </w:r>
      <w:r w:rsidR="00F65F8C" w:rsidRPr="00C00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F8C" w:rsidRPr="00C00634">
        <w:rPr>
          <w:rFonts w:ascii="Times New Roman" w:eastAsia="Calibri" w:hAnsi="Times New Roman" w:cs="Times New Roman"/>
          <w:bCs/>
          <w:sz w:val="28"/>
          <w:szCs w:val="28"/>
        </w:rPr>
        <w:t>от 28 декабря 2013 г.</w:t>
      </w:r>
      <w:r w:rsidR="00F65F8C" w:rsidRPr="00C006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65F8C" w:rsidRPr="00C00634">
        <w:rPr>
          <w:rFonts w:ascii="Times New Roman" w:eastAsia="Calibri" w:hAnsi="Times New Roman" w:cs="Times New Roman"/>
          <w:bCs/>
          <w:sz w:val="28"/>
          <w:szCs w:val="28"/>
        </w:rPr>
        <w:t>О специальной оценке условий труда</w:t>
      </w:r>
      <w:r w:rsidR="00F65F8C" w:rsidRPr="00C00634">
        <w:rPr>
          <w:rFonts w:ascii="Times New Roman" w:hAnsi="Times New Roman" w:cs="Times New Roman"/>
          <w:bCs/>
          <w:sz w:val="28"/>
          <w:szCs w:val="28"/>
        </w:rPr>
        <w:t>».</w:t>
      </w:r>
      <w:r w:rsidR="00F65F8C" w:rsidRPr="00C00634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367D6B" w:rsidRPr="00C00634">
        <w:rPr>
          <w:rFonts w:ascii="Times New Roman" w:hAnsi="Times New Roman" w:cs="Times New Roman"/>
          <w:bCs/>
          <w:sz w:val="28"/>
          <w:szCs w:val="28"/>
        </w:rPr>
        <w:t>В 2017 году предстоит задача внедрения в образовательных учреждениях СУОТ, систему управления охраной труда</w:t>
      </w:r>
      <w:r w:rsidR="00041A1B" w:rsidRPr="00C00634">
        <w:rPr>
          <w:rFonts w:ascii="Times New Roman" w:hAnsi="Times New Roman" w:cs="Times New Roman"/>
          <w:bCs/>
          <w:sz w:val="28"/>
          <w:szCs w:val="28"/>
        </w:rPr>
        <w:t>,</w:t>
      </w:r>
      <w:r w:rsidR="00EC2234" w:rsidRPr="00C00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A1B" w:rsidRPr="00C00634">
        <w:rPr>
          <w:rFonts w:ascii="Times New Roman" w:hAnsi="Times New Roman" w:cs="Times New Roman"/>
          <w:bCs/>
          <w:sz w:val="28"/>
          <w:szCs w:val="28"/>
        </w:rPr>
        <w:t xml:space="preserve">который разработал </w:t>
      </w:r>
      <w:r w:rsidR="0017230C" w:rsidRPr="00C00634">
        <w:rPr>
          <w:rFonts w:ascii="Times New Roman" w:hAnsi="Times New Roman" w:cs="Times New Roman"/>
          <w:bCs/>
          <w:sz w:val="28"/>
          <w:szCs w:val="28"/>
        </w:rPr>
        <w:t xml:space="preserve">главный технический инспектор труда Профсоюза образования </w:t>
      </w:r>
      <w:proofErr w:type="spellStart"/>
      <w:r w:rsidR="00041A1B" w:rsidRPr="00C00634">
        <w:rPr>
          <w:rFonts w:ascii="Times New Roman" w:hAnsi="Times New Roman" w:cs="Times New Roman"/>
          <w:bCs/>
          <w:sz w:val="28"/>
          <w:szCs w:val="28"/>
        </w:rPr>
        <w:t>В.Лукшин</w:t>
      </w:r>
      <w:proofErr w:type="spellEnd"/>
      <w:r w:rsidR="00367D6B" w:rsidRPr="00C00634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A66" w:rsidRPr="00C00634" w:rsidRDefault="00954E9F" w:rsidP="00C00634">
      <w:pPr>
        <w:spacing w:after="0" w:line="240" w:lineRule="auto"/>
        <w:ind w:hanging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3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677B1" w:rsidRPr="00C00634">
        <w:rPr>
          <w:rFonts w:ascii="Times New Roman" w:hAnsi="Times New Roman" w:cs="Times New Roman"/>
          <w:bCs/>
          <w:sz w:val="28"/>
          <w:szCs w:val="28"/>
        </w:rPr>
        <w:t>В районе  н</w:t>
      </w:r>
      <w:r w:rsidR="007C0A66" w:rsidRPr="00C0063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44426" w:rsidRPr="00C00634">
        <w:rPr>
          <w:rFonts w:ascii="Times New Roman" w:hAnsi="Times New Roman" w:cs="Times New Roman"/>
          <w:bCs/>
          <w:sz w:val="28"/>
          <w:szCs w:val="28"/>
        </w:rPr>
        <w:t xml:space="preserve">решена проблема </w:t>
      </w:r>
      <w:r w:rsidR="007C0A66" w:rsidRPr="00C00634">
        <w:rPr>
          <w:rFonts w:ascii="Times New Roman" w:hAnsi="Times New Roman" w:cs="Times New Roman"/>
          <w:bCs/>
          <w:sz w:val="28"/>
          <w:szCs w:val="28"/>
        </w:rPr>
        <w:t>по возврату 20% страховых взносов</w:t>
      </w:r>
      <w:r w:rsidR="00844426" w:rsidRPr="00C00634">
        <w:rPr>
          <w:rFonts w:ascii="Times New Roman" w:hAnsi="Times New Roman" w:cs="Times New Roman"/>
          <w:bCs/>
          <w:sz w:val="28"/>
          <w:szCs w:val="28"/>
        </w:rPr>
        <w:t xml:space="preserve"> образовательным учреждениям</w:t>
      </w:r>
      <w:r w:rsidR="007C0A66" w:rsidRPr="00C00634">
        <w:rPr>
          <w:rFonts w:ascii="Times New Roman" w:hAnsi="Times New Roman" w:cs="Times New Roman"/>
          <w:bCs/>
          <w:sz w:val="28"/>
          <w:szCs w:val="28"/>
        </w:rPr>
        <w:t xml:space="preserve"> из фонда социального страхования.</w:t>
      </w:r>
      <w:r w:rsidR="0021719C" w:rsidRPr="00C006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234" w:rsidRPr="00C00634" w:rsidRDefault="00954E9F" w:rsidP="00C00634">
      <w:pPr>
        <w:spacing w:after="0" w:line="240" w:lineRule="auto"/>
        <w:ind w:hanging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3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C2234" w:rsidRPr="00C00634">
        <w:rPr>
          <w:rFonts w:ascii="Times New Roman" w:hAnsi="Times New Roman" w:cs="Times New Roman"/>
          <w:bCs/>
          <w:sz w:val="28"/>
          <w:szCs w:val="28"/>
        </w:rPr>
        <w:t xml:space="preserve">За 2016 год несчастных случаев с участниками образовательного процесса </w:t>
      </w:r>
      <w:r w:rsidR="00844426" w:rsidRPr="00C00634">
        <w:rPr>
          <w:rFonts w:ascii="Times New Roman" w:hAnsi="Times New Roman" w:cs="Times New Roman"/>
          <w:bCs/>
          <w:sz w:val="28"/>
          <w:szCs w:val="28"/>
        </w:rPr>
        <w:t xml:space="preserve">(обучающиеся и работники) </w:t>
      </w:r>
      <w:r w:rsidR="00EC2234" w:rsidRPr="00C00634">
        <w:rPr>
          <w:rFonts w:ascii="Times New Roman" w:hAnsi="Times New Roman" w:cs="Times New Roman"/>
          <w:bCs/>
          <w:sz w:val="28"/>
          <w:szCs w:val="28"/>
        </w:rPr>
        <w:t>не зарегистрированы.</w:t>
      </w:r>
    </w:p>
    <w:p w:rsidR="0048738C" w:rsidRPr="00C00634" w:rsidRDefault="00954E9F" w:rsidP="00C00634">
      <w:pPr>
        <w:spacing w:after="0" w:line="240" w:lineRule="auto"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448" w:rsidRPr="00C0063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A69FD" w:rsidRPr="00C00634">
        <w:rPr>
          <w:rFonts w:ascii="Times New Roman" w:hAnsi="Times New Roman" w:cs="Times New Roman"/>
          <w:sz w:val="28"/>
          <w:szCs w:val="28"/>
        </w:rPr>
        <w:t>отметить</w:t>
      </w:r>
      <w:r w:rsidR="00062A7A" w:rsidRPr="00C00634">
        <w:rPr>
          <w:rFonts w:ascii="Times New Roman" w:hAnsi="Times New Roman" w:cs="Times New Roman"/>
          <w:sz w:val="28"/>
          <w:szCs w:val="28"/>
        </w:rPr>
        <w:t xml:space="preserve"> результативную работу внештатного технического </w:t>
      </w:r>
      <w:proofErr w:type="gramStart"/>
      <w:r w:rsidR="00062A7A" w:rsidRPr="00C00634">
        <w:rPr>
          <w:rFonts w:ascii="Times New Roman" w:hAnsi="Times New Roman" w:cs="Times New Roman"/>
          <w:sz w:val="28"/>
          <w:szCs w:val="28"/>
        </w:rPr>
        <w:t>инспектора труда</w:t>
      </w:r>
      <w:r w:rsidR="00C82448" w:rsidRPr="00C00634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образования </w:t>
      </w:r>
      <w:r w:rsidR="00062A7A" w:rsidRPr="00C00634">
        <w:rPr>
          <w:rFonts w:ascii="Times New Roman" w:hAnsi="Times New Roman" w:cs="Times New Roman"/>
          <w:sz w:val="28"/>
          <w:szCs w:val="28"/>
        </w:rPr>
        <w:t xml:space="preserve"> Васильевой</w:t>
      </w:r>
      <w:proofErr w:type="gramEnd"/>
      <w:r w:rsidR="00062A7A" w:rsidRPr="00C00634">
        <w:rPr>
          <w:rFonts w:ascii="Times New Roman" w:hAnsi="Times New Roman" w:cs="Times New Roman"/>
          <w:sz w:val="28"/>
          <w:szCs w:val="28"/>
        </w:rPr>
        <w:t xml:space="preserve"> А.Л.</w:t>
      </w:r>
      <w:r w:rsidR="00BF17CE" w:rsidRPr="00C00634">
        <w:rPr>
          <w:rFonts w:ascii="Times New Roman" w:hAnsi="Times New Roman" w:cs="Times New Roman"/>
          <w:sz w:val="28"/>
          <w:szCs w:val="28"/>
        </w:rPr>
        <w:t xml:space="preserve">, </w:t>
      </w:r>
      <w:r w:rsidR="00062A7A" w:rsidRPr="00C00634">
        <w:rPr>
          <w:rFonts w:ascii="Times New Roman" w:hAnsi="Times New Roman" w:cs="Times New Roman"/>
          <w:sz w:val="28"/>
          <w:szCs w:val="28"/>
        </w:rPr>
        <w:t xml:space="preserve">которая стала Победителем </w:t>
      </w:r>
      <w:r w:rsidR="004C2F8E" w:rsidRPr="00C0063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062A7A" w:rsidRPr="00C00634">
        <w:rPr>
          <w:rFonts w:ascii="Times New Roman" w:hAnsi="Times New Roman" w:cs="Times New Roman"/>
          <w:sz w:val="28"/>
          <w:szCs w:val="28"/>
        </w:rPr>
        <w:t xml:space="preserve"> конкурса «Лучший внештатный технический инспектор труда Профсоюза»</w:t>
      </w:r>
      <w:r w:rsidR="0021719C" w:rsidRPr="00C00634">
        <w:rPr>
          <w:rFonts w:ascii="Times New Roman" w:hAnsi="Times New Roman" w:cs="Times New Roman"/>
          <w:sz w:val="28"/>
          <w:szCs w:val="28"/>
        </w:rPr>
        <w:t>.</w:t>
      </w:r>
      <w:r w:rsidR="00062A7A" w:rsidRPr="00C00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2A" w:rsidRPr="00C00634" w:rsidRDefault="008D663D" w:rsidP="00C0063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Информационная работа в районной организации профсоюза является одним из приоритетных направлений в деятельности организации. Организована </w:t>
      </w:r>
      <w:r w:rsidR="00B677B1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ежегодная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подписка на печатные профсоюзные издания газет «Время», «Мой Профсоюз». Как позитивный опыт</w:t>
      </w:r>
      <w:r w:rsidR="00595768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информирования о деятельности профсоюза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</w:t>
      </w:r>
      <w:r w:rsidR="00954E9F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необходимо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отметить, что с 2014 года  введено оформление портфолио первичных профсоюзных организаций,</w:t>
      </w:r>
      <w:r w:rsidR="00595768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где собраны  действующие нормативно-правовые документы Ц</w:t>
      </w:r>
      <w:r w:rsidR="00636E32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ентрального 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С</w:t>
      </w:r>
      <w:r w:rsidR="00636E32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овета </w:t>
      </w:r>
      <w:proofErr w:type="spellStart"/>
      <w:r w:rsidR="00636E32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Профсоюза</w:t>
      </w:r>
      <w:proofErr w:type="gramStart"/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,Ч</w:t>
      </w:r>
      <w:proofErr w:type="gramEnd"/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увашского</w:t>
      </w:r>
      <w:proofErr w:type="spellEnd"/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рес</w:t>
      </w:r>
      <w:r w:rsidR="00844426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публиканской организации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профсоюза</w:t>
      </w:r>
      <w:r w:rsidR="00844426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образования 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и районной организации. Один экземпляр портфолио находится</w:t>
      </w:r>
      <w:r w:rsidR="00595768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в свободном доступе для члена профсоюза, чтобы в любое время работник был в курсе </w:t>
      </w:r>
      <w:r w:rsidR="00636E32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всех </w:t>
      </w:r>
      <w:r w:rsidR="00595768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дел профсоюза. </w:t>
      </w:r>
      <w:r w:rsidR="00D50F2A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О проводимых профсоюзом образования мероприятиях </w:t>
      </w:r>
      <w:r w:rsidR="00704B8D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информации </w:t>
      </w:r>
      <w:r w:rsidR="00D50F2A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освеща</w:t>
      </w:r>
      <w:r w:rsidR="00704B8D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ются</w:t>
      </w:r>
      <w:r w:rsidR="00D50F2A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на сайте администрации района,</w:t>
      </w:r>
      <w:r w:rsidR="00844426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отдела образования,</w:t>
      </w:r>
      <w:r w:rsidR="00D50F2A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Чувашско</w:t>
      </w:r>
      <w:r w:rsidR="004B5E1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й</w:t>
      </w:r>
      <w:r w:rsidR="00D50F2A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рес</w:t>
      </w:r>
      <w:r w:rsidR="004B5E1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публиканской организации</w:t>
      </w:r>
      <w:r w:rsidR="00D50F2A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профсоюза.</w:t>
      </w:r>
    </w:p>
    <w:p w:rsidR="00586811" w:rsidRPr="00C00634" w:rsidRDefault="00703382" w:rsidP="00C0063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Организаци</w:t>
      </w:r>
      <w:r w:rsidR="00774B3D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я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отдыха и оздоровлени</w:t>
      </w:r>
      <w:r w:rsidR="00884C0B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е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членов профсоюза</w:t>
      </w:r>
      <w:r w:rsidR="00B62538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является важной задаче</w:t>
      </w:r>
      <w:r w:rsidR="00586811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й</w:t>
      </w:r>
      <w:r w:rsidR="00B62538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профсоюза</w:t>
      </w:r>
      <w:r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.</w:t>
      </w:r>
      <w:r w:rsidR="00586811" w:rsidRPr="00C00634">
        <w:rPr>
          <w:rFonts w:ascii="Times New Roman" w:hAnsi="Times New Roman" w:cs="Times New Roman"/>
          <w:sz w:val="28"/>
          <w:szCs w:val="28"/>
        </w:rPr>
        <w:t xml:space="preserve"> Большую активность члены профсоюза проявляют в физкультурно-спортивной  работе. И в этом неоценимую помощь </w:t>
      </w:r>
      <w:r w:rsidR="00943514" w:rsidRPr="00C00634">
        <w:rPr>
          <w:rFonts w:ascii="Times New Roman" w:hAnsi="Times New Roman" w:cs="Times New Roman"/>
          <w:sz w:val="28"/>
          <w:szCs w:val="28"/>
        </w:rPr>
        <w:t xml:space="preserve">районной организации </w:t>
      </w:r>
      <w:r w:rsidR="00586811" w:rsidRPr="00C00634">
        <w:rPr>
          <w:rFonts w:ascii="Times New Roman" w:hAnsi="Times New Roman" w:cs="Times New Roman"/>
          <w:sz w:val="28"/>
          <w:szCs w:val="28"/>
        </w:rPr>
        <w:t>оказывают  администрация и работники АУ ДОД «ДЮСШ-ФСК «</w:t>
      </w:r>
      <w:proofErr w:type="spellStart"/>
      <w:r w:rsidR="00586811" w:rsidRPr="00C00634">
        <w:rPr>
          <w:rFonts w:ascii="Times New Roman" w:hAnsi="Times New Roman" w:cs="Times New Roman"/>
          <w:sz w:val="28"/>
          <w:szCs w:val="28"/>
        </w:rPr>
        <w:t>Хастар</w:t>
      </w:r>
      <w:proofErr w:type="spellEnd"/>
      <w:r w:rsidR="00586811" w:rsidRPr="00C00634">
        <w:rPr>
          <w:rFonts w:ascii="Times New Roman" w:hAnsi="Times New Roman" w:cs="Times New Roman"/>
          <w:sz w:val="28"/>
          <w:szCs w:val="28"/>
        </w:rPr>
        <w:t xml:space="preserve">», за что </w:t>
      </w:r>
      <w:proofErr w:type="spellStart"/>
      <w:r w:rsidR="00586811" w:rsidRPr="00C00634">
        <w:rPr>
          <w:rFonts w:ascii="Times New Roman" w:hAnsi="Times New Roman" w:cs="Times New Roman"/>
          <w:sz w:val="28"/>
          <w:szCs w:val="28"/>
        </w:rPr>
        <w:t>райорганизация</w:t>
      </w:r>
      <w:proofErr w:type="spellEnd"/>
      <w:r w:rsidR="00884C0B" w:rsidRPr="00C00634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586811" w:rsidRPr="00C00634">
        <w:rPr>
          <w:rFonts w:ascii="Times New Roman" w:hAnsi="Times New Roman" w:cs="Times New Roman"/>
          <w:sz w:val="28"/>
          <w:szCs w:val="28"/>
        </w:rPr>
        <w:t xml:space="preserve"> выражает им большую благодарность. В 201</w:t>
      </w:r>
      <w:r w:rsidR="001B3530" w:rsidRPr="00C00634">
        <w:rPr>
          <w:rFonts w:ascii="Times New Roman" w:hAnsi="Times New Roman" w:cs="Times New Roman"/>
          <w:sz w:val="28"/>
          <w:szCs w:val="28"/>
        </w:rPr>
        <w:t>6</w:t>
      </w:r>
      <w:r w:rsidR="00586811" w:rsidRPr="00C0063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6811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профсоюзная спортивная команда приняла активное участие на</w:t>
      </w:r>
      <w:r w:rsidR="001B3530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летней Спартакиаде по легкой атлетике среди работников образования Чувашской Республики</w:t>
      </w:r>
      <w:r w:rsidR="00586811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,</w:t>
      </w:r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который прошел в г. Цивильск, </w:t>
      </w:r>
      <w:r w:rsidR="001B3530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гд</w:t>
      </w:r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е заняли 3 место в соревнованиях по прыжкам в длину. Приняли участие на республиканских соревнованиях по плаванию </w:t>
      </w:r>
      <w:proofErr w:type="gramStart"/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в</w:t>
      </w:r>
      <w:proofErr w:type="gramEnd"/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с.</w:t>
      </w:r>
      <w:r w:rsidR="0047082C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</w:t>
      </w:r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lastRenderedPageBreak/>
        <w:t xml:space="preserve">Яльчики и на лыжных соревнованиях в </w:t>
      </w:r>
      <w:proofErr w:type="spellStart"/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Калайкасах</w:t>
      </w:r>
      <w:proofErr w:type="spellEnd"/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21719C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М</w:t>
      </w:r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оргаушского</w:t>
      </w:r>
      <w:proofErr w:type="spellEnd"/>
      <w:r w:rsidR="00FB215E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района. </w:t>
      </w:r>
      <w:r w:rsidR="00774B3D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     </w:t>
      </w:r>
      <w:r w:rsidR="00586811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Но у членов профсоюза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нашего района  не популярно санаторно-курортное лечение. На совещании </w:t>
      </w:r>
      <w:r w:rsidR="00903B0B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К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омитета профсоюза 04.02.2016 года </w:t>
      </w:r>
      <w:r w:rsidR="00256ECD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Президиум </w:t>
      </w:r>
      <w:proofErr w:type="spellStart"/>
      <w:r w:rsidR="00636E32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райорганизации</w:t>
      </w:r>
      <w:proofErr w:type="spellEnd"/>
      <w:r w:rsidR="00636E32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принял решение возместить из фонда района 2000 рублей на санаторно-курортное лечение и плюс 2000 выделяет Чувашск</w:t>
      </w:r>
      <w:r w:rsidR="00884C0B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ая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рес</w:t>
      </w:r>
      <w:r w:rsidR="00884C0B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публиканская организация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профсоюза. Путевки для</w:t>
      </w:r>
      <w:r w:rsidR="00586811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членов профсоюза ста</w:t>
      </w:r>
      <w:r w:rsidR="00765B85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ли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всем доступны и  рекоменду</w:t>
      </w:r>
      <w:r w:rsidR="00765B85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>ется</w:t>
      </w:r>
      <w:r w:rsidR="00772E14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такой  возможностью активно воспользоваться.</w:t>
      </w:r>
      <w:r w:rsidR="00774B3D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В 2016 году пользовались путевками 2 члена профсоюза и один член семьи члена профсоюза.</w:t>
      </w:r>
      <w:r w:rsidR="006639BB" w:rsidRPr="00C00634">
        <w:rPr>
          <w:rFonts w:ascii="Times New Roman" w:eastAsia="Arial Unicode MS" w:hAnsi="Times New Roman" w:cs="Times New Roman"/>
          <w:bCs/>
          <w:spacing w:val="1"/>
          <w:sz w:val="28"/>
          <w:szCs w:val="28"/>
        </w:rPr>
        <w:t xml:space="preserve"> Они выбрали санаторий «Чувашия» и «Чувашия-курорт».</w:t>
      </w:r>
    </w:p>
    <w:p w:rsidR="003A6359" w:rsidRPr="00C00634" w:rsidRDefault="00B45180" w:rsidP="00C0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является спонсором  районных и </w:t>
      </w:r>
      <w:r w:rsidR="00873D2A" w:rsidRPr="00C00634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C00634">
        <w:rPr>
          <w:rFonts w:ascii="Times New Roman" w:hAnsi="Times New Roman" w:cs="Times New Roman"/>
          <w:sz w:val="28"/>
          <w:szCs w:val="28"/>
        </w:rPr>
        <w:t xml:space="preserve">республиканских мероприятий, которые проводим совместно с отделом образования. Это  конкурсы педагогического мастерства: «Учитель года», «Воспитатель года», «Самый классный </w:t>
      </w:r>
      <w:proofErr w:type="spellStart"/>
      <w:proofErr w:type="gramStart"/>
      <w:r w:rsidRPr="00C0063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C00634">
        <w:rPr>
          <w:rFonts w:ascii="Times New Roman" w:hAnsi="Times New Roman" w:cs="Times New Roman"/>
          <w:sz w:val="28"/>
          <w:szCs w:val="28"/>
        </w:rPr>
        <w:t>»,</w:t>
      </w:r>
      <w:r w:rsidR="00071067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hAnsi="Times New Roman" w:cs="Times New Roman"/>
          <w:sz w:val="28"/>
          <w:szCs w:val="28"/>
        </w:rPr>
        <w:t xml:space="preserve">это празднование «Дня дошкольного работника» и «Дня учителя»,это и республиканские и районные  августовские педагогические конференции. Стало традицией на районной августовской конференции вручать премии </w:t>
      </w:r>
      <w:proofErr w:type="spellStart"/>
      <w:r w:rsidR="007976B8" w:rsidRPr="00C00634">
        <w:rPr>
          <w:rFonts w:ascii="Times New Roman" w:hAnsi="Times New Roman" w:cs="Times New Roman"/>
          <w:sz w:val="28"/>
          <w:szCs w:val="28"/>
        </w:rPr>
        <w:t>райорганизации</w:t>
      </w:r>
      <w:proofErr w:type="spellEnd"/>
      <w:r w:rsidR="007976B8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hAnsi="Times New Roman" w:cs="Times New Roman"/>
          <w:sz w:val="28"/>
          <w:szCs w:val="28"/>
        </w:rPr>
        <w:t>профсоюза лучшим молодым учителям, учителям-наставникам,  школам, которые лучше подготовили свои учреждения к новому учебному году</w:t>
      </w:r>
      <w:r w:rsidR="00772E14" w:rsidRPr="00C00634">
        <w:rPr>
          <w:rFonts w:ascii="Times New Roman" w:hAnsi="Times New Roman" w:cs="Times New Roman"/>
          <w:sz w:val="28"/>
          <w:szCs w:val="28"/>
        </w:rPr>
        <w:t>, активным участникам спортивных мероприятий  и т.д.</w:t>
      </w:r>
      <w:r w:rsidRPr="00C00634">
        <w:rPr>
          <w:rFonts w:ascii="Times New Roman" w:hAnsi="Times New Roman" w:cs="Times New Roman"/>
          <w:sz w:val="28"/>
          <w:szCs w:val="28"/>
        </w:rPr>
        <w:t xml:space="preserve"> Эти традиции </w:t>
      </w:r>
      <w:r w:rsidR="00772E14" w:rsidRPr="00C00634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Pr="00C00634">
        <w:rPr>
          <w:rFonts w:ascii="Times New Roman" w:hAnsi="Times New Roman" w:cs="Times New Roman"/>
          <w:sz w:val="28"/>
          <w:szCs w:val="28"/>
        </w:rPr>
        <w:t xml:space="preserve"> продолжать.</w:t>
      </w:r>
    </w:p>
    <w:p w:rsidR="00B45180" w:rsidRPr="00C00634" w:rsidRDefault="003A6359" w:rsidP="00C0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>В 201</w:t>
      </w:r>
      <w:r w:rsidR="00A54622" w:rsidRPr="00C00634">
        <w:rPr>
          <w:rFonts w:ascii="Times New Roman" w:hAnsi="Times New Roman" w:cs="Times New Roman"/>
          <w:sz w:val="28"/>
          <w:szCs w:val="28"/>
        </w:rPr>
        <w:t>6</w:t>
      </w:r>
      <w:r w:rsidRPr="00C0063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884C0B" w:rsidRPr="00C00634">
        <w:rPr>
          <w:rFonts w:ascii="Times New Roman" w:hAnsi="Times New Roman" w:cs="Times New Roman"/>
          <w:sz w:val="28"/>
          <w:szCs w:val="28"/>
        </w:rPr>
        <w:t>райорганизация</w:t>
      </w:r>
      <w:proofErr w:type="spellEnd"/>
      <w:r w:rsidR="00884C0B" w:rsidRPr="00C00634">
        <w:rPr>
          <w:rFonts w:ascii="Times New Roman" w:hAnsi="Times New Roman" w:cs="Times New Roman"/>
          <w:sz w:val="28"/>
          <w:szCs w:val="28"/>
        </w:rPr>
        <w:t xml:space="preserve"> </w:t>
      </w:r>
      <w:r w:rsidRPr="00C00634">
        <w:rPr>
          <w:rFonts w:ascii="Times New Roman" w:hAnsi="Times New Roman" w:cs="Times New Roman"/>
          <w:sz w:val="28"/>
          <w:szCs w:val="28"/>
        </w:rPr>
        <w:t>профсоюз</w:t>
      </w:r>
      <w:r w:rsidR="00884C0B" w:rsidRPr="00C00634">
        <w:rPr>
          <w:rFonts w:ascii="Times New Roman" w:hAnsi="Times New Roman" w:cs="Times New Roman"/>
          <w:sz w:val="28"/>
          <w:szCs w:val="28"/>
        </w:rPr>
        <w:t>а</w:t>
      </w:r>
      <w:r w:rsidRPr="00C00634">
        <w:rPr>
          <w:rFonts w:ascii="Times New Roman" w:hAnsi="Times New Roman" w:cs="Times New Roman"/>
          <w:sz w:val="28"/>
          <w:szCs w:val="28"/>
        </w:rPr>
        <w:t xml:space="preserve"> организовал</w:t>
      </w:r>
      <w:r w:rsidR="00884C0B" w:rsidRPr="00C00634">
        <w:rPr>
          <w:rFonts w:ascii="Times New Roman" w:hAnsi="Times New Roman" w:cs="Times New Roman"/>
          <w:sz w:val="28"/>
          <w:szCs w:val="28"/>
        </w:rPr>
        <w:t>а</w:t>
      </w:r>
      <w:r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</w:t>
      </w:r>
      <w:r w:rsidR="00A54622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учительских хоров. </w:t>
      </w:r>
      <w:r w:rsidR="0057556C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коллективы были отмечены грамотами </w:t>
      </w:r>
      <w:proofErr w:type="spellStart"/>
      <w:r w:rsidR="0057556C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райорганизации</w:t>
      </w:r>
      <w:proofErr w:type="spellEnd"/>
      <w:r w:rsidR="0057556C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3E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56C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образования за активное участие и денежными пр</w:t>
      </w:r>
      <w:r w:rsidR="00E30C3E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емиями</w:t>
      </w:r>
      <w:r w:rsidR="0057556C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республиканском этапе фестиваля </w:t>
      </w:r>
      <w:r w:rsidR="00A54622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учительский хор  МБОУ «</w:t>
      </w:r>
      <w:proofErr w:type="spellStart"/>
      <w:r w:rsidR="00A54622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Большеатменская</w:t>
      </w:r>
      <w:proofErr w:type="spellEnd"/>
      <w:r w:rsidR="00A54622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стал победителем в номинации «Песня на чувашском языке» и коллектив поощрен путевкой</w:t>
      </w:r>
      <w:r w:rsidR="00636E32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республиканской организации профсоюза образования</w:t>
      </w:r>
      <w:r w:rsidR="00A54622"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санаторий «Чувашия».</w:t>
      </w:r>
    </w:p>
    <w:p w:rsidR="003A6359" w:rsidRPr="00C00634" w:rsidRDefault="003B444F" w:rsidP="00C00634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C00634">
        <w:rPr>
          <w:rFonts w:ascii="Times New Roman" w:hAnsi="Times New Roman" w:cs="Times New Roman"/>
          <w:sz w:val="28"/>
          <w:szCs w:val="28"/>
        </w:rPr>
        <w:t xml:space="preserve">  </w:t>
      </w:r>
      <w:r w:rsidR="00B45180" w:rsidRPr="00C00634">
        <w:rPr>
          <w:rFonts w:ascii="Times New Roman" w:hAnsi="Times New Roman" w:cs="Times New Roman"/>
          <w:sz w:val="28"/>
          <w:szCs w:val="28"/>
        </w:rPr>
        <w:t>Работа профсоюза с ветеранами - одна из важнейших направлений  работы и первичные профсоюзные организации ежегодно проводят День пожилых людей, организуют</w:t>
      </w:r>
      <w:r w:rsidR="00E623C3" w:rsidRPr="00C00634">
        <w:rPr>
          <w:rFonts w:ascii="Times New Roman" w:hAnsi="Times New Roman" w:cs="Times New Roman"/>
          <w:sz w:val="28"/>
          <w:szCs w:val="28"/>
        </w:rPr>
        <w:t xml:space="preserve"> праздничные </w:t>
      </w:r>
      <w:r w:rsidR="00B45180" w:rsidRPr="00C0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180" w:rsidRPr="00C00634">
        <w:rPr>
          <w:rFonts w:ascii="Times New Roman" w:hAnsi="Times New Roman" w:cs="Times New Roman"/>
          <w:sz w:val="28"/>
          <w:szCs w:val="28"/>
        </w:rPr>
        <w:t>встречи</w:t>
      </w:r>
      <w:proofErr w:type="gramStart"/>
      <w:r w:rsidR="00B45180" w:rsidRPr="00C00634">
        <w:rPr>
          <w:rFonts w:ascii="Times New Roman" w:hAnsi="Times New Roman" w:cs="Times New Roman"/>
          <w:sz w:val="28"/>
          <w:szCs w:val="28"/>
        </w:rPr>
        <w:t>,</w:t>
      </w:r>
      <w:r w:rsidR="00636E32" w:rsidRPr="00C006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E32" w:rsidRPr="00C00634">
        <w:rPr>
          <w:rFonts w:ascii="Times New Roman" w:hAnsi="Times New Roman" w:cs="Times New Roman"/>
          <w:sz w:val="28"/>
          <w:szCs w:val="28"/>
        </w:rPr>
        <w:t>риглашают</w:t>
      </w:r>
      <w:proofErr w:type="spellEnd"/>
      <w:r w:rsidR="00636E32" w:rsidRPr="00C00634">
        <w:rPr>
          <w:rFonts w:ascii="Times New Roman" w:hAnsi="Times New Roman" w:cs="Times New Roman"/>
          <w:sz w:val="28"/>
          <w:szCs w:val="28"/>
        </w:rPr>
        <w:t xml:space="preserve"> на мероприятия,</w:t>
      </w:r>
      <w:r w:rsidR="00B45180" w:rsidRPr="00C00634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BF17CE" w:rsidRPr="00C00634">
        <w:rPr>
          <w:rFonts w:ascii="Times New Roman" w:hAnsi="Times New Roman" w:cs="Times New Roman"/>
          <w:sz w:val="28"/>
          <w:szCs w:val="28"/>
        </w:rPr>
        <w:t xml:space="preserve">им </w:t>
      </w:r>
      <w:r w:rsidR="00B45180" w:rsidRPr="00C00634">
        <w:rPr>
          <w:rFonts w:ascii="Times New Roman" w:hAnsi="Times New Roman" w:cs="Times New Roman"/>
          <w:sz w:val="28"/>
          <w:szCs w:val="28"/>
        </w:rPr>
        <w:t>по мере необходимости.</w:t>
      </w:r>
      <w:r w:rsidR="00772E14" w:rsidRPr="00C00634">
        <w:rPr>
          <w:rFonts w:ascii="Times New Roman" w:hAnsi="Times New Roman" w:cs="Times New Roman"/>
          <w:sz w:val="28"/>
          <w:szCs w:val="28"/>
        </w:rPr>
        <w:t xml:space="preserve"> Возрастной состав работников образовательных учреждений солидный и профсоюз </w:t>
      </w:r>
      <w:r w:rsidR="003A6359" w:rsidRPr="00C0063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72E14" w:rsidRPr="00C00634">
        <w:rPr>
          <w:rFonts w:ascii="Times New Roman" w:hAnsi="Times New Roman" w:cs="Times New Roman"/>
          <w:sz w:val="28"/>
          <w:szCs w:val="28"/>
        </w:rPr>
        <w:t xml:space="preserve">поздравляет </w:t>
      </w:r>
      <w:r w:rsidR="003A6359" w:rsidRPr="00C00634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C00634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3A6359" w:rsidRPr="00C00634">
        <w:rPr>
          <w:rFonts w:ascii="Times New Roman" w:hAnsi="Times New Roman" w:cs="Times New Roman"/>
          <w:sz w:val="28"/>
          <w:szCs w:val="28"/>
        </w:rPr>
        <w:t>юбиляров</w:t>
      </w:r>
      <w:r w:rsidRPr="00C00634">
        <w:rPr>
          <w:rFonts w:ascii="Times New Roman" w:hAnsi="Times New Roman" w:cs="Times New Roman"/>
          <w:sz w:val="28"/>
          <w:szCs w:val="28"/>
        </w:rPr>
        <w:t>, не забывая и ветеранов системы образования.</w:t>
      </w:r>
      <w:r w:rsidR="00AF4FC9" w:rsidRPr="00C00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180" w:rsidRPr="00C00634" w:rsidRDefault="003B444F" w:rsidP="00C00634">
      <w:pPr>
        <w:spacing w:after="0" w:line="240" w:lineRule="auto"/>
        <w:ind w:firstLine="40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B45180" w:rsidRPr="00C00634">
        <w:rPr>
          <w:rFonts w:ascii="Times New Roman" w:eastAsia="Arial Unicode MS" w:hAnsi="Times New Roman" w:cs="Times New Roman"/>
          <w:sz w:val="28"/>
          <w:szCs w:val="28"/>
        </w:rPr>
        <w:t xml:space="preserve">Профсоюз всегда рядом с теми, кто в жизни оказался в сложной ситуации. </w:t>
      </w:r>
      <w:r w:rsidR="008147C8" w:rsidRPr="00C00634">
        <w:rPr>
          <w:rFonts w:ascii="Times New Roman" w:eastAsia="Arial Unicode MS" w:hAnsi="Times New Roman" w:cs="Times New Roman"/>
          <w:sz w:val="28"/>
          <w:szCs w:val="28"/>
        </w:rPr>
        <w:t>В 2016 году  о</w:t>
      </w:r>
      <w:r w:rsidR="00B45180" w:rsidRPr="00C00634">
        <w:rPr>
          <w:rFonts w:ascii="Times New Roman" w:eastAsia="Arial Unicode MS" w:hAnsi="Times New Roman" w:cs="Times New Roman"/>
          <w:sz w:val="28"/>
          <w:szCs w:val="28"/>
        </w:rPr>
        <w:t>казана материальная помощь</w:t>
      </w:r>
      <w:r w:rsidR="00D24047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7D3E" w:rsidRPr="00C00634">
        <w:rPr>
          <w:rFonts w:ascii="Times New Roman" w:eastAsia="Arial Unicode MS" w:hAnsi="Times New Roman" w:cs="Times New Roman"/>
          <w:sz w:val="28"/>
          <w:szCs w:val="28"/>
        </w:rPr>
        <w:t>5</w:t>
      </w:r>
      <w:r w:rsidR="00B45180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2E14" w:rsidRPr="00C00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45180" w:rsidRPr="00C00634">
        <w:rPr>
          <w:rFonts w:ascii="Times New Roman" w:eastAsia="Arial Unicode MS" w:hAnsi="Times New Roman" w:cs="Times New Roman"/>
          <w:sz w:val="28"/>
          <w:szCs w:val="28"/>
        </w:rPr>
        <w:t xml:space="preserve">членам профсоюза. Выражали соболезнования семьям </w:t>
      </w:r>
      <w:r w:rsidR="00E30C3E" w:rsidRPr="00C00634">
        <w:rPr>
          <w:rFonts w:ascii="Times New Roman" w:eastAsia="Arial Unicode MS" w:hAnsi="Times New Roman" w:cs="Times New Roman"/>
          <w:sz w:val="28"/>
          <w:szCs w:val="28"/>
        </w:rPr>
        <w:t xml:space="preserve">членов профсоюзов </w:t>
      </w:r>
      <w:r w:rsidR="00B45180" w:rsidRPr="00C00634">
        <w:rPr>
          <w:rFonts w:ascii="Times New Roman" w:eastAsia="Arial Unicode MS" w:hAnsi="Times New Roman" w:cs="Times New Roman"/>
          <w:sz w:val="28"/>
          <w:szCs w:val="28"/>
        </w:rPr>
        <w:t>в связи с потерями близких людей.</w:t>
      </w:r>
    </w:p>
    <w:p w:rsidR="007976B8" w:rsidRPr="00C00634" w:rsidRDefault="00D50F2A" w:rsidP="00C00634">
      <w:pPr>
        <w:spacing w:after="0" w:line="240" w:lineRule="auto"/>
        <w:ind w:firstLine="40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   В районе </w:t>
      </w:r>
      <w:r w:rsidR="00E30C3E" w:rsidRPr="00C00634">
        <w:rPr>
          <w:rFonts w:ascii="Times New Roman" w:eastAsia="Arial Unicode MS" w:hAnsi="Times New Roman" w:cs="Times New Roman"/>
          <w:sz w:val="28"/>
          <w:szCs w:val="28"/>
        </w:rPr>
        <w:t xml:space="preserve">для работников и работодателей 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по линии профсоюза </w:t>
      </w:r>
      <w:r w:rsidR="0059586E" w:rsidRPr="00C00634">
        <w:rPr>
          <w:rFonts w:ascii="Times New Roman" w:eastAsia="Arial Unicode MS" w:hAnsi="Times New Roman" w:cs="Times New Roman"/>
          <w:sz w:val="28"/>
          <w:szCs w:val="28"/>
        </w:rPr>
        <w:t xml:space="preserve">образования 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>делается не мало</w:t>
      </w:r>
      <w:r w:rsidR="007976B8" w:rsidRPr="00C0063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36E32" w:rsidRPr="00C00634">
        <w:rPr>
          <w:rFonts w:ascii="Times New Roman" w:eastAsia="Arial Unicode MS" w:hAnsi="Times New Roman" w:cs="Times New Roman"/>
          <w:sz w:val="28"/>
          <w:szCs w:val="28"/>
        </w:rPr>
        <w:t xml:space="preserve"> Но есть и не решенные проблемы:</w:t>
      </w:r>
    </w:p>
    <w:p w:rsidR="005D3346" w:rsidRPr="00C00634" w:rsidRDefault="00636E32" w:rsidP="00C006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00634">
        <w:rPr>
          <w:rFonts w:ascii="Times New Roman" w:eastAsia="Arial Unicode MS" w:hAnsi="Times New Roman" w:cs="Times New Roman"/>
          <w:sz w:val="28"/>
          <w:szCs w:val="28"/>
        </w:rPr>
        <w:t xml:space="preserve">Следует обратить внимание на </w:t>
      </w:r>
      <w:r w:rsidR="007976B8" w:rsidRPr="00C00634">
        <w:rPr>
          <w:rFonts w:ascii="Times New Roman" w:eastAsia="Arial Unicode MS" w:hAnsi="Times New Roman" w:cs="Times New Roman"/>
          <w:sz w:val="28"/>
          <w:szCs w:val="28"/>
        </w:rPr>
        <w:t>организаци</w:t>
      </w:r>
      <w:r w:rsidRPr="00C00634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7976B8" w:rsidRPr="00C0063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CF0363" w:rsidRPr="00C00634">
        <w:rPr>
          <w:rFonts w:ascii="Times New Roman" w:eastAsia="Arial CYR" w:hAnsi="Times New Roman" w:cs="Times New Roman"/>
          <w:sz w:val="28"/>
          <w:szCs w:val="28"/>
        </w:rPr>
        <w:t>работ</w:t>
      </w:r>
      <w:r w:rsidR="007976B8" w:rsidRPr="00C00634">
        <w:rPr>
          <w:rFonts w:ascii="Times New Roman" w:eastAsia="Arial CYR" w:hAnsi="Times New Roman" w:cs="Times New Roman"/>
          <w:sz w:val="28"/>
          <w:szCs w:val="28"/>
        </w:rPr>
        <w:t>ы</w:t>
      </w:r>
      <w:r w:rsidR="00CF0363" w:rsidRPr="00C00634">
        <w:rPr>
          <w:rFonts w:ascii="Times New Roman" w:eastAsia="Arial CYR" w:hAnsi="Times New Roman" w:cs="Times New Roman"/>
          <w:sz w:val="28"/>
          <w:szCs w:val="28"/>
        </w:rPr>
        <w:t xml:space="preserve"> Совета молодых педагогов.</w:t>
      </w:r>
      <w:r w:rsidR="008452FF" w:rsidRPr="00C00634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B06A84" w:rsidRPr="00C00634" w:rsidRDefault="007976B8" w:rsidP="00C00634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00634">
        <w:rPr>
          <w:sz w:val="28"/>
          <w:szCs w:val="28"/>
        </w:rPr>
        <w:lastRenderedPageBreak/>
        <w:t>Следует с</w:t>
      </w:r>
      <w:r w:rsidR="0065104E" w:rsidRPr="00C00634">
        <w:rPr>
          <w:sz w:val="28"/>
          <w:szCs w:val="28"/>
        </w:rPr>
        <w:t xml:space="preserve">оздать все необходимые условия для информирования членов </w:t>
      </w:r>
      <w:r w:rsidR="00E623C3" w:rsidRPr="00C00634">
        <w:rPr>
          <w:sz w:val="28"/>
          <w:szCs w:val="28"/>
        </w:rPr>
        <w:t>п</w:t>
      </w:r>
      <w:r w:rsidR="0065104E" w:rsidRPr="00C00634">
        <w:rPr>
          <w:sz w:val="28"/>
          <w:szCs w:val="28"/>
        </w:rPr>
        <w:t>рофсоюза, социальных партнёров  и широкой  общественности об основных результатах  деятельности комитета 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65104E" w:rsidRPr="00C00634" w:rsidRDefault="008452FF" w:rsidP="00C00634">
      <w:pPr>
        <w:pStyle w:val="a5"/>
        <w:spacing w:line="240" w:lineRule="auto"/>
        <w:jc w:val="both"/>
        <w:rPr>
          <w:sz w:val="28"/>
          <w:szCs w:val="28"/>
        </w:rPr>
      </w:pPr>
      <w:r w:rsidRPr="00C00634">
        <w:rPr>
          <w:sz w:val="28"/>
          <w:szCs w:val="28"/>
        </w:rPr>
        <w:t xml:space="preserve"> В соответствии с Постановлением ЦС от 19.12.2016 г. № 7-13,  2017 год объявлен «Годом профсоюзного </w:t>
      </w:r>
      <w:r w:rsidRPr="00C00634">
        <w:rPr>
          <w:sz w:val="28"/>
          <w:szCs w:val="28"/>
          <w:lang w:val="en-US"/>
        </w:rPr>
        <w:t>PR</w:t>
      </w:r>
      <w:r w:rsidRPr="00C00634">
        <w:rPr>
          <w:sz w:val="28"/>
          <w:szCs w:val="28"/>
        </w:rPr>
        <w:t>-движения»</w:t>
      </w:r>
      <w:r w:rsidR="0059586E" w:rsidRPr="00C00634">
        <w:rPr>
          <w:sz w:val="28"/>
          <w:szCs w:val="28"/>
        </w:rPr>
        <w:t>, и районной организацией разработан план по его реализации</w:t>
      </w:r>
      <w:r w:rsidRPr="00C00634">
        <w:rPr>
          <w:sz w:val="28"/>
          <w:szCs w:val="28"/>
        </w:rPr>
        <w:t>.</w:t>
      </w:r>
    </w:p>
    <w:p w:rsidR="00FA00AB" w:rsidRPr="00C00634" w:rsidRDefault="006E0C62" w:rsidP="00C00634">
      <w:pPr>
        <w:pStyle w:val="a5"/>
        <w:spacing w:line="240" w:lineRule="auto"/>
        <w:jc w:val="both"/>
        <w:rPr>
          <w:sz w:val="28"/>
          <w:szCs w:val="28"/>
        </w:rPr>
      </w:pPr>
      <w:r w:rsidRPr="00C00634">
        <w:rPr>
          <w:sz w:val="28"/>
          <w:szCs w:val="28"/>
        </w:rPr>
        <w:t>Достигнутые успехи вдохновляют на эффективную работу</w:t>
      </w:r>
      <w:r w:rsidR="00D20943" w:rsidRPr="00C00634">
        <w:rPr>
          <w:sz w:val="28"/>
          <w:szCs w:val="28"/>
        </w:rPr>
        <w:t xml:space="preserve"> </w:t>
      </w:r>
      <w:r w:rsidRPr="00C00634">
        <w:rPr>
          <w:sz w:val="28"/>
          <w:szCs w:val="28"/>
        </w:rPr>
        <w:t xml:space="preserve">- </w:t>
      </w:r>
      <w:r w:rsidR="00FA00AB" w:rsidRPr="00C00634">
        <w:rPr>
          <w:sz w:val="28"/>
          <w:szCs w:val="28"/>
        </w:rPr>
        <w:t>Постановлением Исполкома</w:t>
      </w:r>
      <w:r w:rsidR="00AF4362" w:rsidRPr="00C00634">
        <w:rPr>
          <w:sz w:val="28"/>
          <w:szCs w:val="28"/>
        </w:rPr>
        <w:t xml:space="preserve"> Об</w:t>
      </w:r>
      <w:r w:rsidR="0059586E" w:rsidRPr="00C00634">
        <w:rPr>
          <w:sz w:val="28"/>
          <w:szCs w:val="28"/>
        </w:rPr>
        <w:t>щ</w:t>
      </w:r>
      <w:r w:rsidR="00AF4362" w:rsidRPr="00C00634">
        <w:rPr>
          <w:sz w:val="28"/>
          <w:szCs w:val="28"/>
        </w:rPr>
        <w:t>ероссийского</w:t>
      </w:r>
      <w:r w:rsidR="00FA00AB" w:rsidRPr="00C00634">
        <w:rPr>
          <w:sz w:val="28"/>
          <w:szCs w:val="28"/>
        </w:rPr>
        <w:t xml:space="preserve"> Профсоюза</w:t>
      </w:r>
      <w:r w:rsidR="00AF4362" w:rsidRPr="00C00634">
        <w:rPr>
          <w:sz w:val="28"/>
          <w:szCs w:val="28"/>
        </w:rPr>
        <w:t xml:space="preserve"> Образования</w:t>
      </w:r>
      <w:r w:rsidR="00FA00AB" w:rsidRPr="00C00634">
        <w:rPr>
          <w:sz w:val="28"/>
          <w:szCs w:val="28"/>
        </w:rPr>
        <w:t xml:space="preserve"> от  23 сентября 2015</w:t>
      </w:r>
      <w:r w:rsidR="00B06A84" w:rsidRPr="00C00634">
        <w:rPr>
          <w:sz w:val="28"/>
          <w:szCs w:val="28"/>
        </w:rPr>
        <w:t xml:space="preserve"> </w:t>
      </w:r>
      <w:r w:rsidR="00AF4362" w:rsidRPr="00C00634">
        <w:rPr>
          <w:sz w:val="28"/>
          <w:szCs w:val="28"/>
        </w:rPr>
        <w:t>г №</w:t>
      </w:r>
      <w:r w:rsidR="007F27A2" w:rsidRPr="00C00634">
        <w:rPr>
          <w:sz w:val="28"/>
          <w:szCs w:val="28"/>
        </w:rPr>
        <w:t xml:space="preserve"> </w:t>
      </w:r>
      <w:r w:rsidR="00AF4362" w:rsidRPr="00C00634">
        <w:rPr>
          <w:sz w:val="28"/>
          <w:szCs w:val="28"/>
        </w:rPr>
        <w:t xml:space="preserve">3 </w:t>
      </w:r>
      <w:r w:rsidR="00B06A84" w:rsidRPr="00C00634">
        <w:rPr>
          <w:sz w:val="28"/>
          <w:szCs w:val="28"/>
        </w:rPr>
        <w:t xml:space="preserve"> в 2016 году</w:t>
      </w:r>
      <w:r w:rsidR="00D20943" w:rsidRPr="00C00634">
        <w:rPr>
          <w:sz w:val="28"/>
          <w:szCs w:val="28"/>
        </w:rPr>
        <w:t xml:space="preserve"> впервые в истории Чувашской республиканской организации профсоюза образования</w:t>
      </w:r>
      <w:r w:rsidR="00B06A84" w:rsidRPr="00C00634">
        <w:rPr>
          <w:sz w:val="28"/>
          <w:szCs w:val="28"/>
        </w:rPr>
        <w:t xml:space="preserve"> </w:t>
      </w:r>
      <w:proofErr w:type="spellStart"/>
      <w:r w:rsidR="00AF4362" w:rsidRPr="00C00634">
        <w:rPr>
          <w:sz w:val="28"/>
          <w:szCs w:val="28"/>
        </w:rPr>
        <w:t>Красночетайская</w:t>
      </w:r>
      <w:proofErr w:type="spellEnd"/>
      <w:r w:rsidR="00AF4362" w:rsidRPr="00C00634">
        <w:rPr>
          <w:sz w:val="28"/>
          <w:szCs w:val="28"/>
        </w:rPr>
        <w:t xml:space="preserve"> районная организация </w:t>
      </w:r>
      <w:r w:rsidR="007976B8" w:rsidRPr="00C00634">
        <w:rPr>
          <w:sz w:val="28"/>
          <w:szCs w:val="28"/>
        </w:rPr>
        <w:t>п</w:t>
      </w:r>
      <w:r w:rsidR="00AF4362" w:rsidRPr="00C00634">
        <w:rPr>
          <w:sz w:val="28"/>
          <w:szCs w:val="28"/>
        </w:rPr>
        <w:t xml:space="preserve">рофсоюза </w:t>
      </w:r>
      <w:r w:rsidR="007976B8" w:rsidRPr="00C00634">
        <w:rPr>
          <w:sz w:val="28"/>
          <w:szCs w:val="28"/>
        </w:rPr>
        <w:t xml:space="preserve"> </w:t>
      </w:r>
      <w:r w:rsidR="00AF4362" w:rsidRPr="00C00634">
        <w:rPr>
          <w:sz w:val="28"/>
          <w:szCs w:val="28"/>
        </w:rPr>
        <w:t xml:space="preserve">занесена в книгу </w:t>
      </w:r>
      <w:r w:rsidR="00AA1E87" w:rsidRPr="00C00634">
        <w:rPr>
          <w:sz w:val="28"/>
          <w:szCs w:val="28"/>
        </w:rPr>
        <w:t>П</w:t>
      </w:r>
      <w:r w:rsidR="00AF4362" w:rsidRPr="00C00634">
        <w:rPr>
          <w:sz w:val="28"/>
          <w:szCs w:val="28"/>
        </w:rPr>
        <w:t xml:space="preserve">очета </w:t>
      </w:r>
      <w:r w:rsidR="00AA1E87" w:rsidRPr="00C00634">
        <w:rPr>
          <w:sz w:val="28"/>
          <w:szCs w:val="28"/>
        </w:rPr>
        <w:t>Общероссийского П</w:t>
      </w:r>
      <w:r w:rsidR="00AF4362" w:rsidRPr="00C00634">
        <w:rPr>
          <w:sz w:val="28"/>
          <w:szCs w:val="28"/>
        </w:rPr>
        <w:t xml:space="preserve">рофсоюза работников народного образования и науки Российской Федерации. </w:t>
      </w:r>
    </w:p>
    <w:p w:rsidR="00FF3F8D" w:rsidRPr="00C00634" w:rsidRDefault="00FF3F8D" w:rsidP="00C00634">
      <w:pPr>
        <w:pStyle w:val="a5"/>
        <w:spacing w:line="240" w:lineRule="auto"/>
        <w:jc w:val="both"/>
        <w:rPr>
          <w:sz w:val="28"/>
          <w:szCs w:val="28"/>
        </w:rPr>
      </w:pPr>
    </w:p>
    <w:p w:rsidR="00574B1C" w:rsidRPr="00C00634" w:rsidRDefault="00574B1C" w:rsidP="00C00634">
      <w:pPr>
        <w:pStyle w:val="a5"/>
        <w:spacing w:line="240" w:lineRule="auto"/>
        <w:jc w:val="both"/>
        <w:rPr>
          <w:sz w:val="28"/>
          <w:szCs w:val="28"/>
        </w:rPr>
      </w:pPr>
    </w:p>
    <w:p w:rsidR="00574B1C" w:rsidRPr="00C00634" w:rsidRDefault="00AA1E87" w:rsidP="00C00634">
      <w:pPr>
        <w:pStyle w:val="a5"/>
        <w:spacing w:line="240" w:lineRule="auto"/>
        <w:jc w:val="both"/>
        <w:rPr>
          <w:sz w:val="28"/>
          <w:szCs w:val="28"/>
        </w:rPr>
      </w:pPr>
      <w:r w:rsidRPr="00C00634">
        <w:rPr>
          <w:sz w:val="28"/>
          <w:szCs w:val="28"/>
        </w:rPr>
        <w:t xml:space="preserve"> </w:t>
      </w:r>
      <w:r w:rsidR="00574B1C" w:rsidRPr="00C00634">
        <w:rPr>
          <w:sz w:val="28"/>
          <w:szCs w:val="28"/>
        </w:rPr>
        <w:t xml:space="preserve">Председатель </w:t>
      </w:r>
      <w:r w:rsidR="0069112B" w:rsidRPr="00C00634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574B1C" w:rsidRPr="00C00634">
        <w:rPr>
          <w:sz w:val="28"/>
          <w:szCs w:val="28"/>
        </w:rPr>
        <w:t>Т.И.Улянды</w:t>
      </w:r>
      <w:proofErr w:type="spellEnd"/>
    </w:p>
    <w:p w:rsidR="002F771C" w:rsidRPr="00C00634" w:rsidRDefault="002F771C" w:rsidP="00C0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17A8F" w:rsidRPr="00C00634" w:rsidRDefault="00F17A8F" w:rsidP="00C0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8F3E9E" w:rsidRPr="00C00634" w:rsidRDefault="008F3E9E" w:rsidP="00C00634">
      <w:pPr>
        <w:pStyle w:val="a5"/>
        <w:spacing w:line="240" w:lineRule="auto"/>
        <w:jc w:val="both"/>
        <w:rPr>
          <w:sz w:val="28"/>
          <w:szCs w:val="28"/>
        </w:rPr>
      </w:pPr>
    </w:p>
    <w:sectPr w:rsidR="008F3E9E" w:rsidRPr="00C00634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DBF"/>
    <w:multiLevelType w:val="hybridMultilevel"/>
    <w:tmpl w:val="815E62AA"/>
    <w:lvl w:ilvl="0" w:tplc="38A43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6032"/>
    <w:multiLevelType w:val="hybridMultilevel"/>
    <w:tmpl w:val="E084B8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5D8"/>
    <w:rsid w:val="000141C9"/>
    <w:rsid w:val="00041A1B"/>
    <w:rsid w:val="00042C11"/>
    <w:rsid w:val="00044A0D"/>
    <w:rsid w:val="00052CDE"/>
    <w:rsid w:val="000579B8"/>
    <w:rsid w:val="00062A7A"/>
    <w:rsid w:val="00071067"/>
    <w:rsid w:val="00071DBE"/>
    <w:rsid w:val="0007735E"/>
    <w:rsid w:val="000B4426"/>
    <w:rsid w:val="000C5320"/>
    <w:rsid w:val="000D64BC"/>
    <w:rsid w:val="001065B9"/>
    <w:rsid w:val="0010783F"/>
    <w:rsid w:val="00117D61"/>
    <w:rsid w:val="00122398"/>
    <w:rsid w:val="00127EFD"/>
    <w:rsid w:val="00145011"/>
    <w:rsid w:val="0017230C"/>
    <w:rsid w:val="00175162"/>
    <w:rsid w:val="001A0B26"/>
    <w:rsid w:val="001A769D"/>
    <w:rsid w:val="001B325D"/>
    <w:rsid w:val="001B3530"/>
    <w:rsid w:val="001D68E0"/>
    <w:rsid w:val="001E2E36"/>
    <w:rsid w:val="002005D8"/>
    <w:rsid w:val="0021719C"/>
    <w:rsid w:val="00256ECD"/>
    <w:rsid w:val="0026306F"/>
    <w:rsid w:val="002847B2"/>
    <w:rsid w:val="002A24DD"/>
    <w:rsid w:val="002A76EF"/>
    <w:rsid w:val="002A7D3E"/>
    <w:rsid w:val="002A7E2C"/>
    <w:rsid w:val="002B6364"/>
    <w:rsid w:val="002D5350"/>
    <w:rsid w:val="002E1BCF"/>
    <w:rsid w:val="002E6566"/>
    <w:rsid w:val="002F771C"/>
    <w:rsid w:val="003232B1"/>
    <w:rsid w:val="00325488"/>
    <w:rsid w:val="00360DD8"/>
    <w:rsid w:val="00367D6B"/>
    <w:rsid w:val="00391EFF"/>
    <w:rsid w:val="003A6359"/>
    <w:rsid w:val="003B1EB2"/>
    <w:rsid w:val="003B444F"/>
    <w:rsid w:val="003D5682"/>
    <w:rsid w:val="003E633B"/>
    <w:rsid w:val="003F51B1"/>
    <w:rsid w:val="004347B7"/>
    <w:rsid w:val="0047082C"/>
    <w:rsid w:val="0047336F"/>
    <w:rsid w:val="0048738C"/>
    <w:rsid w:val="004B466B"/>
    <w:rsid w:val="004B5E1E"/>
    <w:rsid w:val="004C2F8E"/>
    <w:rsid w:val="004C4C97"/>
    <w:rsid w:val="004E2766"/>
    <w:rsid w:val="004E3384"/>
    <w:rsid w:val="004E4BB3"/>
    <w:rsid w:val="00516664"/>
    <w:rsid w:val="00516915"/>
    <w:rsid w:val="005371ED"/>
    <w:rsid w:val="005653F4"/>
    <w:rsid w:val="00574B1C"/>
    <w:rsid w:val="0057556C"/>
    <w:rsid w:val="00586811"/>
    <w:rsid w:val="00595768"/>
    <w:rsid w:val="0059586E"/>
    <w:rsid w:val="005D0556"/>
    <w:rsid w:val="005D3346"/>
    <w:rsid w:val="006200DD"/>
    <w:rsid w:val="006225FE"/>
    <w:rsid w:val="00622D39"/>
    <w:rsid w:val="00636E32"/>
    <w:rsid w:val="0065104E"/>
    <w:rsid w:val="006639BB"/>
    <w:rsid w:val="00670F12"/>
    <w:rsid w:val="0069112B"/>
    <w:rsid w:val="00694652"/>
    <w:rsid w:val="006A69FD"/>
    <w:rsid w:val="006E0C62"/>
    <w:rsid w:val="006E4E56"/>
    <w:rsid w:val="006F09B9"/>
    <w:rsid w:val="00703382"/>
    <w:rsid w:val="00704B8D"/>
    <w:rsid w:val="00737C66"/>
    <w:rsid w:val="007438DA"/>
    <w:rsid w:val="007452A8"/>
    <w:rsid w:val="00765B85"/>
    <w:rsid w:val="00772E14"/>
    <w:rsid w:val="00774B3D"/>
    <w:rsid w:val="007976B8"/>
    <w:rsid w:val="007C0A66"/>
    <w:rsid w:val="007F27A2"/>
    <w:rsid w:val="008147C8"/>
    <w:rsid w:val="00815244"/>
    <w:rsid w:val="00827208"/>
    <w:rsid w:val="00844426"/>
    <w:rsid w:val="008452FF"/>
    <w:rsid w:val="00873D2A"/>
    <w:rsid w:val="00884C0B"/>
    <w:rsid w:val="008D663D"/>
    <w:rsid w:val="008F3E9E"/>
    <w:rsid w:val="00900E8A"/>
    <w:rsid w:val="00903B0B"/>
    <w:rsid w:val="00920D5B"/>
    <w:rsid w:val="0093006A"/>
    <w:rsid w:val="00943514"/>
    <w:rsid w:val="00954E9F"/>
    <w:rsid w:val="00984C7F"/>
    <w:rsid w:val="009B5C55"/>
    <w:rsid w:val="009C021D"/>
    <w:rsid w:val="009E2BCF"/>
    <w:rsid w:val="00A17CE4"/>
    <w:rsid w:val="00A47779"/>
    <w:rsid w:val="00A54622"/>
    <w:rsid w:val="00A563E4"/>
    <w:rsid w:val="00A56704"/>
    <w:rsid w:val="00A6347E"/>
    <w:rsid w:val="00A910F0"/>
    <w:rsid w:val="00AA1E87"/>
    <w:rsid w:val="00AC7845"/>
    <w:rsid w:val="00AF07AC"/>
    <w:rsid w:val="00AF4362"/>
    <w:rsid w:val="00AF4FC9"/>
    <w:rsid w:val="00AF703E"/>
    <w:rsid w:val="00B00BDA"/>
    <w:rsid w:val="00B06A84"/>
    <w:rsid w:val="00B12F91"/>
    <w:rsid w:val="00B210D2"/>
    <w:rsid w:val="00B45180"/>
    <w:rsid w:val="00B62538"/>
    <w:rsid w:val="00B677B1"/>
    <w:rsid w:val="00BB6251"/>
    <w:rsid w:val="00BF17CE"/>
    <w:rsid w:val="00BF6F9C"/>
    <w:rsid w:val="00C00634"/>
    <w:rsid w:val="00C104D2"/>
    <w:rsid w:val="00C15705"/>
    <w:rsid w:val="00C82448"/>
    <w:rsid w:val="00CF0363"/>
    <w:rsid w:val="00D20943"/>
    <w:rsid w:val="00D24047"/>
    <w:rsid w:val="00D50F2A"/>
    <w:rsid w:val="00D60245"/>
    <w:rsid w:val="00DB7581"/>
    <w:rsid w:val="00DC4D88"/>
    <w:rsid w:val="00E13D56"/>
    <w:rsid w:val="00E30C3E"/>
    <w:rsid w:val="00E35DDB"/>
    <w:rsid w:val="00E548FB"/>
    <w:rsid w:val="00E549BA"/>
    <w:rsid w:val="00E623C3"/>
    <w:rsid w:val="00EA5610"/>
    <w:rsid w:val="00EA6994"/>
    <w:rsid w:val="00EC2234"/>
    <w:rsid w:val="00EC7039"/>
    <w:rsid w:val="00EE5A6F"/>
    <w:rsid w:val="00EF45A0"/>
    <w:rsid w:val="00F14ECB"/>
    <w:rsid w:val="00F17A8F"/>
    <w:rsid w:val="00F2116E"/>
    <w:rsid w:val="00F6522D"/>
    <w:rsid w:val="00F65F8C"/>
    <w:rsid w:val="00FA00AB"/>
    <w:rsid w:val="00FB215E"/>
    <w:rsid w:val="00FC7CB3"/>
    <w:rsid w:val="00FE588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6994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699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A699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EA6994"/>
    <w:rPr>
      <w:rFonts w:ascii="Times New Roman" w:eastAsia="Times New Roman" w:hAnsi="Times New Roman" w:cs="Times New Roman"/>
      <w:sz w:val="32"/>
      <w:szCs w:val="24"/>
    </w:rPr>
  </w:style>
  <w:style w:type="character" w:customStyle="1" w:styleId="WW-Absatz-Standardschriftart">
    <w:name w:val="WW-Absatz-Standardschriftart"/>
    <w:rsid w:val="002D5350"/>
  </w:style>
  <w:style w:type="paragraph" w:styleId="a7">
    <w:name w:val="List Paragraph"/>
    <w:basedOn w:val="a"/>
    <w:uiPriority w:val="34"/>
    <w:qFormat/>
    <w:rsid w:val="0048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498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963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448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BEDA-02BC-4DE1-8692-90043942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316Buxgalter</cp:lastModifiedBy>
  <cp:revision>2</cp:revision>
  <dcterms:created xsi:type="dcterms:W3CDTF">2017-03-09T12:27:00Z</dcterms:created>
  <dcterms:modified xsi:type="dcterms:W3CDTF">2017-03-09T12:27:00Z</dcterms:modified>
</cp:coreProperties>
</file>