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0783E" w:rsidRPr="00276B91" w:rsidRDefault="0066434C" w:rsidP="00276B91">
      <w:pPr>
        <w:pStyle w:val="1"/>
        <w:jc w:val="center"/>
        <w:rPr>
          <w:lang w:eastAsia="ru-RU"/>
        </w:rPr>
      </w:pPr>
      <w:r>
        <w:rPr>
          <w:noProof/>
          <w:lang w:eastAsia="ru-RU"/>
        </w:rPr>
        <w:drawing>
          <wp:inline distT="0" distB="0" distL="0" distR="0">
            <wp:extent cx="3523291" cy="2152634"/>
            <wp:effectExtent l="0" t="0" r="127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30216" cy="2156865"/>
                    </a:xfrm>
                    <a:prstGeom prst="rect">
                      <a:avLst/>
                    </a:prstGeom>
                    <a:solidFill>
                      <a:srgbClr val="FFFFFF"/>
                    </a:solidFill>
                    <a:ln>
                      <a:noFill/>
                    </a:ln>
                  </pic:spPr>
                </pic:pic>
              </a:graphicData>
            </a:graphic>
          </wp:inline>
        </w:drawing>
      </w:r>
    </w:p>
    <w:p w:rsidR="00B0783E" w:rsidRDefault="00B0783E">
      <w:pPr>
        <w:ind w:firstLine="0"/>
        <w:jc w:val="center"/>
      </w:pPr>
      <w:r>
        <w:rPr>
          <w:rFonts w:eastAsia="Times New Roman"/>
          <w:b/>
          <w:bCs/>
          <w:sz w:val="48"/>
          <w:szCs w:val="48"/>
          <w:lang w:eastAsia="ru-RU"/>
        </w:rPr>
        <w:t xml:space="preserve">ПУБЛИЧНЫЙ ОТЧЕТ </w:t>
      </w:r>
    </w:p>
    <w:p w:rsidR="00B0783E" w:rsidRDefault="00B0783E">
      <w:pPr>
        <w:ind w:firstLine="0"/>
        <w:jc w:val="center"/>
      </w:pPr>
    </w:p>
    <w:p w:rsidR="00276B91" w:rsidRDefault="00BC2DEF" w:rsidP="00276B91">
      <w:pPr>
        <w:ind w:firstLine="0"/>
        <w:jc w:val="center"/>
        <w:rPr>
          <w:rFonts w:eastAsia="Times New Roman"/>
          <w:b/>
          <w:bCs/>
          <w:sz w:val="40"/>
          <w:szCs w:val="40"/>
          <w:lang w:eastAsia="ru-RU"/>
        </w:rPr>
      </w:pPr>
      <w:r>
        <w:rPr>
          <w:rFonts w:eastAsia="Times New Roman"/>
          <w:b/>
          <w:bCs/>
          <w:sz w:val="40"/>
          <w:szCs w:val="40"/>
          <w:lang w:eastAsia="ru-RU"/>
        </w:rPr>
        <w:t xml:space="preserve">Территориальной районной </w:t>
      </w:r>
      <w:r w:rsidR="00B0783E">
        <w:rPr>
          <w:rFonts w:eastAsia="Times New Roman"/>
          <w:b/>
          <w:bCs/>
          <w:sz w:val="40"/>
          <w:szCs w:val="40"/>
          <w:lang w:eastAsia="ru-RU"/>
        </w:rPr>
        <w:t xml:space="preserve">организации Профсоюза работников народного образования и науки РФ </w:t>
      </w:r>
      <w:r w:rsidR="00D0368D">
        <w:rPr>
          <w:rFonts w:eastAsia="Times New Roman"/>
          <w:b/>
          <w:bCs/>
          <w:sz w:val="40"/>
          <w:szCs w:val="40"/>
          <w:lang w:eastAsia="ru-RU"/>
        </w:rPr>
        <w:t>Данилов</w:t>
      </w:r>
      <w:r w:rsidR="00020B08">
        <w:rPr>
          <w:rFonts w:eastAsia="Times New Roman"/>
          <w:b/>
          <w:bCs/>
          <w:sz w:val="40"/>
          <w:szCs w:val="40"/>
          <w:lang w:eastAsia="ru-RU"/>
        </w:rPr>
        <w:t>с</w:t>
      </w:r>
      <w:r w:rsidR="00B0783E">
        <w:rPr>
          <w:rFonts w:eastAsia="Times New Roman"/>
          <w:b/>
          <w:bCs/>
          <w:sz w:val="40"/>
          <w:szCs w:val="40"/>
          <w:lang w:eastAsia="ru-RU"/>
        </w:rPr>
        <w:t xml:space="preserve">кого района </w:t>
      </w:r>
      <w:r w:rsidR="00EA55ED">
        <w:rPr>
          <w:rFonts w:eastAsia="Times New Roman"/>
          <w:b/>
          <w:bCs/>
          <w:sz w:val="40"/>
          <w:szCs w:val="40"/>
          <w:lang w:eastAsia="ru-RU"/>
        </w:rPr>
        <w:t xml:space="preserve">Волгоградской </w:t>
      </w:r>
      <w:r w:rsidR="00276B91">
        <w:rPr>
          <w:rFonts w:eastAsia="Times New Roman"/>
          <w:b/>
          <w:bCs/>
          <w:sz w:val="40"/>
          <w:szCs w:val="40"/>
          <w:lang w:eastAsia="ru-RU"/>
        </w:rPr>
        <w:t>области 2016 год</w:t>
      </w:r>
    </w:p>
    <w:p w:rsidR="00276B91" w:rsidRDefault="00276B91" w:rsidP="00276B91">
      <w:pPr>
        <w:ind w:firstLine="0"/>
        <w:rPr>
          <w:rFonts w:eastAsia="Times New Roman"/>
          <w:b/>
          <w:bCs/>
          <w:sz w:val="40"/>
          <w:szCs w:val="40"/>
          <w:lang w:eastAsia="ru-RU"/>
        </w:rPr>
      </w:pPr>
    </w:p>
    <w:p w:rsidR="00B0783E" w:rsidRDefault="00276B91" w:rsidP="00931CBB">
      <w:pPr>
        <w:ind w:firstLine="0"/>
        <w:jc w:val="center"/>
        <w:rPr>
          <w:rFonts w:eastAsia="Times New Roman"/>
          <w:b/>
          <w:bCs/>
          <w:sz w:val="40"/>
          <w:szCs w:val="40"/>
          <w:lang w:eastAsia="ru-RU"/>
        </w:rPr>
      </w:pPr>
      <w:r w:rsidRPr="00276B91">
        <w:rPr>
          <w:noProof/>
          <w:lang w:eastAsia="ru-RU"/>
        </w:rPr>
        <w:drawing>
          <wp:inline distT="0" distB="0" distL="0" distR="0" wp14:anchorId="52D3AFBD" wp14:editId="1E09C3C6">
            <wp:extent cx="4988038" cy="4505325"/>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14295" cy="4529041"/>
                    </a:xfrm>
                    <a:prstGeom prst="rect">
                      <a:avLst/>
                    </a:prstGeom>
                  </pic:spPr>
                </pic:pic>
              </a:graphicData>
            </a:graphic>
          </wp:inline>
        </w:drawing>
      </w:r>
    </w:p>
    <w:p w:rsidR="00B0783E" w:rsidRDefault="00FF58EA" w:rsidP="00276B91">
      <w:pPr>
        <w:ind w:firstLine="0"/>
        <w:rPr>
          <w:b/>
          <w:sz w:val="28"/>
          <w:szCs w:val="28"/>
        </w:rPr>
      </w:pPr>
      <w:r>
        <w:rPr>
          <w:rFonts w:eastAsia="Times New Roman"/>
          <w:b/>
          <w:lang w:eastAsia="ru-RU"/>
        </w:rPr>
        <w:t xml:space="preserve">                Богоявленская церковь </w:t>
      </w:r>
      <w:r w:rsidR="00276B91">
        <w:rPr>
          <w:rFonts w:eastAsia="Times New Roman"/>
          <w:b/>
          <w:lang w:eastAsia="ru-RU"/>
        </w:rPr>
        <w:t>ст. Островская Данилов</w:t>
      </w:r>
      <w:r w:rsidR="00020B08">
        <w:rPr>
          <w:rFonts w:eastAsia="Times New Roman"/>
          <w:b/>
          <w:lang w:eastAsia="ru-RU"/>
        </w:rPr>
        <w:t>с</w:t>
      </w:r>
      <w:r w:rsidR="00276B91">
        <w:rPr>
          <w:rFonts w:eastAsia="Times New Roman"/>
          <w:b/>
          <w:lang w:eastAsia="ru-RU"/>
        </w:rPr>
        <w:t>кого района</w:t>
      </w:r>
      <w:r w:rsidR="00B31582">
        <w:rPr>
          <w:rFonts w:eastAsia="Times New Roman"/>
          <w:b/>
          <w:lang w:eastAsia="ru-RU"/>
        </w:rPr>
        <w:t>, 2017</w:t>
      </w:r>
      <w:r w:rsidR="00B0783E">
        <w:rPr>
          <w:rFonts w:eastAsia="Times New Roman"/>
          <w:b/>
          <w:lang w:eastAsia="ru-RU"/>
        </w:rPr>
        <w:t>г.</w:t>
      </w:r>
    </w:p>
    <w:p w:rsidR="00B0783E" w:rsidRDefault="00B0783E">
      <w:pPr>
        <w:pStyle w:val="13"/>
        <w:ind w:left="709" w:firstLine="0"/>
        <w:jc w:val="center"/>
        <w:rPr>
          <w:b/>
          <w:sz w:val="28"/>
          <w:szCs w:val="28"/>
        </w:rPr>
      </w:pPr>
    </w:p>
    <w:p w:rsidR="00B0783E" w:rsidRDefault="00BC2DEF" w:rsidP="009D150A">
      <w:pPr>
        <w:pStyle w:val="13"/>
        <w:spacing w:line="276" w:lineRule="auto"/>
        <w:ind w:left="709" w:firstLine="0"/>
        <w:jc w:val="center"/>
        <w:rPr>
          <w:rFonts w:eastAsia="Times New Roman"/>
          <w:b/>
          <w:sz w:val="28"/>
          <w:szCs w:val="28"/>
        </w:rPr>
      </w:pPr>
      <w:r>
        <w:rPr>
          <w:b/>
          <w:sz w:val="28"/>
          <w:szCs w:val="28"/>
        </w:rPr>
        <w:t xml:space="preserve">Публичный отчет территориальной </w:t>
      </w:r>
      <w:r w:rsidR="00B0783E">
        <w:rPr>
          <w:b/>
          <w:sz w:val="28"/>
          <w:szCs w:val="28"/>
        </w:rPr>
        <w:t>районной</w:t>
      </w:r>
      <w:r>
        <w:rPr>
          <w:b/>
          <w:sz w:val="28"/>
          <w:szCs w:val="28"/>
        </w:rPr>
        <w:t xml:space="preserve"> </w:t>
      </w:r>
      <w:r w:rsidR="00B0783E">
        <w:rPr>
          <w:b/>
          <w:sz w:val="28"/>
          <w:szCs w:val="28"/>
        </w:rPr>
        <w:t>организации</w:t>
      </w:r>
    </w:p>
    <w:p w:rsidR="00B0783E" w:rsidRDefault="00B0783E" w:rsidP="009D150A">
      <w:pPr>
        <w:pStyle w:val="13"/>
        <w:spacing w:line="276" w:lineRule="auto"/>
        <w:ind w:left="709" w:firstLine="0"/>
        <w:jc w:val="center"/>
        <w:rPr>
          <w:b/>
          <w:sz w:val="28"/>
          <w:szCs w:val="28"/>
        </w:rPr>
      </w:pPr>
      <w:r>
        <w:rPr>
          <w:rFonts w:eastAsia="Times New Roman"/>
          <w:b/>
          <w:sz w:val="28"/>
          <w:szCs w:val="28"/>
        </w:rPr>
        <w:t xml:space="preserve"> </w:t>
      </w:r>
      <w:r>
        <w:rPr>
          <w:b/>
          <w:sz w:val="28"/>
          <w:szCs w:val="28"/>
        </w:rPr>
        <w:t>Профсоюза работников народного образования и на</w:t>
      </w:r>
      <w:r w:rsidR="00B31582">
        <w:rPr>
          <w:b/>
          <w:sz w:val="28"/>
          <w:szCs w:val="28"/>
        </w:rPr>
        <w:t>уки Российской Федерации</w:t>
      </w:r>
      <w:r w:rsidR="00020B08">
        <w:rPr>
          <w:b/>
          <w:sz w:val="28"/>
          <w:szCs w:val="28"/>
        </w:rPr>
        <w:t xml:space="preserve"> Даниловского района</w:t>
      </w:r>
      <w:r w:rsidR="00B31582">
        <w:rPr>
          <w:b/>
          <w:sz w:val="28"/>
          <w:szCs w:val="28"/>
        </w:rPr>
        <w:t xml:space="preserve"> за 2016</w:t>
      </w:r>
      <w:r>
        <w:rPr>
          <w:b/>
          <w:sz w:val="28"/>
          <w:szCs w:val="28"/>
        </w:rPr>
        <w:t xml:space="preserve"> год</w:t>
      </w:r>
    </w:p>
    <w:p w:rsidR="00FE699E" w:rsidRDefault="00FE699E" w:rsidP="009D150A">
      <w:pPr>
        <w:pStyle w:val="13"/>
        <w:spacing w:line="276" w:lineRule="auto"/>
        <w:ind w:left="709" w:firstLine="0"/>
        <w:jc w:val="center"/>
        <w:rPr>
          <w:b/>
        </w:rPr>
      </w:pPr>
    </w:p>
    <w:p w:rsidR="007C26B5" w:rsidRPr="007C26B5" w:rsidRDefault="00CA6088" w:rsidP="00020B08">
      <w:pPr>
        <w:spacing w:line="276" w:lineRule="auto"/>
        <w:jc w:val="both"/>
        <w:rPr>
          <w:rFonts w:eastAsia="Times New Roman"/>
          <w:color w:val="auto"/>
          <w:kern w:val="0"/>
          <w:lang w:eastAsia="ru-RU"/>
        </w:rPr>
      </w:pPr>
      <w:r>
        <w:t xml:space="preserve">Организационная работа в </w:t>
      </w:r>
      <w:r w:rsidR="00637D03">
        <w:t>2016 году</w:t>
      </w:r>
      <w:r w:rsidR="00375B31">
        <w:t xml:space="preserve"> ТРОП Даниловского района</w:t>
      </w:r>
      <w:r w:rsidR="00FE699E">
        <w:t xml:space="preserve"> была направлена на </w:t>
      </w:r>
      <w:r w:rsidR="007C26B5" w:rsidRPr="007C26B5">
        <w:rPr>
          <w:rFonts w:eastAsia="Times New Roman"/>
          <w:color w:val="auto"/>
          <w:kern w:val="0"/>
          <w:lang w:eastAsia="ru-RU"/>
        </w:rPr>
        <w:t>реализацию уставной деятельности, решений, программ VII съезда Профсоюза и XX</w:t>
      </w:r>
      <w:r w:rsidR="007C26B5" w:rsidRPr="007C26B5">
        <w:rPr>
          <w:rFonts w:eastAsia="Times New Roman"/>
          <w:color w:val="auto"/>
          <w:kern w:val="0"/>
          <w:lang w:val="en-US" w:eastAsia="ru-RU"/>
        </w:rPr>
        <w:t>VII</w:t>
      </w:r>
      <w:r w:rsidR="007C26B5" w:rsidRPr="007C26B5">
        <w:rPr>
          <w:rFonts w:eastAsia="Times New Roman"/>
          <w:color w:val="auto"/>
          <w:kern w:val="0"/>
          <w:lang w:eastAsia="ru-RU"/>
        </w:rPr>
        <w:t xml:space="preserve"> областной отчетно-выборной конференции, </w:t>
      </w:r>
      <w:r w:rsidR="00BC2DEF">
        <w:rPr>
          <w:rFonts w:eastAsia="Times New Roman"/>
          <w:color w:val="auto"/>
          <w:kern w:val="0"/>
          <w:lang w:val="en-US" w:eastAsia="ru-RU"/>
        </w:rPr>
        <w:t>XI</w:t>
      </w:r>
      <w:r w:rsidR="00BC2DEF">
        <w:rPr>
          <w:rFonts w:eastAsia="Times New Roman"/>
          <w:color w:val="auto"/>
          <w:kern w:val="0"/>
          <w:lang w:eastAsia="ru-RU"/>
        </w:rPr>
        <w:t xml:space="preserve"> отчетно-выборной конференции </w:t>
      </w:r>
      <w:proofErr w:type="spellStart"/>
      <w:r w:rsidR="00BC2DEF">
        <w:rPr>
          <w:rFonts w:eastAsia="Times New Roman"/>
          <w:color w:val="auto"/>
          <w:kern w:val="0"/>
          <w:lang w:eastAsia="ru-RU"/>
        </w:rPr>
        <w:t>Даниловской</w:t>
      </w:r>
      <w:proofErr w:type="spellEnd"/>
      <w:r w:rsidR="00BC2DEF">
        <w:rPr>
          <w:rFonts w:eastAsia="Times New Roman"/>
          <w:color w:val="auto"/>
          <w:kern w:val="0"/>
          <w:lang w:eastAsia="ru-RU"/>
        </w:rPr>
        <w:t xml:space="preserve"> районной организацией профсоюза на 2014- 2019 годы, </w:t>
      </w:r>
      <w:r w:rsidR="007C26B5" w:rsidRPr="007C26B5">
        <w:rPr>
          <w:rFonts w:eastAsia="Times New Roman"/>
          <w:color w:val="auto"/>
          <w:kern w:val="0"/>
          <w:lang w:eastAsia="ru-RU"/>
        </w:rPr>
        <w:t>а также на выполнения мероприятий Года правовой культуры.</w:t>
      </w:r>
    </w:p>
    <w:p w:rsidR="009D150A" w:rsidRDefault="009D150A" w:rsidP="00020B08">
      <w:pPr>
        <w:pStyle w:val="13"/>
        <w:spacing w:line="276" w:lineRule="auto"/>
        <w:ind w:left="709" w:firstLine="0"/>
        <w:jc w:val="both"/>
        <w:rPr>
          <w:b/>
        </w:rPr>
      </w:pPr>
    </w:p>
    <w:p w:rsidR="00B0783E" w:rsidRPr="009D150A" w:rsidRDefault="00FB4B1B" w:rsidP="00020B08">
      <w:pPr>
        <w:pStyle w:val="13"/>
        <w:numPr>
          <w:ilvl w:val="0"/>
          <w:numId w:val="8"/>
        </w:numPr>
        <w:spacing w:line="276" w:lineRule="auto"/>
        <w:jc w:val="both"/>
      </w:pPr>
      <w:r w:rsidRPr="00BC2DEF">
        <w:rPr>
          <w:b/>
          <w:sz w:val="20"/>
          <w:szCs w:val="20"/>
        </w:rPr>
        <w:t>КРАТКАЯ</w:t>
      </w:r>
      <w:r w:rsidR="00B0783E" w:rsidRPr="00BC2DEF">
        <w:rPr>
          <w:b/>
          <w:sz w:val="20"/>
          <w:szCs w:val="20"/>
        </w:rPr>
        <w:t xml:space="preserve"> ХАРАКТЕРИСТИКА ОРГАНИЗАЦИИ. СОСТОЯНИЕ ПРОФСОЮЗНОГО ЧЛЕНСТВА</w:t>
      </w:r>
      <w:r w:rsidR="00B0783E">
        <w:rPr>
          <w:b/>
        </w:rPr>
        <w:t>.</w:t>
      </w:r>
    </w:p>
    <w:p w:rsidR="00B0783E" w:rsidRDefault="00B0783E" w:rsidP="00020B08">
      <w:pPr>
        <w:spacing w:line="276" w:lineRule="auto"/>
        <w:jc w:val="both"/>
      </w:pPr>
      <w:r>
        <w:rPr>
          <w:rFonts w:eastAsia="Times New Roman"/>
        </w:rPr>
        <w:t xml:space="preserve"> </w:t>
      </w:r>
      <w:r w:rsidR="00FB4B1B">
        <w:t>По состоянию на 1 января 2017</w:t>
      </w:r>
      <w:r>
        <w:t xml:space="preserve"> года в структуру ТРОП </w:t>
      </w:r>
      <w:r w:rsidR="0046056C">
        <w:t>Данилов</w:t>
      </w:r>
      <w:r>
        <w:t>ского района</w:t>
      </w:r>
      <w:r w:rsidR="00E726A7">
        <w:t xml:space="preserve"> </w:t>
      </w:r>
      <w:r w:rsidR="0046056C">
        <w:t>входит</w:t>
      </w:r>
      <w:r>
        <w:t xml:space="preserve"> </w:t>
      </w:r>
      <w:r w:rsidR="00FB4B1B">
        <w:t>20</w:t>
      </w:r>
      <w:r>
        <w:t xml:space="preserve"> первичных профсоюзных организации</w:t>
      </w:r>
      <w:r w:rsidR="00E726A7">
        <w:t xml:space="preserve">. </w:t>
      </w:r>
      <w:r w:rsidR="00FB4B1B">
        <w:t>Всего 20</w:t>
      </w:r>
      <w:r w:rsidR="00EA55ED">
        <w:t xml:space="preserve"> образовательных учреждения</w:t>
      </w:r>
      <w:r w:rsidR="00426110">
        <w:t>. Ко</w:t>
      </w:r>
      <w:r w:rsidR="00FB4B1B">
        <w:t>личество работников отрасли -450</w:t>
      </w:r>
      <w:r w:rsidR="00426110">
        <w:t>, пр</w:t>
      </w:r>
      <w:r w:rsidR="00FB4B1B">
        <w:t>офсоюзным членством охвачено-360</w:t>
      </w:r>
      <w:r w:rsidR="00426110">
        <w:t xml:space="preserve"> человек. </w:t>
      </w:r>
    </w:p>
    <w:p w:rsidR="00B0783E" w:rsidRDefault="00B0783E" w:rsidP="00020B08">
      <w:pPr>
        <w:spacing w:line="276" w:lineRule="auto"/>
        <w:jc w:val="both"/>
        <w:rPr>
          <w:b/>
        </w:rPr>
      </w:pPr>
      <w:r>
        <w:rPr>
          <w:b/>
        </w:rPr>
        <w:t>Общий охват профсо</w:t>
      </w:r>
      <w:r w:rsidR="00FB4B1B">
        <w:rPr>
          <w:b/>
        </w:rPr>
        <w:t>юзным членством на 1 января 2017</w:t>
      </w:r>
      <w:r>
        <w:rPr>
          <w:b/>
        </w:rPr>
        <w:t xml:space="preserve"> года составляет </w:t>
      </w:r>
      <w:r w:rsidR="00FB4B1B">
        <w:rPr>
          <w:b/>
        </w:rPr>
        <w:t>80%, этот показатель ниже</w:t>
      </w:r>
      <w:r>
        <w:rPr>
          <w:b/>
        </w:rPr>
        <w:t xml:space="preserve"> чем в прошлом году.</w:t>
      </w:r>
      <w:r w:rsidR="00E726A7">
        <w:rPr>
          <w:b/>
        </w:rPr>
        <w:t xml:space="preserve"> </w:t>
      </w:r>
    </w:p>
    <w:p w:rsidR="00BD7F5A" w:rsidRDefault="00F51544" w:rsidP="00020B08">
      <w:pPr>
        <w:spacing w:line="276" w:lineRule="auto"/>
        <w:jc w:val="both"/>
      </w:pPr>
      <w:bookmarkStart w:id="0" w:name="_Hlk486186276"/>
      <w:r>
        <w:t>В шест</w:t>
      </w:r>
      <w:r w:rsidR="00BD7F5A">
        <w:t xml:space="preserve">и ОУ района </w:t>
      </w:r>
      <w:bookmarkStart w:id="1" w:name="_Hlk486186092"/>
      <w:r w:rsidR="00BD7F5A">
        <w:t xml:space="preserve">охват профсоюзным членством составляет 100%. </w:t>
      </w:r>
      <w:bookmarkEnd w:id="1"/>
      <w:r w:rsidR="00BD7F5A">
        <w:t>Это:</w:t>
      </w:r>
    </w:p>
    <w:p w:rsidR="00BD7F5A" w:rsidRDefault="003237B1" w:rsidP="00020B08">
      <w:pPr>
        <w:pStyle w:val="af"/>
        <w:numPr>
          <w:ilvl w:val="0"/>
          <w:numId w:val="4"/>
        </w:numPr>
        <w:spacing w:line="276" w:lineRule="auto"/>
      </w:pPr>
      <w:r>
        <w:t xml:space="preserve">МКОУ </w:t>
      </w:r>
      <w:r w:rsidR="00BD7F5A">
        <w:t xml:space="preserve">Островская СШ (100%), </w:t>
      </w:r>
    </w:p>
    <w:p w:rsidR="00BD7F5A" w:rsidRDefault="003237B1" w:rsidP="00020B08">
      <w:pPr>
        <w:pStyle w:val="af"/>
        <w:numPr>
          <w:ilvl w:val="0"/>
          <w:numId w:val="4"/>
        </w:numPr>
        <w:spacing w:line="276" w:lineRule="auto"/>
      </w:pPr>
      <w:r>
        <w:t xml:space="preserve">МКОУ </w:t>
      </w:r>
      <w:proofErr w:type="spellStart"/>
      <w:r>
        <w:t>Ловягинская</w:t>
      </w:r>
      <w:proofErr w:type="spellEnd"/>
      <w:r>
        <w:t xml:space="preserve"> НШ и д/с</w:t>
      </w:r>
      <w:r w:rsidR="00BD7F5A">
        <w:t xml:space="preserve"> (</w:t>
      </w:r>
      <w:r w:rsidR="00675CCC">
        <w:t>100</w:t>
      </w:r>
      <w:r w:rsidR="00BD7F5A">
        <w:t xml:space="preserve">%), </w:t>
      </w:r>
    </w:p>
    <w:p w:rsidR="00BD7F5A" w:rsidRDefault="003237B1" w:rsidP="00020B08">
      <w:pPr>
        <w:pStyle w:val="af"/>
        <w:numPr>
          <w:ilvl w:val="0"/>
          <w:numId w:val="4"/>
        </w:numPr>
        <w:spacing w:line="276" w:lineRule="auto"/>
      </w:pPr>
      <w:r>
        <w:t>МКДОУ Березовский д/с</w:t>
      </w:r>
      <w:r w:rsidR="00BD7F5A">
        <w:t xml:space="preserve"> (</w:t>
      </w:r>
      <w:r w:rsidR="00675CCC">
        <w:t>100</w:t>
      </w:r>
      <w:r w:rsidR="00BD7F5A">
        <w:t xml:space="preserve">%), </w:t>
      </w:r>
    </w:p>
    <w:p w:rsidR="00BD7F5A" w:rsidRDefault="003237B1" w:rsidP="00020B08">
      <w:pPr>
        <w:pStyle w:val="af"/>
        <w:numPr>
          <w:ilvl w:val="0"/>
          <w:numId w:val="4"/>
        </w:numPr>
        <w:spacing w:line="276" w:lineRule="auto"/>
      </w:pPr>
      <w:r>
        <w:t xml:space="preserve">МКОУ </w:t>
      </w:r>
      <w:proofErr w:type="spellStart"/>
      <w:r>
        <w:t>Плотниковский</w:t>
      </w:r>
      <w:proofErr w:type="spellEnd"/>
      <w:r>
        <w:t xml:space="preserve"> д/с</w:t>
      </w:r>
      <w:r w:rsidR="00BD7F5A">
        <w:t xml:space="preserve"> (</w:t>
      </w:r>
      <w:r w:rsidR="00675CCC">
        <w:t>100</w:t>
      </w:r>
      <w:r w:rsidR="00BD7F5A">
        <w:t xml:space="preserve">%), </w:t>
      </w:r>
    </w:p>
    <w:p w:rsidR="00BD7F5A" w:rsidRDefault="003237B1" w:rsidP="00020B08">
      <w:pPr>
        <w:pStyle w:val="af"/>
        <w:numPr>
          <w:ilvl w:val="0"/>
          <w:numId w:val="4"/>
        </w:numPr>
        <w:spacing w:line="276" w:lineRule="auto"/>
      </w:pPr>
      <w:r>
        <w:t>МКОУ «Сказка»</w:t>
      </w:r>
      <w:r w:rsidR="00BD7F5A">
        <w:t xml:space="preserve"> (</w:t>
      </w:r>
      <w:r>
        <w:t>100</w:t>
      </w:r>
      <w:r w:rsidR="00BD7F5A">
        <w:t>%),</w:t>
      </w:r>
    </w:p>
    <w:p w:rsidR="00BD7F5A" w:rsidRDefault="003237B1" w:rsidP="00020B08">
      <w:pPr>
        <w:pStyle w:val="af"/>
        <w:numPr>
          <w:ilvl w:val="0"/>
          <w:numId w:val="4"/>
        </w:numPr>
        <w:spacing w:line="276" w:lineRule="auto"/>
      </w:pPr>
      <w:r>
        <w:t xml:space="preserve">МКОУ ЦДТ </w:t>
      </w:r>
      <w:r w:rsidR="00BD7F5A">
        <w:t>(</w:t>
      </w:r>
      <w:r>
        <w:t>100%).</w:t>
      </w:r>
    </w:p>
    <w:bookmarkEnd w:id="0"/>
    <w:p w:rsidR="009D4E98" w:rsidRDefault="009D4E98" w:rsidP="00020B08">
      <w:pPr>
        <w:spacing w:line="276" w:lineRule="auto"/>
        <w:ind w:firstLine="0"/>
        <w:jc w:val="both"/>
      </w:pPr>
      <w:r>
        <w:t xml:space="preserve">            В трех ОУ района охват профсоюзным членством составляет более 90%. Это:</w:t>
      </w:r>
    </w:p>
    <w:p w:rsidR="009D4E98" w:rsidRDefault="009D4E98" w:rsidP="00020B08">
      <w:pPr>
        <w:pStyle w:val="af"/>
        <w:numPr>
          <w:ilvl w:val="0"/>
          <w:numId w:val="4"/>
        </w:numPr>
        <w:spacing w:line="276" w:lineRule="auto"/>
      </w:pPr>
      <w:r>
        <w:t xml:space="preserve">МКОУ </w:t>
      </w:r>
      <w:proofErr w:type="spellStart"/>
      <w:r w:rsidR="00F51544">
        <w:t>Плотниковская</w:t>
      </w:r>
      <w:proofErr w:type="spellEnd"/>
      <w:r w:rsidR="00F51544">
        <w:t xml:space="preserve"> СШ (97</w:t>
      </w:r>
      <w:r>
        <w:t xml:space="preserve">%), </w:t>
      </w:r>
    </w:p>
    <w:p w:rsidR="009D4E98" w:rsidRDefault="009D4E98" w:rsidP="00020B08">
      <w:pPr>
        <w:pStyle w:val="af"/>
        <w:numPr>
          <w:ilvl w:val="0"/>
          <w:numId w:val="4"/>
        </w:numPr>
        <w:spacing w:line="276" w:lineRule="auto"/>
      </w:pPr>
      <w:r>
        <w:t>МКОУ Сергиевская СШ (96%)</w:t>
      </w:r>
    </w:p>
    <w:p w:rsidR="009D4E98" w:rsidRDefault="009D4E98" w:rsidP="00020B08">
      <w:pPr>
        <w:pStyle w:val="af"/>
        <w:numPr>
          <w:ilvl w:val="0"/>
          <w:numId w:val="4"/>
        </w:numPr>
        <w:spacing w:line="276" w:lineRule="auto"/>
      </w:pPr>
      <w:r>
        <w:t xml:space="preserve">МКОУ </w:t>
      </w:r>
      <w:proofErr w:type="spellStart"/>
      <w:r w:rsidR="00F51544">
        <w:t>Профсоюзнинская</w:t>
      </w:r>
      <w:proofErr w:type="spellEnd"/>
      <w:r w:rsidR="00F51544">
        <w:t xml:space="preserve"> СШ (95,5</w:t>
      </w:r>
      <w:r>
        <w:t xml:space="preserve">%), </w:t>
      </w:r>
    </w:p>
    <w:p w:rsidR="00BA52EE" w:rsidRDefault="000435DE" w:rsidP="00020B08">
      <w:pPr>
        <w:spacing w:line="276" w:lineRule="auto"/>
        <w:ind w:firstLine="0"/>
        <w:jc w:val="both"/>
        <w:rPr>
          <w:rFonts w:eastAsia="Times New Roman"/>
          <w:b/>
          <w:color w:val="auto"/>
          <w:kern w:val="0"/>
          <w:lang w:eastAsia="ru-RU"/>
        </w:rPr>
      </w:pPr>
      <w:r w:rsidRPr="000435DE">
        <w:rPr>
          <w:rFonts w:eastAsia="Times New Roman"/>
          <w:b/>
          <w:color w:val="auto"/>
          <w:kern w:val="0"/>
          <w:lang w:eastAsia="ru-RU"/>
        </w:rPr>
        <w:t>2. Деятельность комитета районной организации Профсоюза</w:t>
      </w:r>
    </w:p>
    <w:p w:rsidR="000435DE" w:rsidRDefault="000435DE" w:rsidP="00020B08">
      <w:pPr>
        <w:spacing w:line="276" w:lineRule="auto"/>
        <w:ind w:firstLine="0"/>
        <w:jc w:val="both"/>
        <w:rPr>
          <w:rFonts w:eastAsia="Times New Roman"/>
          <w:b/>
          <w:color w:val="auto"/>
          <w:kern w:val="0"/>
          <w:lang w:eastAsia="ru-RU"/>
        </w:rPr>
      </w:pPr>
      <w:r w:rsidRPr="000435DE">
        <w:rPr>
          <w:rFonts w:eastAsia="Times New Roman"/>
          <w:b/>
          <w:color w:val="auto"/>
          <w:kern w:val="0"/>
          <w:lang w:eastAsia="ru-RU"/>
        </w:rPr>
        <w:t xml:space="preserve"> ТРОП Даниловского района</w:t>
      </w:r>
    </w:p>
    <w:p w:rsidR="000435DE" w:rsidRPr="000435DE" w:rsidRDefault="000435DE" w:rsidP="00020B08">
      <w:pPr>
        <w:suppressAutoHyphens w:val="0"/>
        <w:spacing w:line="276" w:lineRule="auto"/>
        <w:ind w:firstLine="708"/>
        <w:jc w:val="both"/>
        <w:rPr>
          <w:rFonts w:eastAsia="Times New Roman"/>
          <w:color w:val="auto"/>
          <w:kern w:val="0"/>
          <w:lang w:eastAsia="ru-RU"/>
        </w:rPr>
      </w:pPr>
      <w:r w:rsidRPr="000435DE">
        <w:rPr>
          <w:rFonts w:eastAsia="Times New Roman"/>
          <w:color w:val="auto"/>
          <w:kern w:val="0"/>
          <w:lang w:eastAsia="ru-RU"/>
        </w:rPr>
        <w:t xml:space="preserve">В 2016 году деятельность </w:t>
      </w:r>
      <w:proofErr w:type="spellStart"/>
      <w:r w:rsidRPr="000435DE">
        <w:rPr>
          <w:rFonts w:eastAsia="Times New Roman"/>
          <w:color w:val="auto"/>
          <w:kern w:val="0"/>
          <w:lang w:eastAsia="ru-RU"/>
        </w:rPr>
        <w:t>Даниловской</w:t>
      </w:r>
      <w:proofErr w:type="spellEnd"/>
      <w:r w:rsidRPr="000435DE">
        <w:rPr>
          <w:rFonts w:eastAsia="Times New Roman"/>
          <w:color w:val="auto"/>
          <w:kern w:val="0"/>
          <w:lang w:eastAsia="ru-RU"/>
        </w:rPr>
        <w:t xml:space="preserve"> ТРОП была направлена на реализацию следующих документов:</w:t>
      </w:r>
    </w:p>
    <w:p w:rsidR="00215D8C" w:rsidRDefault="000435DE" w:rsidP="00020B08">
      <w:pPr>
        <w:suppressAutoHyphens w:val="0"/>
        <w:spacing w:line="276" w:lineRule="auto"/>
        <w:ind w:firstLine="0"/>
        <w:jc w:val="both"/>
        <w:rPr>
          <w:rFonts w:eastAsia="Times New Roman"/>
          <w:bCs/>
          <w:color w:val="auto"/>
          <w:kern w:val="0"/>
          <w:lang w:eastAsia="ru-RU"/>
        </w:rPr>
      </w:pPr>
      <w:r w:rsidRPr="000435DE">
        <w:rPr>
          <w:rFonts w:eastAsia="Times New Roman"/>
          <w:color w:val="auto"/>
          <w:kern w:val="0"/>
          <w:lang w:eastAsia="ru-RU"/>
        </w:rPr>
        <w:t>- Программы «Основные направления деятельности Волгоградской областной организации профсоюза работников народного образования и науки РФ по выполнению решений VII съ</w:t>
      </w:r>
      <w:r w:rsidR="00215D8C">
        <w:rPr>
          <w:rFonts w:eastAsia="Times New Roman"/>
          <w:color w:val="auto"/>
          <w:kern w:val="0"/>
          <w:lang w:eastAsia="ru-RU"/>
        </w:rPr>
        <w:t>езда Общероссийского Профсоюза,</w:t>
      </w:r>
      <w:r w:rsidRPr="000435DE">
        <w:rPr>
          <w:rFonts w:eastAsia="Times New Roman"/>
          <w:color w:val="auto"/>
          <w:kern w:val="0"/>
          <w:lang w:eastAsia="ru-RU"/>
        </w:rPr>
        <w:t xml:space="preserve"> XXVII отчетно-выборной конференции Волгоградской областной организа</w:t>
      </w:r>
      <w:r w:rsidR="00215D8C">
        <w:rPr>
          <w:rFonts w:eastAsia="Times New Roman"/>
          <w:color w:val="auto"/>
          <w:kern w:val="0"/>
          <w:lang w:eastAsia="ru-RU"/>
        </w:rPr>
        <w:t>ции Профсоюза на 2015-2020 годы</w:t>
      </w:r>
      <w:r w:rsidR="00215D8C">
        <w:rPr>
          <w:rFonts w:eastAsia="Times New Roman"/>
          <w:bCs/>
          <w:color w:val="auto"/>
          <w:kern w:val="0"/>
          <w:lang w:eastAsia="ru-RU"/>
        </w:rPr>
        <w:t xml:space="preserve"> </w:t>
      </w:r>
      <w:bookmarkStart w:id="2" w:name="_Hlk486187513"/>
      <w:r w:rsidR="00215D8C">
        <w:rPr>
          <w:rFonts w:eastAsia="Times New Roman"/>
          <w:bCs/>
          <w:color w:val="auto"/>
          <w:kern w:val="0"/>
          <w:lang w:eastAsia="ru-RU"/>
        </w:rPr>
        <w:t xml:space="preserve">и </w:t>
      </w:r>
      <w:bookmarkStart w:id="3" w:name="_Hlk486263152"/>
      <w:r w:rsidR="00BC2DEF">
        <w:rPr>
          <w:rFonts w:eastAsia="Times New Roman"/>
          <w:bCs/>
          <w:color w:val="auto"/>
          <w:kern w:val="0"/>
          <w:lang w:val="en-US" w:eastAsia="ru-RU"/>
        </w:rPr>
        <w:t>XI</w:t>
      </w:r>
      <w:r w:rsidR="00215D8C">
        <w:rPr>
          <w:rFonts w:eastAsia="Times New Roman"/>
          <w:bCs/>
          <w:color w:val="auto"/>
          <w:kern w:val="0"/>
          <w:lang w:eastAsia="ru-RU"/>
        </w:rPr>
        <w:t xml:space="preserve"> отчетно-выборной конференции </w:t>
      </w:r>
      <w:proofErr w:type="spellStart"/>
      <w:r w:rsidR="00215D8C">
        <w:rPr>
          <w:rFonts w:eastAsia="Times New Roman"/>
          <w:bCs/>
          <w:color w:val="auto"/>
          <w:kern w:val="0"/>
          <w:lang w:eastAsia="ru-RU"/>
        </w:rPr>
        <w:t>Даниловской</w:t>
      </w:r>
      <w:proofErr w:type="spellEnd"/>
      <w:r w:rsidR="00215D8C">
        <w:rPr>
          <w:rFonts w:eastAsia="Times New Roman"/>
          <w:bCs/>
          <w:color w:val="auto"/>
          <w:kern w:val="0"/>
          <w:lang w:eastAsia="ru-RU"/>
        </w:rPr>
        <w:t xml:space="preserve"> районной организации Профсоюза на 2014-2019 годы</w:t>
      </w:r>
      <w:bookmarkEnd w:id="2"/>
      <w:bookmarkEnd w:id="3"/>
      <w:r w:rsidR="00215D8C">
        <w:rPr>
          <w:rFonts w:eastAsia="Times New Roman"/>
          <w:bCs/>
          <w:color w:val="auto"/>
          <w:kern w:val="0"/>
          <w:lang w:eastAsia="ru-RU"/>
        </w:rPr>
        <w:t>»</w:t>
      </w:r>
    </w:p>
    <w:p w:rsidR="000435DE" w:rsidRDefault="000435DE" w:rsidP="00020B08">
      <w:pPr>
        <w:spacing w:line="276" w:lineRule="auto"/>
        <w:ind w:firstLine="0"/>
        <w:jc w:val="both"/>
        <w:rPr>
          <w:rFonts w:eastAsia="Times New Roman"/>
          <w:color w:val="auto"/>
          <w:kern w:val="0"/>
          <w:lang w:eastAsia="ru-RU"/>
        </w:rPr>
      </w:pPr>
      <w:r w:rsidRPr="000435DE">
        <w:rPr>
          <w:rFonts w:eastAsia="Times New Roman"/>
          <w:bCs/>
          <w:color w:val="auto"/>
          <w:kern w:val="0"/>
          <w:lang w:eastAsia="ru-RU"/>
        </w:rPr>
        <w:t xml:space="preserve">- </w:t>
      </w:r>
      <w:r w:rsidRPr="000435DE">
        <w:rPr>
          <w:rFonts w:eastAsia="Times New Roman"/>
          <w:color w:val="auto"/>
          <w:kern w:val="0"/>
          <w:lang w:eastAsia="ru-RU"/>
        </w:rPr>
        <w:t>Перспективного Плана по реализации Программы «Основные направления деятельности Волгоградской областной организации профсоюза работников народного образования и науки РФ по выполнению решений VII съезда Общероссийского Профсоюза и XXVII отчетно-выборной конференции обкома Профсоюза на 2015-2020 годы</w:t>
      </w:r>
      <w:r w:rsidR="00BC2DEF">
        <w:rPr>
          <w:rFonts w:eastAsia="Times New Roman"/>
          <w:color w:val="auto"/>
          <w:kern w:val="0"/>
          <w:lang w:eastAsia="ru-RU"/>
        </w:rPr>
        <w:t xml:space="preserve">, </w:t>
      </w:r>
      <w:r w:rsidR="00BC2DEF">
        <w:rPr>
          <w:rFonts w:eastAsia="Times New Roman"/>
          <w:bCs/>
          <w:color w:val="auto"/>
          <w:kern w:val="0"/>
          <w:lang w:val="en-US" w:eastAsia="ru-RU"/>
        </w:rPr>
        <w:t>XI</w:t>
      </w:r>
      <w:r w:rsidR="00BC2DEF">
        <w:rPr>
          <w:rFonts w:eastAsia="Times New Roman"/>
          <w:bCs/>
          <w:color w:val="auto"/>
          <w:kern w:val="0"/>
          <w:lang w:eastAsia="ru-RU"/>
        </w:rPr>
        <w:t xml:space="preserve"> отчетно-выборной конференции </w:t>
      </w:r>
      <w:proofErr w:type="spellStart"/>
      <w:r w:rsidR="00BC2DEF">
        <w:rPr>
          <w:rFonts w:eastAsia="Times New Roman"/>
          <w:bCs/>
          <w:color w:val="auto"/>
          <w:kern w:val="0"/>
          <w:lang w:eastAsia="ru-RU"/>
        </w:rPr>
        <w:t>Даниловской</w:t>
      </w:r>
      <w:proofErr w:type="spellEnd"/>
      <w:r w:rsidR="00BC2DEF">
        <w:rPr>
          <w:rFonts w:eastAsia="Times New Roman"/>
          <w:bCs/>
          <w:color w:val="auto"/>
          <w:kern w:val="0"/>
          <w:lang w:eastAsia="ru-RU"/>
        </w:rPr>
        <w:t xml:space="preserve"> районной организации Профсоюза на 2014-2019 годы</w:t>
      </w:r>
      <w:r w:rsidRPr="000435DE">
        <w:rPr>
          <w:rFonts w:eastAsia="Times New Roman"/>
          <w:color w:val="auto"/>
          <w:kern w:val="0"/>
          <w:lang w:eastAsia="ru-RU"/>
        </w:rPr>
        <w:t>»</w:t>
      </w:r>
      <w:r w:rsidR="00BC2DEF">
        <w:rPr>
          <w:rFonts w:eastAsia="Times New Roman"/>
          <w:color w:val="auto"/>
          <w:kern w:val="0"/>
          <w:lang w:eastAsia="ru-RU"/>
        </w:rPr>
        <w:t>.</w:t>
      </w:r>
    </w:p>
    <w:p w:rsidR="000435DE" w:rsidRDefault="000435DE" w:rsidP="00020B08">
      <w:pPr>
        <w:spacing w:line="276" w:lineRule="auto"/>
        <w:ind w:firstLine="0"/>
        <w:jc w:val="both"/>
      </w:pPr>
      <w:r>
        <w:lastRenderedPageBreak/>
        <w:t>-</w:t>
      </w:r>
      <w:r w:rsidRPr="00B65DF3">
        <w:t>Программ</w:t>
      </w:r>
      <w:r>
        <w:t>ы</w:t>
      </w:r>
      <w:r w:rsidRPr="00B65DF3">
        <w:t xml:space="preserve"> по мотивации профсоюзного </w:t>
      </w:r>
      <w:r w:rsidR="00A54ED0">
        <w:t xml:space="preserve">членства в </w:t>
      </w:r>
      <w:proofErr w:type="spellStart"/>
      <w:r w:rsidR="00A54ED0">
        <w:t>Даниловской</w:t>
      </w:r>
      <w:proofErr w:type="spellEnd"/>
      <w:r w:rsidR="00A54ED0">
        <w:t xml:space="preserve"> районной</w:t>
      </w:r>
      <w:r w:rsidRPr="00B65DF3">
        <w:t xml:space="preserve"> организации профсоюза работнико</w:t>
      </w:r>
      <w:r w:rsidR="00A54ED0">
        <w:t xml:space="preserve">в народного образования </w:t>
      </w:r>
      <w:r w:rsidRPr="00B65DF3">
        <w:t>РФ на 2016-2019 годы</w:t>
      </w:r>
      <w:r>
        <w:t>.</w:t>
      </w:r>
    </w:p>
    <w:p w:rsidR="00052EE5" w:rsidRDefault="00E726A7" w:rsidP="00020B08">
      <w:pPr>
        <w:spacing w:line="276" w:lineRule="auto"/>
        <w:ind w:firstLine="0"/>
        <w:jc w:val="both"/>
        <w:rPr>
          <w:rFonts w:eastAsia="Times New Roman"/>
          <w:color w:val="auto"/>
          <w:kern w:val="0"/>
          <w:lang w:eastAsia="ru-RU"/>
        </w:rPr>
      </w:pPr>
      <w:r>
        <w:t xml:space="preserve">  </w:t>
      </w:r>
      <w:r w:rsidR="00BA52EE">
        <w:t xml:space="preserve">  </w:t>
      </w:r>
      <w:r w:rsidR="00B0783E">
        <w:rPr>
          <w:b/>
        </w:rPr>
        <w:t xml:space="preserve"> </w:t>
      </w:r>
      <w:r w:rsidR="00B0783E">
        <w:rPr>
          <w:rFonts w:eastAsia="Times New Roman"/>
        </w:rPr>
        <w:t xml:space="preserve">  </w:t>
      </w:r>
      <w:r w:rsidR="009B5F7F">
        <w:rPr>
          <w:rFonts w:eastAsia="Times New Roman"/>
        </w:rPr>
        <w:t xml:space="preserve"> </w:t>
      </w:r>
      <w:r w:rsidR="00AC54D8">
        <w:rPr>
          <w:rFonts w:eastAsia="Times New Roman"/>
          <w:b/>
          <w:color w:val="auto"/>
          <w:kern w:val="0"/>
          <w:lang w:eastAsia="ru-RU"/>
        </w:rPr>
        <w:t xml:space="preserve"> </w:t>
      </w:r>
      <w:r w:rsidR="00653EDF">
        <w:rPr>
          <w:rFonts w:eastAsia="Times New Roman"/>
          <w:bCs/>
          <w:color w:val="auto"/>
          <w:kern w:val="0"/>
          <w:lang w:eastAsia="ru-RU"/>
        </w:rPr>
        <w:t xml:space="preserve">23.09.2016 прошел пленум </w:t>
      </w:r>
      <w:r w:rsidR="00653EDF" w:rsidRPr="00653EDF">
        <w:rPr>
          <w:rFonts w:eastAsia="Times New Roman"/>
          <w:color w:val="auto"/>
          <w:kern w:val="0"/>
          <w:lang w:eastAsia="ru-RU"/>
        </w:rPr>
        <w:t xml:space="preserve">с повесткой дня «О ходе выполнения Программы «Основные направления деятельности Волгоградской областной организации профсоюза работников народного образования и науки РФ по выполнению решений </w:t>
      </w:r>
      <w:r w:rsidR="00653EDF" w:rsidRPr="00653EDF">
        <w:rPr>
          <w:rFonts w:eastAsia="Times New Roman"/>
          <w:color w:val="auto"/>
          <w:kern w:val="0"/>
          <w:lang w:val="en-US" w:eastAsia="ru-RU"/>
        </w:rPr>
        <w:t>VII</w:t>
      </w:r>
      <w:r w:rsidR="00653EDF" w:rsidRPr="00653EDF">
        <w:rPr>
          <w:rFonts w:eastAsia="Times New Roman"/>
          <w:color w:val="auto"/>
          <w:kern w:val="0"/>
          <w:lang w:eastAsia="ru-RU"/>
        </w:rPr>
        <w:t xml:space="preserve"> Съезда Общеросс</w:t>
      </w:r>
      <w:r w:rsidR="00653EDF">
        <w:rPr>
          <w:rFonts w:eastAsia="Times New Roman"/>
          <w:color w:val="auto"/>
          <w:kern w:val="0"/>
          <w:lang w:eastAsia="ru-RU"/>
        </w:rPr>
        <w:t xml:space="preserve">ийского Профсоюза образования, </w:t>
      </w:r>
      <w:r w:rsidR="00653EDF" w:rsidRPr="00653EDF">
        <w:rPr>
          <w:rFonts w:eastAsia="Times New Roman"/>
          <w:color w:val="auto"/>
          <w:kern w:val="0"/>
          <w:lang w:val="en-US" w:eastAsia="ru-RU"/>
        </w:rPr>
        <w:t>XXVII</w:t>
      </w:r>
      <w:r w:rsidR="00653EDF" w:rsidRPr="00653EDF">
        <w:rPr>
          <w:rFonts w:eastAsia="Times New Roman"/>
          <w:color w:val="auto"/>
          <w:kern w:val="0"/>
          <w:lang w:eastAsia="ru-RU"/>
        </w:rPr>
        <w:t xml:space="preserve"> отчетно-выборной конференции обкома Профсоюза на 2015-2020 годы</w:t>
      </w:r>
      <w:r w:rsidR="00653EDF">
        <w:rPr>
          <w:rFonts w:eastAsia="Times New Roman"/>
          <w:color w:val="auto"/>
          <w:kern w:val="0"/>
          <w:lang w:eastAsia="ru-RU"/>
        </w:rPr>
        <w:t xml:space="preserve"> </w:t>
      </w:r>
      <w:r w:rsidR="00653EDF">
        <w:rPr>
          <w:rFonts w:eastAsia="Times New Roman"/>
          <w:bCs/>
          <w:color w:val="auto"/>
          <w:kern w:val="0"/>
          <w:lang w:eastAsia="ru-RU"/>
        </w:rPr>
        <w:t xml:space="preserve">и </w:t>
      </w:r>
      <w:r w:rsidR="00A57D96">
        <w:rPr>
          <w:rFonts w:eastAsia="Times New Roman"/>
          <w:bCs/>
          <w:color w:val="auto"/>
          <w:kern w:val="0"/>
          <w:lang w:val="en-US" w:eastAsia="ru-RU"/>
        </w:rPr>
        <w:t>XI</w:t>
      </w:r>
      <w:r w:rsidR="00653EDF">
        <w:rPr>
          <w:rFonts w:eastAsia="Times New Roman"/>
          <w:bCs/>
          <w:color w:val="auto"/>
          <w:kern w:val="0"/>
          <w:lang w:eastAsia="ru-RU"/>
        </w:rPr>
        <w:t xml:space="preserve"> отчетно-выборной конференции </w:t>
      </w:r>
      <w:proofErr w:type="spellStart"/>
      <w:r w:rsidR="00653EDF">
        <w:rPr>
          <w:rFonts w:eastAsia="Times New Roman"/>
          <w:bCs/>
          <w:color w:val="auto"/>
          <w:kern w:val="0"/>
          <w:lang w:eastAsia="ru-RU"/>
        </w:rPr>
        <w:t>Даниловской</w:t>
      </w:r>
      <w:proofErr w:type="spellEnd"/>
      <w:r w:rsidR="00653EDF">
        <w:rPr>
          <w:rFonts w:eastAsia="Times New Roman"/>
          <w:bCs/>
          <w:color w:val="auto"/>
          <w:kern w:val="0"/>
          <w:lang w:eastAsia="ru-RU"/>
        </w:rPr>
        <w:t xml:space="preserve"> районной организации Профсоюза на 2014-2019 годы</w:t>
      </w:r>
      <w:r w:rsidR="00653EDF" w:rsidRPr="00653EDF">
        <w:rPr>
          <w:rFonts w:eastAsia="Times New Roman"/>
          <w:color w:val="auto"/>
          <w:kern w:val="0"/>
          <w:lang w:eastAsia="ru-RU"/>
        </w:rPr>
        <w:t>».</w:t>
      </w:r>
    </w:p>
    <w:p w:rsidR="00BC2DEF" w:rsidRDefault="00BC2DEF" w:rsidP="00020B08">
      <w:pPr>
        <w:spacing w:line="276" w:lineRule="auto"/>
        <w:ind w:firstLine="0"/>
        <w:jc w:val="both"/>
        <w:rPr>
          <w:iCs/>
        </w:rPr>
      </w:pPr>
      <w:r>
        <w:t xml:space="preserve">- </w:t>
      </w:r>
      <w:r w:rsidRPr="00B65DF3">
        <w:t xml:space="preserve">Об итогах работы </w:t>
      </w:r>
      <w:r>
        <w:rPr>
          <w:iCs/>
        </w:rPr>
        <w:t>по выполнению районного</w:t>
      </w:r>
      <w:r w:rsidRPr="00B65DF3">
        <w:rPr>
          <w:iCs/>
        </w:rPr>
        <w:t xml:space="preserve"> отрасл</w:t>
      </w:r>
      <w:r>
        <w:rPr>
          <w:iCs/>
        </w:rPr>
        <w:t xml:space="preserve">евого Соглашения между отделом образования Администрации Даниловского района </w:t>
      </w:r>
      <w:r w:rsidRPr="00B65DF3">
        <w:rPr>
          <w:iCs/>
        </w:rPr>
        <w:t>Волгоградской о</w:t>
      </w:r>
      <w:r>
        <w:rPr>
          <w:iCs/>
        </w:rPr>
        <w:t>бласти и районной</w:t>
      </w:r>
      <w:r w:rsidRPr="00B65DF3">
        <w:rPr>
          <w:iCs/>
        </w:rPr>
        <w:t xml:space="preserve"> организацией профсоюза работников народного </w:t>
      </w:r>
      <w:r>
        <w:rPr>
          <w:iCs/>
        </w:rPr>
        <w:t xml:space="preserve">образования РФ за 2015 и восемь месяцев 2016 года. </w:t>
      </w:r>
    </w:p>
    <w:p w:rsidR="00052EE5" w:rsidRDefault="00052EE5" w:rsidP="00020B08">
      <w:pPr>
        <w:spacing w:line="276" w:lineRule="auto"/>
        <w:ind w:firstLine="0"/>
        <w:jc w:val="both"/>
        <w:rPr>
          <w:iCs/>
        </w:rPr>
      </w:pPr>
      <w:r>
        <w:rPr>
          <w:iCs/>
        </w:rPr>
        <w:t xml:space="preserve">Основными докладчиками по вышеуказанным вопросам выступили Г.Д. </w:t>
      </w:r>
      <w:proofErr w:type="spellStart"/>
      <w:r>
        <w:rPr>
          <w:iCs/>
        </w:rPr>
        <w:t>Манычева</w:t>
      </w:r>
      <w:proofErr w:type="spellEnd"/>
      <w:r>
        <w:rPr>
          <w:iCs/>
        </w:rPr>
        <w:t xml:space="preserve"> – председатель ТРОП, Л.А. Климова – начальник отдела образования, </w:t>
      </w:r>
      <w:bookmarkStart w:id="4" w:name="_Hlk486188235"/>
      <w:r w:rsidR="00A25D15">
        <w:rPr>
          <w:iCs/>
        </w:rPr>
        <w:t xml:space="preserve">содокладчиками выступили </w:t>
      </w:r>
      <w:r>
        <w:rPr>
          <w:iCs/>
        </w:rPr>
        <w:t>пре</w:t>
      </w:r>
      <w:r w:rsidR="009B5F7F">
        <w:rPr>
          <w:iCs/>
        </w:rPr>
        <w:t>дседатель ППО МКОУ Березовской КСШ</w:t>
      </w:r>
      <w:r>
        <w:rPr>
          <w:iCs/>
        </w:rPr>
        <w:t>- интернат</w:t>
      </w:r>
      <w:r w:rsidR="009B5F7F">
        <w:rPr>
          <w:iCs/>
        </w:rPr>
        <w:t xml:space="preserve"> </w:t>
      </w:r>
      <w:r>
        <w:rPr>
          <w:iCs/>
        </w:rPr>
        <w:t xml:space="preserve">- И.А. </w:t>
      </w:r>
      <w:proofErr w:type="spellStart"/>
      <w:r w:rsidR="00A82941">
        <w:rPr>
          <w:iCs/>
        </w:rPr>
        <w:t>Гергель</w:t>
      </w:r>
      <w:proofErr w:type="spellEnd"/>
      <w:r w:rsidR="00A82941">
        <w:rPr>
          <w:iCs/>
        </w:rPr>
        <w:t>, председатель</w:t>
      </w:r>
      <w:r>
        <w:rPr>
          <w:iCs/>
        </w:rPr>
        <w:t xml:space="preserve"> ППО </w:t>
      </w:r>
      <w:proofErr w:type="spellStart"/>
      <w:r>
        <w:rPr>
          <w:iCs/>
        </w:rPr>
        <w:t>Ореховской</w:t>
      </w:r>
      <w:proofErr w:type="spellEnd"/>
      <w:r>
        <w:rPr>
          <w:iCs/>
        </w:rPr>
        <w:t xml:space="preserve"> ОШ- </w:t>
      </w:r>
      <w:bookmarkEnd w:id="4"/>
      <w:r>
        <w:rPr>
          <w:iCs/>
        </w:rPr>
        <w:t xml:space="preserve">С.Н. </w:t>
      </w:r>
      <w:proofErr w:type="spellStart"/>
      <w:r>
        <w:rPr>
          <w:iCs/>
        </w:rPr>
        <w:t>Колоскова</w:t>
      </w:r>
      <w:proofErr w:type="spellEnd"/>
      <w:r w:rsidR="00637D03">
        <w:rPr>
          <w:iCs/>
        </w:rPr>
        <w:t>.</w:t>
      </w:r>
    </w:p>
    <w:p w:rsidR="0084752F" w:rsidRDefault="0084752F" w:rsidP="00020B08">
      <w:pPr>
        <w:suppressAutoHyphens w:val="0"/>
        <w:spacing w:line="276" w:lineRule="auto"/>
        <w:ind w:firstLine="0"/>
        <w:jc w:val="both"/>
        <w:rPr>
          <w:rFonts w:eastAsia="Times New Roman"/>
          <w:color w:val="auto"/>
          <w:kern w:val="0"/>
          <w:lang w:eastAsia="ru-RU"/>
        </w:rPr>
      </w:pPr>
      <w:r>
        <w:rPr>
          <w:rFonts w:eastAsia="Times New Roman"/>
          <w:color w:val="auto"/>
          <w:kern w:val="0"/>
          <w:lang w:eastAsia="ru-RU"/>
        </w:rPr>
        <w:t xml:space="preserve">         </w:t>
      </w:r>
      <w:r w:rsidRPr="0084752F">
        <w:rPr>
          <w:rFonts w:eastAsia="Times New Roman"/>
          <w:color w:val="auto"/>
          <w:kern w:val="0"/>
          <w:lang w:eastAsia="ru-RU"/>
        </w:rPr>
        <w:t>На пленуме было принято постановление об участии в проекте, объявленном Общероссийским Профсоюзом образования - «2016 год – Год правовой культуры», определены задачи по совершенствованию этого направления работы.</w:t>
      </w:r>
    </w:p>
    <w:p w:rsidR="00F0101D" w:rsidRDefault="008C6532" w:rsidP="00020B08">
      <w:pPr>
        <w:suppressAutoHyphens w:val="0"/>
        <w:spacing w:line="276" w:lineRule="auto"/>
        <w:ind w:firstLine="0"/>
        <w:jc w:val="both"/>
      </w:pPr>
      <w:r w:rsidRPr="00DB1946">
        <w:rPr>
          <w:b/>
        </w:rPr>
        <w:t>В целях активизации деятельности профсоюзных организаций по выполнению уставных требований проведено</w:t>
      </w:r>
      <w:r w:rsidRPr="00B65DF3">
        <w:t xml:space="preserve"> </w:t>
      </w:r>
      <w:r>
        <w:rPr>
          <w:b/>
        </w:rPr>
        <w:t>6</w:t>
      </w:r>
      <w:r w:rsidRPr="00B65DF3">
        <w:rPr>
          <w:b/>
        </w:rPr>
        <w:t xml:space="preserve"> заседаний Президиума</w:t>
      </w:r>
      <w:r>
        <w:rPr>
          <w:b/>
        </w:rPr>
        <w:t xml:space="preserve"> рай</w:t>
      </w:r>
      <w:r w:rsidRPr="00B65DF3">
        <w:rPr>
          <w:b/>
        </w:rPr>
        <w:t>кома Профсоюза</w:t>
      </w:r>
      <w:r w:rsidRPr="00B65DF3">
        <w:t>.</w:t>
      </w:r>
    </w:p>
    <w:p w:rsidR="001B79A4" w:rsidRDefault="001B79A4" w:rsidP="00020B08">
      <w:pPr>
        <w:suppressAutoHyphens w:val="0"/>
        <w:spacing w:line="276" w:lineRule="auto"/>
        <w:ind w:firstLine="0"/>
        <w:jc w:val="both"/>
        <w:rPr>
          <w:rFonts w:eastAsia="Times New Roman"/>
          <w:b/>
          <w:color w:val="auto"/>
          <w:kern w:val="0"/>
          <w:lang w:eastAsia="ru-RU"/>
        </w:rPr>
      </w:pPr>
    </w:p>
    <w:p w:rsidR="008C6532" w:rsidRDefault="008C6532" w:rsidP="00020B08">
      <w:pPr>
        <w:suppressAutoHyphens w:val="0"/>
        <w:spacing w:line="276" w:lineRule="auto"/>
        <w:ind w:firstLine="0"/>
        <w:jc w:val="both"/>
      </w:pPr>
      <w:r w:rsidRPr="00B65DF3">
        <w:t xml:space="preserve">На </w:t>
      </w:r>
      <w:r w:rsidR="007676F6">
        <w:t>президиумах</w:t>
      </w:r>
      <w:r w:rsidRPr="00B65DF3">
        <w:t xml:space="preserve"> за 2016 год рассмотрены вопросы</w:t>
      </w:r>
      <w:r w:rsidR="001B79A4">
        <w:t>:</w:t>
      </w:r>
    </w:p>
    <w:p w:rsidR="001B79A4" w:rsidRDefault="001B79A4" w:rsidP="00020B08">
      <w:pPr>
        <w:suppressAutoHyphens w:val="0"/>
        <w:spacing w:line="276" w:lineRule="auto"/>
        <w:ind w:firstLine="0"/>
        <w:jc w:val="both"/>
      </w:pPr>
      <w:r>
        <w:t xml:space="preserve">- Об </w:t>
      </w:r>
      <w:proofErr w:type="spellStart"/>
      <w:r>
        <w:t>отчетах</w:t>
      </w:r>
      <w:proofErr w:type="spellEnd"/>
      <w:r>
        <w:t xml:space="preserve"> районной организации Профсоюза по всем направлениям</w:t>
      </w:r>
    </w:p>
    <w:p w:rsidR="001B79A4" w:rsidRDefault="001B79A4" w:rsidP="00020B08">
      <w:pPr>
        <w:suppressAutoHyphens w:val="0"/>
        <w:spacing w:line="276" w:lineRule="auto"/>
        <w:ind w:firstLine="0"/>
        <w:jc w:val="both"/>
      </w:pPr>
      <w:r>
        <w:t xml:space="preserve">- О награждении Почетной грамотой обкома Профсоюза и грамотами ТРОП в 2016 году </w:t>
      </w:r>
    </w:p>
    <w:p w:rsidR="001B79A4" w:rsidRDefault="001B79A4" w:rsidP="00020B08">
      <w:pPr>
        <w:suppressAutoHyphens w:val="0"/>
        <w:spacing w:line="276" w:lineRule="auto"/>
        <w:ind w:firstLine="0"/>
        <w:jc w:val="both"/>
      </w:pPr>
      <w:r>
        <w:t>- О проведении мероприятий, связанных с Годом правовой культуры в Профсоюзе</w:t>
      </w:r>
    </w:p>
    <w:p w:rsidR="001B79A4" w:rsidRDefault="001B79A4" w:rsidP="00020B08">
      <w:pPr>
        <w:suppressAutoHyphens w:val="0"/>
        <w:spacing w:line="276" w:lineRule="auto"/>
        <w:ind w:firstLine="0"/>
        <w:jc w:val="both"/>
      </w:pPr>
      <w:r>
        <w:t xml:space="preserve">- О </w:t>
      </w:r>
      <w:r w:rsidRPr="00B65DF3">
        <w:t xml:space="preserve">результатах общепрофсоюзной тематической проверки по теме «Соблюдение трудового законодательства </w:t>
      </w:r>
      <w:bookmarkStart w:id="5" w:name="_Hlk486268321"/>
      <w:r w:rsidRPr="00B65DF3">
        <w:t>при заключении и изменении трудовых договоров с работниками организаций</w:t>
      </w:r>
      <w:bookmarkEnd w:id="5"/>
      <w:r>
        <w:t xml:space="preserve">» </w:t>
      </w:r>
    </w:p>
    <w:p w:rsidR="0002620D" w:rsidRDefault="0002620D" w:rsidP="00020B08">
      <w:pPr>
        <w:pStyle w:val="Default"/>
        <w:spacing w:line="276" w:lineRule="auto"/>
        <w:jc w:val="both"/>
        <w:rPr>
          <w:color w:val="00000A"/>
        </w:rPr>
      </w:pPr>
      <w:r>
        <w:t xml:space="preserve">- </w:t>
      </w:r>
      <w:r>
        <w:rPr>
          <w:color w:val="00000A"/>
        </w:rPr>
        <w:t>О совместной работе ТРОП и отдела образования администрации Даниловского муниципального района по охране труда в ОО (работа администрации, ответственных за</w:t>
      </w:r>
      <w:r w:rsidR="00363ABE">
        <w:rPr>
          <w:color w:val="00000A"/>
        </w:rPr>
        <w:t xml:space="preserve"> ОТ и уполномоченных лиц по ОТ)</w:t>
      </w:r>
    </w:p>
    <w:p w:rsidR="00E8586E" w:rsidRDefault="00E8586E" w:rsidP="00020B08">
      <w:pPr>
        <w:pStyle w:val="Default"/>
        <w:spacing w:line="276" w:lineRule="auto"/>
        <w:jc w:val="both"/>
        <w:rPr>
          <w:color w:val="00000A"/>
        </w:rPr>
      </w:pPr>
      <w:r>
        <w:rPr>
          <w:color w:val="00000A"/>
        </w:rPr>
        <w:t>- О работе Совета молодых педагогов района</w:t>
      </w:r>
    </w:p>
    <w:p w:rsidR="00363ABE" w:rsidRDefault="00363ABE" w:rsidP="00020B08">
      <w:pPr>
        <w:pStyle w:val="Default"/>
        <w:spacing w:line="276" w:lineRule="auto"/>
        <w:jc w:val="both"/>
        <w:rPr>
          <w:color w:val="00000A"/>
        </w:rPr>
      </w:pPr>
      <w:r>
        <w:rPr>
          <w:color w:val="00000A"/>
        </w:rPr>
        <w:t>- О проведении Всемирного дня Охраны труда</w:t>
      </w:r>
    </w:p>
    <w:p w:rsidR="00363ABE" w:rsidRDefault="00363ABE" w:rsidP="00020B08">
      <w:pPr>
        <w:pStyle w:val="Default"/>
        <w:spacing w:line="276" w:lineRule="auto"/>
        <w:jc w:val="both"/>
        <w:rPr>
          <w:color w:val="00000A"/>
        </w:rPr>
      </w:pPr>
      <w:r>
        <w:rPr>
          <w:color w:val="00000A"/>
        </w:rPr>
        <w:t xml:space="preserve">- Об участии ТРОП в </w:t>
      </w:r>
      <w:r w:rsidR="005E2E09">
        <w:rPr>
          <w:color w:val="00000A"/>
        </w:rPr>
        <w:t>акции 1 мая 7 октября 2015 год</w:t>
      </w:r>
    </w:p>
    <w:p w:rsidR="005E2E09" w:rsidRDefault="005E2E09" w:rsidP="00020B08">
      <w:pPr>
        <w:pStyle w:val="Default"/>
        <w:spacing w:line="276" w:lineRule="auto"/>
        <w:jc w:val="both"/>
        <w:rPr>
          <w:color w:val="00000A"/>
        </w:rPr>
      </w:pPr>
      <w:r>
        <w:rPr>
          <w:color w:val="00000A"/>
        </w:rPr>
        <w:t>- О проведении Спартакиады среди работников образования района</w:t>
      </w:r>
    </w:p>
    <w:p w:rsidR="005E2E09" w:rsidRDefault="005E2E09" w:rsidP="00020B08">
      <w:pPr>
        <w:pStyle w:val="Default"/>
        <w:spacing w:line="276" w:lineRule="auto"/>
        <w:jc w:val="both"/>
        <w:rPr>
          <w:color w:val="00000A"/>
        </w:rPr>
      </w:pPr>
      <w:r>
        <w:rPr>
          <w:color w:val="00000A"/>
        </w:rPr>
        <w:t>-</w:t>
      </w:r>
      <w:r w:rsidRPr="005E2E09">
        <w:rPr>
          <w:color w:val="00000A"/>
        </w:rPr>
        <w:t xml:space="preserve"> </w:t>
      </w:r>
      <w:r>
        <w:rPr>
          <w:color w:val="00000A"/>
        </w:rPr>
        <w:t>Об организации санаторно-курортного лечения работников образования и их детей в 2016 году</w:t>
      </w:r>
    </w:p>
    <w:p w:rsidR="005E2E09" w:rsidRDefault="005E2E09" w:rsidP="00020B08">
      <w:pPr>
        <w:pStyle w:val="Default"/>
        <w:spacing w:line="276" w:lineRule="auto"/>
        <w:jc w:val="both"/>
        <w:rPr>
          <w:color w:val="00000A"/>
        </w:rPr>
      </w:pPr>
      <w:r>
        <w:rPr>
          <w:color w:val="00000A"/>
        </w:rPr>
        <w:t>-</w:t>
      </w:r>
      <w:r w:rsidR="00035367">
        <w:rPr>
          <w:color w:val="00000A"/>
        </w:rPr>
        <w:t xml:space="preserve"> О внесении поправок (дополнений и изменений) в </w:t>
      </w:r>
      <w:r w:rsidR="00CA6B61">
        <w:rPr>
          <w:color w:val="00000A"/>
        </w:rPr>
        <w:t xml:space="preserve">районное Соглашение и </w:t>
      </w:r>
      <w:proofErr w:type="spellStart"/>
      <w:r w:rsidR="00035367">
        <w:rPr>
          <w:color w:val="00000A"/>
        </w:rPr>
        <w:t>колдоговора</w:t>
      </w:r>
      <w:proofErr w:type="spellEnd"/>
      <w:r w:rsidR="00E8586E">
        <w:rPr>
          <w:color w:val="00000A"/>
        </w:rPr>
        <w:t xml:space="preserve"> ОО</w:t>
      </w:r>
      <w:r w:rsidR="00035367">
        <w:rPr>
          <w:color w:val="00000A"/>
        </w:rPr>
        <w:t xml:space="preserve"> </w:t>
      </w:r>
      <w:r w:rsidR="00E8586E">
        <w:rPr>
          <w:color w:val="00000A"/>
        </w:rPr>
        <w:t>с регистрацией в установленном порядке.</w:t>
      </w:r>
    </w:p>
    <w:p w:rsidR="00363ABE" w:rsidRDefault="00E8586E" w:rsidP="00020B08">
      <w:pPr>
        <w:pStyle w:val="Default"/>
        <w:spacing w:line="276" w:lineRule="auto"/>
        <w:jc w:val="both"/>
        <w:rPr>
          <w:color w:val="00000A"/>
        </w:rPr>
      </w:pPr>
      <w:r>
        <w:t>Решая задачу кадрового укрепления, уделяли большое внимание обучению профсоюзного актива.</w:t>
      </w:r>
    </w:p>
    <w:p w:rsidR="000435DE" w:rsidRDefault="00882D0A" w:rsidP="00020B08">
      <w:pPr>
        <w:spacing w:line="276" w:lineRule="auto"/>
        <w:ind w:firstLine="0"/>
        <w:jc w:val="both"/>
        <w:rPr>
          <w:rFonts w:eastAsia="Times New Roman"/>
        </w:rPr>
      </w:pPr>
      <w:r w:rsidRPr="00882D0A">
        <w:rPr>
          <w:rFonts w:eastAsia="Times New Roman"/>
          <w:b/>
        </w:rPr>
        <w:t>3. О социальном партнерстве</w:t>
      </w:r>
      <w:r>
        <w:rPr>
          <w:rFonts w:eastAsia="Times New Roman"/>
        </w:rPr>
        <w:t>.</w:t>
      </w:r>
    </w:p>
    <w:p w:rsidR="00882D0A" w:rsidRPr="008A4E1C" w:rsidRDefault="00252D6B" w:rsidP="00020B08">
      <w:pPr>
        <w:spacing w:line="276" w:lineRule="auto"/>
        <w:ind w:firstLine="0"/>
        <w:jc w:val="both"/>
        <w:rPr>
          <w:rFonts w:eastAsia="Times New Roman"/>
          <w:color w:val="auto"/>
          <w:kern w:val="0"/>
          <w:lang w:eastAsia="ru-RU"/>
        </w:rPr>
      </w:pPr>
      <w:r>
        <w:rPr>
          <w:rFonts w:eastAsia="Times New Roman"/>
          <w:color w:val="auto"/>
          <w:kern w:val="0"/>
          <w:lang w:eastAsia="ru-RU"/>
        </w:rPr>
        <w:t xml:space="preserve">         </w:t>
      </w:r>
      <w:r w:rsidR="00882D0A" w:rsidRPr="008A4E1C">
        <w:rPr>
          <w:rFonts w:eastAsia="Times New Roman"/>
          <w:color w:val="auto"/>
          <w:kern w:val="0"/>
          <w:lang w:eastAsia="ru-RU"/>
        </w:rPr>
        <w:t>П</w:t>
      </w:r>
      <w:r w:rsidR="00882D0A" w:rsidRPr="008A4E1C">
        <w:rPr>
          <w:rFonts w:eastAsia="Times New Roman"/>
          <w:color w:val="262626"/>
          <w:kern w:val="0"/>
          <w:lang w:eastAsia="ru-RU"/>
        </w:rPr>
        <w:t xml:space="preserve">риоритетными задачами в работе </w:t>
      </w:r>
      <w:r w:rsidR="00882D0A" w:rsidRPr="00CB6D6D">
        <w:rPr>
          <w:rFonts w:eastAsia="Times New Roman"/>
          <w:color w:val="262626"/>
          <w:kern w:val="0"/>
          <w:lang w:eastAsia="ru-RU"/>
        </w:rPr>
        <w:t>ТРОП Даниловского района</w:t>
      </w:r>
      <w:r w:rsidR="00882D0A" w:rsidRPr="008A4E1C">
        <w:rPr>
          <w:rFonts w:eastAsia="Times New Roman"/>
          <w:color w:val="262626"/>
          <w:kern w:val="0"/>
          <w:lang w:eastAsia="ru-RU"/>
        </w:rPr>
        <w:t xml:space="preserve"> </w:t>
      </w:r>
      <w:r w:rsidR="00882D0A" w:rsidRPr="00CB6D6D">
        <w:rPr>
          <w:rFonts w:eastAsia="Times New Roman"/>
          <w:color w:val="262626"/>
          <w:kern w:val="0"/>
          <w:lang w:eastAsia="ru-RU"/>
        </w:rPr>
        <w:t>являются</w:t>
      </w:r>
      <w:r w:rsidR="00882D0A" w:rsidRPr="008A4E1C">
        <w:rPr>
          <w:rFonts w:eastAsia="Times New Roman"/>
          <w:color w:val="262626"/>
          <w:kern w:val="0"/>
          <w:lang w:eastAsia="ru-RU"/>
        </w:rPr>
        <w:t xml:space="preserve"> вопросы </w:t>
      </w:r>
      <w:r w:rsidR="00882D0A" w:rsidRPr="008A4E1C">
        <w:rPr>
          <w:rFonts w:eastAsia="Times New Roman"/>
          <w:bCs/>
          <w:iCs/>
          <w:color w:val="000000"/>
          <w:kern w:val="0"/>
          <w:lang w:eastAsia="ru-RU"/>
        </w:rPr>
        <w:t xml:space="preserve">формирования механизмов и единых критериев общественно-профессиональной оценки </w:t>
      </w:r>
      <w:r w:rsidR="00882D0A" w:rsidRPr="008A4E1C">
        <w:rPr>
          <w:rFonts w:eastAsia="Times New Roman"/>
          <w:bCs/>
          <w:iCs/>
          <w:color w:val="000000"/>
          <w:kern w:val="0"/>
          <w:lang w:eastAsia="ru-RU"/>
        </w:rPr>
        <w:lastRenderedPageBreak/>
        <w:t>качества и результатов педагогического труда, введения нового порядка аттестации педагогических работников, создания моральных и материальных стимулов для привлечения в сферу образования молодых учителей, воспитателей, введения новых систем оплаты труда педагогических работников и  новых моделей повышения квалификации педагогических работников.</w:t>
      </w:r>
    </w:p>
    <w:p w:rsidR="00882D0A" w:rsidRPr="008A4E1C" w:rsidRDefault="00882D0A" w:rsidP="00020B08">
      <w:pPr>
        <w:suppressAutoHyphens w:val="0"/>
        <w:spacing w:line="276" w:lineRule="auto"/>
        <w:ind w:right="-5" w:firstLine="0"/>
        <w:jc w:val="both"/>
        <w:rPr>
          <w:rFonts w:eastAsia="Times New Roman"/>
          <w:color w:val="auto"/>
          <w:kern w:val="0"/>
          <w:lang w:eastAsia="ru-RU"/>
        </w:rPr>
      </w:pPr>
      <w:r w:rsidRPr="008A4E1C">
        <w:rPr>
          <w:rFonts w:eastAsia="Times New Roman"/>
          <w:bCs/>
          <w:color w:val="auto"/>
          <w:kern w:val="0"/>
          <w:lang w:eastAsia="ru-RU"/>
        </w:rPr>
        <w:t xml:space="preserve">        </w:t>
      </w:r>
      <w:r w:rsidRPr="00CB6D6D">
        <w:rPr>
          <w:rFonts w:eastAsia="Times New Roman"/>
          <w:bCs/>
          <w:color w:val="auto"/>
          <w:kern w:val="0"/>
          <w:lang w:eastAsia="ru-RU"/>
        </w:rPr>
        <w:t>Повысился</w:t>
      </w:r>
      <w:r w:rsidRPr="00CB6D6D">
        <w:rPr>
          <w:rFonts w:eastAsia="Times New Roman"/>
          <w:color w:val="auto"/>
          <w:kern w:val="0"/>
          <w:lang w:eastAsia="ru-RU"/>
        </w:rPr>
        <w:t xml:space="preserve"> статус</w:t>
      </w:r>
      <w:r w:rsidRPr="008A4E1C">
        <w:rPr>
          <w:rFonts w:eastAsia="Times New Roman"/>
          <w:color w:val="auto"/>
          <w:kern w:val="0"/>
          <w:lang w:eastAsia="ru-RU"/>
        </w:rPr>
        <w:t xml:space="preserve"> педагогических работников и качество кадрового потенц</w:t>
      </w:r>
      <w:r w:rsidRPr="00CB6D6D">
        <w:rPr>
          <w:rFonts w:eastAsia="Times New Roman"/>
          <w:color w:val="auto"/>
          <w:kern w:val="0"/>
          <w:lang w:eastAsia="ru-RU"/>
        </w:rPr>
        <w:t>иала образовательных учреждений.</w:t>
      </w:r>
      <w:r w:rsidRPr="008A4E1C">
        <w:rPr>
          <w:rFonts w:eastAsia="Times New Roman"/>
          <w:color w:val="auto"/>
          <w:kern w:val="0"/>
          <w:lang w:eastAsia="ru-RU"/>
        </w:rPr>
        <w:t xml:space="preserve"> Стало бо</w:t>
      </w:r>
      <w:r w:rsidRPr="00CB6D6D">
        <w:rPr>
          <w:rFonts w:eastAsia="Times New Roman"/>
          <w:color w:val="auto"/>
          <w:kern w:val="0"/>
          <w:lang w:eastAsia="ru-RU"/>
        </w:rPr>
        <w:t>лее заметным влияние</w:t>
      </w:r>
      <w:r w:rsidRPr="008A4E1C">
        <w:rPr>
          <w:rFonts w:eastAsia="Times New Roman"/>
          <w:color w:val="auto"/>
          <w:kern w:val="0"/>
          <w:lang w:eastAsia="ru-RU"/>
        </w:rPr>
        <w:t xml:space="preserve"> Профсоюза на создание в образовательных </w:t>
      </w:r>
      <w:r w:rsidR="00912EB1" w:rsidRPr="008A4E1C">
        <w:rPr>
          <w:rFonts w:eastAsia="Times New Roman"/>
          <w:color w:val="auto"/>
          <w:kern w:val="0"/>
          <w:lang w:eastAsia="ru-RU"/>
        </w:rPr>
        <w:t>организациях безопасных</w:t>
      </w:r>
      <w:r w:rsidRPr="008A4E1C">
        <w:rPr>
          <w:rFonts w:eastAsia="Times New Roman"/>
          <w:color w:val="auto"/>
          <w:kern w:val="0"/>
          <w:lang w:eastAsia="ru-RU"/>
        </w:rPr>
        <w:t xml:space="preserve"> и комфортных условий труда, формирование здорового образа жизни работников образования.</w:t>
      </w:r>
    </w:p>
    <w:p w:rsidR="00882D0A" w:rsidRDefault="00882D0A" w:rsidP="00020B08">
      <w:pPr>
        <w:spacing w:line="276" w:lineRule="auto"/>
        <w:ind w:firstLine="360"/>
        <w:jc w:val="both"/>
        <w:rPr>
          <w:rFonts w:eastAsia="Times New Roman"/>
          <w:color w:val="auto"/>
          <w:kern w:val="0"/>
          <w:lang w:eastAsia="ru-RU"/>
        </w:rPr>
      </w:pPr>
      <w:r>
        <w:rPr>
          <w:rFonts w:eastAsia="Arial Unicode MS"/>
        </w:rPr>
        <w:t xml:space="preserve">        </w:t>
      </w:r>
      <w:r w:rsidRPr="00C21584">
        <w:rPr>
          <w:rFonts w:eastAsia="Times New Roman"/>
          <w:color w:val="auto"/>
          <w:kern w:val="0"/>
          <w:lang w:eastAsia="ru-RU"/>
        </w:rPr>
        <w:t xml:space="preserve">Председатели </w:t>
      </w:r>
      <w:r w:rsidR="00912EB1" w:rsidRPr="00C21584">
        <w:rPr>
          <w:rFonts w:eastAsia="Times New Roman"/>
          <w:color w:val="auto"/>
          <w:kern w:val="0"/>
          <w:lang w:eastAsia="ru-RU"/>
        </w:rPr>
        <w:t>первичных профсоюзных</w:t>
      </w:r>
      <w:r w:rsidRPr="00C21584">
        <w:rPr>
          <w:rFonts w:eastAsia="Times New Roman"/>
          <w:color w:val="auto"/>
          <w:kern w:val="0"/>
          <w:lang w:eastAsia="ru-RU"/>
        </w:rPr>
        <w:t xml:space="preserve"> организаций имеют достаточно длительный период работы в профсоюзе (более 10 лет). Это:</w:t>
      </w:r>
    </w:p>
    <w:p w:rsidR="00882D0A" w:rsidRDefault="00882D0A" w:rsidP="00020B08">
      <w:pPr>
        <w:suppressAutoHyphens w:val="0"/>
        <w:spacing w:line="276" w:lineRule="auto"/>
        <w:ind w:firstLine="360"/>
        <w:jc w:val="both"/>
        <w:rPr>
          <w:rFonts w:eastAsia="Times New Roman"/>
          <w:color w:val="auto"/>
          <w:kern w:val="0"/>
          <w:lang w:eastAsia="ru-RU"/>
        </w:rPr>
      </w:pPr>
      <w:proofErr w:type="spellStart"/>
      <w:r w:rsidRPr="00CB6D6D">
        <w:rPr>
          <w:rFonts w:eastAsia="Times New Roman"/>
          <w:color w:val="auto"/>
          <w:kern w:val="0"/>
          <w:lang w:eastAsia="ru-RU"/>
        </w:rPr>
        <w:t>Бочарова</w:t>
      </w:r>
      <w:proofErr w:type="spellEnd"/>
      <w:r w:rsidRPr="00CB6D6D">
        <w:rPr>
          <w:rFonts w:eastAsia="Times New Roman"/>
          <w:color w:val="auto"/>
          <w:kern w:val="0"/>
          <w:lang w:eastAsia="ru-RU"/>
        </w:rPr>
        <w:t xml:space="preserve"> Лиди</w:t>
      </w:r>
      <w:r w:rsidRPr="00C21584">
        <w:rPr>
          <w:rFonts w:eastAsia="Times New Roman"/>
          <w:color w:val="auto"/>
          <w:kern w:val="0"/>
          <w:lang w:eastAsia="ru-RU"/>
        </w:rPr>
        <w:t xml:space="preserve">я Ивановна- МКОУ </w:t>
      </w:r>
      <w:proofErr w:type="spellStart"/>
      <w:r w:rsidRPr="00C21584">
        <w:rPr>
          <w:rFonts w:eastAsia="Times New Roman"/>
          <w:color w:val="auto"/>
          <w:kern w:val="0"/>
          <w:lang w:eastAsia="ru-RU"/>
        </w:rPr>
        <w:t>Атамановская</w:t>
      </w:r>
      <w:proofErr w:type="spellEnd"/>
      <w:r w:rsidRPr="00C21584">
        <w:rPr>
          <w:rFonts w:eastAsia="Times New Roman"/>
          <w:color w:val="auto"/>
          <w:kern w:val="0"/>
          <w:lang w:eastAsia="ru-RU"/>
        </w:rPr>
        <w:t xml:space="preserve"> С</w:t>
      </w:r>
      <w:r w:rsidRPr="00CB6D6D">
        <w:rPr>
          <w:rFonts w:eastAsia="Times New Roman"/>
          <w:color w:val="auto"/>
          <w:kern w:val="0"/>
          <w:lang w:eastAsia="ru-RU"/>
        </w:rPr>
        <w:t>Ш,</w:t>
      </w:r>
    </w:p>
    <w:p w:rsidR="00882D0A" w:rsidRPr="00CB6D6D" w:rsidRDefault="00882D0A" w:rsidP="00020B08">
      <w:pPr>
        <w:suppressAutoHyphens w:val="0"/>
        <w:spacing w:line="276" w:lineRule="auto"/>
        <w:ind w:firstLine="360"/>
        <w:jc w:val="both"/>
        <w:rPr>
          <w:rFonts w:eastAsia="Times New Roman"/>
          <w:color w:val="auto"/>
          <w:kern w:val="0"/>
          <w:lang w:eastAsia="ru-RU"/>
        </w:rPr>
      </w:pPr>
      <w:r w:rsidRPr="00CB6D6D">
        <w:rPr>
          <w:rFonts w:eastAsia="Times New Roman"/>
          <w:color w:val="auto"/>
          <w:kern w:val="0"/>
          <w:lang w:eastAsia="ru-RU"/>
        </w:rPr>
        <w:t xml:space="preserve">Величко Галина Юрьевна- </w:t>
      </w:r>
      <w:proofErr w:type="spellStart"/>
      <w:r w:rsidRPr="00CB6D6D">
        <w:rPr>
          <w:rFonts w:eastAsia="Times New Roman"/>
          <w:color w:val="auto"/>
          <w:kern w:val="0"/>
          <w:lang w:eastAsia="ru-RU"/>
        </w:rPr>
        <w:t>Белопрудский</w:t>
      </w:r>
      <w:proofErr w:type="spellEnd"/>
      <w:r w:rsidRPr="00CB6D6D">
        <w:rPr>
          <w:rFonts w:eastAsia="Times New Roman"/>
          <w:color w:val="auto"/>
          <w:kern w:val="0"/>
          <w:lang w:eastAsia="ru-RU"/>
        </w:rPr>
        <w:t xml:space="preserve"> </w:t>
      </w:r>
      <w:r w:rsidRPr="00C21584">
        <w:rPr>
          <w:rFonts w:eastAsia="Times New Roman"/>
          <w:color w:val="auto"/>
          <w:kern w:val="0"/>
          <w:lang w:eastAsia="ru-RU"/>
        </w:rPr>
        <w:t>МК</w:t>
      </w:r>
      <w:r w:rsidRPr="00CB6D6D">
        <w:rPr>
          <w:rFonts w:eastAsia="Times New Roman"/>
          <w:color w:val="auto"/>
          <w:kern w:val="0"/>
          <w:lang w:eastAsia="ru-RU"/>
        </w:rPr>
        <w:t>ДОУ,</w:t>
      </w:r>
    </w:p>
    <w:p w:rsidR="00882D0A" w:rsidRPr="00CB6D6D" w:rsidRDefault="00882D0A" w:rsidP="00020B08">
      <w:pPr>
        <w:suppressAutoHyphens w:val="0"/>
        <w:spacing w:line="276" w:lineRule="auto"/>
        <w:ind w:firstLine="360"/>
        <w:jc w:val="both"/>
        <w:rPr>
          <w:rFonts w:eastAsia="Times New Roman"/>
          <w:color w:val="auto"/>
          <w:kern w:val="0"/>
          <w:lang w:eastAsia="ru-RU"/>
        </w:rPr>
      </w:pPr>
      <w:proofErr w:type="spellStart"/>
      <w:r w:rsidRPr="00CB6D6D">
        <w:rPr>
          <w:rFonts w:eastAsia="Times New Roman"/>
          <w:color w:val="auto"/>
          <w:kern w:val="0"/>
          <w:lang w:eastAsia="ru-RU"/>
        </w:rPr>
        <w:t>Вихлянцева</w:t>
      </w:r>
      <w:proofErr w:type="spellEnd"/>
      <w:r w:rsidRPr="00CB6D6D">
        <w:rPr>
          <w:rFonts w:eastAsia="Times New Roman"/>
          <w:color w:val="auto"/>
          <w:kern w:val="0"/>
          <w:lang w:eastAsia="ru-RU"/>
        </w:rPr>
        <w:t xml:space="preserve"> Наталья Ивановна- Березовский </w:t>
      </w:r>
      <w:r w:rsidRPr="00C21584">
        <w:rPr>
          <w:rFonts w:eastAsia="Times New Roman"/>
          <w:color w:val="auto"/>
          <w:kern w:val="0"/>
          <w:lang w:eastAsia="ru-RU"/>
        </w:rPr>
        <w:t>МК</w:t>
      </w:r>
      <w:r w:rsidRPr="00CB6D6D">
        <w:rPr>
          <w:rFonts w:eastAsia="Times New Roman"/>
          <w:color w:val="auto"/>
          <w:kern w:val="0"/>
          <w:lang w:eastAsia="ru-RU"/>
        </w:rPr>
        <w:t>ДОУ,</w:t>
      </w:r>
    </w:p>
    <w:p w:rsidR="00882D0A" w:rsidRPr="00CB6D6D" w:rsidRDefault="00882D0A" w:rsidP="00020B08">
      <w:pPr>
        <w:suppressAutoHyphens w:val="0"/>
        <w:spacing w:line="276" w:lineRule="auto"/>
        <w:ind w:firstLine="360"/>
        <w:jc w:val="both"/>
        <w:rPr>
          <w:rFonts w:eastAsia="Times New Roman"/>
          <w:color w:val="auto"/>
          <w:kern w:val="0"/>
          <w:lang w:eastAsia="ru-RU"/>
        </w:rPr>
      </w:pPr>
      <w:r w:rsidRPr="00CB6D6D">
        <w:rPr>
          <w:rFonts w:eastAsia="Times New Roman"/>
          <w:color w:val="auto"/>
          <w:kern w:val="0"/>
          <w:lang w:eastAsia="ru-RU"/>
        </w:rPr>
        <w:t>Ко</w:t>
      </w:r>
      <w:r w:rsidRPr="00C21584">
        <w:rPr>
          <w:rFonts w:eastAsia="Times New Roman"/>
          <w:color w:val="auto"/>
          <w:kern w:val="0"/>
          <w:lang w:eastAsia="ru-RU"/>
        </w:rPr>
        <w:t xml:space="preserve">лесникова Светлана </w:t>
      </w:r>
      <w:proofErr w:type="spellStart"/>
      <w:r w:rsidRPr="00C21584">
        <w:rPr>
          <w:rFonts w:eastAsia="Times New Roman"/>
          <w:color w:val="auto"/>
          <w:kern w:val="0"/>
          <w:lang w:eastAsia="ru-RU"/>
        </w:rPr>
        <w:t>Федоровна</w:t>
      </w:r>
      <w:proofErr w:type="spellEnd"/>
      <w:r w:rsidRPr="00C21584">
        <w:rPr>
          <w:rFonts w:eastAsia="Times New Roman"/>
          <w:color w:val="auto"/>
          <w:kern w:val="0"/>
          <w:lang w:eastAsia="ru-RU"/>
        </w:rPr>
        <w:t xml:space="preserve">- МКОУ </w:t>
      </w:r>
      <w:proofErr w:type="spellStart"/>
      <w:r w:rsidRPr="00C21584">
        <w:rPr>
          <w:rFonts w:eastAsia="Times New Roman"/>
          <w:color w:val="auto"/>
          <w:kern w:val="0"/>
          <w:lang w:eastAsia="ru-RU"/>
        </w:rPr>
        <w:t>Лобойковская</w:t>
      </w:r>
      <w:proofErr w:type="spellEnd"/>
      <w:r w:rsidRPr="00C21584">
        <w:rPr>
          <w:rFonts w:eastAsia="Times New Roman"/>
          <w:color w:val="auto"/>
          <w:kern w:val="0"/>
          <w:lang w:eastAsia="ru-RU"/>
        </w:rPr>
        <w:t xml:space="preserve"> С</w:t>
      </w:r>
      <w:r w:rsidRPr="00CB6D6D">
        <w:rPr>
          <w:rFonts w:eastAsia="Times New Roman"/>
          <w:color w:val="auto"/>
          <w:kern w:val="0"/>
          <w:lang w:eastAsia="ru-RU"/>
        </w:rPr>
        <w:t xml:space="preserve">Ш, </w:t>
      </w:r>
    </w:p>
    <w:p w:rsidR="00882D0A" w:rsidRPr="00CB6D6D" w:rsidRDefault="00882D0A" w:rsidP="00020B08">
      <w:pPr>
        <w:suppressAutoHyphens w:val="0"/>
        <w:spacing w:line="276" w:lineRule="auto"/>
        <w:ind w:firstLine="360"/>
        <w:jc w:val="both"/>
        <w:rPr>
          <w:rFonts w:eastAsia="Times New Roman"/>
          <w:color w:val="auto"/>
          <w:kern w:val="0"/>
          <w:lang w:eastAsia="ru-RU"/>
        </w:rPr>
      </w:pPr>
      <w:proofErr w:type="spellStart"/>
      <w:r w:rsidRPr="00CB6D6D">
        <w:rPr>
          <w:rFonts w:eastAsia="Times New Roman"/>
          <w:color w:val="auto"/>
          <w:kern w:val="0"/>
          <w:lang w:eastAsia="ru-RU"/>
        </w:rPr>
        <w:t>Колоскова</w:t>
      </w:r>
      <w:proofErr w:type="spellEnd"/>
      <w:r w:rsidRPr="00CB6D6D">
        <w:rPr>
          <w:rFonts w:eastAsia="Times New Roman"/>
          <w:color w:val="auto"/>
          <w:kern w:val="0"/>
          <w:lang w:eastAsia="ru-RU"/>
        </w:rPr>
        <w:t xml:space="preserve"> Светлана Николаевна- М</w:t>
      </w:r>
      <w:r w:rsidRPr="00C21584">
        <w:rPr>
          <w:rFonts w:eastAsia="Times New Roman"/>
          <w:color w:val="auto"/>
          <w:kern w:val="0"/>
          <w:lang w:eastAsia="ru-RU"/>
        </w:rPr>
        <w:t>К</w:t>
      </w:r>
      <w:r w:rsidRPr="00CB6D6D">
        <w:rPr>
          <w:rFonts w:eastAsia="Times New Roman"/>
          <w:color w:val="auto"/>
          <w:kern w:val="0"/>
          <w:lang w:eastAsia="ru-RU"/>
        </w:rPr>
        <w:t xml:space="preserve">ОУ </w:t>
      </w:r>
      <w:proofErr w:type="spellStart"/>
      <w:r w:rsidRPr="00CB6D6D">
        <w:rPr>
          <w:rFonts w:eastAsia="Times New Roman"/>
          <w:color w:val="auto"/>
          <w:kern w:val="0"/>
          <w:lang w:eastAsia="ru-RU"/>
        </w:rPr>
        <w:t>О</w:t>
      </w:r>
      <w:r w:rsidRPr="00C21584">
        <w:rPr>
          <w:rFonts w:eastAsia="Times New Roman"/>
          <w:color w:val="auto"/>
          <w:kern w:val="0"/>
          <w:lang w:eastAsia="ru-RU"/>
        </w:rPr>
        <w:t>реховская</w:t>
      </w:r>
      <w:proofErr w:type="spellEnd"/>
      <w:r w:rsidRPr="00C21584">
        <w:rPr>
          <w:rFonts w:eastAsia="Times New Roman"/>
          <w:color w:val="auto"/>
          <w:kern w:val="0"/>
          <w:lang w:eastAsia="ru-RU"/>
        </w:rPr>
        <w:t xml:space="preserve"> О</w:t>
      </w:r>
      <w:r w:rsidRPr="00CB6D6D">
        <w:rPr>
          <w:rFonts w:eastAsia="Times New Roman"/>
          <w:color w:val="auto"/>
          <w:kern w:val="0"/>
          <w:lang w:eastAsia="ru-RU"/>
        </w:rPr>
        <w:t>Ш,</w:t>
      </w:r>
    </w:p>
    <w:p w:rsidR="00882D0A" w:rsidRPr="00CB6D6D" w:rsidRDefault="00882D0A" w:rsidP="00020B08">
      <w:pPr>
        <w:suppressAutoHyphens w:val="0"/>
        <w:spacing w:line="276" w:lineRule="auto"/>
        <w:ind w:firstLine="360"/>
        <w:jc w:val="both"/>
        <w:rPr>
          <w:rFonts w:eastAsia="Times New Roman"/>
          <w:color w:val="auto"/>
          <w:kern w:val="0"/>
          <w:lang w:eastAsia="ru-RU"/>
        </w:rPr>
      </w:pPr>
      <w:r w:rsidRPr="00CB6D6D">
        <w:rPr>
          <w:rFonts w:eastAsia="Times New Roman"/>
          <w:color w:val="auto"/>
          <w:kern w:val="0"/>
          <w:lang w:eastAsia="ru-RU"/>
        </w:rPr>
        <w:t>Коновало</w:t>
      </w:r>
      <w:r w:rsidRPr="00C21584">
        <w:rPr>
          <w:rFonts w:eastAsia="Times New Roman"/>
          <w:color w:val="auto"/>
          <w:kern w:val="0"/>
          <w:lang w:eastAsia="ru-RU"/>
        </w:rPr>
        <w:t>ва Людмила Ивановна- МКДОУ</w:t>
      </w:r>
      <w:r w:rsidR="00912EB1">
        <w:rPr>
          <w:rFonts w:eastAsia="Times New Roman"/>
          <w:color w:val="auto"/>
          <w:kern w:val="0"/>
          <w:lang w:eastAsia="ru-RU"/>
        </w:rPr>
        <w:t xml:space="preserve"> «Ромашка»,</w:t>
      </w:r>
    </w:p>
    <w:p w:rsidR="00882D0A" w:rsidRDefault="00882D0A" w:rsidP="00020B08">
      <w:pPr>
        <w:suppressAutoHyphens w:val="0"/>
        <w:spacing w:line="276" w:lineRule="auto"/>
        <w:ind w:firstLine="360"/>
        <w:jc w:val="both"/>
        <w:rPr>
          <w:rFonts w:eastAsia="Times New Roman"/>
          <w:color w:val="auto"/>
          <w:kern w:val="0"/>
          <w:lang w:eastAsia="ru-RU"/>
        </w:rPr>
      </w:pPr>
      <w:r w:rsidRPr="00CB6D6D">
        <w:rPr>
          <w:rFonts w:eastAsia="Times New Roman"/>
          <w:color w:val="auto"/>
          <w:kern w:val="0"/>
          <w:lang w:eastAsia="ru-RU"/>
        </w:rPr>
        <w:t>Лагутин В</w:t>
      </w:r>
      <w:r w:rsidRPr="00C21584">
        <w:rPr>
          <w:rFonts w:eastAsia="Times New Roman"/>
          <w:color w:val="auto"/>
          <w:kern w:val="0"/>
          <w:lang w:eastAsia="ru-RU"/>
        </w:rPr>
        <w:t xml:space="preserve">асилий Николаевич- МКОУ </w:t>
      </w:r>
      <w:proofErr w:type="spellStart"/>
      <w:r w:rsidRPr="00C21584">
        <w:rPr>
          <w:rFonts w:eastAsia="Times New Roman"/>
          <w:color w:val="auto"/>
          <w:kern w:val="0"/>
          <w:lang w:eastAsia="ru-RU"/>
        </w:rPr>
        <w:t>Даниловская</w:t>
      </w:r>
      <w:proofErr w:type="spellEnd"/>
      <w:r w:rsidRPr="00C21584">
        <w:rPr>
          <w:rFonts w:eastAsia="Times New Roman"/>
          <w:color w:val="auto"/>
          <w:kern w:val="0"/>
          <w:lang w:eastAsia="ru-RU"/>
        </w:rPr>
        <w:t xml:space="preserve"> С</w:t>
      </w:r>
      <w:r w:rsidRPr="00CB6D6D">
        <w:rPr>
          <w:rFonts w:eastAsia="Times New Roman"/>
          <w:color w:val="auto"/>
          <w:kern w:val="0"/>
          <w:lang w:eastAsia="ru-RU"/>
        </w:rPr>
        <w:t>Ш,</w:t>
      </w:r>
    </w:p>
    <w:p w:rsidR="00882D0A" w:rsidRDefault="00882D0A" w:rsidP="00020B08">
      <w:pPr>
        <w:suppressAutoHyphens w:val="0"/>
        <w:spacing w:line="276" w:lineRule="auto"/>
        <w:ind w:firstLine="360"/>
        <w:jc w:val="both"/>
        <w:rPr>
          <w:rFonts w:eastAsia="Times New Roman"/>
          <w:color w:val="auto"/>
          <w:kern w:val="0"/>
          <w:lang w:eastAsia="ru-RU"/>
        </w:rPr>
      </w:pPr>
      <w:proofErr w:type="spellStart"/>
      <w:r>
        <w:rPr>
          <w:rFonts w:eastAsia="Times New Roman"/>
          <w:color w:val="auto"/>
          <w:kern w:val="0"/>
          <w:lang w:eastAsia="ru-RU"/>
        </w:rPr>
        <w:t>Сайгина</w:t>
      </w:r>
      <w:proofErr w:type="spellEnd"/>
      <w:r>
        <w:rPr>
          <w:rFonts w:eastAsia="Times New Roman"/>
          <w:color w:val="auto"/>
          <w:kern w:val="0"/>
          <w:lang w:eastAsia="ru-RU"/>
        </w:rPr>
        <w:t xml:space="preserve"> Анна Владимировна- МКОУ </w:t>
      </w:r>
      <w:proofErr w:type="spellStart"/>
      <w:r>
        <w:rPr>
          <w:rFonts w:eastAsia="Times New Roman"/>
          <w:color w:val="auto"/>
          <w:kern w:val="0"/>
          <w:lang w:eastAsia="ru-RU"/>
        </w:rPr>
        <w:t>Ловягинская</w:t>
      </w:r>
      <w:proofErr w:type="spellEnd"/>
      <w:r>
        <w:rPr>
          <w:rFonts w:eastAsia="Times New Roman"/>
          <w:color w:val="auto"/>
          <w:kern w:val="0"/>
          <w:lang w:eastAsia="ru-RU"/>
        </w:rPr>
        <w:t xml:space="preserve"> НШ/ДС</w:t>
      </w:r>
      <w:r w:rsidR="00912EB1">
        <w:rPr>
          <w:rFonts w:eastAsia="Times New Roman"/>
          <w:color w:val="auto"/>
          <w:kern w:val="0"/>
          <w:lang w:eastAsia="ru-RU"/>
        </w:rPr>
        <w:t>.</w:t>
      </w:r>
    </w:p>
    <w:p w:rsidR="00882D0A" w:rsidRPr="00CB6D6D" w:rsidRDefault="00882D0A" w:rsidP="00020B08">
      <w:pPr>
        <w:suppressAutoHyphens w:val="0"/>
        <w:spacing w:line="276" w:lineRule="auto"/>
        <w:ind w:firstLine="0"/>
        <w:jc w:val="both"/>
        <w:rPr>
          <w:rFonts w:eastAsia="Times New Roman"/>
          <w:color w:val="auto"/>
          <w:kern w:val="0"/>
          <w:lang w:eastAsia="ru-RU"/>
        </w:rPr>
      </w:pPr>
      <w:r w:rsidRPr="00CB6D6D">
        <w:rPr>
          <w:rFonts w:eastAsia="Times New Roman"/>
          <w:color w:val="auto"/>
          <w:kern w:val="0"/>
          <w:lang w:eastAsia="ru-RU"/>
        </w:rPr>
        <w:t xml:space="preserve">Необходимо отметить активную жизненную позицию председателей </w:t>
      </w:r>
      <w:r>
        <w:rPr>
          <w:rFonts w:eastAsia="Times New Roman"/>
          <w:color w:val="auto"/>
          <w:kern w:val="0"/>
          <w:lang w:eastAsia="ru-RU"/>
        </w:rPr>
        <w:t>ППО</w:t>
      </w:r>
      <w:r w:rsidRPr="00CB6D6D">
        <w:rPr>
          <w:rFonts w:eastAsia="Times New Roman"/>
          <w:color w:val="auto"/>
          <w:kern w:val="0"/>
          <w:lang w:eastAsia="ru-RU"/>
        </w:rPr>
        <w:t xml:space="preserve"> с небольшим опытом работы:</w:t>
      </w:r>
    </w:p>
    <w:p w:rsidR="00882D0A" w:rsidRDefault="00882D0A" w:rsidP="00020B08">
      <w:pPr>
        <w:suppressAutoHyphens w:val="0"/>
        <w:spacing w:line="276" w:lineRule="auto"/>
        <w:ind w:firstLine="360"/>
        <w:jc w:val="both"/>
        <w:rPr>
          <w:rFonts w:eastAsia="Times New Roman"/>
          <w:color w:val="auto"/>
          <w:kern w:val="0"/>
          <w:lang w:eastAsia="ru-RU"/>
        </w:rPr>
      </w:pPr>
      <w:proofErr w:type="spellStart"/>
      <w:r w:rsidRPr="00CB6D6D">
        <w:rPr>
          <w:rFonts w:eastAsia="Times New Roman"/>
          <w:color w:val="auto"/>
          <w:kern w:val="0"/>
          <w:lang w:eastAsia="ru-RU"/>
        </w:rPr>
        <w:t>Гергель</w:t>
      </w:r>
      <w:proofErr w:type="spellEnd"/>
      <w:r w:rsidRPr="00CB6D6D">
        <w:rPr>
          <w:rFonts w:eastAsia="Times New Roman"/>
          <w:color w:val="auto"/>
          <w:kern w:val="0"/>
          <w:lang w:eastAsia="ru-RU"/>
        </w:rPr>
        <w:t xml:space="preserve"> Ирина Александровна- МКОУ Березовская кадетская школа- интернат,</w:t>
      </w:r>
    </w:p>
    <w:p w:rsidR="00882D0A" w:rsidRPr="00CB6D6D" w:rsidRDefault="00882D0A" w:rsidP="00020B08">
      <w:pPr>
        <w:suppressAutoHyphens w:val="0"/>
        <w:spacing w:line="276" w:lineRule="auto"/>
        <w:ind w:firstLine="360"/>
        <w:jc w:val="both"/>
        <w:rPr>
          <w:rFonts w:eastAsia="Times New Roman"/>
          <w:color w:val="auto"/>
          <w:kern w:val="0"/>
          <w:lang w:eastAsia="ru-RU"/>
        </w:rPr>
      </w:pPr>
      <w:r w:rsidRPr="00CB6D6D">
        <w:rPr>
          <w:rFonts w:eastAsia="Times New Roman"/>
          <w:color w:val="auto"/>
          <w:kern w:val="0"/>
          <w:lang w:eastAsia="ru-RU"/>
        </w:rPr>
        <w:t xml:space="preserve">Бескровная Наталия Евгеньевна- </w:t>
      </w:r>
      <w:r w:rsidRPr="00C21584">
        <w:rPr>
          <w:rFonts w:eastAsia="Times New Roman"/>
          <w:color w:val="auto"/>
          <w:kern w:val="0"/>
          <w:lang w:eastAsia="ru-RU"/>
        </w:rPr>
        <w:t>МКДОУ</w:t>
      </w:r>
      <w:r>
        <w:rPr>
          <w:rFonts w:eastAsia="Times New Roman"/>
          <w:color w:val="auto"/>
          <w:kern w:val="0"/>
          <w:lang w:eastAsia="ru-RU"/>
        </w:rPr>
        <w:t xml:space="preserve"> «Солнышко»,</w:t>
      </w:r>
    </w:p>
    <w:p w:rsidR="00882D0A" w:rsidRDefault="00882D0A" w:rsidP="00020B08">
      <w:pPr>
        <w:suppressAutoHyphens w:val="0"/>
        <w:spacing w:line="276" w:lineRule="auto"/>
        <w:ind w:firstLine="360"/>
        <w:jc w:val="both"/>
        <w:rPr>
          <w:rFonts w:eastAsia="Times New Roman"/>
          <w:color w:val="auto"/>
          <w:kern w:val="0"/>
          <w:lang w:eastAsia="ru-RU"/>
        </w:rPr>
      </w:pPr>
      <w:r w:rsidRPr="00CB6D6D">
        <w:rPr>
          <w:rFonts w:eastAsia="Times New Roman"/>
          <w:color w:val="auto"/>
          <w:kern w:val="0"/>
          <w:lang w:eastAsia="ru-RU"/>
        </w:rPr>
        <w:t>Матвеева Наталья Вас</w:t>
      </w:r>
      <w:r w:rsidRPr="00C21584">
        <w:rPr>
          <w:rFonts w:eastAsia="Times New Roman"/>
          <w:color w:val="auto"/>
          <w:kern w:val="0"/>
          <w:lang w:eastAsia="ru-RU"/>
        </w:rPr>
        <w:t xml:space="preserve">ильевна- МКОУ </w:t>
      </w:r>
      <w:proofErr w:type="spellStart"/>
      <w:r w:rsidRPr="00C21584">
        <w:rPr>
          <w:rFonts w:eastAsia="Times New Roman"/>
          <w:color w:val="auto"/>
          <w:kern w:val="0"/>
          <w:lang w:eastAsia="ru-RU"/>
        </w:rPr>
        <w:t>Профсоюзнинская</w:t>
      </w:r>
      <w:proofErr w:type="spellEnd"/>
      <w:r w:rsidRPr="00C21584">
        <w:rPr>
          <w:rFonts w:eastAsia="Times New Roman"/>
          <w:color w:val="auto"/>
          <w:kern w:val="0"/>
          <w:lang w:eastAsia="ru-RU"/>
        </w:rPr>
        <w:t xml:space="preserve"> С</w:t>
      </w:r>
      <w:r w:rsidRPr="00CB6D6D">
        <w:rPr>
          <w:rFonts w:eastAsia="Times New Roman"/>
          <w:color w:val="auto"/>
          <w:kern w:val="0"/>
          <w:lang w:eastAsia="ru-RU"/>
        </w:rPr>
        <w:t>Ш,</w:t>
      </w:r>
    </w:p>
    <w:p w:rsidR="00882D0A" w:rsidRDefault="00882D0A" w:rsidP="00020B08">
      <w:pPr>
        <w:suppressAutoHyphens w:val="0"/>
        <w:spacing w:line="276" w:lineRule="auto"/>
        <w:ind w:firstLine="360"/>
        <w:jc w:val="both"/>
        <w:rPr>
          <w:rFonts w:eastAsia="Times New Roman"/>
          <w:color w:val="auto"/>
          <w:kern w:val="0"/>
          <w:lang w:eastAsia="ru-RU"/>
        </w:rPr>
      </w:pPr>
      <w:r w:rsidRPr="00C21584">
        <w:rPr>
          <w:rFonts w:eastAsia="Times New Roman"/>
          <w:color w:val="auto"/>
          <w:kern w:val="0"/>
          <w:lang w:eastAsia="ru-RU"/>
        </w:rPr>
        <w:t xml:space="preserve">Рябухина Марина </w:t>
      </w:r>
      <w:proofErr w:type="spellStart"/>
      <w:r w:rsidRPr="00C21584">
        <w:rPr>
          <w:rFonts w:eastAsia="Times New Roman"/>
          <w:color w:val="auto"/>
          <w:kern w:val="0"/>
          <w:lang w:eastAsia="ru-RU"/>
        </w:rPr>
        <w:t>Васильвна</w:t>
      </w:r>
      <w:proofErr w:type="spellEnd"/>
      <w:r w:rsidRPr="00C21584">
        <w:rPr>
          <w:rFonts w:eastAsia="Times New Roman"/>
          <w:color w:val="auto"/>
          <w:kern w:val="0"/>
          <w:lang w:eastAsia="ru-RU"/>
        </w:rPr>
        <w:t xml:space="preserve">- МКОУ </w:t>
      </w:r>
      <w:proofErr w:type="spellStart"/>
      <w:r w:rsidRPr="00C21584">
        <w:rPr>
          <w:rFonts w:eastAsia="Times New Roman"/>
          <w:color w:val="auto"/>
          <w:kern w:val="0"/>
          <w:lang w:eastAsia="ru-RU"/>
        </w:rPr>
        <w:t>Плотниковская</w:t>
      </w:r>
      <w:proofErr w:type="spellEnd"/>
      <w:r w:rsidRPr="00C21584">
        <w:rPr>
          <w:rFonts w:eastAsia="Times New Roman"/>
          <w:color w:val="auto"/>
          <w:kern w:val="0"/>
          <w:lang w:eastAsia="ru-RU"/>
        </w:rPr>
        <w:t xml:space="preserve"> С</w:t>
      </w:r>
      <w:r w:rsidRPr="00CB6D6D">
        <w:rPr>
          <w:rFonts w:eastAsia="Times New Roman"/>
          <w:color w:val="auto"/>
          <w:kern w:val="0"/>
          <w:lang w:eastAsia="ru-RU"/>
        </w:rPr>
        <w:t>Ш,</w:t>
      </w:r>
    </w:p>
    <w:p w:rsidR="00882D0A" w:rsidRPr="00CB6D6D" w:rsidRDefault="00882D0A" w:rsidP="00020B08">
      <w:pPr>
        <w:suppressAutoHyphens w:val="0"/>
        <w:spacing w:line="276" w:lineRule="auto"/>
        <w:ind w:firstLine="360"/>
        <w:jc w:val="both"/>
        <w:rPr>
          <w:rFonts w:eastAsia="Times New Roman"/>
          <w:color w:val="auto"/>
          <w:kern w:val="0"/>
          <w:lang w:eastAsia="ru-RU"/>
        </w:rPr>
      </w:pPr>
      <w:r w:rsidRPr="00882D0A">
        <w:rPr>
          <w:rFonts w:eastAsia="Times New Roman"/>
          <w:color w:val="auto"/>
          <w:kern w:val="0"/>
          <w:lang w:eastAsia="ru-RU"/>
        </w:rPr>
        <w:t xml:space="preserve"> </w:t>
      </w:r>
      <w:r w:rsidRPr="00C21584">
        <w:rPr>
          <w:rFonts w:eastAsia="Times New Roman"/>
          <w:color w:val="auto"/>
          <w:kern w:val="0"/>
          <w:lang w:eastAsia="ru-RU"/>
        </w:rPr>
        <w:t>Середина Надежда Викторовна- МКОУ Островская С</w:t>
      </w:r>
      <w:r>
        <w:rPr>
          <w:rFonts w:eastAsia="Times New Roman"/>
          <w:color w:val="auto"/>
          <w:kern w:val="0"/>
          <w:lang w:eastAsia="ru-RU"/>
        </w:rPr>
        <w:t>Ш.</w:t>
      </w:r>
    </w:p>
    <w:p w:rsidR="00882D0A" w:rsidRPr="00296F97" w:rsidRDefault="00912EB1" w:rsidP="00020B08">
      <w:pPr>
        <w:suppressAutoHyphens w:val="0"/>
        <w:spacing w:line="276" w:lineRule="auto"/>
        <w:ind w:firstLine="0"/>
        <w:jc w:val="both"/>
        <w:rPr>
          <w:rFonts w:eastAsia="Times New Roman"/>
          <w:color w:val="auto"/>
          <w:kern w:val="0"/>
          <w:lang w:eastAsia="ru-RU"/>
        </w:rPr>
      </w:pPr>
      <w:r>
        <w:rPr>
          <w:rFonts w:eastAsia="Times New Roman"/>
          <w:color w:val="auto"/>
          <w:kern w:val="0"/>
          <w:lang w:eastAsia="ru-RU"/>
        </w:rPr>
        <w:t xml:space="preserve">     </w:t>
      </w:r>
      <w:r w:rsidR="00882D0A" w:rsidRPr="00305F60">
        <w:rPr>
          <w:rFonts w:eastAsia="Times New Roman"/>
          <w:i/>
          <w:color w:val="auto"/>
          <w:kern w:val="0"/>
          <w:lang w:eastAsia="ru-RU"/>
        </w:rPr>
        <w:tab/>
      </w:r>
      <w:r w:rsidR="00882D0A" w:rsidRPr="00296F97">
        <w:rPr>
          <w:rFonts w:eastAsia="Times New Roman"/>
          <w:color w:val="auto"/>
          <w:kern w:val="0"/>
          <w:lang w:eastAsia="ru-RU"/>
        </w:rPr>
        <w:t xml:space="preserve">Вопрос мотивации профсоюзного членства был и остается главным в деятельности </w:t>
      </w:r>
      <w:r w:rsidRPr="00296F97">
        <w:rPr>
          <w:rFonts w:eastAsia="Times New Roman"/>
          <w:color w:val="auto"/>
          <w:kern w:val="0"/>
          <w:lang w:eastAsia="ru-RU"/>
        </w:rPr>
        <w:t>районной организации</w:t>
      </w:r>
      <w:r w:rsidR="00882D0A" w:rsidRPr="00296F97">
        <w:rPr>
          <w:rFonts w:eastAsia="Times New Roman"/>
          <w:color w:val="auto"/>
          <w:kern w:val="0"/>
          <w:lang w:eastAsia="ru-RU"/>
        </w:rPr>
        <w:t xml:space="preserve"> Профсоюза, а также многих ППО.</w:t>
      </w:r>
      <w:r w:rsidR="00882D0A">
        <w:rPr>
          <w:rFonts w:eastAsia="Times New Roman"/>
          <w:color w:val="auto"/>
          <w:kern w:val="0"/>
          <w:sz w:val="28"/>
          <w:szCs w:val="28"/>
          <w:lang w:eastAsia="ru-RU"/>
        </w:rPr>
        <w:t xml:space="preserve"> </w:t>
      </w:r>
      <w:r w:rsidR="00882D0A" w:rsidRPr="00305F60">
        <w:rPr>
          <w:rFonts w:eastAsia="Times New Roman"/>
          <w:color w:val="auto"/>
          <w:kern w:val="0"/>
          <w:lang w:eastAsia="ru-RU"/>
        </w:rPr>
        <w:t xml:space="preserve">Важнейшим показателем в оценке эффективности организационно-уставной деятельности территориальной и первичных организаций Профсоюза является уровень </w:t>
      </w:r>
      <w:r w:rsidR="00882D0A" w:rsidRPr="00DB1CF7">
        <w:rPr>
          <w:rFonts w:eastAsia="Times New Roman"/>
          <w:color w:val="auto"/>
          <w:kern w:val="0"/>
          <w:lang w:eastAsia="ru-RU"/>
        </w:rPr>
        <w:t>профсоюзного членства</w:t>
      </w:r>
      <w:r w:rsidR="00882D0A" w:rsidRPr="00305F60">
        <w:rPr>
          <w:rFonts w:eastAsia="Times New Roman"/>
          <w:color w:val="auto"/>
          <w:kern w:val="0"/>
          <w:lang w:eastAsia="ru-RU"/>
        </w:rPr>
        <w:t xml:space="preserve"> работников. </w:t>
      </w:r>
      <w:r w:rsidR="00882D0A" w:rsidRPr="00296F97">
        <w:rPr>
          <w:rFonts w:eastAsia="Times New Roman"/>
          <w:color w:val="auto"/>
          <w:kern w:val="0"/>
          <w:sz w:val="28"/>
          <w:szCs w:val="28"/>
          <w:lang w:eastAsia="ru-RU"/>
        </w:rPr>
        <w:t xml:space="preserve">  </w:t>
      </w:r>
    </w:p>
    <w:p w:rsidR="00882D0A" w:rsidRPr="00296F97" w:rsidRDefault="00882D0A" w:rsidP="00020B08">
      <w:pPr>
        <w:suppressAutoHyphens w:val="0"/>
        <w:spacing w:line="276" w:lineRule="auto"/>
        <w:ind w:firstLine="0"/>
        <w:jc w:val="both"/>
        <w:rPr>
          <w:rFonts w:eastAsia="Times New Roman"/>
          <w:color w:val="auto"/>
          <w:kern w:val="0"/>
          <w:lang w:eastAsia="ru-RU"/>
        </w:rPr>
      </w:pPr>
      <w:r w:rsidRPr="00296F97">
        <w:rPr>
          <w:rFonts w:eastAsia="Times New Roman"/>
          <w:color w:val="auto"/>
          <w:kern w:val="0"/>
          <w:sz w:val="28"/>
          <w:szCs w:val="28"/>
          <w:lang w:eastAsia="ru-RU"/>
        </w:rPr>
        <w:t xml:space="preserve">   </w:t>
      </w:r>
      <w:r w:rsidR="00340950">
        <w:rPr>
          <w:rFonts w:eastAsia="Times New Roman"/>
          <w:color w:val="auto"/>
          <w:kern w:val="0"/>
          <w:sz w:val="28"/>
          <w:szCs w:val="28"/>
          <w:lang w:eastAsia="ru-RU"/>
        </w:rPr>
        <w:t xml:space="preserve">      </w:t>
      </w:r>
      <w:r w:rsidRPr="00296F97">
        <w:rPr>
          <w:rFonts w:eastAsia="Times New Roman"/>
          <w:color w:val="auto"/>
          <w:kern w:val="0"/>
          <w:lang w:eastAsia="ru-RU"/>
        </w:rPr>
        <w:t xml:space="preserve">О сплоченности коллективов говорит конструктивное взаимодействие администрации </w:t>
      </w:r>
      <w:r w:rsidR="00912EB1" w:rsidRPr="00296F97">
        <w:rPr>
          <w:rFonts w:eastAsia="Times New Roman"/>
          <w:color w:val="auto"/>
          <w:kern w:val="0"/>
          <w:lang w:eastAsia="ru-RU"/>
        </w:rPr>
        <w:t>и профкома</w:t>
      </w:r>
      <w:r w:rsidRPr="00296F97">
        <w:rPr>
          <w:rFonts w:eastAsia="Times New Roman"/>
          <w:color w:val="auto"/>
          <w:kern w:val="0"/>
          <w:lang w:eastAsia="ru-RU"/>
        </w:rPr>
        <w:t>, активность избранного профсоюзного органа</w:t>
      </w:r>
      <w:r w:rsidR="00912EB1">
        <w:rPr>
          <w:rFonts w:eastAsia="Times New Roman"/>
          <w:color w:val="auto"/>
          <w:kern w:val="0"/>
          <w:lang w:eastAsia="ru-RU"/>
        </w:rPr>
        <w:t xml:space="preserve"> </w:t>
      </w:r>
      <w:r>
        <w:rPr>
          <w:rFonts w:eastAsia="Times New Roman"/>
          <w:color w:val="auto"/>
          <w:kern w:val="0"/>
          <w:lang w:eastAsia="ru-RU"/>
        </w:rPr>
        <w:t>и самого председателя ППО</w:t>
      </w:r>
      <w:r w:rsidRPr="00296F97">
        <w:rPr>
          <w:rFonts w:eastAsia="Times New Roman"/>
          <w:color w:val="auto"/>
          <w:kern w:val="0"/>
          <w:lang w:eastAsia="ru-RU"/>
        </w:rPr>
        <w:t xml:space="preserve">. Коллективы таких образовательных учреждений являются активными участниками всех </w:t>
      </w:r>
      <w:r w:rsidR="00912EB1" w:rsidRPr="00296F97">
        <w:rPr>
          <w:rFonts w:eastAsia="Times New Roman"/>
          <w:color w:val="auto"/>
          <w:kern w:val="0"/>
          <w:lang w:eastAsia="ru-RU"/>
        </w:rPr>
        <w:t>районных мероприятий</w:t>
      </w:r>
      <w:r w:rsidRPr="00296F97">
        <w:rPr>
          <w:rFonts w:eastAsia="Times New Roman"/>
          <w:color w:val="auto"/>
          <w:kern w:val="0"/>
          <w:lang w:eastAsia="ru-RU"/>
        </w:rPr>
        <w:t>.</w:t>
      </w:r>
    </w:p>
    <w:p w:rsidR="00882D0A" w:rsidRPr="00296F97" w:rsidRDefault="00882D0A" w:rsidP="00020B08">
      <w:pPr>
        <w:suppressAutoHyphens w:val="0"/>
        <w:spacing w:line="276" w:lineRule="auto"/>
        <w:ind w:firstLine="708"/>
        <w:jc w:val="both"/>
        <w:rPr>
          <w:rFonts w:eastAsia="Times New Roman"/>
          <w:color w:val="auto"/>
          <w:kern w:val="0"/>
          <w:lang w:eastAsia="ru-RU"/>
        </w:rPr>
      </w:pPr>
      <w:r w:rsidRPr="00296F97">
        <w:rPr>
          <w:rFonts w:eastAsia="Times New Roman"/>
          <w:color w:val="auto"/>
          <w:kern w:val="0"/>
          <w:lang w:eastAsia="ru-RU"/>
        </w:rPr>
        <w:t xml:space="preserve">К сожалению, есть и такие организации, где охват профсоюзом остается низким, это, например, </w:t>
      </w:r>
      <w:r w:rsidR="00912EB1">
        <w:rPr>
          <w:rFonts w:eastAsia="Times New Roman"/>
          <w:color w:val="auto"/>
          <w:kern w:val="0"/>
          <w:lang w:eastAsia="ru-RU"/>
        </w:rPr>
        <w:t xml:space="preserve">МКОУ </w:t>
      </w:r>
      <w:proofErr w:type="spellStart"/>
      <w:r w:rsidR="00912EB1">
        <w:rPr>
          <w:rFonts w:eastAsia="Times New Roman"/>
          <w:color w:val="auto"/>
          <w:kern w:val="0"/>
          <w:lang w:eastAsia="ru-RU"/>
        </w:rPr>
        <w:t>Лобойковская</w:t>
      </w:r>
      <w:proofErr w:type="spellEnd"/>
      <w:r w:rsidR="00912EB1">
        <w:rPr>
          <w:rFonts w:eastAsia="Times New Roman"/>
          <w:color w:val="auto"/>
          <w:kern w:val="0"/>
          <w:lang w:eastAsia="ru-RU"/>
        </w:rPr>
        <w:t xml:space="preserve"> СШ, Краснянская ОШ, МК</w:t>
      </w:r>
      <w:r w:rsidR="00340950">
        <w:rPr>
          <w:rFonts w:eastAsia="Times New Roman"/>
          <w:color w:val="auto"/>
          <w:kern w:val="0"/>
          <w:lang w:eastAsia="ru-RU"/>
        </w:rPr>
        <w:t>ДОУ Островской детский сад</w:t>
      </w:r>
      <w:r>
        <w:rPr>
          <w:rFonts w:eastAsia="Times New Roman"/>
          <w:color w:val="auto"/>
          <w:kern w:val="0"/>
          <w:lang w:eastAsia="ru-RU"/>
        </w:rPr>
        <w:t>.</w:t>
      </w:r>
      <w:r w:rsidRPr="00296F97">
        <w:rPr>
          <w:rFonts w:eastAsia="Times New Roman"/>
          <w:color w:val="auto"/>
          <w:kern w:val="0"/>
          <w:lang w:eastAsia="ru-RU"/>
        </w:rPr>
        <w:t xml:space="preserve"> Хочется верить, что работники этих образовательных учреждений подойдут к осознанию важности и зна</w:t>
      </w:r>
      <w:r w:rsidR="00340950">
        <w:rPr>
          <w:rFonts w:eastAsia="Times New Roman"/>
          <w:color w:val="auto"/>
          <w:kern w:val="0"/>
          <w:lang w:eastAsia="ru-RU"/>
        </w:rPr>
        <w:t>чимости профессионального союза.</w:t>
      </w:r>
      <w:r w:rsidRPr="00296F97">
        <w:rPr>
          <w:rFonts w:eastAsia="Times New Roman"/>
          <w:color w:val="auto"/>
          <w:kern w:val="0"/>
          <w:lang w:eastAsia="ru-RU"/>
        </w:rPr>
        <w:t xml:space="preserve"> </w:t>
      </w:r>
    </w:p>
    <w:p w:rsidR="00882D0A" w:rsidRDefault="00882D0A" w:rsidP="00020B08">
      <w:pPr>
        <w:spacing w:line="276" w:lineRule="auto"/>
        <w:ind w:firstLine="0"/>
        <w:jc w:val="both"/>
        <w:rPr>
          <w:rFonts w:eastAsia="Calibri"/>
        </w:rPr>
      </w:pPr>
      <w:r>
        <w:rPr>
          <w:rFonts w:eastAsia="Arial Unicode MS"/>
        </w:rPr>
        <w:t xml:space="preserve">     </w:t>
      </w:r>
      <w:r w:rsidR="00340950">
        <w:rPr>
          <w:rFonts w:eastAsia="Arial Unicode MS"/>
        </w:rPr>
        <w:t xml:space="preserve">      </w:t>
      </w:r>
      <w:r>
        <w:rPr>
          <w:rFonts w:eastAsia="Arial Unicode MS"/>
        </w:rPr>
        <w:t xml:space="preserve">Вопросам социального партнерства уделяется большое внимание. </w:t>
      </w:r>
      <w:r>
        <w:rPr>
          <w:rFonts w:eastAsia="Calibri"/>
        </w:rPr>
        <w:t>На территории Даниловского района действует 1 отраслевое соглашение, заключенное на муниципальном уровне между отделом образования администрации Даниловского района и территориальной (районной) организацией Профсоюза на 2015-2018 годы.</w:t>
      </w:r>
    </w:p>
    <w:p w:rsidR="00882D0A" w:rsidRDefault="00882D0A" w:rsidP="00020B08">
      <w:pPr>
        <w:spacing w:line="276" w:lineRule="auto"/>
        <w:ind w:firstLine="0"/>
        <w:jc w:val="both"/>
        <w:rPr>
          <w:rFonts w:eastAsia="Arial Unicode MS"/>
        </w:rPr>
      </w:pPr>
      <w:r>
        <w:rPr>
          <w:rFonts w:eastAsia="Calibri"/>
        </w:rPr>
        <w:tab/>
        <w:t xml:space="preserve">Количество заключенных договоров в первичных профсоюзных организациях составляет 100%. </w:t>
      </w:r>
      <w:r>
        <w:rPr>
          <w:rFonts w:eastAsia="Arial Unicode MS"/>
        </w:rPr>
        <w:t xml:space="preserve">Все заключенные соглашения и коллективные договоры прошли </w:t>
      </w:r>
      <w:r>
        <w:rPr>
          <w:rFonts w:eastAsia="Arial Unicode MS"/>
        </w:rPr>
        <w:lastRenderedPageBreak/>
        <w:t>обязательную регистрацию. При разработке проектов соглашений и коллективных договоров учтены условия:</w:t>
      </w:r>
    </w:p>
    <w:p w:rsidR="00882D0A" w:rsidRDefault="00882D0A" w:rsidP="00020B08">
      <w:pPr>
        <w:spacing w:line="276" w:lineRule="auto"/>
        <w:ind w:firstLine="708"/>
        <w:jc w:val="both"/>
        <w:rPr>
          <w:rFonts w:eastAsia="Arial Unicode MS"/>
        </w:rPr>
      </w:pPr>
      <w:r>
        <w:rPr>
          <w:rFonts w:eastAsia="Arial Unicode MS"/>
        </w:rPr>
        <w:t>- по улучшению условий труда, по предоставлению дополнительных, по сравнению с установленными законодательством, социальных льгот и гарантий работникам отрасли;</w:t>
      </w:r>
    </w:p>
    <w:p w:rsidR="00882D0A" w:rsidRDefault="00882D0A" w:rsidP="00020B08">
      <w:pPr>
        <w:spacing w:line="276" w:lineRule="auto"/>
        <w:ind w:firstLine="708"/>
        <w:jc w:val="both"/>
        <w:rPr>
          <w:rFonts w:eastAsia="Arial Unicode MS"/>
        </w:rPr>
      </w:pPr>
      <w:r>
        <w:rPr>
          <w:rFonts w:eastAsia="Arial Unicode MS"/>
        </w:rPr>
        <w:t>- возмещения расходов, связанных с предоставлением мер социальной поддержки педагогическим работникам, проживающим в Волгоградской области и работающим в сельских населенных пунктах, рабочих поселках (поселках городского типа) на территории Волгоградской области;</w:t>
      </w:r>
    </w:p>
    <w:p w:rsidR="00882D0A" w:rsidRDefault="00882D0A" w:rsidP="00020B08">
      <w:pPr>
        <w:spacing w:line="276" w:lineRule="auto"/>
        <w:ind w:firstLine="708"/>
        <w:jc w:val="both"/>
        <w:rPr>
          <w:rFonts w:eastAsia="Arial Unicode MS"/>
        </w:rPr>
      </w:pPr>
      <w:r>
        <w:rPr>
          <w:rFonts w:eastAsia="Arial Unicode MS"/>
        </w:rPr>
        <w:t>- предоставления дополнительных льгот и гарантий работникам при аттестации на соответствующую категорию, а также сохранение оплаты за наличие квалификационной категории при выполнении работы по смежной профессии (должности).</w:t>
      </w:r>
    </w:p>
    <w:p w:rsidR="00882D0A" w:rsidRDefault="00BA52EE" w:rsidP="00020B08">
      <w:pPr>
        <w:spacing w:line="276" w:lineRule="auto"/>
        <w:ind w:firstLine="708"/>
        <w:jc w:val="both"/>
        <w:rPr>
          <w:rFonts w:eastAsia="Calibri"/>
        </w:rPr>
      </w:pPr>
      <w:r>
        <w:rPr>
          <w:rFonts w:eastAsia="Calibri"/>
        </w:rPr>
        <w:t>В 2016</w:t>
      </w:r>
      <w:r w:rsidR="00882D0A">
        <w:rPr>
          <w:rFonts w:eastAsia="Calibri"/>
        </w:rPr>
        <w:t xml:space="preserve"> году в отрасли принимались меры по выполнению Указа Президента РФ №597 от 07.05.2012 г., так по данным мониторинга, средняя заработная плата в Даниловском районе в </w:t>
      </w:r>
      <w:r w:rsidR="00912EB1">
        <w:rPr>
          <w:rFonts w:eastAsia="Calibri"/>
        </w:rPr>
        <w:t>2016</w:t>
      </w:r>
      <w:r w:rsidR="00882D0A">
        <w:rPr>
          <w:rFonts w:eastAsia="Calibri"/>
        </w:rPr>
        <w:t xml:space="preserve"> году составила у педагогических работников общеобразовательных организаций</w:t>
      </w:r>
      <w:r w:rsidR="003877D6">
        <w:rPr>
          <w:rFonts w:eastAsia="Calibri"/>
        </w:rPr>
        <w:t xml:space="preserve"> - </w:t>
      </w:r>
      <w:r w:rsidR="00882D0A">
        <w:rPr>
          <w:rFonts w:eastAsia="Calibri"/>
        </w:rPr>
        <w:t xml:space="preserve"> </w:t>
      </w:r>
      <w:r w:rsidR="00912EB1">
        <w:rPr>
          <w:rFonts w:eastAsia="Calibri"/>
        </w:rPr>
        <w:t>23466</w:t>
      </w:r>
      <w:r w:rsidR="00882D0A">
        <w:rPr>
          <w:rFonts w:eastAsia="Calibri"/>
        </w:rPr>
        <w:t xml:space="preserve"> рублей, у воспитателей </w:t>
      </w:r>
      <w:r w:rsidR="003877D6">
        <w:rPr>
          <w:rFonts w:eastAsia="Calibri"/>
        </w:rPr>
        <w:t xml:space="preserve">- </w:t>
      </w:r>
      <w:r w:rsidR="00912EB1">
        <w:rPr>
          <w:rFonts w:eastAsia="Calibri"/>
        </w:rPr>
        <w:t>22070</w:t>
      </w:r>
      <w:r w:rsidR="00882D0A">
        <w:rPr>
          <w:rFonts w:eastAsia="Calibri"/>
        </w:rPr>
        <w:t xml:space="preserve"> рублей, у педагогов дополнительное </w:t>
      </w:r>
      <w:proofErr w:type="gramStart"/>
      <w:r w:rsidR="00882D0A">
        <w:rPr>
          <w:rFonts w:eastAsia="Calibri"/>
        </w:rPr>
        <w:t xml:space="preserve">образования </w:t>
      </w:r>
      <w:r w:rsidR="003877D6">
        <w:rPr>
          <w:rFonts w:eastAsia="Calibri"/>
        </w:rPr>
        <w:t xml:space="preserve"> -</w:t>
      </w:r>
      <w:proofErr w:type="gramEnd"/>
      <w:r w:rsidR="00912EB1">
        <w:rPr>
          <w:rFonts w:eastAsia="Calibri"/>
        </w:rPr>
        <w:t xml:space="preserve">17042 </w:t>
      </w:r>
      <w:r w:rsidR="00882D0A">
        <w:rPr>
          <w:rFonts w:eastAsia="Calibri"/>
        </w:rPr>
        <w:t>рубле</w:t>
      </w:r>
      <w:r w:rsidR="00912EB1">
        <w:rPr>
          <w:rFonts w:eastAsia="Calibri"/>
        </w:rPr>
        <w:t xml:space="preserve">й, у технического персонала </w:t>
      </w:r>
      <w:r w:rsidR="003877D6">
        <w:rPr>
          <w:rFonts w:eastAsia="Calibri"/>
        </w:rPr>
        <w:t xml:space="preserve">- </w:t>
      </w:r>
      <w:r w:rsidR="00912EB1">
        <w:rPr>
          <w:rFonts w:eastAsia="Calibri"/>
        </w:rPr>
        <w:t>9507</w:t>
      </w:r>
      <w:r w:rsidR="00882D0A">
        <w:rPr>
          <w:rFonts w:eastAsia="Calibri"/>
        </w:rPr>
        <w:t xml:space="preserve"> рублей.</w:t>
      </w:r>
    </w:p>
    <w:p w:rsidR="00882D0A" w:rsidRDefault="00882D0A" w:rsidP="00020B08">
      <w:pPr>
        <w:spacing w:line="276" w:lineRule="auto"/>
        <w:ind w:firstLine="708"/>
        <w:jc w:val="both"/>
        <w:rPr>
          <w:rFonts w:eastAsia="Times New Roman"/>
        </w:rPr>
      </w:pPr>
      <w:r>
        <w:rPr>
          <w:rFonts w:eastAsia="Calibri"/>
        </w:rPr>
        <w:t>В 201</w:t>
      </w:r>
      <w:r w:rsidR="00912EB1">
        <w:rPr>
          <w:rFonts w:eastAsia="Calibri"/>
        </w:rPr>
        <w:t>6</w:t>
      </w:r>
      <w:r>
        <w:rPr>
          <w:rFonts w:eastAsia="Calibri"/>
        </w:rPr>
        <w:t xml:space="preserve"> году была продолжена работа по осуществлению контроля за предоставлением мер социальной поддержки педагогическим работникам по оплате жилой площади с отоплением и освещением в соответствии с законодательством Волгоградской области. В Даниловском районе 2</w:t>
      </w:r>
      <w:r w:rsidR="003877D6">
        <w:rPr>
          <w:rFonts w:eastAsia="Calibri"/>
        </w:rPr>
        <w:t>1</w:t>
      </w:r>
      <w:r w:rsidR="00912EB1">
        <w:rPr>
          <w:rFonts w:eastAsia="Calibri"/>
        </w:rPr>
        <w:t>4</w:t>
      </w:r>
      <w:r>
        <w:rPr>
          <w:rFonts w:eastAsia="Calibri"/>
        </w:rPr>
        <w:t xml:space="preserve"> педагог</w:t>
      </w:r>
      <w:r w:rsidR="003877D6">
        <w:rPr>
          <w:rFonts w:eastAsia="Calibri"/>
        </w:rPr>
        <w:t>ов</w:t>
      </w:r>
      <w:r>
        <w:rPr>
          <w:rFonts w:eastAsia="Calibri"/>
        </w:rPr>
        <w:t xml:space="preserve"> пользуются правом на компенсацию по оплате жилой площади с отоплением и освещением.</w:t>
      </w:r>
    </w:p>
    <w:p w:rsidR="00882D0A" w:rsidRDefault="00882D0A" w:rsidP="00020B08">
      <w:pPr>
        <w:spacing w:line="276" w:lineRule="auto"/>
        <w:ind w:firstLine="0"/>
        <w:jc w:val="both"/>
        <w:rPr>
          <w:rFonts w:eastAsia="Times New Roman"/>
        </w:rPr>
      </w:pPr>
      <w:r>
        <w:rPr>
          <w:rFonts w:eastAsia="Times New Roman"/>
        </w:rPr>
        <w:t xml:space="preserve">         </w:t>
      </w:r>
      <w:r>
        <w:rPr>
          <w:rFonts w:eastAsia="Calibri"/>
        </w:rPr>
        <w:t xml:space="preserve">Продолжает действовать закон Волгоградской области от 26.11.2004 года № 964-ОД «О государственных социальных гарантиях молодым специалистам, работающим в областных государственных и муниципальных учреждениях, расположенных в сельских поселениях и рабочих поселках Волгоградской области». </w:t>
      </w:r>
    </w:p>
    <w:p w:rsidR="00882D0A" w:rsidRDefault="00882D0A" w:rsidP="00020B08">
      <w:pPr>
        <w:spacing w:line="276" w:lineRule="auto"/>
        <w:ind w:firstLine="360"/>
        <w:jc w:val="both"/>
        <w:rPr>
          <w:rFonts w:eastAsia="Calibri"/>
        </w:rPr>
      </w:pPr>
      <w:r>
        <w:rPr>
          <w:rFonts w:eastAsia="Times New Roman"/>
        </w:rPr>
        <w:t xml:space="preserve">   </w:t>
      </w:r>
      <w:r>
        <w:rPr>
          <w:rFonts w:eastAsia="Calibri"/>
        </w:rPr>
        <w:t xml:space="preserve">В соответствии с вышеуказанным законом Волгоградской области молодым специалистам в течение трех лет после поступления на работу предусмотрены ежемесячные надбавки к окладу (тарифной ставке), ее получили </w:t>
      </w:r>
      <w:r w:rsidR="00912EB1">
        <w:rPr>
          <w:rFonts w:eastAsia="Calibri"/>
        </w:rPr>
        <w:t>2</w:t>
      </w:r>
      <w:r>
        <w:rPr>
          <w:rFonts w:eastAsia="Calibri"/>
        </w:rPr>
        <w:t xml:space="preserve"> человека -  </w:t>
      </w:r>
      <w:r w:rsidR="00E22F9E">
        <w:rPr>
          <w:rFonts w:eastAsia="Calibri"/>
        </w:rPr>
        <w:t>1 учителя и 1 воспитатель ДОУ.</w:t>
      </w:r>
    </w:p>
    <w:p w:rsidR="00F876ED" w:rsidRDefault="00912EB1" w:rsidP="00020B08">
      <w:pPr>
        <w:spacing w:line="276" w:lineRule="auto"/>
        <w:ind w:firstLine="708"/>
        <w:jc w:val="both"/>
        <w:rPr>
          <w:rFonts w:ascii="Nimbus Roman No9 L" w:eastAsia="Nimbus Roman No9 L" w:hAnsi="Nimbus Roman No9 L" w:cs="Nimbus Roman No9 L"/>
        </w:rPr>
      </w:pPr>
      <w:r>
        <w:rPr>
          <w:rFonts w:eastAsia="Calibri"/>
        </w:rPr>
        <w:t>В 2016</w:t>
      </w:r>
      <w:r w:rsidR="00882D0A">
        <w:rPr>
          <w:rFonts w:eastAsia="Calibri"/>
        </w:rPr>
        <w:t xml:space="preserve"> году главной аттестационной комиссией, были </w:t>
      </w:r>
      <w:r w:rsidR="00882D0A">
        <w:rPr>
          <w:rFonts w:ascii="Nimbus Roman No9 L" w:eastAsia="Calibri" w:hAnsi="Nimbus Roman No9 L" w:cs="Nimbus Roman No9 L"/>
        </w:rPr>
        <w:t xml:space="preserve">аттестованы: высшей </w:t>
      </w:r>
      <w:r w:rsidR="009F74C4">
        <w:rPr>
          <w:rFonts w:ascii="Nimbus Roman No9 L" w:eastAsia="Calibri" w:hAnsi="Nimbus Roman No9 L" w:cs="Nimbus Roman No9 L"/>
        </w:rPr>
        <w:t>квалификационной категорией – 5</w:t>
      </w:r>
      <w:r w:rsidR="00882D0A">
        <w:rPr>
          <w:rFonts w:ascii="Nimbus Roman No9 L" w:eastAsia="Calibri" w:hAnsi="Nimbus Roman No9 L" w:cs="Nimbus Roman No9 L"/>
        </w:rPr>
        <w:t xml:space="preserve"> человек</w:t>
      </w:r>
      <w:r w:rsidR="00882D0A" w:rsidRPr="0004725B">
        <w:rPr>
          <w:rFonts w:ascii="Nimbus Roman No9 L" w:eastAsia="Calibri" w:hAnsi="Nimbus Roman No9 L" w:cs="Nimbus Roman No9 L"/>
          <w:color w:val="000000"/>
        </w:rPr>
        <w:t>,</w:t>
      </w:r>
      <w:r w:rsidR="00882D0A">
        <w:rPr>
          <w:rFonts w:ascii="Nimbus Roman No9 L" w:eastAsia="Calibri" w:hAnsi="Nimbus Roman No9 L" w:cs="Nimbus Roman No9 L"/>
        </w:rPr>
        <w:t xml:space="preserve"> из них молодые педагоги – 0, первой </w:t>
      </w:r>
      <w:r w:rsidR="009F74C4">
        <w:rPr>
          <w:rFonts w:ascii="Nimbus Roman No9 L" w:eastAsia="Calibri" w:hAnsi="Nimbus Roman No9 L" w:cs="Nimbus Roman No9 L"/>
        </w:rPr>
        <w:t>квалификационной категорией – 8</w:t>
      </w:r>
      <w:r w:rsidR="00882D0A">
        <w:rPr>
          <w:rFonts w:ascii="Nimbus Roman No9 L" w:eastAsia="Calibri" w:hAnsi="Nimbus Roman No9 L" w:cs="Nimbus Roman No9 L"/>
        </w:rPr>
        <w:t xml:space="preserve"> человек</w:t>
      </w:r>
      <w:r w:rsidR="00882D0A">
        <w:rPr>
          <w:rFonts w:ascii="Nimbus Roman No9 L" w:eastAsia="Arial" w:hAnsi="Nimbus Roman No9 L" w:cs="Nimbus Roman No9 L"/>
        </w:rPr>
        <w:t>,</w:t>
      </w:r>
      <w:r w:rsidR="009F74C4">
        <w:rPr>
          <w:rFonts w:ascii="Nimbus Roman No9 L" w:eastAsia="Calibri" w:hAnsi="Nimbus Roman No9 L" w:cs="Nimbus Roman No9 L"/>
        </w:rPr>
        <w:t xml:space="preserve"> из них молодые педагоги – 3</w:t>
      </w:r>
      <w:r w:rsidR="00882D0A">
        <w:rPr>
          <w:rFonts w:ascii="Nimbus Roman No9 L" w:eastAsia="Calibri" w:hAnsi="Nimbus Roman No9 L" w:cs="Nimbus Roman No9 L"/>
        </w:rPr>
        <w:t>.</w:t>
      </w:r>
    </w:p>
    <w:p w:rsidR="00F876ED" w:rsidRDefault="00F876ED" w:rsidP="00020B08">
      <w:pPr>
        <w:spacing w:line="276" w:lineRule="auto"/>
        <w:ind w:firstLine="708"/>
        <w:jc w:val="both"/>
        <w:rPr>
          <w:rFonts w:ascii="Nimbus Roman No9 L" w:eastAsia="Nimbus Roman No9 L" w:hAnsi="Nimbus Roman No9 L" w:cs="Nimbus Roman No9 L"/>
        </w:rPr>
      </w:pPr>
    </w:p>
    <w:p w:rsidR="00B0783E" w:rsidRPr="009037A9" w:rsidRDefault="009037A9" w:rsidP="00020B08">
      <w:pPr>
        <w:spacing w:line="276" w:lineRule="auto"/>
        <w:ind w:firstLine="708"/>
        <w:jc w:val="both"/>
      </w:pPr>
      <w:r>
        <w:rPr>
          <w:rFonts w:eastAsia="Times New Roman"/>
          <w:b/>
        </w:rPr>
        <w:t>4</w:t>
      </w:r>
      <w:r w:rsidR="00AC23A6">
        <w:rPr>
          <w:rFonts w:eastAsia="Times New Roman"/>
          <w:b/>
        </w:rPr>
        <w:t>.</w:t>
      </w:r>
      <w:r w:rsidR="00B0783E">
        <w:rPr>
          <w:rFonts w:eastAsia="Times New Roman"/>
          <w:b/>
        </w:rPr>
        <w:t xml:space="preserve"> </w:t>
      </w:r>
      <w:r w:rsidR="00B0783E">
        <w:rPr>
          <w:b/>
        </w:rPr>
        <w:t>Правозащитная деятельность.</w:t>
      </w:r>
    </w:p>
    <w:p w:rsidR="00B0783E" w:rsidRDefault="00DC0E53" w:rsidP="00020B08">
      <w:pPr>
        <w:spacing w:line="276" w:lineRule="auto"/>
        <w:jc w:val="both"/>
        <w:rPr>
          <w:rFonts w:eastAsia="Times New Roman"/>
        </w:rPr>
      </w:pPr>
      <w:r>
        <w:t>Правозащитную работу в 2016</w:t>
      </w:r>
      <w:r w:rsidR="00B0783E">
        <w:t xml:space="preserve"> году осуществляла правовая инспекция, в состав которой входит внештатный правовой инспектор </w:t>
      </w:r>
      <w:r w:rsidR="00A13BA2">
        <w:t>Середина Надежда Викторовна.</w:t>
      </w:r>
    </w:p>
    <w:p w:rsidR="00496927" w:rsidRDefault="00DC0E53" w:rsidP="00020B08">
      <w:pPr>
        <w:spacing w:line="276" w:lineRule="auto"/>
        <w:jc w:val="both"/>
        <w:rPr>
          <w:rFonts w:eastAsia="Times New Roman"/>
        </w:rPr>
      </w:pPr>
      <w:r>
        <w:rPr>
          <w:rFonts w:eastAsia="Times New Roman"/>
        </w:rPr>
        <w:t xml:space="preserve">В 2016 </w:t>
      </w:r>
      <w:r w:rsidR="00B0783E">
        <w:rPr>
          <w:rFonts w:eastAsia="Times New Roman"/>
        </w:rPr>
        <w:t xml:space="preserve">году </w:t>
      </w:r>
      <w:r>
        <w:rPr>
          <w:rFonts w:eastAsia="Times New Roman"/>
        </w:rPr>
        <w:t xml:space="preserve">была </w:t>
      </w:r>
      <w:r w:rsidR="00B0783E">
        <w:rPr>
          <w:rFonts w:eastAsia="Times New Roman"/>
        </w:rPr>
        <w:t xml:space="preserve">проведена </w:t>
      </w:r>
      <w:r>
        <w:rPr>
          <w:rFonts w:eastAsia="Times New Roman"/>
        </w:rPr>
        <w:t>1 тематическая проверка работодателей совместно с председателями органов управления образованием</w:t>
      </w:r>
      <w:r w:rsidR="001F1CA6">
        <w:rPr>
          <w:rFonts w:eastAsia="Times New Roman"/>
        </w:rPr>
        <w:t xml:space="preserve"> «Соблюдение трудового законодательства</w:t>
      </w:r>
      <w:r w:rsidR="001F1CA6" w:rsidRPr="001F1CA6">
        <w:t xml:space="preserve"> </w:t>
      </w:r>
      <w:r w:rsidR="001F1CA6" w:rsidRPr="00B65DF3">
        <w:t>при заключении и изменении трудовых договоров с работниками организаций</w:t>
      </w:r>
      <w:r w:rsidR="001F1CA6">
        <w:t>»</w:t>
      </w:r>
      <w:r>
        <w:rPr>
          <w:rFonts w:eastAsia="Times New Roman"/>
        </w:rPr>
        <w:t>. Проверено</w:t>
      </w:r>
      <w:r w:rsidR="001F1CA6">
        <w:rPr>
          <w:rFonts w:eastAsia="Times New Roman"/>
        </w:rPr>
        <w:t xml:space="preserve">- </w:t>
      </w:r>
      <w:r>
        <w:rPr>
          <w:rFonts w:eastAsia="Times New Roman"/>
        </w:rPr>
        <w:t xml:space="preserve"> 5 ОО района. По итогам проведенной проверки</w:t>
      </w:r>
      <w:r w:rsidR="00496927">
        <w:rPr>
          <w:rFonts w:eastAsia="Times New Roman"/>
        </w:rPr>
        <w:t xml:space="preserve"> в отчетном году работодателям направлено </w:t>
      </w:r>
      <w:r w:rsidR="001F1CA6">
        <w:rPr>
          <w:rFonts w:eastAsia="Times New Roman"/>
        </w:rPr>
        <w:t xml:space="preserve">- </w:t>
      </w:r>
      <w:r w:rsidR="00496927">
        <w:rPr>
          <w:rFonts w:eastAsia="Times New Roman"/>
        </w:rPr>
        <w:t xml:space="preserve">8 представлений об устранении выявленных нарушений трудового законодательства. Количество выявленных нарушений, указанных в требованиях составила </w:t>
      </w:r>
      <w:r w:rsidR="001F1CA6">
        <w:rPr>
          <w:rFonts w:eastAsia="Times New Roman"/>
        </w:rPr>
        <w:t xml:space="preserve">- </w:t>
      </w:r>
      <w:r w:rsidR="00496927">
        <w:rPr>
          <w:rFonts w:eastAsia="Times New Roman"/>
        </w:rPr>
        <w:t>23 (в 2015 – 48).</w:t>
      </w:r>
      <w:r>
        <w:rPr>
          <w:rFonts w:eastAsia="Times New Roman"/>
        </w:rPr>
        <w:t xml:space="preserve"> </w:t>
      </w:r>
      <w:r w:rsidR="00496927">
        <w:rPr>
          <w:rFonts w:eastAsia="Times New Roman"/>
        </w:rPr>
        <w:t xml:space="preserve">Из них </w:t>
      </w:r>
      <w:r w:rsidR="001F1CA6">
        <w:rPr>
          <w:rFonts w:eastAsia="Times New Roman"/>
        </w:rPr>
        <w:t xml:space="preserve">- </w:t>
      </w:r>
      <w:r w:rsidR="00496927">
        <w:rPr>
          <w:rFonts w:eastAsia="Times New Roman"/>
        </w:rPr>
        <w:t xml:space="preserve">23 нарушений устранены, что составляет </w:t>
      </w:r>
      <w:r w:rsidR="001F1CA6">
        <w:rPr>
          <w:rFonts w:eastAsia="Times New Roman"/>
        </w:rPr>
        <w:t xml:space="preserve">- </w:t>
      </w:r>
      <w:r w:rsidR="00496927">
        <w:rPr>
          <w:rFonts w:eastAsia="Times New Roman"/>
        </w:rPr>
        <w:t xml:space="preserve">100 % от общего числа выявленных нарушений. </w:t>
      </w:r>
    </w:p>
    <w:p w:rsidR="00496927" w:rsidRDefault="00496927" w:rsidP="00020B08">
      <w:pPr>
        <w:spacing w:line="276" w:lineRule="auto"/>
        <w:jc w:val="both"/>
        <w:rPr>
          <w:rFonts w:eastAsia="Times New Roman"/>
        </w:rPr>
      </w:pPr>
      <w:r>
        <w:rPr>
          <w:rFonts w:eastAsia="Times New Roman"/>
        </w:rPr>
        <w:lastRenderedPageBreak/>
        <w:t xml:space="preserve">Судебная форма защиты социально- трудовых прав работников образования по-прежнему является одним из самых эффективных и результативных способов правовой защиты. Количество дел, рассмотренных в судах с участием Профсоюза в 2016 году составила </w:t>
      </w:r>
      <w:r w:rsidR="001F1CA6">
        <w:rPr>
          <w:rFonts w:eastAsia="Times New Roman"/>
        </w:rPr>
        <w:t xml:space="preserve">- </w:t>
      </w:r>
      <w:r>
        <w:rPr>
          <w:rFonts w:eastAsia="Times New Roman"/>
        </w:rPr>
        <w:t>5. Направленные в суды материалы касались назначения досрочной пенсии по выслуге лет.</w:t>
      </w:r>
    </w:p>
    <w:p w:rsidR="00496927" w:rsidRDefault="00496927" w:rsidP="00020B08">
      <w:pPr>
        <w:spacing w:line="276" w:lineRule="auto"/>
        <w:jc w:val="both"/>
        <w:rPr>
          <w:rFonts w:eastAsia="Times New Roman"/>
        </w:rPr>
      </w:pPr>
      <w:r>
        <w:rPr>
          <w:rFonts w:eastAsia="Times New Roman"/>
        </w:rPr>
        <w:t>За отчетный период правовая помощь оказана 7 членам Профсоюза, в том числе: 2 -по разработке коллективных договоров; 5 -по составлению юридических документов в различные судебные инстанции, связанные с отказом органов, осуществляющих пенсионное обеспечение в досрочном назначении пенсии.</w:t>
      </w:r>
    </w:p>
    <w:p w:rsidR="00496927" w:rsidRDefault="00496927" w:rsidP="00020B08">
      <w:pPr>
        <w:spacing w:line="276" w:lineRule="auto"/>
        <w:jc w:val="both"/>
        <w:rPr>
          <w:rFonts w:eastAsia="Times New Roman"/>
        </w:rPr>
      </w:pPr>
      <w:r>
        <w:rPr>
          <w:rFonts w:eastAsia="Times New Roman"/>
        </w:rPr>
        <w:t xml:space="preserve">Всего на личном приеме в 2016 году принято </w:t>
      </w:r>
      <w:r w:rsidR="001F1CA6">
        <w:rPr>
          <w:rFonts w:eastAsia="Times New Roman"/>
        </w:rPr>
        <w:t xml:space="preserve">- </w:t>
      </w:r>
      <w:r>
        <w:rPr>
          <w:rFonts w:eastAsia="Times New Roman"/>
        </w:rPr>
        <w:t>41 член Профсоюза, из них с положительным результатом – 41. Большинство обращений, рассмотренных проф. Органами касались таких вопросов, как мотивация профсоюзного членства, защита социально -трудовых прав человека.</w:t>
      </w:r>
    </w:p>
    <w:p w:rsidR="00496927" w:rsidRDefault="00496927" w:rsidP="00020B08">
      <w:pPr>
        <w:spacing w:line="276" w:lineRule="auto"/>
        <w:jc w:val="both"/>
        <w:rPr>
          <w:rFonts w:eastAsia="Times New Roman"/>
        </w:rPr>
      </w:pPr>
      <w:r>
        <w:rPr>
          <w:rFonts w:eastAsia="Times New Roman"/>
        </w:rPr>
        <w:t xml:space="preserve">В целях распространения правовых знаний в рамках обучающих семинаров в отчетном году проведено </w:t>
      </w:r>
      <w:r w:rsidR="001F1CA6">
        <w:rPr>
          <w:rFonts w:eastAsia="Times New Roman"/>
        </w:rPr>
        <w:t xml:space="preserve">- </w:t>
      </w:r>
      <w:r>
        <w:rPr>
          <w:rFonts w:eastAsia="Times New Roman"/>
        </w:rPr>
        <w:t>2 семинарских занятия по различным вопросам правозащитной деятельности.</w:t>
      </w:r>
      <w:r w:rsidR="0065580F">
        <w:rPr>
          <w:rFonts w:eastAsia="Times New Roman"/>
        </w:rPr>
        <w:t xml:space="preserve"> В ноябре 2016 года Волгоградской областной организацией Профсоюза проведен смотр -</w:t>
      </w:r>
      <w:r w:rsidR="001F1CA6">
        <w:rPr>
          <w:rFonts w:eastAsia="Times New Roman"/>
        </w:rPr>
        <w:t xml:space="preserve"> </w:t>
      </w:r>
      <w:r w:rsidR="0065580F">
        <w:rPr>
          <w:rFonts w:eastAsia="Times New Roman"/>
        </w:rPr>
        <w:t xml:space="preserve">конкурс на звание «Лучший внештатный правовой инспектор труда Профсоюза».  Надежда Викторовна Середина – внештатный правовой инспектор труда </w:t>
      </w:r>
      <w:r w:rsidR="004D004D">
        <w:rPr>
          <w:rFonts w:eastAsia="Times New Roman"/>
        </w:rPr>
        <w:t xml:space="preserve">районной организации профсоюза </w:t>
      </w:r>
      <w:r w:rsidR="0065580F">
        <w:rPr>
          <w:rFonts w:eastAsia="Times New Roman"/>
        </w:rPr>
        <w:t>Даниловского района</w:t>
      </w:r>
      <w:r w:rsidR="004D004D">
        <w:rPr>
          <w:rFonts w:eastAsia="Times New Roman"/>
        </w:rPr>
        <w:t xml:space="preserve"> заняла второе почетное место.</w:t>
      </w:r>
    </w:p>
    <w:p w:rsidR="004D004D" w:rsidRDefault="004D004D" w:rsidP="00020B08">
      <w:pPr>
        <w:spacing w:line="276" w:lineRule="auto"/>
        <w:jc w:val="both"/>
        <w:rPr>
          <w:rFonts w:eastAsia="Times New Roman"/>
          <w:b/>
        </w:rPr>
      </w:pPr>
    </w:p>
    <w:p w:rsidR="004D004D" w:rsidRPr="003401DA" w:rsidRDefault="004D004D" w:rsidP="00020B08">
      <w:pPr>
        <w:pStyle w:val="af"/>
        <w:numPr>
          <w:ilvl w:val="0"/>
          <w:numId w:val="7"/>
        </w:numPr>
        <w:spacing w:line="276" w:lineRule="auto"/>
        <w:rPr>
          <w:rFonts w:eastAsia="Times New Roman"/>
          <w:lang w:eastAsia="x-none"/>
        </w:rPr>
      </w:pPr>
      <w:r w:rsidRPr="007839CC">
        <w:rPr>
          <w:rFonts w:eastAsia="Times New Roman"/>
          <w:b/>
          <w:lang w:eastAsia="ru-RU"/>
        </w:rPr>
        <w:t>«Охрана труда».</w:t>
      </w:r>
    </w:p>
    <w:p w:rsidR="004D004D" w:rsidRDefault="004D004D" w:rsidP="00020B08">
      <w:pPr>
        <w:spacing w:line="276" w:lineRule="auto"/>
        <w:jc w:val="both"/>
        <w:rPr>
          <w:rFonts w:eastAsia="Times New Roman"/>
          <w:color w:val="auto"/>
          <w:kern w:val="0"/>
          <w:lang w:eastAsia="x-none"/>
        </w:rPr>
      </w:pPr>
      <w:r w:rsidRPr="004D004D">
        <w:rPr>
          <w:rFonts w:eastAsia="Times New Roman"/>
          <w:color w:val="auto"/>
          <w:kern w:val="0"/>
          <w:lang w:eastAsia="ru-RU"/>
        </w:rPr>
        <w:t>Работа по улучшению условий и охраны труда, сохранению здоровья работников, осуществлялась в рамках реализации государственной политики в области охраны труда в соответствии с Трудовым кодексом РФ.</w:t>
      </w:r>
      <w:r w:rsidRPr="004D004D">
        <w:rPr>
          <w:rFonts w:eastAsia="Calibri"/>
          <w:color w:val="auto"/>
          <w:kern w:val="0"/>
        </w:rPr>
        <w:t xml:space="preserve"> </w:t>
      </w:r>
      <w:r w:rsidRPr="004D004D">
        <w:rPr>
          <w:rFonts w:eastAsia="Times New Roman"/>
          <w:color w:val="auto"/>
          <w:kern w:val="0"/>
          <w:lang w:eastAsia="x-none"/>
        </w:rPr>
        <w:t>Работа внештатного инспектора труда в Даниловском районе в 201</w:t>
      </w:r>
      <w:r w:rsidRPr="004D004D">
        <w:rPr>
          <w:rFonts w:eastAsia="Times New Roman"/>
          <w:color w:val="auto"/>
          <w:kern w:val="0"/>
          <w:lang w:eastAsia="ru-RU"/>
        </w:rPr>
        <w:t>6</w:t>
      </w:r>
      <w:r w:rsidRPr="004D004D">
        <w:rPr>
          <w:rFonts w:eastAsia="Times New Roman"/>
          <w:color w:val="auto"/>
          <w:kern w:val="0"/>
          <w:lang w:eastAsia="x-none"/>
        </w:rPr>
        <w:t xml:space="preserve"> году велась в рамках социального партнерства во</w:t>
      </w:r>
      <w:r w:rsidR="004E074A">
        <w:rPr>
          <w:rFonts w:eastAsia="Times New Roman"/>
          <w:color w:val="auto"/>
          <w:kern w:val="0"/>
          <w:lang w:eastAsia="x-none"/>
        </w:rPr>
        <w:t xml:space="preserve"> взаимодействии со специалистом</w:t>
      </w:r>
      <w:r w:rsidRPr="004D004D">
        <w:rPr>
          <w:rFonts w:eastAsia="Times New Roman"/>
          <w:color w:val="auto"/>
          <w:kern w:val="0"/>
          <w:lang w:eastAsia="x-none"/>
        </w:rPr>
        <w:t xml:space="preserve"> по охране труда отдела образования Администрации Даниловского муни</w:t>
      </w:r>
      <w:r w:rsidR="004E074A">
        <w:rPr>
          <w:rFonts w:eastAsia="Times New Roman"/>
          <w:color w:val="auto"/>
          <w:kern w:val="0"/>
          <w:lang w:eastAsia="x-none"/>
        </w:rPr>
        <w:t xml:space="preserve">ципального района - Осадченко И.И. </w:t>
      </w:r>
      <w:r w:rsidR="00B2038C" w:rsidRPr="004D004D">
        <w:rPr>
          <w:rFonts w:eastAsia="Times New Roman"/>
          <w:color w:val="auto"/>
          <w:kern w:val="0"/>
          <w:lang w:eastAsia="x-none"/>
        </w:rPr>
        <w:t>и муниципальных</w:t>
      </w:r>
      <w:r w:rsidRPr="004D004D">
        <w:rPr>
          <w:rFonts w:eastAsia="Times New Roman"/>
          <w:color w:val="auto"/>
          <w:kern w:val="0"/>
          <w:lang w:eastAsia="x-none"/>
        </w:rPr>
        <w:t xml:space="preserve"> органов, осуществляющих управление в сфере управления образованием.</w:t>
      </w:r>
    </w:p>
    <w:p w:rsidR="00B2038C" w:rsidRPr="00B2038C" w:rsidRDefault="00B2038C" w:rsidP="00020B08">
      <w:pPr>
        <w:suppressAutoHyphens w:val="0"/>
        <w:spacing w:line="276" w:lineRule="auto"/>
        <w:jc w:val="both"/>
        <w:rPr>
          <w:rFonts w:eastAsia="Times New Roman"/>
          <w:color w:val="auto"/>
          <w:kern w:val="0"/>
          <w:lang w:eastAsia="x-none"/>
        </w:rPr>
      </w:pPr>
      <w:r w:rsidRPr="00B2038C">
        <w:rPr>
          <w:rFonts w:eastAsia="Times New Roman"/>
          <w:color w:val="auto"/>
          <w:kern w:val="0"/>
          <w:lang w:eastAsia="x-none"/>
        </w:rPr>
        <w:t xml:space="preserve">Особое внимание в работе технической инспекции уделено вопросу сохранения работникам ранее назначенных компенсаций (по результатам аттестации рабочих мест по условиям труда), при условии сохранении соответствующих условий труда на рабочем месте, которые явились основанием для назначения компенсационных мер. </w:t>
      </w:r>
    </w:p>
    <w:p w:rsidR="00B2038C" w:rsidRDefault="00B2038C" w:rsidP="00020B08">
      <w:pPr>
        <w:spacing w:line="276" w:lineRule="auto"/>
        <w:jc w:val="both"/>
        <w:rPr>
          <w:rFonts w:eastAsia="Times New Roman"/>
          <w:color w:val="auto"/>
          <w:kern w:val="0"/>
          <w:lang w:eastAsia="ru-RU"/>
        </w:rPr>
      </w:pPr>
      <w:r w:rsidRPr="00B2038C">
        <w:rPr>
          <w:rFonts w:eastAsia="Times New Roman"/>
          <w:color w:val="auto"/>
          <w:kern w:val="0"/>
          <w:lang w:eastAsia="ru-RU"/>
        </w:rPr>
        <w:t>Вопросы охраны труда регулярно рассматриваются на заседаниях президиума районной организации Профсоюза</w:t>
      </w:r>
      <w:r>
        <w:rPr>
          <w:rFonts w:eastAsia="Times New Roman"/>
          <w:color w:val="auto"/>
          <w:kern w:val="0"/>
          <w:lang w:eastAsia="ru-RU"/>
        </w:rPr>
        <w:t>.</w:t>
      </w:r>
    </w:p>
    <w:p w:rsidR="00801DC9" w:rsidRPr="00801DC9" w:rsidRDefault="00801DC9" w:rsidP="00020B08">
      <w:pPr>
        <w:suppressAutoHyphens w:val="0"/>
        <w:spacing w:line="276" w:lineRule="auto"/>
        <w:jc w:val="both"/>
        <w:rPr>
          <w:rFonts w:eastAsia="Times New Roman"/>
          <w:color w:val="auto"/>
          <w:kern w:val="0"/>
          <w:lang w:val="x-none" w:eastAsia="x-none"/>
        </w:rPr>
      </w:pPr>
      <w:r w:rsidRPr="00801DC9">
        <w:rPr>
          <w:rFonts w:eastAsia="Times New Roman"/>
          <w:color w:val="auto"/>
          <w:kern w:val="0"/>
          <w:lang w:eastAsia="x-none"/>
        </w:rPr>
        <w:t>Внештатным</w:t>
      </w:r>
      <w:r w:rsidRPr="00801DC9">
        <w:rPr>
          <w:rFonts w:eastAsia="Times New Roman"/>
          <w:color w:val="auto"/>
          <w:kern w:val="0"/>
          <w:lang w:val="x-none" w:eastAsia="x-none"/>
        </w:rPr>
        <w:t xml:space="preserve"> техническим инспектором труда проведено </w:t>
      </w:r>
      <w:r w:rsidR="00F024C4">
        <w:rPr>
          <w:rFonts w:eastAsia="Times New Roman"/>
          <w:color w:val="auto"/>
          <w:kern w:val="0"/>
          <w:lang w:eastAsia="x-none"/>
        </w:rPr>
        <w:t xml:space="preserve">- </w:t>
      </w:r>
      <w:r w:rsidRPr="00801DC9">
        <w:rPr>
          <w:rFonts w:eastAsia="Times New Roman"/>
          <w:color w:val="auto"/>
          <w:kern w:val="0"/>
          <w:lang w:eastAsia="x-none"/>
        </w:rPr>
        <w:t>3</w:t>
      </w:r>
      <w:r w:rsidRPr="00801DC9">
        <w:rPr>
          <w:rFonts w:eastAsia="Times New Roman"/>
          <w:color w:val="auto"/>
          <w:kern w:val="0"/>
          <w:lang w:val="x-none" w:eastAsia="x-none"/>
        </w:rPr>
        <w:t xml:space="preserve">6 </w:t>
      </w:r>
      <w:r w:rsidRPr="00801DC9">
        <w:rPr>
          <w:rFonts w:eastAsia="Times New Roman"/>
          <w:color w:val="auto"/>
          <w:kern w:val="0"/>
          <w:lang w:eastAsia="x-none"/>
        </w:rPr>
        <w:t xml:space="preserve">проверок, выявлено </w:t>
      </w:r>
      <w:r w:rsidR="00F024C4">
        <w:rPr>
          <w:rFonts w:eastAsia="Times New Roman"/>
          <w:color w:val="auto"/>
          <w:kern w:val="0"/>
          <w:lang w:eastAsia="x-none"/>
        </w:rPr>
        <w:t xml:space="preserve">- </w:t>
      </w:r>
      <w:r w:rsidRPr="00801DC9">
        <w:rPr>
          <w:rFonts w:eastAsia="Times New Roman"/>
          <w:color w:val="auto"/>
          <w:kern w:val="0"/>
          <w:lang w:eastAsia="x-none"/>
        </w:rPr>
        <w:t xml:space="preserve">54 нарушения, выдано </w:t>
      </w:r>
      <w:r w:rsidR="00F024C4">
        <w:rPr>
          <w:rFonts w:eastAsia="Times New Roman"/>
          <w:color w:val="auto"/>
          <w:kern w:val="0"/>
          <w:lang w:eastAsia="x-none"/>
        </w:rPr>
        <w:t xml:space="preserve">- </w:t>
      </w:r>
      <w:r w:rsidRPr="00801DC9">
        <w:rPr>
          <w:rFonts w:eastAsia="Times New Roman"/>
          <w:color w:val="auto"/>
          <w:kern w:val="0"/>
          <w:lang w:eastAsia="x-none"/>
        </w:rPr>
        <w:t xml:space="preserve">36 представлений, устранено </w:t>
      </w:r>
      <w:r w:rsidR="00F024C4">
        <w:rPr>
          <w:rFonts w:eastAsia="Times New Roman"/>
          <w:color w:val="auto"/>
          <w:kern w:val="0"/>
          <w:lang w:eastAsia="x-none"/>
        </w:rPr>
        <w:t xml:space="preserve">- </w:t>
      </w:r>
      <w:r w:rsidRPr="00801DC9">
        <w:rPr>
          <w:rFonts w:eastAsia="Times New Roman"/>
          <w:color w:val="auto"/>
          <w:kern w:val="0"/>
          <w:lang w:eastAsia="x-none"/>
        </w:rPr>
        <w:t xml:space="preserve">38 нарушений. Проведено 1 семинарское занятие. Проведено СОУТ на 14 рабочих мест. </w:t>
      </w:r>
    </w:p>
    <w:p w:rsidR="00801DC9" w:rsidRPr="00801DC9" w:rsidRDefault="00801DC9" w:rsidP="00020B08">
      <w:pPr>
        <w:suppressAutoHyphens w:val="0"/>
        <w:spacing w:line="276" w:lineRule="auto"/>
        <w:jc w:val="both"/>
        <w:rPr>
          <w:rFonts w:eastAsia="Times New Roman"/>
          <w:iCs/>
          <w:color w:val="auto"/>
          <w:kern w:val="0"/>
          <w:lang w:val="x-none" w:eastAsia="x-none"/>
        </w:rPr>
      </w:pPr>
      <w:r w:rsidRPr="00801DC9">
        <w:rPr>
          <w:rFonts w:eastAsia="Times New Roman"/>
          <w:color w:val="auto"/>
          <w:kern w:val="0"/>
          <w:lang w:eastAsia="x-none"/>
        </w:rPr>
        <w:t xml:space="preserve">В 2016 году на мероприятия по охране труда израсходовано </w:t>
      </w:r>
      <w:r w:rsidR="00F024C4">
        <w:rPr>
          <w:rFonts w:eastAsia="Times New Roman"/>
          <w:color w:val="auto"/>
          <w:kern w:val="0"/>
          <w:lang w:eastAsia="x-none"/>
        </w:rPr>
        <w:t xml:space="preserve">- </w:t>
      </w:r>
      <w:r w:rsidRPr="00801DC9">
        <w:rPr>
          <w:rFonts w:eastAsia="Times New Roman"/>
          <w:color w:val="auto"/>
          <w:kern w:val="0"/>
          <w:lang w:eastAsia="x-none"/>
        </w:rPr>
        <w:t xml:space="preserve">954 тыс. рублей. </w:t>
      </w:r>
    </w:p>
    <w:p w:rsidR="00801DC9" w:rsidRPr="00801DC9" w:rsidRDefault="00801DC9" w:rsidP="00020B08">
      <w:pPr>
        <w:suppressAutoHyphens w:val="0"/>
        <w:spacing w:line="276" w:lineRule="auto"/>
        <w:jc w:val="both"/>
        <w:rPr>
          <w:rFonts w:eastAsia="Times New Roman"/>
          <w:color w:val="auto"/>
          <w:kern w:val="0"/>
          <w:lang w:eastAsia="ru-RU"/>
        </w:rPr>
      </w:pPr>
      <w:r w:rsidRPr="00801DC9">
        <w:rPr>
          <w:rFonts w:eastAsia="Times New Roman"/>
          <w:color w:val="auto"/>
          <w:kern w:val="0"/>
          <w:lang w:eastAsia="ru-RU"/>
        </w:rPr>
        <w:t xml:space="preserve">В апреле 2016 года проведен областной смотр-конкурс на звание «Лучший внештатный технический инспектор труда Профсоюза», в котором принял участие внештатный технический инспектор труда из Даниловского района Лагутин Василий Николаевич и занял почетное второе место. </w:t>
      </w:r>
    </w:p>
    <w:p w:rsidR="00020B08" w:rsidRPr="00020B08" w:rsidRDefault="002A2D47" w:rsidP="00FC4CBA">
      <w:pPr>
        <w:pStyle w:val="af"/>
        <w:numPr>
          <w:ilvl w:val="0"/>
          <w:numId w:val="7"/>
        </w:numPr>
        <w:spacing w:line="276" w:lineRule="auto"/>
        <w:ind w:left="1418" w:firstLine="0"/>
        <w:rPr>
          <w:rFonts w:eastAsia="Times New Roman"/>
          <w:color w:val="000000"/>
          <w:kern w:val="28"/>
          <w:lang w:eastAsia="ru-RU"/>
        </w:rPr>
      </w:pPr>
      <w:r w:rsidRPr="00020B08">
        <w:rPr>
          <w:rFonts w:eastAsia="Times New Roman"/>
          <w:b/>
          <w:lang w:eastAsia="ru-RU"/>
        </w:rPr>
        <w:t>О реализации молодёжной политики.</w:t>
      </w:r>
    </w:p>
    <w:p w:rsidR="00042738" w:rsidRPr="00020B08" w:rsidRDefault="002A2D47" w:rsidP="00020B08">
      <w:pPr>
        <w:spacing w:line="276" w:lineRule="auto"/>
        <w:ind w:firstLine="284"/>
        <w:rPr>
          <w:rFonts w:eastAsia="Times New Roman"/>
          <w:color w:val="000000"/>
          <w:kern w:val="28"/>
          <w:lang w:eastAsia="ru-RU"/>
        </w:rPr>
      </w:pPr>
      <w:r w:rsidRPr="00020B08">
        <w:rPr>
          <w:rFonts w:eastAsia="Times New Roman"/>
          <w:color w:val="auto"/>
          <w:kern w:val="0"/>
          <w:lang w:eastAsia="ru-RU"/>
        </w:rPr>
        <w:lastRenderedPageBreak/>
        <w:t xml:space="preserve">           </w:t>
      </w:r>
      <w:r w:rsidR="00042738" w:rsidRPr="00020B08">
        <w:rPr>
          <w:rFonts w:ascii="Nimbus Roman No9 L" w:eastAsia="Arial" w:hAnsi="Nimbus Roman No9 L" w:cs="Nimbus Roman No9 L"/>
          <w:color w:val="000000"/>
          <w:lang w:eastAsia="ko-KR"/>
        </w:rPr>
        <w:t xml:space="preserve">В Даниловском районе </w:t>
      </w:r>
      <w:r w:rsidR="00042738" w:rsidRPr="00020B08">
        <w:rPr>
          <w:rFonts w:eastAsia="Times New Roman"/>
          <w:color w:val="000000"/>
          <w:kern w:val="28"/>
          <w:lang w:eastAsia="ru-RU"/>
        </w:rPr>
        <w:t xml:space="preserve">по данным социального паспорта насчитывается молодых специалистов в возрасте до 35 лет -   34 человека. Это очень мало. Поэтому мы, поколение со стажем, должны стать для них настоящим наставниками. </w:t>
      </w:r>
    </w:p>
    <w:p w:rsidR="00042738" w:rsidRDefault="00042738" w:rsidP="00020B08">
      <w:pPr>
        <w:suppressAutoHyphens w:val="0"/>
        <w:spacing w:line="276" w:lineRule="auto"/>
        <w:ind w:firstLine="0"/>
        <w:jc w:val="both"/>
        <w:rPr>
          <w:rFonts w:eastAsia="Times New Roman"/>
          <w:color w:val="auto"/>
          <w:kern w:val="0"/>
          <w:lang w:eastAsia="ru-RU"/>
        </w:rPr>
      </w:pPr>
      <w:r>
        <w:rPr>
          <w:rFonts w:eastAsia="Times New Roman"/>
          <w:color w:val="000000"/>
          <w:kern w:val="28"/>
          <w:lang w:eastAsia="ru-RU"/>
        </w:rPr>
        <w:t xml:space="preserve">          </w:t>
      </w:r>
      <w:r w:rsidR="002A2D47" w:rsidRPr="002A2D47">
        <w:rPr>
          <w:rFonts w:eastAsia="Times New Roman"/>
          <w:color w:val="auto"/>
          <w:kern w:val="0"/>
          <w:lang w:eastAsia="ru-RU"/>
        </w:rPr>
        <w:t xml:space="preserve"> В 2016 году проводилась определенная работа с молодежью. </w:t>
      </w:r>
      <w:r w:rsidRPr="006D4CDD">
        <w:rPr>
          <w:rFonts w:eastAsia="Times New Roman"/>
          <w:color w:val="000000"/>
          <w:kern w:val="28"/>
          <w:lang w:eastAsia="ru-RU"/>
        </w:rPr>
        <w:t>Разработано и документально закреплено положение о Совете молодых педагогов</w:t>
      </w:r>
      <w:r>
        <w:rPr>
          <w:rFonts w:eastAsia="Times New Roman"/>
          <w:color w:val="000000"/>
          <w:kern w:val="28"/>
          <w:lang w:eastAsia="ru-RU"/>
        </w:rPr>
        <w:t xml:space="preserve">. </w:t>
      </w:r>
      <w:r w:rsidR="002A2D47" w:rsidRPr="002A2D47">
        <w:rPr>
          <w:rFonts w:eastAsia="Times New Roman"/>
          <w:color w:val="auto"/>
          <w:kern w:val="0"/>
          <w:lang w:eastAsia="ru-RU"/>
        </w:rPr>
        <w:t>Имеется база данных молодых специалистов- членов Пр</w:t>
      </w:r>
      <w:r>
        <w:rPr>
          <w:rFonts w:eastAsia="Times New Roman"/>
          <w:color w:val="auto"/>
          <w:kern w:val="0"/>
          <w:lang w:eastAsia="ru-RU"/>
        </w:rPr>
        <w:t>офсоюза</w:t>
      </w:r>
      <w:r w:rsidR="002A2D47" w:rsidRPr="002A2D47">
        <w:rPr>
          <w:rFonts w:eastAsia="Times New Roman"/>
          <w:color w:val="auto"/>
          <w:kern w:val="0"/>
          <w:lang w:eastAsia="ru-RU"/>
        </w:rPr>
        <w:t>.</w:t>
      </w:r>
      <w:r>
        <w:rPr>
          <w:rFonts w:eastAsia="Times New Roman"/>
          <w:color w:val="auto"/>
          <w:kern w:val="0"/>
          <w:lang w:eastAsia="ru-RU"/>
        </w:rPr>
        <w:t xml:space="preserve"> </w:t>
      </w:r>
      <w:r w:rsidR="002A2D47" w:rsidRPr="002A2D47">
        <w:rPr>
          <w:rFonts w:eastAsia="Times New Roman"/>
          <w:color w:val="auto"/>
          <w:kern w:val="0"/>
          <w:lang w:eastAsia="ru-RU"/>
        </w:rPr>
        <w:t xml:space="preserve"> Избран председатель Совета молодых педагогов Левин Сергей Григорьевич- учитель </w:t>
      </w:r>
      <w:bookmarkStart w:id="6" w:name="_Hlk486196948"/>
      <w:r w:rsidR="002A2D47" w:rsidRPr="002A2D47">
        <w:rPr>
          <w:rFonts w:eastAsia="Times New Roman"/>
          <w:color w:val="auto"/>
          <w:kern w:val="0"/>
          <w:lang w:eastAsia="ru-RU"/>
        </w:rPr>
        <w:t>физической культуры МКОУ Краснянской ОШ</w:t>
      </w:r>
      <w:bookmarkEnd w:id="6"/>
      <w:r>
        <w:rPr>
          <w:rFonts w:eastAsia="Times New Roman"/>
          <w:color w:val="auto"/>
          <w:kern w:val="0"/>
          <w:lang w:eastAsia="ru-RU"/>
        </w:rPr>
        <w:t xml:space="preserve">. </w:t>
      </w:r>
    </w:p>
    <w:p w:rsidR="002A2D47" w:rsidRPr="002A2D47" w:rsidRDefault="00042738" w:rsidP="00020B08">
      <w:pPr>
        <w:suppressAutoHyphens w:val="0"/>
        <w:spacing w:line="276" w:lineRule="auto"/>
        <w:ind w:firstLine="0"/>
        <w:jc w:val="both"/>
        <w:rPr>
          <w:rFonts w:eastAsia="Times New Roman"/>
          <w:color w:val="auto"/>
          <w:kern w:val="0"/>
          <w:lang w:eastAsia="ru-RU"/>
        </w:rPr>
      </w:pPr>
      <w:r>
        <w:rPr>
          <w:rFonts w:eastAsia="Times New Roman"/>
          <w:color w:val="auto"/>
          <w:kern w:val="0"/>
          <w:lang w:eastAsia="ru-RU"/>
        </w:rPr>
        <w:t xml:space="preserve">        </w:t>
      </w:r>
      <w:r w:rsidRPr="002A2D47">
        <w:rPr>
          <w:rFonts w:eastAsia="Times New Roman"/>
          <w:color w:val="auto"/>
          <w:kern w:val="0"/>
          <w:lang w:eastAsia="ru-RU"/>
        </w:rPr>
        <w:t xml:space="preserve">В рамках заседаний районного Совета молодых педагогов разработан план </w:t>
      </w:r>
      <w:r>
        <w:rPr>
          <w:rFonts w:eastAsia="Times New Roman"/>
          <w:color w:val="auto"/>
          <w:kern w:val="0"/>
          <w:lang w:eastAsia="ru-RU"/>
        </w:rPr>
        <w:t xml:space="preserve">проведения мероприятий. </w:t>
      </w:r>
      <w:proofErr w:type="spellStart"/>
      <w:r w:rsidR="002A2D47" w:rsidRPr="002A2D47">
        <w:rPr>
          <w:rFonts w:eastAsia="Times New Roman"/>
          <w:color w:val="auto"/>
          <w:kern w:val="0"/>
          <w:lang w:eastAsia="ru-RU"/>
        </w:rPr>
        <w:t>Абзурдакова</w:t>
      </w:r>
      <w:proofErr w:type="spellEnd"/>
      <w:r w:rsidR="002A2D47" w:rsidRPr="002A2D47">
        <w:rPr>
          <w:rFonts w:eastAsia="Times New Roman"/>
          <w:color w:val="auto"/>
          <w:kern w:val="0"/>
          <w:lang w:eastAsia="ru-RU"/>
        </w:rPr>
        <w:t xml:space="preserve"> О.Н.- учитель начальных классов МКОУ </w:t>
      </w:r>
      <w:proofErr w:type="spellStart"/>
      <w:r w:rsidR="002A2D47" w:rsidRPr="002A2D47">
        <w:rPr>
          <w:rFonts w:eastAsia="Times New Roman"/>
          <w:color w:val="auto"/>
          <w:kern w:val="0"/>
          <w:lang w:eastAsia="ru-RU"/>
        </w:rPr>
        <w:t>Даниловской</w:t>
      </w:r>
      <w:proofErr w:type="spellEnd"/>
      <w:r w:rsidR="002A2D47" w:rsidRPr="002A2D47">
        <w:rPr>
          <w:rFonts w:eastAsia="Times New Roman"/>
          <w:color w:val="auto"/>
          <w:kern w:val="0"/>
          <w:lang w:eastAsia="ru-RU"/>
        </w:rPr>
        <w:t xml:space="preserve"> СОШ имени А.С. Макаренко и Гончарова О.В.- воспитатель МКДОУ «Ромашка» приняли участие в форуме «Думая о будущем!». </w:t>
      </w:r>
      <w:r>
        <w:rPr>
          <w:rFonts w:eastAsia="Times New Roman"/>
          <w:color w:val="auto"/>
          <w:kern w:val="0"/>
          <w:lang w:eastAsia="ru-RU"/>
        </w:rPr>
        <w:t>На одном из заседаний Совета молодых педагогов прошел обмен</w:t>
      </w:r>
      <w:r w:rsidR="002A2D47" w:rsidRPr="002A2D47">
        <w:rPr>
          <w:rFonts w:eastAsia="Times New Roman"/>
          <w:color w:val="auto"/>
          <w:kern w:val="0"/>
          <w:lang w:eastAsia="ru-RU"/>
        </w:rPr>
        <w:t xml:space="preserve"> опытом по итогам участия в работе форума «Думая о будущем!» за последние семь лет.</w:t>
      </w:r>
    </w:p>
    <w:p w:rsidR="009D150A" w:rsidRPr="009D150A" w:rsidRDefault="00D51ADD" w:rsidP="00020B08">
      <w:pPr>
        <w:suppressAutoHyphens w:val="0"/>
        <w:spacing w:line="276" w:lineRule="auto"/>
        <w:ind w:firstLine="0"/>
        <w:jc w:val="both"/>
        <w:rPr>
          <w:rFonts w:eastAsia="Times New Roman"/>
          <w:color w:val="auto"/>
          <w:kern w:val="0"/>
          <w:lang w:eastAsia="ru-RU"/>
        </w:rPr>
      </w:pPr>
      <w:r>
        <w:rPr>
          <w:rFonts w:eastAsia="Times New Roman"/>
          <w:color w:val="auto"/>
          <w:kern w:val="0"/>
          <w:lang w:eastAsia="ru-RU"/>
        </w:rPr>
        <w:t xml:space="preserve">       </w:t>
      </w:r>
      <w:r w:rsidR="002A2D47" w:rsidRPr="002A2D47">
        <w:rPr>
          <w:rFonts w:eastAsia="Times New Roman"/>
          <w:color w:val="auto"/>
          <w:kern w:val="0"/>
          <w:lang w:eastAsia="ru-RU"/>
        </w:rPr>
        <w:t xml:space="preserve">В ноябре 2016 года прошел форум молодых педагогов Волгоградской области «Ступени роста». Из Даниловского района принимала участие в форуме </w:t>
      </w:r>
      <w:proofErr w:type="spellStart"/>
      <w:r w:rsidR="002A2D47" w:rsidRPr="002A2D47">
        <w:rPr>
          <w:rFonts w:eastAsia="Times New Roman"/>
          <w:color w:val="auto"/>
          <w:kern w:val="0"/>
          <w:lang w:eastAsia="ru-RU"/>
        </w:rPr>
        <w:t>Есаулова</w:t>
      </w:r>
      <w:proofErr w:type="spellEnd"/>
      <w:r w:rsidR="002A2D47" w:rsidRPr="002A2D47">
        <w:rPr>
          <w:rFonts w:eastAsia="Times New Roman"/>
          <w:color w:val="auto"/>
          <w:kern w:val="0"/>
          <w:lang w:eastAsia="ru-RU"/>
        </w:rPr>
        <w:t xml:space="preserve"> Т.А.- учитель физической культуры МКОУ </w:t>
      </w:r>
      <w:proofErr w:type="spellStart"/>
      <w:r w:rsidR="002A2D47" w:rsidRPr="002A2D47">
        <w:rPr>
          <w:rFonts w:eastAsia="Times New Roman"/>
          <w:color w:val="auto"/>
          <w:kern w:val="0"/>
          <w:lang w:eastAsia="ru-RU"/>
        </w:rPr>
        <w:t>Профсоюзнинской</w:t>
      </w:r>
      <w:proofErr w:type="spellEnd"/>
      <w:r w:rsidR="002A2D47" w:rsidRPr="002A2D47">
        <w:rPr>
          <w:rFonts w:eastAsia="Times New Roman"/>
          <w:color w:val="auto"/>
          <w:kern w:val="0"/>
          <w:lang w:eastAsia="ru-RU"/>
        </w:rPr>
        <w:t xml:space="preserve"> СШ и Шевцова А.А. -учитель начальных классов МКОУ </w:t>
      </w:r>
      <w:proofErr w:type="spellStart"/>
      <w:r w:rsidR="002A2D47" w:rsidRPr="002A2D47">
        <w:rPr>
          <w:rFonts w:eastAsia="Times New Roman"/>
          <w:color w:val="auto"/>
          <w:kern w:val="0"/>
          <w:lang w:eastAsia="ru-RU"/>
        </w:rPr>
        <w:t>Плотниковской</w:t>
      </w:r>
      <w:proofErr w:type="spellEnd"/>
      <w:r w:rsidR="002A2D47" w:rsidRPr="002A2D47">
        <w:rPr>
          <w:rFonts w:eastAsia="Times New Roman"/>
          <w:color w:val="auto"/>
          <w:kern w:val="0"/>
          <w:lang w:eastAsia="ru-RU"/>
        </w:rPr>
        <w:t xml:space="preserve"> СШ.</w:t>
      </w:r>
    </w:p>
    <w:p w:rsidR="00D51ADD" w:rsidRDefault="009D150A" w:rsidP="00020B08">
      <w:pPr>
        <w:pStyle w:val="13"/>
        <w:spacing w:line="276" w:lineRule="auto"/>
        <w:ind w:left="0" w:firstLine="0"/>
        <w:jc w:val="both"/>
        <w:rPr>
          <w:b/>
          <w:color w:val="000000"/>
        </w:rPr>
      </w:pPr>
      <w:r>
        <w:rPr>
          <w:b/>
          <w:color w:val="000000"/>
        </w:rPr>
        <w:t xml:space="preserve">                                                    </w:t>
      </w:r>
      <w:r w:rsidR="00D51ADD">
        <w:rPr>
          <w:b/>
          <w:color w:val="000000"/>
        </w:rPr>
        <w:t>7.Информационная работа.</w:t>
      </w:r>
    </w:p>
    <w:p w:rsidR="00D51ADD" w:rsidRPr="00AF58AC" w:rsidRDefault="00D51ADD" w:rsidP="00020B08">
      <w:pPr>
        <w:spacing w:line="276" w:lineRule="auto"/>
        <w:ind w:firstLine="708"/>
        <w:jc w:val="both"/>
        <w:rPr>
          <w:rFonts w:eastAsia="Times New Roman"/>
          <w:color w:val="auto"/>
          <w:kern w:val="0"/>
          <w:lang w:eastAsia="ru-RU"/>
        </w:rPr>
      </w:pPr>
      <w:r>
        <w:rPr>
          <w:rFonts w:eastAsia="Times New Roman"/>
          <w:color w:val="auto"/>
          <w:kern w:val="0"/>
          <w:lang w:eastAsia="ru-RU"/>
        </w:rPr>
        <w:t>В 2016</w:t>
      </w:r>
      <w:r w:rsidRPr="00AF58AC">
        <w:rPr>
          <w:rFonts w:eastAsia="Times New Roman"/>
          <w:color w:val="auto"/>
          <w:kern w:val="0"/>
          <w:lang w:eastAsia="ru-RU"/>
        </w:rPr>
        <w:t xml:space="preserve"> году продолжалась работа по укреплению нормативно-правовой базы, внутрисоюзной работы. Во всех первичных профсоюзных организациях есть утвержденное Положение, которое четко регламентирует их</w:t>
      </w:r>
      <w:r>
        <w:rPr>
          <w:rFonts w:eastAsia="Times New Roman"/>
          <w:color w:val="auto"/>
          <w:kern w:val="0"/>
          <w:lang w:eastAsia="ru-RU"/>
        </w:rPr>
        <w:t xml:space="preserve"> деятельность. В каждом ППО</w:t>
      </w:r>
      <w:r w:rsidRPr="00AF58AC">
        <w:rPr>
          <w:rFonts w:eastAsia="Times New Roman"/>
          <w:color w:val="auto"/>
          <w:kern w:val="0"/>
          <w:lang w:eastAsia="ru-RU"/>
        </w:rPr>
        <w:t xml:space="preserve"> имеется Устав Профсоюза, Федеральный закон о профессиональных союзах, ведется необходимая документация.</w:t>
      </w:r>
    </w:p>
    <w:p w:rsidR="00D51ADD" w:rsidRPr="00AF58AC" w:rsidRDefault="00D51ADD" w:rsidP="00020B08">
      <w:pPr>
        <w:suppressAutoHyphens w:val="0"/>
        <w:spacing w:line="276" w:lineRule="auto"/>
        <w:ind w:firstLine="708"/>
        <w:jc w:val="both"/>
        <w:rPr>
          <w:rFonts w:eastAsia="Times New Roman"/>
          <w:color w:val="auto"/>
          <w:kern w:val="0"/>
          <w:lang w:eastAsia="ru-RU"/>
        </w:rPr>
      </w:pPr>
      <w:r w:rsidRPr="00AF58AC">
        <w:rPr>
          <w:rFonts w:eastAsia="Times New Roman"/>
          <w:color w:val="auto"/>
          <w:kern w:val="0"/>
          <w:lang w:eastAsia="ru-RU"/>
        </w:rPr>
        <w:t>Сильные профсоюзы по большому счету нужны самим работникам, так, как только сильный и сплоченный Профсоюз в состоянии обеспечить эффективную защиту законных прав и профессиональных интересов работников отрасли.</w:t>
      </w:r>
    </w:p>
    <w:p w:rsidR="00D51ADD" w:rsidRPr="00AF58AC" w:rsidRDefault="00D51ADD" w:rsidP="00020B08">
      <w:pPr>
        <w:suppressAutoHyphens w:val="0"/>
        <w:spacing w:line="276" w:lineRule="auto"/>
        <w:ind w:firstLine="0"/>
        <w:jc w:val="both"/>
        <w:rPr>
          <w:rFonts w:eastAsia="Times New Roman"/>
          <w:color w:val="auto"/>
          <w:kern w:val="0"/>
          <w:lang w:eastAsia="ru-RU"/>
        </w:rPr>
      </w:pPr>
      <w:r w:rsidRPr="00AF58AC">
        <w:rPr>
          <w:rFonts w:eastAsia="Times New Roman"/>
          <w:color w:val="auto"/>
          <w:kern w:val="0"/>
          <w:lang w:eastAsia="ru-RU"/>
        </w:rPr>
        <w:t xml:space="preserve">      Важнейшим направлений деятельности профсоюзного комитета по-прежнему остается информационная работа. </w:t>
      </w:r>
    </w:p>
    <w:p w:rsidR="00D51ADD" w:rsidRPr="00AF58AC" w:rsidRDefault="00D51ADD" w:rsidP="00020B08">
      <w:pPr>
        <w:suppressAutoHyphens w:val="0"/>
        <w:spacing w:line="276" w:lineRule="auto"/>
        <w:ind w:firstLine="851"/>
        <w:jc w:val="both"/>
        <w:rPr>
          <w:rFonts w:eastAsia="Times New Roman"/>
          <w:color w:val="auto"/>
          <w:kern w:val="0"/>
          <w:lang w:eastAsia="ru-RU"/>
        </w:rPr>
      </w:pPr>
      <w:r w:rsidRPr="00AF58AC">
        <w:rPr>
          <w:rFonts w:eastAsia="Times New Roman"/>
          <w:color w:val="auto"/>
          <w:kern w:val="0"/>
          <w:lang w:eastAsia="ru-RU"/>
        </w:rPr>
        <w:t xml:space="preserve">  Основными информационными каналами передачи информации являются профсоюзные уголки. </w:t>
      </w:r>
    </w:p>
    <w:p w:rsidR="00D51ADD" w:rsidRDefault="00D51ADD" w:rsidP="00020B08">
      <w:pPr>
        <w:suppressAutoHyphens w:val="0"/>
        <w:spacing w:line="276" w:lineRule="auto"/>
        <w:ind w:firstLine="708"/>
        <w:jc w:val="both"/>
        <w:rPr>
          <w:rFonts w:eastAsia="Times New Roman"/>
          <w:color w:val="auto"/>
          <w:kern w:val="0"/>
          <w:lang w:eastAsia="ru-RU"/>
        </w:rPr>
      </w:pPr>
      <w:r w:rsidRPr="00AF58AC">
        <w:rPr>
          <w:rFonts w:eastAsia="Times New Roman"/>
          <w:color w:val="auto"/>
          <w:kern w:val="0"/>
          <w:lang w:eastAsia="ru-RU"/>
        </w:rPr>
        <w:t xml:space="preserve">Уровень эффективности профсоюзной работы во многом зависит от профессионализма и личной ответственности профсоюзных лидеров, поэтому работа с кадрами должна оставаться в центре внимания. </w:t>
      </w:r>
    </w:p>
    <w:p w:rsidR="00D51ADD" w:rsidRDefault="00D51ADD" w:rsidP="00020B08">
      <w:pPr>
        <w:suppressAutoHyphens w:val="0"/>
        <w:spacing w:line="276" w:lineRule="auto"/>
        <w:ind w:firstLine="708"/>
        <w:jc w:val="both"/>
        <w:rPr>
          <w:rFonts w:eastAsia="Times New Roman"/>
          <w:color w:val="auto"/>
          <w:kern w:val="0"/>
          <w:lang w:eastAsia="ru-RU"/>
        </w:rPr>
      </w:pPr>
      <w:r w:rsidRPr="00443E36">
        <w:rPr>
          <w:rFonts w:eastAsia="Times New Roman"/>
          <w:color w:val="auto"/>
          <w:kern w:val="0"/>
          <w:lang w:eastAsia="ru-RU"/>
        </w:rPr>
        <w:t xml:space="preserve">В сегодняшних условиях важно организовать действенный обмен информацией – от членов профсоюза – к профсоюзному комитету – к райкому и т.д. Райком должен обладать достоверной информацией о социально-экономическом положении работников, их жизненном уровне, настроениях, готовности к коллективным действиям по защите своих прав. Поэтому вопросы информационной работы, её состояния всегда в центре внимания президиума райкома профсоюза.  </w:t>
      </w:r>
    </w:p>
    <w:p w:rsidR="00D51ADD" w:rsidRDefault="00D51ADD" w:rsidP="00020B08">
      <w:pPr>
        <w:suppressAutoHyphens w:val="0"/>
        <w:spacing w:line="276" w:lineRule="auto"/>
        <w:ind w:firstLine="708"/>
        <w:jc w:val="both"/>
        <w:rPr>
          <w:rFonts w:eastAsia="Times New Roman"/>
          <w:color w:val="auto"/>
          <w:kern w:val="0"/>
          <w:lang w:eastAsia="ru-RU"/>
        </w:rPr>
      </w:pPr>
      <w:r w:rsidRPr="00443E36">
        <w:rPr>
          <w:rFonts w:eastAsia="Times New Roman"/>
          <w:color w:val="auto"/>
          <w:kern w:val="0"/>
          <w:lang w:eastAsia="ru-RU"/>
        </w:rPr>
        <w:t xml:space="preserve">Сегодня в век компьютерных технологий вся информация, поступает из областной организации электронной почтой и </w:t>
      </w:r>
      <w:r>
        <w:rPr>
          <w:rFonts w:eastAsia="Times New Roman"/>
          <w:color w:val="auto"/>
          <w:kern w:val="0"/>
          <w:lang w:eastAsia="ru-RU"/>
        </w:rPr>
        <w:t>отправляется</w:t>
      </w:r>
      <w:r w:rsidRPr="00443E36">
        <w:rPr>
          <w:rFonts w:eastAsia="Times New Roman"/>
          <w:color w:val="auto"/>
          <w:kern w:val="0"/>
          <w:lang w:eastAsia="ru-RU"/>
        </w:rPr>
        <w:t xml:space="preserve"> без задержки</w:t>
      </w:r>
      <w:r>
        <w:rPr>
          <w:rFonts w:eastAsia="Times New Roman"/>
          <w:color w:val="auto"/>
          <w:kern w:val="0"/>
          <w:lang w:eastAsia="ru-RU"/>
        </w:rPr>
        <w:t xml:space="preserve"> в ППО</w:t>
      </w:r>
      <w:r w:rsidRPr="00443E36">
        <w:rPr>
          <w:rFonts w:eastAsia="Times New Roman"/>
          <w:color w:val="auto"/>
          <w:kern w:val="0"/>
          <w:lang w:eastAsia="ru-RU"/>
        </w:rPr>
        <w:t>. Однако современные информационные технологии используются недостаточно.</w:t>
      </w:r>
    </w:p>
    <w:p w:rsidR="00D51ADD" w:rsidRDefault="00D51ADD" w:rsidP="00020B08">
      <w:pPr>
        <w:suppressAutoHyphens w:val="0"/>
        <w:spacing w:line="276" w:lineRule="auto"/>
        <w:ind w:firstLine="708"/>
        <w:jc w:val="both"/>
        <w:rPr>
          <w:rFonts w:eastAsia="Times New Roman"/>
          <w:b/>
          <w:i/>
          <w:color w:val="auto"/>
          <w:kern w:val="0"/>
          <w:lang w:eastAsia="ru-RU"/>
        </w:rPr>
      </w:pPr>
      <w:r w:rsidRPr="00443E36">
        <w:rPr>
          <w:rFonts w:eastAsia="Times New Roman"/>
          <w:color w:val="auto"/>
          <w:kern w:val="0"/>
          <w:lang w:eastAsia="ru-RU"/>
        </w:rPr>
        <w:t xml:space="preserve">Несмотря на наличие сайтов в каждом образовательном </w:t>
      </w:r>
      <w:r>
        <w:rPr>
          <w:rFonts w:eastAsia="Times New Roman"/>
          <w:color w:val="auto"/>
          <w:kern w:val="0"/>
          <w:lang w:eastAsia="ru-RU"/>
        </w:rPr>
        <w:t xml:space="preserve">учреждении, не у всех имеются </w:t>
      </w:r>
      <w:r w:rsidRPr="00443E36">
        <w:rPr>
          <w:rFonts w:eastAsia="Times New Roman"/>
          <w:color w:val="auto"/>
          <w:kern w:val="0"/>
          <w:lang w:eastAsia="ru-RU"/>
        </w:rPr>
        <w:t xml:space="preserve">профсоюзные </w:t>
      </w:r>
      <w:r>
        <w:rPr>
          <w:rFonts w:eastAsia="Times New Roman"/>
          <w:color w:val="auto"/>
          <w:kern w:val="0"/>
          <w:lang w:eastAsia="ru-RU"/>
        </w:rPr>
        <w:t>странички, чаще всего это касается дошкольных образовательных учреждений.</w:t>
      </w:r>
    </w:p>
    <w:p w:rsidR="00D51ADD" w:rsidRDefault="00D51ADD" w:rsidP="00020B08">
      <w:pPr>
        <w:suppressAutoHyphens w:val="0"/>
        <w:spacing w:line="276" w:lineRule="auto"/>
        <w:ind w:firstLine="708"/>
        <w:jc w:val="both"/>
        <w:rPr>
          <w:rFonts w:eastAsia="Times New Roman"/>
        </w:rPr>
      </w:pPr>
      <w:r>
        <w:rPr>
          <w:rFonts w:eastAsia="Times New Roman"/>
        </w:rPr>
        <w:lastRenderedPageBreak/>
        <w:t>Информационные листы, выпущенные областным комитетом профсоюза, имеются в каждой профсоюзной организации района.</w:t>
      </w:r>
    </w:p>
    <w:p w:rsidR="00D51ADD" w:rsidRPr="00443E36" w:rsidRDefault="00D51ADD" w:rsidP="00020B08">
      <w:pPr>
        <w:suppressAutoHyphens w:val="0"/>
        <w:spacing w:line="276" w:lineRule="auto"/>
        <w:ind w:firstLine="708"/>
        <w:jc w:val="both"/>
        <w:rPr>
          <w:rFonts w:eastAsia="Times New Roman"/>
          <w:color w:val="auto"/>
          <w:kern w:val="0"/>
          <w:lang w:eastAsia="ru-RU"/>
        </w:rPr>
      </w:pPr>
      <w:r>
        <w:rPr>
          <w:rFonts w:eastAsia="Times New Roman"/>
          <w:color w:val="auto"/>
          <w:kern w:val="0"/>
          <w:lang w:eastAsia="ru-RU"/>
        </w:rPr>
        <w:t>Ц</w:t>
      </w:r>
      <w:r w:rsidRPr="00443E36">
        <w:rPr>
          <w:rFonts w:eastAsia="Times New Roman"/>
          <w:color w:val="auto"/>
          <w:kern w:val="0"/>
          <w:lang w:eastAsia="ru-RU"/>
        </w:rPr>
        <w:t>ентрализованно для каждой первичной организации ведется подписка на профсоюзные газеты «В</w:t>
      </w:r>
      <w:r>
        <w:rPr>
          <w:rFonts w:eastAsia="Times New Roman"/>
          <w:color w:val="auto"/>
          <w:kern w:val="0"/>
          <w:lang w:eastAsia="ru-RU"/>
        </w:rPr>
        <w:t xml:space="preserve">олгоградские профсоюзы», </w:t>
      </w:r>
      <w:r w:rsidRPr="00443E36">
        <w:rPr>
          <w:rFonts w:eastAsia="Times New Roman"/>
          <w:color w:val="auto"/>
          <w:kern w:val="0"/>
          <w:lang w:eastAsia="ru-RU"/>
        </w:rPr>
        <w:t>«Мой профсоюз»</w:t>
      </w:r>
      <w:r>
        <w:rPr>
          <w:rFonts w:eastAsia="Times New Roman"/>
          <w:color w:val="auto"/>
          <w:kern w:val="0"/>
          <w:lang w:eastAsia="ru-RU"/>
        </w:rPr>
        <w:t>, «Солидарность»</w:t>
      </w:r>
      <w:r w:rsidRPr="00443E36">
        <w:rPr>
          <w:rFonts w:eastAsia="Times New Roman"/>
          <w:color w:val="auto"/>
          <w:kern w:val="0"/>
          <w:lang w:eastAsia="ru-RU"/>
        </w:rPr>
        <w:t>.</w:t>
      </w:r>
    </w:p>
    <w:p w:rsidR="00D51ADD" w:rsidRPr="001B76F3" w:rsidRDefault="00D51ADD" w:rsidP="00020B08">
      <w:pPr>
        <w:shd w:val="clear" w:color="auto" w:fill="FFFFFF"/>
        <w:spacing w:line="276" w:lineRule="auto"/>
        <w:ind w:left="43" w:right="14" w:firstLine="0"/>
        <w:jc w:val="both"/>
        <w:rPr>
          <w:rFonts w:eastAsia="Times New Roman"/>
        </w:rPr>
      </w:pPr>
      <w:r>
        <w:rPr>
          <w:rFonts w:eastAsia="Times New Roman"/>
        </w:rPr>
        <w:t xml:space="preserve">         </w:t>
      </w:r>
      <w:r>
        <w:rPr>
          <w:rFonts w:eastAsia="Times New Roman"/>
          <w:color w:val="000000"/>
          <w:lang w:eastAsia="ko-KR"/>
        </w:rPr>
        <w:t>Подготовлены четыре статьи о работе Профсоюза в районную газету «</w:t>
      </w:r>
      <w:proofErr w:type="spellStart"/>
      <w:r>
        <w:rPr>
          <w:rFonts w:eastAsia="Times New Roman"/>
          <w:color w:val="000000"/>
          <w:lang w:eastAsia="ko-KR"/>
        </w:rPr>
        <w:t>Даниловские</w:t>
      </w:r>
      <w:proofErr w:type="spellEnd"/>
      <w:r>
        <w:rPr>
          <w:rFonts w:eastAsia="Times New Roman"/>
          <w:color w:val="000000"/>
          <w:lang w:eastAsia="ko-KR"/>
        </w:rPr>
        <w:t xml:space="preserve"> вести»</w:t>
      </w:r>
      <w:r w:rsidRPr="00443E36">
        <w:rPr>
          <w:rFonts w:eastAsia="Times New Roman"/>
          <w:b/>
          <w:color w:val="000000"/>
          <w:lang w:eastAsia="ko-KR"/>
        </w:rPr>
        <w:t>.</w:t>
      </w:r>
    </w:p>
    <w:p w:rsidR="00D33BEC" w:rsidRDefault="00D33BEC" w:rsidP="00020B08">
      <w:pPr>
        <w:pStyle w:val="13"/>
        <w:tabs>
          <w:tab w:val="left" w:pos="2655"/>
        </w:tabs>
        <w:spacing w:line="276" w:lineRule="auto"/>
        <w:ind w:left="283" w:hanging="340"/>
        <w:jc w:val="both"/>
      </w:pPr>
      <w:r>
        <w:tab/>
      </w:r>
    </w:p>
    <w:p w:rsidR="00D33BEC" w:rsidRPr="00D645B6" w:rsidRDefault="00D33BEC" w:rsidP="00020B08">
      <w:pPr>
        <w:suppressAutoHyphens w:val="0"/>
        <w:spacing w:line="276" w:lineRule="auto"/>
        <w:ind w:firstLine="0"/>
        <w:jc w:val="both"/>
        <w:rPr>
          <w:rFonts w:eastAsia="Times New Roman"/>
          <w:b/>
          <w:color w:val="auto"/>
          <w:kern w:val="0"/>
          <w:lang w:eastAsia="ru-RU"/>
        </w:rPr>
      </w:pPr>
      <w:r>
        <w:rPr>
          <w:rFonts w:eastAsia="Times New Roman"/>
          <w:b/>
          <w:color w:val="auto"/>
          <w:kern w:val="0"/>
          <w:lang w:eastAsia="ru-RU"/>
        </w:rPr>
        <w:t>8.</w:t>
      </w:r>
      <w:r w:rsidRPr="00D645B6">
        <w:rPr>
          <w:rFonts w:eastAsia="Times New Roman"/>
          <w:b/>
          <w:color w:val="auto"/>
          <w:kern w:val="0"/>
          <w:lang w:eastAsia="ru-RU"/>
        </w:rPr>
        <w:t>Организация и проведение различных мероприятий.</w:t>
      </w:r>
    </w:p>
    <w:p w:rsidR="00D33BEC" w:rsidRPr="00D645B6" w:rsidRDefault="00D33BEC" w:rsidP="00020B08">
      <w:pPr>
        <w:suppressAutoHyphens w:val="0"/>
        <w:spacing w:line="276" w:lineRule="auto"/>
        <w:ind w:firstLine="0"/>
        <w:jc w:val="both"/>
        <w:rPr>
          <w:rFonts w:eastAsia="Times New Roman"/>
          <w:color w:val="auto"/>
          <w:kern w:val="0"/>
          <w:lang w:eastAsia="ru-RU"/>
        </w:rPr>
      </w:pPr>
      <w:r w:rsidRPr="00D645B6">
        <w:rPr>
          <w:rFonts w:eastAsia="Times New Roman"/>
          <w:color w:val="auto"/>
          <w:kern w:val="0"/>
          <w:lang w:eastAsia="ru-RU"/>
        </w:rPr>
        <w:t xml:space="preserve">          В 2016 году была проведена большая организационная работа по сбору материала о педагогических работниках, имеющих звание «Заслуженный учитель РФ», «Заслуженный учитель школы РСФСР». Была подготовлена Энциклопедия о заслуженных учителях системы образования Волгоградской области (выпуск – </w:t>
      </w:r>
      <w:r w:rsidRPr="00D645B6">
        <w:rPr>
          <w:rFonts w:eastAsia="Times New Roman"/>
          <w:color w:val="auto"/>
          <w:kern w:val="0"/>
          <w:lang w:val="en-US" w:eastAsia="ru-RU"/>
        </w:rPr>
        <w:t>I</w:t>
      </w:r>
      <w:r w:rsidRPr="00D645B6">
        <w:rPr>
          <w:rFonts w:eastAsia="Times New Roman"/>
          <w:color w:val="auto"/>
          <w:kern w:val="0"/>
          <w:lang w:eastAsia="ru-RU"/>
        </w:rPr>
        <w:t xml:space="preserve">). </w:t>
      </w:r>
    </w:p>
    <w:p w:rsidR="00D33BEC" w:rsidRPr="00D645B6" w:rsidRDefault="00D33BEC" w:rsidP="00020B08">
      <w:pPr>
        <w:suppressAutoHyphens w:val="0"/>
        <w:spacing w:line="276" w:lineRule="auto"/>
        <w:ind w:firstLine="0"/>
        <w:jc w:val="both"/>
        <w:rPr>
          <w:rFonts w:eastAsia="Times New Roman"/>
          <w:color w:val="auto"/>
          <w:kern w:val="0"/>
          <w:lang w:eastAsia="ru-RU"/>
        </w:rPr>
      </w:pPr>
      <w:r w:rsidRPr="00D645B6">
        <w:rPr>
          <w:rFonts w:eastAsia="Times New Roman"/>
          <w:color w:val="auto"/>
          <w:kern w:val="0"/>
          <w:lang w:eastAsia="ru-RU"/>
        </w:rPr>
        <w:t>Из Даниловского района в Энциклопеди</w:t>
      </w:r>
      <w:r w:rsidR="00602261">
        <w:rPr>
          <w:rFonts w:eastAsia="Times New Roman"/>
          <w:color w:val="auto"/>
          <w:kern w:val="0"/>
          <w:lang w:eastAsia="ru-RU"/>
        </w:rPr>
        <w:t>ю подготовлены материалы о шестна</w:t>
      </w:r>
      <w:r w:rsidRPr="00D645B6">
        <w:rPr>
          <w:rFonts w:eastAsia="Times New Roman"/>
          <w:color w:val="auto"/>
          <w:kern w:val="0"/>
          <w:lang w:eastAsia="ru-RU"/>
        </w:rPr>
        <w:t xml:space="preserve">дцати Заслуженных педагогах. 6 декабря 2016 года состоялось торжественное мероприятие «Герои нашего времени. Энциклопедия учительских имен», на котором из Даниловского района присутствовало 4 педагога.                                                                                                                </w:t>
      </w:r>
    </w:p>
    <w:p w:rsidR="00D33BEC" w:rsidRDefault="00D33BEC" w:rsidP="00020B08">
      <w:pPr>
        <w:suppressAutoHyphens w:val="0"/>
        <w:spacing w:line="276" w:lineRule="auto"/>
        <w:ind w:firstLine="0"/>
        <w:jc w:val="both"/>
        <w:rPr>
          <w:rFonts w:eastAsia="Times New Roman"/>
          <w:color w:val="auto"/>
          <w:kern w:val="0"/>
          <w:lang w:eastAsia="ru-RU"/>
        </w:rPr>
      </w:pPr>
      <w:r w:rsidRPr="00D645B6">
        <w:rPr>
          <w:rFonts w:eastAsia="Times New Roman"/>
          <w:color w:val="auto"/>
          <w:kern w:val="0"/>
          <w:lang w:eastAsia="ru-RU"/>
        </w:rPr>
        <w:t xml:space="preserve">             Обком Профсоюза поддержал инициативу Волгоградского отделения Общероссийской общественной организации «Ассоциация учителей литературы и русского языка» по участию учителей из образовательных организаций области в мероприятиях, проводимых в рамках Международного фестиваля «Звон мира, памяти и радости». Два учителя русского языка и литературы из МКОУ </w:t>
      </w:r>
      <w:proofErr w:type="spellStart"/>
      <w:r w:rsidRPr="00D645B6">
        <w:rPr>
          <w:rFonts w:eastAsia="Times New Roman"/>
          <w:color w:val="auto"/>
          <w:kern w:val="0"/>
          <w:lang w:eastAsia="ru-RU"/>
        </w:rPr>
        <w:t>Даниловской</w:t>
      </w:r>
      <w:proofErr w:type="spellEnd"/>
      <w:r w:rsidRPr="00D645B6">
        <w:rPr>
          <w:rFonts w:eastAsia="Times New Roman"/>
          <w:color w:val="auto"/>
          <w:kern w:val="0"/>
          <w:lang w:eastAsia="ru-RU"/>
        </w:rPr>
        <w:t xml:space="preserve"> СШ имени А.С. Макаренко и МКОУ Островской СШ района приняли в нем участие.</w:t>
      </w:r>
    </w:p>
    <w:p w:rsidR="00D33BEC" w:rsidRDefault="00D33BEC" w:rsidP="00020B08">
      <w:pPr>
        <w:tabs>
          <w:tab w:val="left" w:leader="underscore" w:pos="10262"/>
        </w:tabs>
        <w:spacing w:line="276" w:lineRule="auto"/>
        <w:ind w:firstLine="0"/>
        <w:contextualSpacing/>
        <w:jc w:val="both"/>
        <w:rPr>
          <w:rFonts w:ascii="Nimbus Roman No9 L" w:eastAsia="Nimbus Roman No9 L" w:hAnsi="Nimbus Roman No9 L" w:cs="Nimbus Roman No9 L"/>
        </w:rPr>
      </w:pPr>
      <w:r>
        <w:rPr>
          <w:rFonts w:ascii="Nimbus Roman No9 L" w:hAnsi="Nimbus Roman No9 L" w:cs="Nimbus Roman No9 L"/>
        </w:rPr>
        <w:t xml:space="preserve">            Профсоюз принимает участие в проведении традиционных мероприятий «День учителя», «День дошкольного работника», августовская учительская конференция. На данных мероприятиях проводится посвящение в профессию молодых специалистов, где им вручаются ценные призы. Так же в торжественной обстановке проходит чествование ветеранов педагогического труда. Данное событие всегда находит свое отражение на страницах районной газеты.</w:t>
      </w:r>
    </w:p>
    <w:p w:rsidR="00D33BEC" w:rsidRDefault="00D33BEC" w:rsidP="00020B08">
      <w:pPr>
        <w:tabs>
          <w:tab w:val="left" w:leader="underscore" w:pos="10262"/>
        </w:tabs>
        <w:spacing w:line="276" w:lineRule="auto"/>
        <w:ind w:firstLine="0"/>
        <w:contextualSpacing/>
        <w:jc w:val="both"/>
        <w:rPr>
          <w:rFonts w:ascii="Nimbus Roman No9 L" w:eastAsia="Nimbus Roman No9 L" w:hAnsi="Nimbus Roman No9 L" w:cs="Nimbus Roman No9 L"/>
        </w:rPr>
      </w:pPr>
      <w:r>
        <w:rPr>
          <w:rFonts w:ascii="Nimbus Roman No9 L" w:eastAsia="Nimbus Roman No9 L" w:hAnsi="Nimbus Roman No9 L" w:cs="Nimbus Roman No9 L"/>
        </w:rPr>
        <w:t xml:space="preserve">             Профсоюз является активным участников всех мероприятий, посвященных таким праздникам как: «День защитника Отечества», «8 Марта», новый год, где всем членам профсоюза вручаются подарки и организовываются мероприятия для детей членов профсоюза.  </w:t>
      </w:r>
    </w:p>
    <w:p w:rsidR="00D33BEC" w:rsidRPr="00733D3C" w:rsidRDefault="00D33BEC" w:rsidP="00020B08">
      <w:pPr>
        <w:spacing w:line="276" w:lineRule="auto"/>
        <w:jc w:val="both"/>
        <w:rPr>
          <w:rFonts w:eastAsia="Times New Roman"/>
          <w:color w:val="auto"/>
          <w:kern w:val="0"/>
          <w:lang w:eastAsia="ru-RU"/>
        </w:rPr>
      </w:pPr>
      <w:r>
        <w:rPr>
          <w:rFonts w:ascii="Nimbus Roman No9 L" w:eastAsia="Nimbus Roman No9 L" w:hAnsi="Nimbus Roman No9 L" w:cs="Nimbus Roman No9 L"/>
        </w:rPr>
        <w:t xml:space="preserve"> </w:t>
      </w:r>
      <w:r w:rsidRPr="00733D3C">
        <w:rPr>
          <w:rFonts w:eastAsia="Times New Roman"/>
          <w:color w:val="auto"/>
          <w:kern w:val="0"/>
          <w:lang w:eastAsia="ru-RU"/>
        </w:rPr>
        <w:t>В 2016 году райком Профсоюза принял участие в работе организационных конкурсов профессионального мастерства, проводимых отделом образования Администрации Даниловского муниципального района Волгоградской области.</w:t>
      </w:r>
    </w:p>
    <w:p w:rsidR="00D33BEC" w:rsidRDefault="00D33BEC" w:rsidP="00020B08">
      <w:pPr>
        <w:pStyle w:val="13"/>
        <w:tabs>
          <w:tab w:val="left" w:leader="underscore" w:pos="10262"/>
        </w:tabs>
        <w:spacing w:line="276" w:lineRule="auto"/>
        <w:ind w:left="0" w:firstLine="0"/>
        <w:jc w:val="both"/>
      </w:pPr>
      <w:r>
        <w:rPr>
          <w:rFonts w:ascii="Nimbus Roman No9 L" w:eastAsia="Nimbus Roman No9 L" w:hAnsi="Nimbus Roman No9 L" w:cs="Nimbus Roman No9 L"/>
        </w:rPr>
        <w:t xml:space="preserve">            </w:t>
      </w:r>
      <w:r>
        <w:rPr>
          <w:rFonts w:ascii="Nimbus Roman No9 L" w:hAnsi="Nimbus Roman No9 L" w:cs="Nimbus Roman No9 L"/>
        </w:rPr>
        <w:t>В 2016 году грамотами областного Совета профсоюза награжден 1 человек, грамотами Обкома Профсоюза - 8 человек, грамотами ТРОП -12 человек</w:t>
      </w:r>
      <w:r>
        <w:t>.</w:t>
      </w:r>
    </w:p>
    <w:p w:rsidR="00B0783E" w:rsidRPr="00382C04" w:rsidRDefault="000E1D3B" w:rsidP="00020B08">
      <w:pPr>
        <w:pStyle w:val="Default"/>
        <w:spacing w:line="276" w:lineRule="auto"/>
        <w:ind w:left="1069"/>
        <w:jc w:val="both"/>
        <w:rPr>
          <w:rFonts w:ascii="Nimbus Roman No9 L" w:eastAsia="Arial" w:hAnsi="Nimbus Roman No9 L" w:cs="Nimbus Roman No9 L"/>
          <w:lang w:eastAsia="ko-KR"/>
        </w:rPr>
      </w:pPr>
      <w:r>
        <w:rPr>
          <w:b/>
        </w:rPr>
        <w:t xml:space="preserve"> </w:t>
      </w:r>
      <w:r w:rsidR="00D33BEC">
        <w:rPr>
          <w:b/>
        </w:rPr>
        <w:t>9</w:t>
      </w:r>
      <w:r w:rsidR="00A57D96">
        <w:rPr>
          <w:b/>
        </w:rPr>
        <w:t>.</w:t>
      </w:r>
      <w:r>
        <w:rPr>
          <w:b/>
        </w:rPr>
        <w:t xml:space="preserve"> </w:t>
      </w:r>
      <w:r w:rsidR="00B0783E">
        <w:rPr>
          <w:b/>
        </w:rPr>
        <w:t xml:space="preserve">Организация оздоровления и отдыха членов профсоюза и их детей. </w:t>
      </w:r>
    </w:p>
    <w:p w:rsidR="00DB288D" w:rsidRDefault="00B0783E" w:rsidP="00020B08">
      <w:pPr>
        <w:spacing w:line="276" w:lineRule="auto"/>
        <w:jc w:val="both"/>
        <w:rPr>
          <w:rFonts w:ascii="Nimbus Roman No9 L" w:eastAsia="Arial" w:hAnsi="Nimbus Roman No9 L" w:cs="Nimbus Roman No9 L"/>
          <w:color w:val="000000"/>
          <w:lang w:eastAsia="ko-KR"/>
        </w:rPr>
      </w:pPr>
      <w:r>
        <w:rPr>
          <w:rFonts w:ascii="Nimbus Roman No9 L" w:eastAsia="Arial" w:hAnsi="Nimbus Roman No9 L" w:cs="Nimbus Roman No9 L"/>
          <w:color w:val="000000"/>
          <w:lang w:eastAsia="ko-KR"/>
        </w:rPr>
        <w:t>Что касается оздоровления работников</w:t>
      </w:r>
      <w:r w:rsidR="00E726A7">
        <w:rPr>
          <w:rFonts w:ascii="Nimbus Roman No9 L" w:eastAsia="Arial" w:hAnsi="Nimbus Roman No9 L" w:cs="Nimbus Roman No9 L"/>
          <w:color w:val="000000"/>
          <w:lang w:eastAsia="ko-KR"/>
        </w:rPr>
        <w:t>, то необходимо отметить, что</w:t>
      </w:r>
      <w:r>
        <w:rPr>
          <w:rFonts w:ascii="Nimbus Roman No9 L" w:eastAsia="Nimbus Roman No9 L" w:hAnsi="Nimbus Roman No9 L" w:cs="Nimbus Roman No9 L"/>
          <w:color w:val="000000"/>
          <w:lang w:eastAsia="ko-KR"/>
        </w:rPr>
        <w:t xml:space="preserve"> </w:t>
      </w:r>
      <w:r w:rsidR="00BA52EE">
        <w:rPr>
          <w:rFonts w:ascii="Nimbus Roman No9 L" w:eastAsia="Arial" w:hAnsi="Nimbus Roman No9 L" w:cs="Nimbus Roman No9 L"/>
          <w:color w:val="000000"/>
          <w:lang w:eastAsia="ko-KR"/>
        </w:rPr>
        <w:t>7</w:t>
      </w:r>
      <w:r w:rsidR="00E726A7">
        <w:rPr>
          <w:rFonts w:ascii="Nimbus Roman No9 L" w:eastAsia="Arial" w:hAnsi="Nimbus Roman No9 L" w:cs="Nimbus Roman No9 L"/>
          <w:color w:val="000000"/>
          <w:lang w:eastAsia="ko-KR"/>
        </w:rPr>
        <w:t xml:space="preserve"> </w:t>
      </w:r>
      <w:r>
        <w:rPr>
          <w:rFonts w:ascii="Nimbus Roman No9 L" w:eastAsia="Arial" w:hAnsi="Nimbus Roman No9 L" w:cs="Nimbus Roman No9 L"/>
          <w:color w:val="000000"/>
          <w:lang w:eastAsia="ko-KR"/>
        </w:rPr>
        <w:t>педагогов прошли оздоровление в санаториях и с пользованием 20% профсоюзной скидки,</w:t>
      </w:r>
      <w:r w:rsidR="00E726A7">
        <w:rPr>
          <w:rFonts w:ascii="Nimbus Roman No9 L" w:eastAsia="Arial" w:hAnsi="Nimbus Roman No9 L" w:cs="Nimbus Roman No9 L"/>
          <w:color w:val="000000"/>
          <w:lang w:eastAsia="ko-KR"/>
        </w:rPr>
        <w:t xml:space="preserve"> </w:t>
      </w:r>
      <w:r w:rsidR="00BA52EE">
        <w:rPr>
          <w:rFonts w:ascii="Nimbus Roman No9 L" w:eastAsia="Arial" w:hAnsi="Nimbus Roman No9 L" w:cs="Nimbus Roman No9 L"/>
          <w:color w:val="000000"/>
          <w:lang w:eastAsia="ko-KR"/>
        </w:rPr>
        <w:t>3</w:t>
      </w:r>
      <w:r>
        <w:rPr>
          <w:rFonts w:ascii="Nimbus Roman No9 L" w:eastAsia="Arial" w:hAnsi="Nimbus Roman No9 L" w:cs="Nimbus Roman No9 L"/>
          <w:color w:val="000000"/>
          <w:lang w:eastAsia="ko-KR"/>
        </w:rPr>
        <w:t xml:space="preserve"> человек</w:t>
      </w:r>
      <w:r w:rsidR="00BA52EE">
        <w:rPr>
          <w:rFonts w:ascii="Nimbus Roman No9 L" w:eastAsia="Arial" w:hAnsi="Nimbus Roman No9 L" w:cs="Nimbus Roman No9 L"/>
          <w:color w:val="000000"/>
          <w:lang w:eastAsia="ko-KR"/>
        </w:rPr>
        <w:t>а</w:t>
      </w:r>
      <w:r w:rsidR="00E726A7">
        <w:rPr>
          <w:rFonts w:ascii="Nimbus Roman No9 L" w:eastAsia="Arial" w:hAnsi="Nimbus Roman No9 L" w:cs="Nimbus Roman No9 L"/>
          <w:color w:val="000000"/>
          <w:lang w:eastAsia="ko-KR"/>
        </w:rPr>
        <w:t xml:space="preserve"> </w:t>
      </w:r>
      <w:r>
        <w:rPr>
          <w:rFonts w:ascii="Nimbus Roman No9 L" w:eastAsia="Arial" w:hAnsi="Nimbus Roman No9 L" w:cs="Nimbus Roman No9 L"/>
          <w:color w:val="000000"/>
          <w:lang w:eastAsia="ko-KR"/>
        </w:rPr>
        <w:t>-</w:t>
      </w:r>
      <w:r w:rsidR="00E726A7">
        <w:rPr>
          <w:rFonts w:ascii="Nimbus Roman No9 L" w:eastAsia="Arial" w:hAnsi="Nimbus Roman No9 L" w:cs="Nimbus Roman No9 L"/>
          <w:color w:val="000000"/>
          <w:lang w:eastAsia="ko-KR"/>
        </w:rPr>
        <w:t xml:space="preserve"> </w:t>
      </w:r>
      <w:r>
        <w:rPr>
          <w:rFonts w:ascii="Nimbus Roman No9 L" w:eastAsia="Arial" w:hAnsi="Nimbus Roman No9 L" w:cs="Nimbus Roman No9 L"/>
          <w:color w:val="000000"/>
          <w:lang w:eastAsia="ko-KR"/>
        </w:rPr>
        <w:t>за счет личных средств (им был компенсирован проезд),</w:t>
      </w:r>
      <w:r w:rsidR="00FE097D">
        <w:rPr>
          <w:rFonts w:ascii="Nimbus Roman No9 L" w:eastAsia="Arial" w:hAnsi="Nimbus Roman No9 L" w:cs="Nimbus Roman No9 L"/>
          <w:color w:val="000000"/>
          <w:lang w:eastAsia="ko-KR"/>
        </w:rPr>
        <w:t xml:space="preserve"> и выдана материальная помощь,</w:t>
      </w:r>
      <w:r>
        <w:rPr>
          <w:rFonts w:ascii="Nimbus Roman No9 L" w:eastAsia="Arial" w:hAnsi="Nimbus Roman No9 L" w:cs="Nimbus Roman No9 L"/>
          <w:color w:val="000000"/>
          <w:lang w:eastAsia="ko-KR"/>
        </w:rPr>
        <w:t xml:space="preserve"> </w:t>
      </w:r>
      <w:r w:rsidR="00BA52EE">
        <w:rPr>
          <w:rFonts w:ascii="Nimbus Roman No9 L" w:eastAsia="Arial" w:hAnsi="Nimbus Roman No9 L" w:cs="Nimbus Roman No9 L"/>
          <w:color w:val="000000"/>
          <w:lang w:eastAsia="ko-KR"/>
        </w:rPr>
        <w:t>семья Осадченко И</w:t>
      </w:r>
      <w:r w:rsidR="00271998">
        <w:rPr>
          <w:rFonts w:ascii="Nimbus Roman No9 L" w:eastAsia="Arial" w:hAnsi="Nimbus Roman No9 L" w:cs="Nimbus Roman No9 L"/>
          <w:color w:val="000000"/>
          <w:lang w:eastAsia="ko-KR"/>
        </w:rPr>
        <w:t>.И.-</w:t>
      </w:r>
      <w:r w:rsidR="00602261">
        <w:rPr>
          <w:rFonts w:ascii="Nimbus Roman No9 L" w:eastAsia="Arial" w:hAnsi="Nimbus Roman No9 L" w:cs="Nimbus Roman No9 L"/>
          <w:color w:val="000000"/>
          <w:lang w:eastAsia="ko-KR"/>
        </w:rPr>
        <w:t xml:space="preserve"> </w:t>
      </w:r>
      <w:r w:rsidR="00271998">
        <w:rPr>
          <w:rFonts w:ascii="Nimbus Roman No9 L" w:eastAsia="Arial" w:hAnsi="Nimbus Roman No9 L" w:cs="Nimbus Roman No9 L"/>
          <w:color w:val="000000"/>
          <w:lang w:eastAsia="ko-KR"/>
        </w:rPr>
        <w:t>ведущего специалиста</w:t>
      </w:r>
      <w:r w:rsidR="00FE097D">
        <w:rPr>
          <w:rFonts w:ascii="Nimbus Roman No9 L" w:eastAsia="Arial" w:hAnsi="Nimbus Roman No9 L" w:cs="Nimbus Roman No9 L"/>
          <w:color w:val="000000"/>
          <w:lang w:eastAsia="ko-KR"/>
        </w:rPr>
        <w:t xml:space="preserve"> отдела образования</w:t>
      </w:r>
      <w:r w:rsidR="00BA52EE">
        <w:rPr>
          <w:rFonts w:ascii="Nimbus Roman No9 L" w:eastAsia="Arial" w:hAnsi="Nimbus Roman No9 L" w:cs="Nimbus Roman No9 L"/>
          <w:color w:val="000000"/>
          <w:lang w:eastAsia="ko-KR"/>
        </w:rPr>
        <w:t xml:space="preserve"> Администрации Даниловского муниципального района Волгоградской области и директор МКОУ </w:t>
      </w:r>
      <w:proofErr w:type="spellStart"/>
      <w:r w:rsidR="00BA52EE">
        <w:rPr>
          <w:rFonts w:ascii="Nimbus Roman No9 L" w:eastAsia="Arial" w:hAnsi="Nimbus Roman No9 L" w:cs="Nimbus Roman No9 L"/>
          <w:color w:val="000000"/>
          <w:lang w:eastAsia="ko-KR"/>
        </w:rPr>
        <w:t>Даниловской</w:t>
      </w:r>
      <w:proofErr w:type="spellEnd"/>
      <w:r w:rsidR="00BA52EE">
        <w:rPr>
          <w:rFonts w:ascii="Nimbus Roman No9 L" w:eastAsia="Arial" w:hAnsi="Nimbus Roman No9 L" w:cs="Nimbus Roman No9 L"/>
          <w:color w:val="000000"/>
          <w:lang w:eastAsia="ko-KR"/>
        </w:rPr>
        <w:t xml:space="preserve"> СШ имени А.С. Макаренко – Буртовая С.А.</w:t>
      </w:r>
      <w:r w:rsidR="00DB288D">
        <w:rPr>
          <w:rFonts w:ascii="Nimbus Roman No9 L" w:eastAsia="Arial" w:hAnsi="Nimbus Roman No9 L" w:cs="Nimbus Roman No9 L"/>
          <w:color w:val="000000"/>
          <w:lang w:eastAsia="ko-KR"/>
        </w:rPr>
        <w:t xml:space="preserve"> </w:t>
      </w:r>
      <w:r w:rsidR="00FE097D">
        <w:rPr>
          <w:rFonts w:ascii="Nimbus Roman No9 L" w:eastAsia="Arial" w:hAnsi="Nimbus Roman No9 L" w:cs="Nimbus Roman No9 L"/>
          <w:color w:val="000000"/>
          <w:lang w:eastAsia="ko-KR"/>
        </w:rPr>
        <w:t>-</w:t>
      </w:r>
      <w:r>
        <w:rPr>
          <w:rFonts w:ascii="Nimbus Roman No9 L" w:eastAsia="Arial" w:hAnsi="Nimbus Roman No9 L" w:cs="Nimbus Roman No9 L"/>
          <w:color w:val="000000"/>
          <w:lang w:eastAsia="ko-KR"/>
        </w:rPr>
        <w:t xml:space="preserve"> прошли санаторно-курортное </w:t>
      </w:r>
      <w:r>
        <w:rPr>
          <w:rFonts w:ascii="Nimbus Roman No9 L" w:eastAsia="Arial" w:hAnsi="Nimbus Roman No9 L" w:cs="Nimbus Roman No9 L"/>
          <w:color w:val="000000"/>
          <w:lang w:eastAsia="ko-KR"/>
        </w:rPr>
        <w:lastRenderedPageBreak/>
        <w:t>леч</w:t>
      </w:r>
      <w:r w:rsidR="00FE097D">
        <w:rPr>
          <w:rFonts w:ascii="Nimbus Roman No9 L" w:eastAsia="Arial" w:hAnsi="Nimbus Roman No9 L" w:cs="Nimbus Roman No9 L"/>
          <w:color w:val="000000"/>
          <w:lang w:eastAsia="ko-KR"/>
        </w:rPr>
        <w:t>ение</w:t>
      </w:r>
      <w:r w:rsidR="00BA52EE">
        <w:rPr>
          <w:rFonts w:ascii="Nimbus Roman No9 L" w:eastAsia="Arial" w:hAnsi="Nimbus Roman No9 L" w:cs="Nimbus Roman No9 L"/>
          <w:color w:val="000000"/>
          <w:lang w:eastAsia="ko-KR"/>
        </w:rPr>
        <w:t xml:space="preserve"> в «СКО ФНПР» «</w:t>
      </w:r>
      <w:proofErr w:type="spellStart"/>
      <w:r w:rsidR="00BA52EE">
        <w:rPr>
          <w:rFonts w:ascii="Nimbus Roman No9 L" w:eastAsia="Arial" w:hAnsi="Nimbus Roman No9 L" w:cs="Nimbus Roman No9 L"/>
          <w:color w:val="000000"/>
          <w:lang w:eastAsia="ko-KR"/>
        </w:rPr>
        <w:t>Профкурорт</w:t>
      </w:r>
      <w:proofErr w:type="spellEnd"/>
      <w:r w:rsidR="00BA52EE">
        <w:rPr>
          <w:rFonts w:ascii="Nimbus Roman No9 L" w:eastAsia="Arial" w:hAnsi="Nimbus Roman No9 L" w:cs="Nimbus Roman No9 L"/>
          <w:color w:val="000000"/>
          <w:lang w:eastAsia="ko-KR"/>
        </w:rPr>
        <w:t>»</w:t>
      </w:r>
      <w:r w:rsidR="00FE097D">
        <w:rPr>
          <w:rFonts w:ascii="Nimbus Roman No9 L" w:eastAsia="Arial" w:hAnsi="Nimbus Roman No9 L" w:cs="Nimbus Roman No9 L"/>
          <w:color w:val="000000"/>
          <w:lang w:eastAsia="ko-KR"/>
        </w:rPr>
        <w:t xml:space="preserve">, </w:t>
      </w:r>
      <w:r w:rsidR="00BA52EE">
        <w:rPr>
          <w:rFonts w:ascii="Nimbus Roman No9 L" w:eastAsia="Arial" w:hAnsi="Nimbus Roman No9 L" w:cs="Nimbus Roman No9 L"/>
          <w:color w:val="000000"/>
          <w:lang w:eastAsia="ko-KR"/>
        </w:rPr>
        <w:t>им была выделена возвратная сумма в размере 10</w:t>
      </w:r>
      <w:r w:rsidR="00BF109A">
        <w:rPr>
          <w:rFonts w:ascii="Nimbus Roman No9 L" w:eastAsia="Arial" w:hAnsi="Nimbus Roman No9 L" w:cs="Nimbus Roman No9 L"/>
          <w:color w:val="000000"/>
          <w:lang w:eastAsia="ko-KR"/>
        </w:rPr>
        <w:t xml:space="preserve"> </w:t>
      </w:r>
      <w:r>
        <w:rPr>
          <w:rFonts w:ascii="Nimbus Roman No9 L" w:eastAsia="Arial" w:hAnsi="Nimbus Roman No9 L" w:cs="Nimbus Roman No9 L"/>
          <w:color w:val="000000"/>
          <w:lang w:eastAsia="ko-KR"/>
        </w:rPr>
        <w:t>тыс</w:t>
      </w:r>
      <w:r w:rsidR="00BF109A">
        <w:rPr>
          <w:rFonts w:ascii="Nimbus Roman No9 L" w:eastAsia="Arial" w:hAnsi="Nimbus Roman No9 L" w:cs="Nimbus Roman No9 L"/>
          <w:color w:val="000000"/>
          <w:lang w:eastAsia="ko-KR"/>
        </w:rPr>
        <w:t>.</w:t>
      </w:r>
      <w:r w:rsidR="00DB288D">
        <w:rPr>
          <w:rFonts w:ascii="Nimbus Roman No9 L" w:eastAsia="Arial" w:hAnsi="Nimbus Roman No9 L" w:cs="Nimbus Roman No9 L"/>
          <w:color w:val="000000"/>
          <w:lang w:eastAsia="ko-KR"/>
        </w:rPr>
        <w:t xml:space="preserve"> </w:t>
      </w:r>
      <w:r>
        <w:rPr>
          <w:rFonts w:ascii="Nimbus Roman No9 L" w:eastAsia="Arial" w:hAnsi="Nimbus Roman No9 L" w:cs="Nimbus Roman No9 L"/>
          <w:color w:val="000000"/>
          <w:lang w:eastAsia="ko-KR"/>
        </w:rPr>
        <w:t>руб</w:t>
      </w:r>
      <w:r w:rsidR="00BF109A">
        <w:rPr>
          <w:rFonts w:ascii="Nimbus Roman No9 L" w:eastAsia="Arial" w:hAnsi="Nimbus Roman No9 L" w:cs="Nimbus Roman No9 L"/>
          <w:color w:val="000000"/>
          <w:lang w:eastAsia="ko-KR"/>
        </w:rPr>
        <w:t>.</w:t>
      </w:r>
      <w:r>
        <w:rPr>
          <w:rFonts w:ascii="Nimbus Roman No9 L" w:eastAsia="Arial" w:hAnsi="Nimbus Roman No9 L" w:cs="Nimbus Roman No9 L"/>
          <w:color w:val="000000"/>
          <w:lang w:eastAsia="ko-KR"/>
        </w:rPr>
        <w:t xml:space="preserve"> из средств Обкома профсоюза. </w:t>
      </w:r>
    </w:p>
    <w:p w:rsidR="00DB288D" w:rsidRDefault="00DB288D" w:rsidP="00020B08">
      <w:pPr>
        <w:spacing w:line="276" w:lineRule="auto"/>
        <w:ind w:firstLine="708"/>
        <w:jc w:val="both"/>
        <w:rPr>
          <w:rFonts w:ascii="Nimbus Roman No9 L" w:eastAsia="Arial" w:hAnsi="Nimbus Roman No9 L" w:cs="Nimbus Roman No9 L"/>
          <w:color w:val="000000"/>
          <w:lang w:eastAsia="ko-KR"/>
        </w:rPr>
      </w:pPr>
    </w:p>
    <w:p w:rsidR="00B0783E" w:rsidRDefault="00A57D96" w:rsidP="00020B08">
      <w:pPr>
        <w:pStyle w:val="Default"/>
        <w:spacing w:line="276" w:lineRule="auto"/>
        <w:jc w:val="both"/>
        <w:rPr>
          <w:b/>
        </w:rPr>
      </w:pPr>
      <w:r>
        <w:rPr>
          <w:b/>
        </w:rPr>
        <w:t xml:space="preserve">                                        </w:t>
      </w:r>
      <w:r w:rsidR="00D33BEC">
        <w:rPr>
          <w:b/>
        </w:rPr>
        <w:t>10</w:t>
      </w:r>
      <w:r>
        <w:rPr>
          <w:b/>
        </w:rPr>
        <w:t>.</w:t>
      </w:r>
      <w:r w:rsidR="00B0783E" w:rsidRPr="00156390">
        <w:rPr>
          <w:b/>
        </w:rPr>
        <w:t>Финансовое обеспечение деятельности.</w:t>
      </w:r>
    </w:p>
    <w:p w:rsidR="006D4CDD" w:rsidRDefault="004E5C2B" w:rsidP="00020B08">
      <w:pPr>
        <w:pStyle w:val="Default"/>
        <w:spacing w:line="276" w:lineRule="auto"/>
        <w:ind w:firstLine="709"/>
        <w:jc w:val="both"/>
      </w:pPr>
      <w:r>
        <w:t xml:space="preserve">В 2016 </w:t>
      </w:r>
      <w:r w:rsidR="00B0783E">
        <w:t xml:space="preserve">году процент перечисления членских профсоюзных взносов в областную организацию составил 25%. При планировании профсоюзного бюджета учитываются действующие программы, мероприятия, связанные с конкурсами профессионального мастерства, обучения профсоюзного актива, инновационные формы поддержки и информационное развитие. </w:t>
      </w:r>
    </w:p>
    <w:p w:rsidR="006D4CDD" w:rsidRPr="006D4CDD" w:rsidRDefault="00B0783E" w:rsidP="00020B08">
      <w:pPr>
        <w:suppressAutoHyphens w:val="0"/>
        <w:spacing w:line="276" w:lineRule="auto"/>
        <w:ind w:firstLine="0"/>
        <w:jc w:val="both"/>
        <w:rPr>
          <w:rFonts w:eastAsia="Times New Roman"/>
          <w:color w:val="auto"/>
          <w:kern w:val="0"/>
          <w:lang w:eastAsia="ru-RU"/>
        </w:rPr>
      </w:pPr>
      <w:r>
        <w:t xml:space="preserve"> </w:t>
      </w:r>
      <w:r w:rsidR="006D4CDD" w:rsidRPr="006D4CDD">
        <w:rPr>
          <w:rFonts w:eastAsia="Times New Roman"/>
          <w:color w:val="auto"/>
          <w:kern w:val="0"/>
          <w:lang w:eastAsia="ru-RU"/>
        </w:rPr>
        <w:t>В условиях, когда профсоюзные организации должны не только защищать своих членов, но и защищать своё существование, свою деятельность, доказывать правомерность своих действий по защите прав и профессиональных интересов работников образования, большую роль играет правильно выстроенная система финансовой работы в районной организации.</w:t>
      </w:r>
      <w:r w:rsidR="008B5EBB">
        <w:rPr>
          <w:rFonts w:eastAsia="Times New Roman"/>
          <w:color w:val="auto"/>
          <w:kern w:val="0"/>
          <w:lang w:eastAsia="ru-RU"/>
        </w:rPr>
        <w:t xml:space="preserve">  </w:t>
      </w:r>
      <w:r w:rsidR="006D4CDD" w:rsidRPr="006D4CDD">
        <w:rPr>
          <w:rFonts w:eastAsia="Times New Roman"/>
          <w:color w:val="auto"/>
          <w:kern w:val="0"/>
          <w:lang w:eastAsia="ru-RU"/>
        </w:rPr>
        <w:t>Районная организация профсоюза как юридическое лицо в соответствии с законодательством РФ пользуется, владеет и распоряжается имуществом (членскими профсоюзными взносами) Профсоюза на правах оперативного управления.</w:t>
      </w:r>
    </w:p>
    <w:p w:rsidR="00B0783E" w:rsidRDefault="00B0783E" w:rsidP="00020B08">
      <w:pPr>
        <w:pStyle w:val="Default"/>
        <w:spacing w:line="276" w:lineRule="auto"/>
        <w:ind w:firstLine="709"/>
        <w:jc w:val="both"/>
      </w:pPr>
      <w:r>
        <w:t xml:space="preserve"> </w:t>
      </w:r>
      <w:r>
        <w:rPr>
          <w:rFonts w:eastAsia="Times New Roman"/>
        </w:rPr>
        <w:t xml:space="preserve">  </w:t>
      </w:r>
      <w:r>
        <w:t xml:space="preserve">Расходная часть сводного финансового отчета в </w:t>
      </w:r>
      <w:r w:rsidR="004E5C2B" w:rsidRPr="004E5C2B">
        <w:t>2016</w:t>
      </w:r>
      <w:r>
        <w:t xml:space="preserve"> году следующая (в процентах):</w:t>
      </w:r>
    </w:p>
    <w:p w:rsidR="00D03D96" w:rsidRDefault="00B0783E" w:rsidP="00020B08">
      <w:pPr>
        <w:pStyle w:val="Default"/>
        <w:spacing w:line="276" w:lineRule="auto"/>
        <w:ind w:firstLine="709"/>
        <w:jc w:val="both"/>
      </w:pPr>
      <w:r>
        <w:t>- информационно-пропагандистская работа -</w:t>
      </w:r>
      <w:r w:rsidR="004E5C2B">
        <w:t xml:space="preserve">2,5 </w:t>
      </w:r>
      <w:r w:rsidR="00D03D96">
        <w:t>%</w:t>
      </w:r>
      <w:r>
        <w:t xml:space="preserve"> </w:t>
      </w:r>
    </w:p>
    <w:p w:rsidR="00B0783E" w:rsidRDefault="00B0783E" w:rsidP="00020B08">
      <w:pPr>
        <w:pStyle w:val="Default"/>
        <w:spacing w:line="276" w:lineRule="auto"/>
        <w:ind w:firstLine="709"/>
        <w:jc w:val="both"/>
      </w:pPr>
      <w:r>
        <w:t xml:space="preserve">- подготовка и обучение профсоюзных кадров – </w:t>
      </w:r>
      <w:r w:rsidR="004E5C2B">
        <w:t>8</w:t>
      </w:r>
      <w:r w:rsidR="002E4D0E">
        <w:t>%</w:t>
      </w:r>
    </w:p>
    <w:p w:rsidR="00B0783E" w:rsidRDefault="00B0783E" w:rsidP="00020B08">
      <w:pPr>
        <w:pStyle w:val="Default"/>
        <w:spacing w:line="276" w:lineRule="auto"/>
        <w:ind w:firstLine="709"/>
        <w:jc w:val="both"/>
      </w:pPr>
      <w:r>
        <w:t xml:space="preserve">- работа с молодежью – </w:t>
      </w:r>
      <w:r w:rsidR="004E5C2B">
        <w:t>4</w:t>
      </w:r>
      <w:r w:rsidR="002E4D0E">
        <w:t>%</w:t>
      </w:r>
    </w:p>
    <w:p w:rsidR="00B0783E" w:rsidRDefault="00B0783E" w:rsidP="00020B08">
      <w:pPr>
        <w:pStyle w:val="Default"/>
        <w:spacing w:line="276" w:lineRule="auto"/>
        <w:ind w:firstLine="709"/>
        <w:jc w:val="both"/>
      </w:pPr>
      <w:r>
        <w:t xml:space="preserve">- культурно-массовые мероприятия – </w:t>
      </w:r>
      <w:r w:rsidR="004E5C2B">
        <w:t>47</w:t>
      </w:r>
      <w:r w:rsidR="002E4D0E">
        <w:t>%</w:t>
      </w:r>
    </w:p>
    <w:p w:rsidR="00B0783E" w:rsidRDefault="00B0783E" w:rsidP="00020B08">
      <w:pPr>
        <w:pStyle w:val="Default"/>
        <w:spacing w:line="276" w:lineRule="auto"/>
        <w:ind w:firstLine="709"/>
        <w:jc w:val="both"/>
      </w:pPr>
      <w:r>
        <w:t xml:space="preserve">- материальная помощь членам профсоюза – </w:t>
      </w:r>
      <w:r w:rsidR="004E5C2B">
        <w:t>13, 5</w:t>
      </w:r>
      <w:r w:rsidR="002E4D0E">
        <w:t>%</w:t>
      </w:r>
    </w:p>
    <w:p w:rsidR="00B0783E" w:rsidRDefault="00B0783E" w:rsidP="00020B08">
      <w:pPr>
        <w:pStyle w:val="Default"/>
        <w:spacing w:line="276" w:lineRule="auto"/>
        <w:ind w:firstLine="709"/>
        <w:jc w:val="both"/>
      </w:pPr>
      <w:r>
        <w:t xml:space="preserve">- оплата труда с начислениями </w:t>
      </w:r>
      <w:r w:rsidR="002E4D0E">
        <w:t>– 25%</w:t>
      </w:r>
      <w:r w:rsidR="00BF109A">
        <w:t>.</w:t>
      </w:r>
    </w:p>
    <w:p w:rsidR="003401DA" w:rsidRDefault="003401DA" w:rsidP="00020B08">
      <w:pPr>
        <w:pStyle w:val="Default"/>
        <w:spacing w:line="276" w:lineRule="auto"/>
        <w:ind w:firstLine="709"/>
        <w:jc w:val="both"/>
      </w:pPr>
    </w:p>
    <w:p w:rsidR="00B0783E" w:rsidRDefault="00B0783E" w:rsidP="00020B08">
      <w:pPr>
        <w:pStyle w:val="Default"/>
        <w:spacing w:line="276" w:lineRule="auto"/>
        <w:ind w:firstLine="709"/>
        <w:jc w:val="both"/>
      </w:pPr>
    </w:p>
    <w:p w:rsidR="00156390" w:rsidRDefault="00B0783E" w:rsidP="00020B08">
      <w:pPr>
        <w:tabs>
          <w:tab w:val="left" w:leader="underscore" w:pos="10262"/>
        </w:tabs>
        <w:spacing w:line="276" w:lineRule="auto"/>
        <w:ind w:left="283" w:hanging="340"/>
        <w:contextualSpacing/>
        <w:jc w:val="both"/>
      </w:pPr>
      <w:r>
        <w:rPr>
          <w:rFonts w:ascii="Nimbus Roman No9 L" w:eastAsia="Nimbus Roman No9 L" w:hAnsi="Nimbus Roman No9 L" w:cs="Nimbus Roman No9 L"/>
        </w:rPr>
        <w:t xml:space="preserve">    </w:t>
      </w:r>
      <w:r w:rsidR="00BF109A">
        <w:rPr>
          <w:rFonts w:ascii="Nimbus Roman No9 L" w:eastAsia="Nimbus Roman No9 L" w:hAnsi="Nimbus Roman No9 L" w:cs="Nimbus Roman No9 L"/>
        </w:rPr>
        <w:t xml:space="preserve">     </w:t>
      </w:r>
    </w:p>
    <w:p w:rsidR="00B0783E" w:rsidRDefault="00B0783E" w:rsidP="00020B08">
      <w:pPr>
        <w:spacing w:line="276" w:lineRule="auto"/>
        <w:jc w:val="both"/>
        <w:rPr>
          <w:rFonts w:ascii="Nimbus Roman No9 L" w:hAnsi="Nimbus Roman No9 L" w:cs="Nimbus Roman No9 L"/>
        </w:rPr>
      </w:pPr>
      <w:r>
        <w:rPr>
          <w:rFonts w:ascii="Nimbus Roman No9 L" w:hAnsi="Nimbus Roman No9 L" w:cs="Nimbus Roman No9 L"/>
        </w:rPr>
        <w:t xml:space="preserve">Председатель территориальной (районной) </w:t>
      </w:r>
    </w:p>
    <w:p w:rsidR="00B0783E" w:rsidRDefault="00B0783E" w:rsidP="00020B08">
      <w:pPr>
        <w:spacing w:line="276" w:lineRule="auto"/>
        <w:jc w:val="both"/>
        <w:rPr>
          <w:rFonts w:ascii="Nimbus Roman No9 L" w:hAnsi="Nimbus Roman No9 L" w:cs="Nimbus Roman No9 L"/>
        </w:rPr>
      </w:pPr>
      <w:r>
        <w:rPr>
          <w:rFonts w:ascii="Nimbus Roman No9 L" w:hAnsi="Nimbus Roman No9 L" w:cs="Nimbus Roman No9 L"/>
        </w:rPr>
        <w:t xml:space="preserve">организации профсоюза работников образования и науки </w:t>
      </w:r>
    </w:p>
    <w:p w:rsidR="00B0783E" w:rsidRDefault="00D12F31" w:rsidP="00020B08">
      <w:pPr>
        <w:spacing w:line="276" w:lineRule="auto"/>
        <w:jc w:val="both"/>
        <w:rPr>
          <w:rFonts w:ascii="Nimbus Roman No9 L" w:hAnsi="Nimbus Roman No9 L" w:cs="Nimbus Roman No9 L"/>
        </w:rPr>
      </w:pPr>
      <w:r>
        <w:rPr>
          <w:rFonts w:ascii="Nimbus Roman No9 L" w:hAnsi="Nimbus Roman No9 L" w:cs="Nimbus Roman No9 L"/>
        </w:rPr>
        <w:t>Данилов</w:t>
      </w:r>
      <w:r w:rsidR="00B0783E">
        <w:rPr>
          <w:rFonts w:ascii="Nimbus Roman No9 L" w:hAnsi="Nimbus Roman No9 L" w:cs="Nimbus Roman No9 L"/>
        </w:rPr>
        <w:t>ского района</w:t>
      </w:r>
      <w:r w:rsidR="00BF109A">
        <w:rPr>
          <w:rFonts w:ascii="Nimbus Roman No9 L" w:hAnsi="Nimbus Roman No9 L" w:cs="Nimbus Roman No9 L"/>
        </w:rPr>
        <w:t xml:space="preserve"> </w:t>
      </w:r>
      <w:proofErr w:type="spellStart"/>
      <w:r>
        <w:rPr>
          <w:rFonts w:ascii="Nimbus Roman No9 L" w:hAnsi="Nimbus Roman No9 L" w:cs="Nimbus Roman No9 L"/>
        </w:rPr>
        <w:t>Манычева</w:t>
      </w:r>
      <w:proofErr w:type="spellEnd"/>
      <w:r>
        <w:rPr>
          <w:rFonts w:ascii="Nimbus Roman No9 L" w:hAnsi="Nimbus Roman No9 L" w:cs="Nimbus Roman No9 L"/>
        </w:rPr>
        <w:t xml:space="preserve"> Г.Д</w:t>
      </w:r>
      <w:r w:rsidR="00B0783E">
        <w:rPr>
          <w:rFonts w:ascii="Nimbus Roman No9 L" w:hAnsi="Nimbus Roman No9 L" w:cs="Nimbus Roman No9 L"/>
        </w:rPr>
        <w:t>.</w:t>
      </w:r>
    </w:p>
    <w:p w:rsidR="00B0783E" w:rsidRDefault="00B0783E" w:rsidP="00020B08">
      <w:pPr>
        <w:tabs>
          <w:tab w:val="left" w:leader="underscore" w:pos="10262"/>
        </w:tabs>
        <w:spacing w:line="276" w:lineRule="auto"/>
        <w:ind w:left="283" w:hanging="340"/>
        <w:contextualSpacing/>
        <w:jc w:val="both"/>
      </w:pPr>
      <w:bookmarkStart w:id="7" w:name="_GoBack"/>
      <w:bookmarkEnd w:id="7"/>
    </w:p>
    <w:sectPr w:rsidR="00B0783E">
      <w:footerReference w:type="default" r:id="rId10"/>
      <w:pgSz w:w="11906" w:h="16838"/>
      <w:pgMar w:top="1135" w:right="707" w:bottom="765" w:left="1701" w:header="720" w:footer="708" w:gutter="0"/>
      <w:cols w:space="720"/>
      <w:docGrid w:linePitch="360" w:charSpace="-65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469" w:rsidRDefault="00DA6469">
      <w:r>
        <w:separator/>
      </w:r>
    </w:p>
  </w:endnote>
  <w:endnote w:type="continuationSeparator" w:id="0">
    <w:p w:rsidR="00DA6469" w:rsidRDefault="00DA6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Nimbus Roman No9 L">
    <w:altName w:val="Times New Roman"/>
    <w:charset w:val="01"/>
    <w:family w:val="roman"/>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roid Sans Fallback">
    <w:altName w:val="Times New Roman"/>
    <w:charset w:val="01"/>
    <w:family w:val="auto"/>
    <w:pitch w:val="variable"/>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01"/>
    <w:family w:val="swiss"/>
    <w:pitch w:val="variable"/>
  </w:font>
  <w:font w:name="FreeSans">
    <w:altName w:val="Times New Roman"/>
    <w:charset w:val="01"/>
    <w:family w:val="auto"/>
    <w:pitch w:val="variable"/>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83E" w:rsidRDefault="00B0783E">
    <w:pPr>
      <w:pStyle w:val="ac"/>
      <w:jc w:val="right"/>
    </w:pPr>
    <w:r>
      <w:fldChar w:fldCharType="begin"/>
    </w:r>
    <w:r>
      <w:instrText xml:space="preserve"> PAGE </w:instrText>
    </w:r>
    <w:r>
      <w:fldChar w:fldCharType="separate"/>
    </w:r>
    <w:r w:rsidR="00020B08">
      <w:rPr>
        <w:noProof/>
      </w:rPr>
      <w:t>8</w:t>
    </w:r>
    <w:r>
      <w:fldChar w:fldCharType="end"/>
    </w:r>
  </w:p>
  <w:p w:rsidR="00B0783E" w:rsidRDefault="00B0783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469" w:rsidRDefault="00DA6469">
      <w:r>
        <w:separator/>
      </w:r>
    </w:p>
  </w:footnote>
  <w:footnote w:type="continuationSeparator" w:id="0">
    <w:p w:rsidR="00DA6469" w:rsidRDefault="00DA64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3D5C6E74"/>
    <w:name w:val="WW8Num1"/>
    <w:lvl w:ilvl="0">
      <w:start w:val="1"/>
      <w:numFmt w:val="upperRoman"/>
      <w:lvlText w:val="%1."/>
      <w:lvlJc w:val="left"/>
      <w:pPr>
        <w:tabs>
          <w:tab w:val="num" w:pos="0"/>
        </w:tabs>
        <w:ind w:left="1429" w:hanging="720"/>
      </w:pPr>
      <w:rPr>
        <w:b/>
      </w:rPr>
    </w:lvl>
    <w:lvl w:ilvl="1">
      <w:start w:val="1"/>
      <w:numFmt w:val="decimal"/>
      <w:lvlText w:val="%1.%2."/>
      <w:lvlJc w:val="left"/>
      <w:pPr>
        <w:tabs>
          <w:tab w:val="num" w:pos="0"/>
        </w:tabs>
        <w:ind w:left="1069" w:hanging="360"/>
      </w:pPr>
      <w:rPr>
        <w:rFonts w:ascii="Nimbus Roman No9 L" w:eastAsia="Times New Roman" w:hAnsi="Nimbus Roman No9 L" w:cs="Nimbus Roman No9 L"/>
        <w:b/>
        <w:bCs w:val="0"/>
        <w:color w:val="000000"/>
        <w:sz w:val="24"/>
        <w:szCs w:val="24"/>
        <w:lang w:eastAsia="ru-RU"/>
      </w:r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1">
    <w:nsid w:val="00000002"/>
    <w:multiLevelType w:val="multilevel"/>
    <w:tmpl w:val="00000002"/>
    <w:name w:val="WW8Num2"/>
    <w:lvl w:ilvl="0">
      <w:start w:val="1"/>
      <w:numFmt w:val="bullet"/>
      <w:lvlText w:val=""/>
      <w:lvlJc w:val="left"/>
      <w:pPr>
        <w:tabs>
          <w:tab w:val="num" w:pos="0"/>
        </w:tabs>
        <w:ind w:left="720" w:hanging="360"/>
      </w:pPr>
      <w:rPr>
        <w:rFonts w:ascii="Symbol" w:hAnsi="Symbol" w:cs="Symbol"/>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DDB3E63"/>
    <w:multiLevelType w:val="hybridMultilevel"/>
    <w:tmpl w:val="2AA6AF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E7D0E39"/>
    <w:multiLevelType w:val="hybridMultilevel"/>
    <w:tmpl w:val="A538E982"/>
    <w:lvl w:ilvl="0" w:tplc="96629DC8">
      <w:start w:val="1"/>
      <w:numFmt w:val="decimal"/>
      <w:lvlText w:val="%1."/>
      <w:lvlJc w:val="left"/>
      <w:pPr>
        <w:ind w:left="720" w:hanging="360"/>
      </w:pPr>
      <w:rPr>
        <w:rFonts w:hint="default"/>
        <w:b/>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8C206A"/>
    <w:multiLevelType w:val="hybridMultilevel"/>
    <w:tmpl w:val="763087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20A2380"/>
    <w:multiLevelType w:val="hybridMultilevel"/>
    <w:tmpl w:val="E8D0354E"/>
    <w:lvl w:ilvl="0" w:tplc="3F3891A2">
      <w:start w:val="3"/>
      <w:numFmt w:val="decimal"/>
      <w:lvlText w:val="%1."/>
      <w:lvlJc w:val="left"/>
      <w:pPr>
        <w:ind w:left="4330" w:hanging="360"/>
      </w:pPr>
      <w:rPr>
        <w:rFonts w:hint="default"/>
        <w:b/>
      </w:r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abstractNum w:abstractNumId="7">
    <w:nsid w:val="55FE480D"/>
    <w:multiLevelType w:val="hybridMultilevel"/>
    <w:tmpl w:val="69E62C9C"/>
    <w:lvl w:ilvl="0" w:tplc="8286B5C8">
      <w:start w:val="5"/>
      <w:numFmt w:val="decimal"/>
      <w:lvlText w:val="%1."/>
      <w:lvlJc w:val="left"/>
      <w:pPr>
        <w:ind w:left="4330" w:hanging="360"/>
      </w:pPr>
      <w:rPr>
        <w:rFonts w:hint="default"/>
        <w:b/>
      </w:r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num w:numId="1">
    <w:abstractNumId w:val="0"/>
  </w:num>
  <w:num w:numId="2">
    <w:abstractNumId w:val="1"/>
  </w:num>
  <w:num w:numId="3">
    <w:abstractNumId w:val="2"/>
  </w:num>
  <w:num w:numId="4">
    <w:abstractNumId w:val="5"/>
  </w:num>
  <w:num w:numId="5">
    <w:abstractNumId w:val="3"/>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6A7"/>
    <w:rsid w:val="00017CD8"/>
    <w:rsid w:val="00020B08"/>
    <w:rsid w:val="0002620D"/>
    <w:rsid w:val="0003195A"/>
    <w:rsid w:val="00031B8B"/>
    <w:rsid w:val="00035367"/>
    <w:rsid w:val="00040767"/>
    <w:rsid w:val="00042738"/>
    <w:rsid w:val="000435DE"/>
    <w:rsid w:val="00044E83"/>
    <w:rsid w:val="0004725B"/>
    <w:rsid w:val="00052EE5"/>
    <w:rsid w:val="000B3D61"/>
    <w:rsid w:val="000B4AA6"/>
    <w:rsid w:val="000B68A9"/>
    <w:rsid w:val="000D061E"/>
    <w:rsid w:val="000D135C"/>
    <w:rsid w:val="000E0E47"/>
    <w:rsid w:val="000E1D3B"/>
    <w:rsid w:val="000F1D41"/>
    <w:rsid w:val="00114C22"/>
    <w:rsid w:val="00117B92"/>
    <w:rsid w:val="00134812"/>
    <w:rsid w:val="00137B24"/>
    <w:rsid w:val="00156390"/>
    <w:rsid w:val="001B76F3"/>
    <w:rsid w:val="001B79A4"/>
    <w:rsid w:val="001D7F69"/>
    <w:rsid w:val="001E4E80"/>
    <w:rsid w:val="001F1CA6"/>
    <w:rsid w:val="00215D8C"/>
    <w:rsid w:val="00240B72"/>
    <w:rsid w:val="00252D6B"/>
    <w:rsid w:val="00271998"/>
    <w:rsid w:val="00276B91"/>
    <w:rsid w:val="002924C7"/>
    <w:rsid w:val="00296F97"/>
    <w:rsid w:val="002A2D47"/>
    <w:rsid w:val="002A3FAF"/>
    <w:rsid w:val="002B2BA3"/>
    <w:rsid w:val="002B4587"/>
    <w:rsid w:val="002C4316"/>
    <w:rsid w:val="002E4D0E"/>
    <w:rsid w:val="00305F60"/>
    <w:rsid w:val="00315DE6"/>
    <w:rsid w:val="003237B1"/>
    <w:rsid w:val="003401DA"/>
    <w:rsid w:val="00340950"/>
    <w:rsid w:val="003416C0"/>
    <w:rsid w:val="00353939"/>
    <w:rsid w:val="00363ABE"/>
    <w:rsid w:val="00375B31"/>
    <w:rsid w:val="00376BCB"/>
    <w:rsid w:val="00382C04"/>
    <w:rsid w:val="003877D6"/>
    <w:rsid w:val="00390B05"/>
    <w:rsid w:val="003C7572"/>
    <w:rsid w:val="003E464F"/>
    <w:rsid w:val="003E48EC"/>
    <w:rsid w:val="003E6455"/>
    <w:rsid w:val="00422E37"/>
    <w:rsid w:val="00426110"/>
    <w:rsid w:val="0043141E"/>
    <w:rsid w:val="004327EE"/>
    <w:rsid w:val="00443E36"/>
    <w:rsid w:val="0046056C"/>
    <w:rsid w:val="00474263"/>
    <w:rsid w:val="00482CA7"/>
    <w:rsid w:val="00496927"/>
    <w:rsid w:val="004A3CAC"/>
    <w:rsid w:val="004B0519"/>
    <w:rsid w:val="004D004D"/>
    <w:rsid w:val="004E074A"/>
    <w:rsid w:val="004E5C2B"/>
    <w:rsid w:val="00512C70"/>
    <w:rsid w:val="00520A16"/>
    <w:rsid w:val="00522681"/>
    <w:rsid w:val="00540A49"/>
    <w:rsid w:val="00556EB3"/>
    <w:rsid w:val="00564D2A"/>
    <w:rsid w:val="00572DE0"/>
    <w:rsid w:val="0059716F"/>
    <w:rsid w:val="005B09FB"/>
    <w:rsid w:val="005B4109"/>
    <w:rsid w:val="005C5504"/>
    <w:rsid w:val="005C755B"/>
    <w:rsid w:val="005E2E09"/>
    <w:rsid w:val="005E68A0"/>
    <w:rsid w:val="00602261"/>
    <w:rsid w:val="00603CB2"/>
    <w:rsid w:val="00623AB7"/>
    <w:rsid w:val="00637D03"/>
    <w:rsid w:val="00653EDF"/>
    <w:rsid w:val="0065580F"/>
    <w:rsid w:val="00663246"/>
    <w:rsid w:val="0066434C"/>
    <w:rsid w:val="00675CCC"/>
    <w:rsid w:val="00684EB9"/>
    <w:rsid w:val="00693A9B"/>
    <w:rsid w:val="00697974"/>
    <w:rsid w:val="006A2DB6"/>
    <w:rsid w:val="006B02E9"/>
    <w:rsid w:val="006B34A3"/>
    <w:rsid w:val="006C3679"/>
    <w:rsid w:val="006D4CDD"/>
    <w:rsid w:val="00730E9D"/>
    <w:rsid w:val="00733D3C"/>
    <w:rsid w:val="0075159E"/>
    <w:rsid w:val="007676F6"/>
    <w:rsid w:val="00773C0A"/>
    <w:rsid w:val="00773C2B"/>
    <w:rsid w:val="007839CC"/>
    <w:rsid w:val="00796FFE"/>
    <w:rsid w:val="007C26B5"/>
    <w:rsid w:val="00801DC9"/>
    <w:rsid w:val="0084752F"/>
    <w:rsid w:val="008719E8"/>
    <w:rsid w:val="00873E15"/>
    <w:rsid w:val="00882D0A"/>
    <w:rsid w:val="008A4E1C"/>
    <w:rsid w:val="008B5EBB"/>
    <w:rsid w:val="008C17B6"/>
    <w:rsid w:val="008C3469"/>
    <w:rsid w:val="008C6532"/>
    <w:rsid w:val="009037A9"/>
    <w:rsid w:val="00912879"/>
    <w:rsid w:val="00912EB1"/>
    <w:rsid w:val="009153D6"/>
    <w:rsid w:val="00921B40"/>
    <w:rsid w:val="00931CBB"/>
    <w:rsid w:val="009349AD"/>
    <w:rsid w:val="0096424B"/>
    <w:rsid w:val="00970CBE"/>
    <w:rsid w:val="00982494"/>
    <w:rsid w:val="0098361A"/>
    <w:rsid w:val="009B0834"/>
    <w:rsid w:val="009B45E1"/>
    <w:rsid w:val="009B49C3"/>
    <w:rsid w:val="009B5F7F"/>
    <w:rsid w:val="009D150A"/>
    <w:rsid w:val="009D4E98"/>
    <w:rsid w:val="009F5685"/>
    <w:rsid w:val="009F74C4"/>
    <w:rsid w:val="00A02B76"/>
    <w:rsid w:val="00A13BA2"/>
    <w:rsid w:val="00A21CF9"/>
    <w:rsid w:val="00A25D15"/>
    <w:rsid w:val="00A3444B"/>
    <w:rsid w:val="00A351B6"/>
    <w:rsid w:val="00A541F3"/>
    <w:rsid w:val="00A54ED0"/>
    <w:rsid w:val="00A57D96"/>
    <w:rsid w:val="00A66A7A"/>
    <w:rsid w:val="00A82941"/>
    <w:rsid w:val="00AA3AA2"/>
    <w:rsid w:val="00AC1F7C"/>
    <w:rsid w:val="00AC23A6"/>
    <w:rsid w:val="00AC2BDD"/>
    <w:rsid w:val="00AC54D8"/>
    <w:rsid w:val="00AE0B99"/>
    <w:rsid w:val="00AF58AC"/>
    <w:rsid w:val="00AF6405"/>
    <w:rsid w:val="00B0783E"/>
    <w:rsid w:val="00B16087"/>
    <w:rsid w:val="00B2038C"/>
    <w:rsid w:val="00B30D2A"/>
    <w:rsid w:val="00B31582"/>
    <w:rsid w:val="00B82994"/>
    <w:rsid w:val="00BA52EE"/>
    <w:rsid w:val="00BB1700"/>
    <w:rsid w:val="00BB3097"/>
    <w:rsid w:val="00BB6534"/>
    <w:rsid w:val="00BC2B6C"/>
    <w:rsid w:val="00BC2DEF"/>
    <w:rsid w:val="00BD1243"/>
    <w:rsid w:val="00BD4E95"/>
    <w:rsid w:val="00BD6224"/>
    <w:rsid w:val="00BD7F5A"/>
    <w:rsid w:val="00BE0581"/>
    <w:rsid w:val="00BF109A"/>
    <w:rsid w:val="00C05B92"/>
    <w:rsid w:val="00C21584"/>
    <w:rsid w:val="00C53043"/>
    <w:rsid w:val="00C624F3"/>
    <w:rsid w:val="00C95C90"/>
    <w:rsid w:val="00CA6088"/>
    <w:rsid w:val="00CA6B61"/>
    <w:rsid w:val="00CB6D6D"/>
    <w:rsid w:val="00CD2B50"/>
    <w:rsid w:val="00CF04B0"/>
    <w:rsid w:val="00D00667"/>
    <w:rsid w:val="00D0368D"/>
    <w:rsid w:val="00D03D96"/>
    <w:rsid w:val="00D12F31"/>
    <w:rsid w:val="00D148F5"/>
    <w:rsid w:val="00D17D32"/>
    <w:rsid w:val="00D24BFB"/>
    <w:rsid w:val="00D33BEC"/>
    <w:rsid w:val="00D51ADD"/>
    <w:rsid w:val="00D61AFA"/>
    <w:rsid w:val="00D645B6"/>
    <w:rsid w:val="00D80483"/>
    <w:rsid w:val="00DA6469"/>
    <w:rsid w:val="00DB1CF7"/>
    <w:rsid w:val="00DB288D"/>
    <w:rsid w:val="00DC0E53"/>
    <w:rsid w:val="00DE2F5E"/>
    <w:rsid w:val="00DE49FA"/>
    <w:rsid w:val="00E22F9E"/>
    <w:rsid w:val="00E2749E"/>
    <w:rsid w:val="00E41703"/>
    <w:rsid w:val="00E726A7"/>
    <w:rsid w:val="00E8586E"/>
    <w:rsid w:val="00EA55ED"/>
    <w:rsid w:val="00EC5526"/>
    <w:rsid w:val="00EC5DF1"/>
    <w:rsid w:val="00EC7420"/>
    <w:rsid w:val="00F0101D"/>
    <w:rsid w:val="00F024C4"/>
    <w:rsid w:val="00F2455C"/>
    <w:rsid w:val="00F36AE6"/>
    <w:rsid w:val="00F51544"/>
    <w:rsid w:val="00F75E33"/>
    <w:rsid w:val="00F8491A"/>
    <w:rsid w:val="00F876ED"/>
    <w:rsid w:val="00FB4B1B"/>
    <w:rsid w:val="00FD14C0"/>
    <w:rsid w:val="00FE097D"/>
    <w:rsid w:val="00FE699E"/>
    <w:rsid w:val="00FF2409"/>
    <w:rsid w:val="00FF58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F6D23ED5-D41E-4843-9511-D3A74541B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709"/>
    </w:pPr>
    <w:rPr>
      <w:rFonts w:eastAsia="Droid Sans Fallback"/>
      <w:color w:val="00000A"/>
      <w:kern w:val="1"/>
      <w:sz w:val="24"/>
      <w:szCs w:val="24"/>
      <w:lang w:eastAsia="en-US"/>
    </w:rPr>
  </w:style>
  <w:style w:type="paragraph" w:styleId="1">
    <w:name w:val="heading 1"/>
    <w:basedOn w:val="a"/>
    <w:next w:val="a"/>
    <w:link w:val="10"/>
    <w:uiPriority w:val="9"/>
    <w:qFormat/>
    <w:rsid w:val="000D135C"/>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rPr>
      <w:rFonts w:ascii="Nimbus Roman No9 L" w:eastAsia="Times New Roman" w:hAnsi="Nimbus Roman No9 L" w:cs="Nimbus Roman No9 L"/>
      <w:b/>
      <w:bCs w:val="0"/>
      <w:color w:val="000000"/>
      <w:sz w:val="24"/>
      <w:szCs w:val="24"/>
      <w:lang w:eastAsia="ru-RU"/>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color w:val="00000A"/>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11">
    <w:name w:val="Основной шрифт абзаца1"/>
  </w:style>
  <w:style w:type="character" w:customStyle="1" w:styleId="a3">
    <w:name w:val="Верхний колонтитул Знак"/>
    <w:basedOn w:val="11"/>
  </w:style>
  <w:style w:type="character" w:customStyle="1" w:styleId="a4">
    <w:name w:val="Нижний колонтитул Знак"/>
    <w:basedOn w:val="11"/>
  </w:style>
  <w:style w:type="character" w:customStyle="1" w:styleId="a5">
    <w:name w:val="Текст выноски Знак"/>
    <w:rPr>
      <w:rFonts w:ascii="Segoe UI" w:hAnsi="Segoe UI" w:cs="Segoe UI"/>
      <w:sz w:val="18"/>
      <w:szCs w:val="18"/>
    </w:rPr>
  </w:style>
  <w:style w:type="character" w:customStyle="1" w:styleId="ListLabel1">
    <w:name w:val="ListLabel 1"/>
    <w:rPr>
      <w:rFonts w:cs="Courier New"/>
    </w:rPr>
  </w:style>
  <w:style w:type="character" w:customStyle="1" w:styleId="ListLabel2">
    <w:name w:val="ListLabel 2"/>
    <w:rPr>
      <w:rFonts w:cs="Symbol"/>
    </w:rPr>
  </w:style>
  <w:style w:type="character" w:customStyle="1" w:styleId="ListLabel3">
    <w:name w:val="ListLabel 3"/>
    <w:rPr>
      <w:rFonts w:cs="Courier New"/>
    </w:rPr>
  </w:style>
  <w:style w:type="character" w:customStyle="1" w:styleId="ListLabel4">
    <w:name w:val="ListLabel 4"/>
    <w:rPr>
      <w:rFonts w:cs="Wingdings"/>
    </w:rPr>
  </w:style>
  <w:style w:type="character" w:styleId="a6">
    <w:name w:val="Hyperlink"/>
    <w:rPr>
      <w:color w:val="000080"/>
      <w:u w:val="single"/>
    </w:rPr>
  </w:style>
  <w:style w:type="paragraph" w:styleId="a7">
    <w:name w:val="Title"/>
    <w:basedOn w:val="a"/>
    <w:next w:val="a8"/>
    <w:pPr>
      <w:keepNext/>
      <w:spacing w:before="240" w:after="120"/>
    </w:pPr>
    <w:rPr>
      <w:rFonts w:ascii="Liberation Sans" w:hAnsi="Liberation Sans" w:cs="FreeSans"/>
      <w:sz w:val="28"/>
      <w:szCs w:val="28"/>
    </w:rPr>
  </w:style>
  <w:style w:type="paragraph" w:styleId="a8">
    <w:name w:val="Body Text"/>
    <w:basedOn w:val="a"/>
    <w:pPr>
      <w:spacing w:after="140" w:line="288" w:lineRule="auto"/>
    </w:pPr>
  </w:style>
  <w:style w:type="paragraph" w:styleId="a9">
    <w:name w:val="List"/>
    <w:basedOn w:val="a8"/>
    <w:rPr>
      <w:rFonts w:cs="FreeSans"/>
    </w:rPr>
  </w:style>
  <w:style w:type="paragraph" w:styleId="aa">
    <w:name w:val="caption"/>
    <w:basedOn w:val="a"/>
    <w:qFormat/>
    <w:pPr>
      <w:suppressLineNumbers/>
      <w:spacing w:before="120" w:after="120"/>
    </w:pPr>
    <w:rPr>
      <w:rFonts w:cs="FreeSans"/>
      <w:i/>
      <w:iCs/>
    </w:rPr>
  </w:style>
  <w:style w:type="paragraph" w:customStyle="1" w:styleId="12">
    <w:name w:val="Указатель1"/>
    <w:basedOn w:val="a"/>
    <w:pPr>
      <w:suppressLineNumbers/>
    </w:pPr>
    <w:rPr>
      <w:rFonts w:cs="FreeSans"/>
    </w:rPr>
  </w:style>
  <w:style w:type="paragraph" w:customStyle="1" w:styleId="13">
    <w:name w:val="Абзац списка1"/>
    <w:basedOn w:val="a"/>
    <w:pPr>
      <w:ind w:left="720"/>
      <w:contextualSpacing/>
    </w:pPr>
  </w:style>
  <w:style w:type="paragraph" w:customStyle="1" w:styleId="Default">
    <w:name w:val="Default"/>
    <w:pPr>
      <w:suppressAutoHyphens/>
    </w:pPr>
    <w:rPr>
      <w:rFonts w:eastAsia="Droid Sans Fallback"/>
      <w:color w:val="000000"/>
      <w:kern w:val="1"/>
      <w:sz w:val="24"/>
      <w:szCs w:val="24"/>
      <w:lang w:eastAsia="en-US"/>
    </w:rPr>
  </w:style>
  <w:style w:type="paragraph" w:styleId="ab">
    <w:name w:val="header"/>
    <w:basedOn w:val="a"/>
    <w:pPr>
      <w:tabs>
        <w:tab w:val="center" w:pos="4677"/>
        <w:tab w:val="right" w:pos="9355"/>
      </w:tabs>
    </w:pPr>
  </w:style>
  <w:style w:type="paragraph" w:styleId="ac">
    <w:name w:val="footer"/>
    <w:basedOn w:val="a"/>
    <w:pPr>
      <w:tabs>
        <w:tab w:val="center" w:pos="4677"/>
        <w:tab w:val="right" w:pos="9355"/>
      </w:tabs>
    </w:pPr>
  </w:style>
  <w:style w:type="paragraph" w:customStyle="1" w:styleId="14">
    <w:name w:val="Текст выноски1"/>
    <w:basedOn w:val="a"/>
    <w:rPr>
      <w:rFonts w:ascii="Segoe UI" w:hAnsi="Segoe UI" w:cs="Segoe UI"/>
      <w:sz w:val="18"/>
      <w:szCs w:val="18"/>
    </w:rPr>
  </w:style>
  <w:style w:type="paragraph" w:customStyle="1" w:styleId="ad">
    <w:name w:val="Содержимое таблицы"/>
    <w:basedOn w:val="a"/>
    <w:pPr>
      <w:suppressLineNumbers/>
    </w:pPr>
  </w:style>
  <w:style w:type="paragraph" w:customStyle="1" w:styleId="ae">
    <w:name w:val="Заголовок таблицы"/>
    <w:basedOn w:val="ad"/>
    <w:pPr>
      <w:jc w:val="center"/>
    </w:pPr>
    <w:rPr>
      <w:b/>
      <w:bCs/>
    </w:rPr>
  </w:style>
  <w:style w:type="paragraph" w:customStyle="1" w:styleId="WW-">
    <w:name w:val="WW-Текст"/>
    <w:basedOn w:val="a"/>
    <w:rPr>
      <w:rFonts w:ascii="Courier New" w:hAnsi="Courier New" w:cs="Courier New"/>
      <w:sz w:val="20"/>
      <w:szCs w:val="20"/>
    </w:rPr>
  </w:style>
  <w:style w:type="paragraph" w:customStyle="1" w:styleId="ConsPlusNormal">
    <w:name w:val="ConsPlusNormal"/>
    <w:pPr>
      <w:widowControl w:val="0"/>
      <w:suppressAutoHyphens/>
      <w:autoSpaceDE w:val="0"/>
      <w:ind w:firstLine="720"/>
    </w:pPr>
    <w:rPr>
      <w:rFonts w:ascii="Arial" w:hAnsi="Arial" w:cs="Arial"/>
      <w:lang w:eastAsia="zh-CN"/>
    </w:rPr>
  </w:style>
  <w:style w:type="character" w:customStyle="1" w:styleId="10">
    <w:name w:val="Заголовок 1 Знак"/>
    <w:link w:val="1"/>
    <w:uiPriority w:val="9"/>
    <w:rsid w:val="000D135C"/>
    <w:rPr>
      <w:rFonts w:ascii="Cambria" w:eastAsia="Times New Roman" w:hAnsi="Cambria" w:cs="Times New Roman"/>
      <w:b/>
      <w:bCs/>
      <w:color w:val="00000A"/>
      <w:kern w:val="32"/>
      <w:sz w:val="32"/>
      <w:szCs w:val="32"/>
      <w:lang w:eastAsia="en-US"/>
    </w:rPr>
  </w:style>
  <w:style w:type="paragraph" w:styleId="af">
    <w:name w:val="List Paragraph"/>
    <w:basedOn w:val="a"/>
    <w:uiPriority w:val="34"/>
    <w:qFormat/>
    <w:rsid w:val="00BD7F5A"/>
    <w:pPr>
      <w:suppressAutoHyphens w:val="0"/>
      <w:ind w:left="720"/>
      <w:contextualSpacing/>
      <w:jc w:val="both"/>
    </w:pPr>
    <w:rPr>
      <w:rFonts w:eastAsia="Calibri"/>
      <w:color w:val="auto"/>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69796-6A17-4D15-AD43-52C94B42A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Pages>
  <Words>3278</Words>
  <Characters>18688</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21923</CharactersWithSpaces>
  <SharedDoc>false</SharedDoc>
  <HLinks>
    <vt:vector size="6" baseType="variant">
      <vt:variant>
        <vt:i4>6815795</vt:i4>
      </vt:variant>
      <vt:variant>
        <vt:i4>0</vt:i4>
      </vt:variant>
      <vt:variant>
        <vt:i4>0</vt:i4>
      </vt:variant>
      <vt:variant>
        <vt:i4>5</vt:i4>
      </vt:variant>
      <vt:variant>
        <vt:lpwstr>garantf1://70312852.0/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cp:lastModifiedBy>DNS</cp:lastModifiedBy>
  <cp:revision>86</cp:revision>
  <cp:lastPrinted>2016-03-01T02:59:00Z</cp:lastPrinted>
  <dcterms:created xsi:type="dcterms:W3CDTF">2017-06-25T17:16:00Z</dcterms:created>
  <dcterms:modified xsi:type="dcterms:W3CDTF">2017-07-05T11:19:00Z</dcterms:modified>
</cp:coreProperties>
</file>