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0C" w:rsidRDefault="003D0C0C" w:rsidP="003D0C0C">
      <w:pPr>
        <w:pStyle w:val="a9"/>
        <w:shd w:val="clear" w:color="auto" w:fill="FFFFFF"/>
        <w:spacing w:before="0" w:beforeAutospacing="0" w:after="0" w:afterAutospacing="0" w:line="360" w:lineRule="auto"/>
        <w:ind w:firstLine="709"/>
        <w:jc w:val="center"/>
        <w:textAlignment w:val="baseline"/>
        <w:rPr>
          <w:b/>
          <w:bCs/>
          <w:color w:val="000000"/>
          <w:sz w:val="28"/>
          <w:szCs w:val="28"/>
          <w:bdr w:val="none" w:sz="0" w:space="0" w:color="auto" w:frame="1"/>
        </w:rPr>
      </w:pPr>
      <w:r>
        <w:rPr>
          <w:noProof/>
        </w:rPr>
        <w:drawing>
          <wp:anchor distT="0" distB="0" distL="114300" distR="114300" simplePos="0" relativeHeight="251659264" behindDoc="0" locked="0" layoutInCell="1" allowOverlap="1" wp14:anchorId="62B16FF7" wp14:editId="4C213A89">
            <wp:simplePos x="0" y="0"/>
            <wp:positionH relativeFrom="margin">
              <wp:posOffset>152400</wp:posOffset>
            </wp:positionH>
            <wp:positionV relativeFrom="margin">
              <wp:posOffset>152400</wp:posOffset>
            </wp:positionV>
            <wp:extent cx="853963" cy="876300"/>
            <wp:effectExtent l="0" t="0" r="3810" b="0"/>
            <wp:wrapSquare wrapText="bothSides"/>
            <wp:docPr id="3" name="Рисунок 3" descr="C:\Users\Admin\Desktop\сайтв вк\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в вк\123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09" r="1450"/>
                    <a:stretch/>
                  </pic:blipFill>
                  <pic:spPr bwMode="auto">
                    <a:xfrm>
                      <a:off x="0" y="0"/>
                      <a:ext cx="853963" cy="87630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71E">
        <w:rPr>
          <w:b/>
          <w:bCs/>
          <w:color w:val="000000"/>
          <w:sz w:val="28"/>
          <w:szCs w:val="28"/>
          <w:bdr w:val="none" w:sz="0" w:space="0" w:color="auto" w:frame="1"/>
        </w:rPr>
        <w:t>Положение</w:t>
      </w:r>
    </w:p>
    <w:p w:rsidR="003D0C0C" w:rsidRDefault="003D0C0C" w:rsidP="003D0C0C">
      <w:pPr>
        <w:pStyle w:val="a9"/>
        <w:shd w:val="clear" w:color="auto" w:fill="FFFFFF"/>
        <w:spacing w:before="0" w:beforeAutospacing="0" w:after="0" w:afterAutospacing="0" w:line="360" w:lineRule="auto"/>
        <w:ind w:firstLine="709"/>
        <w:jc w:val="center"/>
        <w:textAlignment w:val="baseline"/>
        <w:rPr>
          <w:sz w:val="28"/>
          <w:szCs w:val="28"/>
        </w:rPr>
      </w:pPr>
      <w:r w:rsidRPr="000E771E">
        <w:rPr>
          <w:sz w:val="28"/>
          <w:szCs w:val="28"/>
        </w:rPr>
        <w:t>областно</w:t>
      </w:r>
      <w:r>
        <w:rPr>
          <w:sz w:val="28"/>
          <w:szCs w:val="28"/>
        </w:rPr>
        <w:t>го конкурса</w:t>
      </w:r>
      <w:r w:rsidRPr="000E771E">
        <w:rPr>
          <w:sz w:val="28"/>
          <w:szCs w:val="28"/>
        </w:rPr>
        <w:t xml:space="preserve">  «Лучшая профсоюзная организация по обеспечению информационной деятельности  «В объективе Профсоюза»»</w:t>
      </w:r>
    </w:p>
    <w:p w:rsidR="003D0C0C" w:rsidRPr="000E771E" w:rsidRDefault="003D0C0C" w:rsidP="003D0C0C">
      <w:pPr>
        <w:pStyle w:val="a9"/>
        <w:shd w:val="clear" w:color="auto" w:fill="FFFFFF"/>
        <w:spacing w:before="0" w:beforeAutospacing="0" w:after="0" w:afterAutospacing="0" w:line="360" w:lineRule="auto"/>
        <w:ind w:firstLine="709"/>
        <w:jc w:val="center"/>
        <w:textAlignment w:val="baseline"/>
        <w:rPr>
          <w:b/>
          <w:sz w:val="28"/>
          <w:szCs w:val="28"/>
        </w:rPr>
      </w:pPr>
    </w:p>
    <w:p w:rsidR="003D0C0C" w:rsidRDefault="003D0C0C" w:rsidP="003D0C0C">
      <w:pPr>
        <w:pStyle w:val="a9"/>
        <w:numPr>
          <w:ilvl w:val="0"/>
          <w:numId w:val="9"/>
        </w:numPr>
        <w:shd w:val="clear" w:color="auto" w:fill="FFFFFF"/>
        <w:spacing w:before="0" w:beforeAutospacing="0" w:after="0" w:afterAutospacing="0" w:line="360" w:lineRule="auto"/>
        <w:ind w:left="0" w:firstLine="426"/>
        <w:jc w:val="center"/>
        <w:textAlignment w:val="baseline"/>
        <w:rPr>
          <w:rStyle w:val="a7"/>
          <w:color w:val="000000"/>
          <w:sz w:val="28"/>
          <w:szCs w:val="28"/>
          <w:bdr w:val="none" w:sz="0" w:space="0" w:color="auto" w:frame="1"/>
        </w:rPr>
      </w:pPr>
      <w:r>
        <w:rPr>
          <w:rStyle w:val="a7"/>
          <w:color w:val="000000"/>
          <w:sz w:val="28"/>
          <w:szCs w:val="28"/>
          <w:bdr w:val="none" w:sz="0" w:space="0" w:color="auto" w:frame="1"/>
        </w:rPr>
        <w:t>Общие положения.</w:t>
      </w:r>
    </w:p>
    <w:p w:rsidR="003D0C0C" w:rsidRPr="00914647" w:rsidRDefault="003D0C0C" w:rsidP="003D0C0C">
      <w:pPr>
        <w:pStyle w:val="a9"/>
        <w:numPr>
          <w:ilvl w:val="1"/>
          <w:numId w:val="10"/>
        </w:numPr>
        <w:shd w:val="clear" w:color="auto" w:fill="FFFFFF"/>
        <w:spacing w:before="0" w:beforeAutospacing="0" w:after="0" w:afterAutospacing="0" w:line="360" w:lineRule="auto"/>
        <w:ind w:left="0" w:firstLine="284"/>
        <w:jc w:val="both"/>
        <w:textAlignment w:val="baseline"/>
        <w:rPr>
          <w:sz w:val="28"/>
          <w:szCs w:val="28"/>
        </w:rPr>
      </w:pPr>
      <w:r>
        <w:rPr>
          <w:rStyle w:val="a7"/>
          <w:color w:val="000000"/>
          <w:sz w:val="28"/>
          <w:szCs w:val="28"/>
          <w:bdr w:val="none" w:sz="0" w:space="0" w:color="auto" w:frame="1"/>
        </w:rPr>
        <w:t xml:space="preserve"> </w:t>
      </w:r>
      <w:r w:rsidRPr="003D0C0C">
        <w:rPr>
          <w:rStyle w:val="a7"/>
          <w:b w:val="0"/>
          <w:color w:val="000000"/>
          <w:sz w:val="28"/>
          <w:szCs w:val="28"/>
          <w:bdr w:val="none" w:sz="0" w:space="0" w:color="auto" w:frame="1"/>
        </w:rPr>
        <w:t>Настоящее положение определяет цели, задачи, порядок организации и проведения областного</w:t>
      </w:r>
      <w:r w:rsidRPr="00914647">
        <w:rPr>
          <w:rStyle w:val="a7"/>
          <w:color w:val="000000"/>
          <w:sz w:val="28"/>
          <w:szCs w:val="28"/>
          <w:bdr w:val="none" w:sz="0" w:space="0" w:color="auto" w:frame="1"/>
        </w:rPr>
        <w:t xml:space="preserve"> </w:t>
      </w:r>
      <w:r w:rsidRPr="00914647">
        <w:rPr>
          <w:sz w:val="28"/>
          <w:szCs w:val="28"/>
        </w:rPr>
        <w:t>конкурса «Лучшая профсоюзная организация по обеспечению информационной деятельности  «В объективе Профсоюза»»</w:t>
      </w:r>
      <w:r>
        <w:rPr>
          <w:sz w:val="28"/>
          <w:szCs w:val="28"/>
        </w:rPr>
        <w:t xml:space="preserve"> (далее - Конкурс)</w:t>
      </w:r>
      <w:r w:rsidRPr="00914647">
        <w:rPr>
          <w:sz w:val="28"/>
          <w:szCs w:val="28"/>
        </w:rPr>
        <w:t>.</w:t>
      </w:r>
    </w:p>
    <w:p w:rsidR="003D0C0C" w:rsidRPr="003854EE" w:rsidRDefault="003D0C0C" w:rsidP="003D0C0C">
      <w:pPr>
        <w:pStyle w:val="a9"/>
        <w:numPr>
          <w:ilvl w:val="1"/>
          <w:numId w:val="10"/>
        </w:numPr>
        <w:shd w:val="clear" w:color="auto" w:fill="FFFFFF"/>
        <w:spacing w:before="0" w:beforeAutospacing="0" w:after="0" w:afterAutospacing="0" w:line="360" w:lineRule="auto"/>
        <w:ind w:left="0" w:firstLine="284"/>
        <w:jc w:val="both"/>
        <w:textAlignment w:val="baseline"/>
        <w:rPr>
          <w:b/>
          <w:bCs/>
          <w:color w:val="000000"/>
          <w:sz w:val="28"/>
          <w:szCs w:val="28"/>
          <w:bdr w:val="none" w:sz="0" w:space="0" w:color="auto" w:frame="1"/>
        </w:rPr>
      </w:pPr>
      <w:r>
        <w:rPr>
          <w:sz w:val="28"/>
          <w:szCs w:val="28"/>
        </w:rPr>
        <w:t xml:space="preserve"> </w:t>
      </w:r>
      <w:r w:rsidRPr="00914647">
        <w:rPr>
          <w:sz w:val="28"/>
          <w:szCs w:val="28"/>
        </w:rPr>
        <w:t>Организатором</w:t>
      </w:r>
      <w:r>
        <w:rPr>
          <w:sz w:val="28"/>
          <w:szCs w:val="28"/>
        </w:rPr>
        <w:t xml:space="preserve"> Конкурса является Орловская областная организация Профсоюза работников народного образования и науки РФ.</w:t>
      </w:r>
    </w:p>
    <w:p w:rsidR="003D0C0C" w:rsidRPr="003854EE" w:rsidRDefault="003D0C0C" w:rsidP="003D0C0C">
      <w:pPr>
        <w:pStyle w:val="a9"/>
        <w:numPr>
          <w:ilvl w:val="1"/>
          <w:numId w:val="10"/>
        </w:numPr>
        <w:shd w:val="clear" w:color="auto" w:fill="FFFFFF"/>
        <w:spacing w:before="0" w:beforeAutospacing="0" w:after="0" w:afterAutospacing="0" w:line="360" w:lineRule="auto"/>
        <w:ind w:left="0" w:firstLine="284"/>
        <w:jc w:val="both"/>
        <w:textAlignment w:val="baseline"/>
        <w:rPr>
          <w:b/>
          <w:bCs/>
          <w:color w:val="000000"/>
          <w:sz w:val="28"/>
          <w:szCs w:val="28"/>
          <w:bdr w:val="none" w:sz="0" w:space="0" w:color="auto" w:frame="1"/>
        </w:rPr>
      </w:pPr>
      <w:r>
        <w:rPr>
          <w:sz w:val="28"/>
          <w:szCs w:val="28"/>
        </w:rPr>
        <w:t xml:space="preserve"> Информация об условиях Конкурса, его ходе и итогах размещается в сети интернет:</w:t>
      </w:r>
    </w:p>
    <w:p w:rsidR="003D0C0C" w:rsidRPr="00914647" w:rsidRDefault="003D0C0C" w:rsidP="003D0C0C">
      <w:pPr>
        <w:pStyle w:val="a9"/>
        <w:shd w:val="clear" w:color="auto" w:fill="FFFFFF"/>
        <w:spacing w:before="0" w:beforeAutospacing="0" w:after="0" w:afterAutospacing="0" w:line="360" w:lineRule="auto"/>
        <w:jc w:val="both"/>
        <w:textAlignment w:val="baseline"/>
        <w:rPr>
          <w:b/>
          <w:bCs/>
          <w:color w:val="000000"/>
          <w:sz w:val="28"/>
          <w:szCs w:val="28"/>
          <w:bdr w:val="none" w:sz="0" w:space="0" w:color="auto" w:frame="1"/>
        </w:rPr>
      </w:pPr>
      <w:r>
        <w:rPr>
          <w:sz w:val="28"/>
          <w:szCs w:val="28"/>
        </w:rPr>
        <w:t xml:space="preserve">    на </w:t>
      </w:r>
      <w:r w:rsidRPr="003854EE">
        <w:rPr>
          <w:b/>
          <w:sz w:val="28"/>
          <w:szCs w:val="28"/>
        </w:rPr>
        <w:t>сайте</w:t>
      </w:r>
      <w:r>
        <w:rPr>
          <w:sz w:val="28"/>
          <w:szCs w:val="28"/>
        </w:rPr>
        <w:t xml:space="preserve"> областной организации Профсоюза:</w:t>
      </w:r>
      <w:r w:rsidRPr="003854EE">
        <w:t xml:space="preserve"> </w:t>
      </w:r>
      <w:hyperlink r:id="rId7" w:history="1">
        <w:r w:rsidRPr="00953746">
          <w:rPr>
            <w:rStyle w:val="ab"/>
            <w:sz w:val="28"/>
            <w:szCs w:val="28"/>
          </w:rPr>
          <w:t>https://www.eseur.ru/oryol/</w:t>
        </w:r>
      </w:hyperlink>
      <w:r>
        <w:rPr>
          <w:sz w:val="28"/>
          <w:szCs w:val="28"/>
        </w:rPr>
        <w:t xml:space="preserve"> </w:t>
      </w:r>
    </w:p>
    <w:p w:rsidR="003D0C0C" w:rsidRPr="003854EE" w:rsidRDefault="003D0C0C" w:rsidP="003D0C0C">
      <w:pPr>
        <w:pStyle w:val="a9"/>
        <w:shd w:val="clear" w:color="auto" w:fill="FFFFFF"/>
        <w:spacing w:before="0" w:beforeAutospacing="0" w:after="0" w:afterAutospacing="0" w:line="360" w:lineRule="auto"/>
        <w:jc w:val="both"/>
        <w:textAlignment w:val="baseline"/>
        <w:rPr>
          <w:sz w:val="28"/>
          <w:szCs w:val="28"/>
        </w:rPr>
      </w:pPr>
      <w:r>
        <w:rPr>
          <w:sz w:val="28"/>
          <w:szCs w:val="28"/>
        </w:rPr>
        <w:t xml:space="preserve">   </w:t>
      </w:r>
      <w:r w:rsidRPr="003854EE">
        <w:rPr>
          <w:sz w:val="28"/>
          <w:szCs w:val="28"/>
        </w:rPr>
        <w:t xml:space="preserve"> </w:t>
      </w:r>
      <w:r>
        <w:rPr>
          <w:sz w:val="28"/>
          <w:szCs w:val="28"/>
        </w:rPr>
        <w:t>на странице в</w:t>
      </w:r>
      <w:r w:rsidRPr="003854EE">
        <w:rPr>
          <w:sz w:val="28"/>
          <w:szCs w:val="28"/>
        </w:rPr>
        <w:t xml:space="preserve"> </w:t>
      </w:r>
      <w:r w:rsidRPr="00284F1D">
        <w:rPr>
          <w:b/>
          <w:bCs/>
          <w:sz w:val="28"/>
          <w:szCs w:val="28"/>
          <w:lang w:val="en-US"/>
        </w:rPr>
        <w:t>Instagram</w:t>
      </w:r>
      <w:r w:rsidRPr="00284F1D">
        <w:rPr>
          <w:b/>
          <w:bCs/>
          <w:sz w:val="28"/>
          <w:szCs w:val="28"/>
        </w:rPr>
        <w:t xml:space="preserve"> </w:t>
      </w:r>
      <w:hyperlink r:id="rId8" w:history="1">
        <w:r w:rsidRPr="00284F1D">
          <w:rPr>
            <w:rStyle w:val="ab"/>
            <w:sz w:val="28"/>
            <w:szCs w:val="28"/>
          </w:rPr>
          <w:t>https://www.instagram.com/profobr57/</w:t>
        </w:r>
      </w:hyperlink>
      <w:r>
        <w:t xml:space="preserve"> </w:t>
      </w:r>
    </w:p>
    <w:p w:rsidR="003D0C0C" w:rsidRPr="003854EE" w:rsidRDefault="003D0C0C" w:rsidP="003D0C0C">
      <w:pPr>
        <w:pStyle w:val="a9"/>
        <w:shd w:val="clear" w:color="auto" w:fill="FFFFFF"/>
        <w:spacing w:before="0" w:beforeAutospacing="0" w:after="0" w:afterAutospacing="0" w:line="360" w:lineRule="auto"/>
        <w:jc w:val="both"/>
        <w:textAlignment w:val="baseline"/>
        <w:rPr>
          <w:b/>
          <w:sz w:val="28"/>
          <w:szCs w:val="28"/>
        </w:rPr>
      </w:pPr>
      <w:r w:rsidRPr="003854EE">
        <w:rPr>
          <w:sz w:val="28"/>
          <w:szCs w:val="28"/>
        </w:rPr>
        <w:t xml:space="preserve">    </w:t>
      </w:r>
      <w:r>
        <w:rPr>
          <w:sz w:val="28"/>
          <w:szCs w:val="28"/>
        </w:rPr>
        <w:t>в</w:t>
      </w:r>
      <w:r w:rsidRPr="003854EE">
        <w:rPr>
          <w:sz w:val="28"/>
          <w:szCs w:val="28"/>
        </w:rPr>
        <w:t xml:space="preserve"> группе</w:t>
      </w:r>
      <w:r>
        <w:rPr>
          <w:b/>
          <w:sz w:val="28"/>
          <w:szCs w:val="28"/>
        </w:rPr>
        <w:t xml:space="preserve"> </w:t>
      </w:r>
      <w:proofErr w:type="spellStart"/>
      <w:r>
        <w:rPr>
          <w:b/>
          <w:sz w:val="28"/>
          <w:szCs w:val="28"/>
        </w:rPr>
        <w:t>В</w:t>
      </w:r>
      <w:r w:rsidRPr="003854EE">
        <w:rPr>
          <w:b/>
          <w:sz w:val="28"/>
          <w:szCs w:val="28"/>
        </w:rPr>
        <w:t>Контакте</w:t>
      </w:r>
      <w:proofErr w:type="spellEnd"/>
      <w:r>
        <w:rPr>
          <w:b/>
          <w:sz w:val="28"/>
          <w:szCs w:val="28"/>
        </w:rPr>
        <w:t xml:space="preserve"> </w:t>
      </w:r>
      <w:hyperlink r:id="rId9" w:history="1">
        <w:r w:rsidRPr="00615837">
          <w:rPr>
            <w:rStyle w:val="ab"/>
            <w:b/>
            <w:sz w:val="28"/>
            <w:szCs w:val="28"/>
          </w:rPr>
          <w:t>https://vk.com/profobr57</w:t>
        </w:r>
      </w:hyperlink>
      <w:r>
        <w:rPr>
          <w:b/>
          <w:sz w:val="28"/>
          <w:szCs w:val="28"/>
        </w:rPr>
        <w:t xml:space="preserve"> </w:t>
      </w:r>
    </w:p>
    <w:p w:rsidR="003D0C0C" w:rsidRPr="00914647" w:rsidRDefault="003D0C0C" w:rsidP="003D0C0C">
      <w:pPr>
        <w:pStyle w:val="a9"/>
        <w:shd w:val="clear" w:color="auto" w:fill="FFFFFF"/>
        <w:spacing w:before="0" w:beforeAutospacing="0" w:after="0" w:afterAutospacing="0" w:line="360" w:lineRule="auto"/>
        <w:ind w:firstLine="709"/>
        <w:jc w:val="center"/>
        <w:textAlignment w:val="baseline"/>
        <w:rPr>
          <w:rStyle w:val="a7"/>
          <w:color w:val="000000"/>
          <w:sz w:val="28"/>
          <w:szCs w:val="28"/>
          <w:bdr w:val="none" w:sz="0" w:space="0" w:color="auto" w:frame="1"/>
        </w:rPr>
      </w:pPr>
    </w:p>
    <w:p w:rsidR="003D0C0C" w:rsidRPr="000E771E" w:rsidRDefault="003D0C0C" w:rsidP="003D0C0C">
      <w:pPr>
        <w:pStyle w:val="a9"/>
        <w:shd w:val="clear" w:color="auto" w:fill="FFFFFF"/>
        <w:spacing w:before="0" w:beforeAutospacing="0" w:after="0" w:afterAutospacing="0" w:line="360" w:lineRule="auto"/>
        <w:ind w:firstLine="709"/>
        <w:jc w:val="center"/>
        <w:textAlignment w:val="baseline"/>
        <w:rPr>
          <w:rStyle w:val="a7"/>
          <w:sz w:val="28"/>
          <w:szCs w:val="28"/>
          <w:bdr w:val="none" w:sz="0" w:space="0" w:color="auto" w:frame="1"/>
        </w:rPr>
      </w:pPr>
      <w:r>
        <w:rPr>
          <w:rStyle w:val="a7"/>
          <w:color w:val="000000"/>
          <w:sz w:val="28"/>
          <w:szCs w:val="28"/>
          <w:bdr w:val="none" w:sz="0" w:space="0" w:color="auto" w:frame="1"/>
          <w:lang w:val="en-US"/>
        </w:rPr>
        <w:t>II</w:t>
      </w:r>
      <w:r>
        <w:rPr>
          <w:rStyle w:val="a7"/>
          <w:color w:val="000000"/>
          <w:sz w:val="28"/>
          <w:szCs w:val="28"/>
          <w:bdr w:val="none" w:sz="0" w:space="0" w:color="auto" w:frame="1"/>
        </w:rPr>
        <w:t>.</w:t>
      </w:r>
      <w:r w:rsidRPr="003854EE">
        <w:rPr>
          <w:rStyle w:val="a7"/>
          <w:color w:val="000000"/>
          <w:sz w:val="28"/>
          <w:szCs w:val="28"/>
          <w:bdr w:val="none" w:sz="0" w:space="0" w:color="auto" w:frame="1"/>
        </w:rPr>
        <w:t xml:space="preserve"> </w:t>
      </w:r>
      <w:r w:rsidRPr="000E771E">
        <w:rPr>
          <w:rStyle w:val="a7"/>
          <w:color w:val="000000"/>
          <w:sz w:val="28"/>
          <w:szCs w:val="28"/>
          <w:bdr w:val="none" w:sz="0" w:space="0" w:color="auto" w:frame="1"/>
        </w:rPr>
        <w:t>Цели конкурса</w:t>
      </w:r>
    </w:p>
    <w:p w:rsidR="003D0C0C" w:rsidRDefault="003D0C0C" w:rsidP="003D0C0C">
      <w:pPr>
        <w:pStyle w:val="a9"/>
        <w:shd w:val="clear" w:color="auto" w:fill="FFFFFF"/>
        <w:spacing w:before="0" w:beforeAutospacing="0" w:after="0" w:afterAutospacing="0" w:line="360" w:lineRule="auto"/>
        <w:ind w:firstLine="426"/>
        <w:jc w:val="both"/>
        <w:textAlignment w:val="baseline"/>
        <w:rPr>
          <w:color w:val="000000"/>
          <w:sz w:val="28"/>
          <w:szCs w:val="28"/>
        </w:rPr>
      </w:pPr>
      <w:r>
        <w:rPr>
          <w:color w:val="000000"/>
          <w:sz w:val="28"/>
          <w:szCs w:val="28"/>
        </w:rPr>
        <w:t>2</w:t>
      </w:r>
      <w:r w:rsidRPr="000E771E">
        <w:rPr>
          <w:color w:val="000000"/>
          <w:sz w:val="28"/>
          <w:szCs w:val="28"/>
        </w:rPr>
        <w:t>.</w:t>
      </w:r>
      <w:r>
        <w:rPr>
          <w:color w:val="000000"/>
          <w:sz w:val="28"/>
          <w:szCs w:val="28"/>
        </w:rPr>
        <w:t>1.</w:t>
      </w:r>
      <w:r w:rsidRPr="000E771E">
        <w:rPr>
          <w:color w:val="000000"/>
          <w:sz w:val="28"/>
          <w:szCs w:val="28"/>
        </w:rPr>
        <w:t xml:space="preserve"> </w:t>
      </w:r>
      <w:r>
        <w:rPr>
          <w:color w:val="000000"/>
          <w:sz w:val="28"/>
          <w:szCs w:val="28"/>
        </w:rPr>
        <w:t xml:space="preserve">Цели Конкурса: </w:t>
      </w:r>
    </w:p>
    <w:p w:rsidR="003D0C0C" w:rsidRPr="00F61F1D" w:rsidRDefault="003D0C0C" w:rsidP="003D0C0C">
      <w:pPr>
        <w:pStyle w:val="a5"/>
        <w:numPr>
          <w:ilvl w:val="0"/>
          <w:numId w:val="8"/>
        </w:numPr>
        <w:spacing w:line="360" w:lineRule="auto"/>
        <w:ind w:left="0" w:firstLine="360"/>
        <w:jc w:val="both"/>
        <w:rPr>
          <w:rFonts w:ascii="Times New Roman" w:hAnsi="Times New Roman" w:cs="Times New Roman"/>
          <w:spacing w:val="-4"/>
          <w:sz w:val="28"/>
          <w:szCs w:val="28"/>
        </w:rPr>
      </w:pPr>
      <w:proofErr w:type="gramStart"/>
      <w:r w:rsidRPr="001D0C3B">
        <w:rPr>
          <w:rFonts w:ascii="Times New Roman" w:hAnsi="Times New Roman" w:cs="Times New Roman"/>
          <w:sz w:val="28"/>
          <w:szCs w:val="28"/>
        </w:rPr>
        <w:t>улучшение и развитие информационной работы в областной</w:t>
      </w:r>
      <w:r>
        <w:rPr>
          <w:rFonts w:ascii="Times New Roman" w:hAnsi="Times New Roman" w:cs="Times New Roman"/>
          <w:sz w:val="28"/>
          <w:szCs w:val="28"/>
        </w:rPr>
        <w:t>, территориальных и первичных</w:t>
      </w:r>
      <w:r w:rsidRPr="001D0C3B">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Pr="001D0C3B">
        <w:rPr>
          <w:rFonts w:ascii="Times New Roman" w:hAnsi="Times New Roman" w:cs="Times New Roman"/>
          <w:sz w:val="28"/>
          <w:szCs w:val="28"/>
        </w:rPr>
        <w:t xml:space="preserve"> Профсоюза</w:t>
      </w:r>
      <w:r w:rsidRPr="00F61F1D">
        <w:rPr>
          <w:rFonts w:ascii="Times New Roman" w:hAnsi="Times New Roman" w:cs="Times New Roman"/>
          <w:sz w:val="28"/>
          <w:szCs w:val="28"/>
        </w:rPr>
        <w:t xml:space="preserve">, </w:t>
      </w:r>
      <w:r w:rsidRPr="00F61F1D">
        <w:rPr>
          <w:rFonts w:ascii="Times New Roman" w:hAnsi="Times New Roman" w:cs="Times New Roman"/>
          <w:spacing w:val="-4"/>
          <w:sz w:val="28"/>
          <w:szCs w:val="28"/>
        </w:rPr>
        <w:t>повышение её эффективности;</w:t>
      </w:r>
      <w:proofErr w:type="gramEnd"/>
    </w:p>
    <w:p w:rsidR="003D0C0C" w:rsidRPr="001D0C3B" w:rsidRDefault="003D0C0C" w:rsidP="003D0C0C">
      <w:pPr>
        <w:pStyle w:val="a5"/>
        <w:numPr>
          <w:ilvl w:val="0"/>
          <w:numId w:val="8"/>
        </w:numPr>
        <w:spacing w:line="360" w:lineRule="auto"/>
        <w:ind w:left="0" w:firstLine="360"/>
        <w:jc w:val="both"/>
        <w:rPr>
          <w:rFonts w:ascii="Times New Roman" w:hAnsi="Times New Roman" w:cs="Times New Roman"/>
          <w:spacing w:val="-4"/>
          <w:sz w:val="28"/>
          <w:szCs w:val="28"/>
        </w:rPr>
      </w:pPr>
      <w:r w:rsidRPr="001D0C3B">
        <w:rPr>
          <w:rFonts w:ascii="Times New Roman" w:hAnsi="Times New Roman" w:cs="Times New Roman"/>
          <w:spacing w:val="-4"/>
          <w:sz w:val="28"/>
          <w:szCs w:val="28"/>
        </w:rPr>
        <w:t xml:space="preserve">повышение уровня информационной культуры профсоюзных организаций, </w:t>
      </w:r>
      <w:r w:rsidRPr="001D0C3B">
        <w:rPr>
          <w:rFonts w:ascii="Times New Roman" w:hAnsi="Times New Roman" w:cs="Times New Roman"/>
          <w:sz w:val="28"/>
          <w:szCs w:val="28"/>
        </w:rPr>
        <w:t xml:space="preserve">выборных органов, </w:t>
      </w:r>
      <w:r w:rsidRPr="001D0C3B">
        <w:rPr>
          <w:rFonts w:ascii="Times New Roman" w:hAnsi="Times New Roman" w:cs="Times New Roman"/>
          <w:spacing w:val="-4"/>
          <w:sz w:val="28"/>
          <w:szCs w:val="28"/>
        </w:rPr>
        <w:t>профсоюзного актива;</w:t>
      </w:r>
      <w:r w:rsidRPr="001D0C3B">
        <w:rPr>
          <w:rFonts w:ascii="Times New Roman" w:hAnsi="Times New Roman" w:cs="Times New Roman"/>
          <w:sz w:val="28"/>
          <w:szCs w:val="28"/>
        </w:rPr>
        <w:t xml:space="preserve"> </w:t>
      </w:r>
    </w:p>
    <w:p w:rsidR="003D0C0C" w:rsidRPr="00600D5E" w:rsidRDefault="003D0C0C" w:rsidP="003D0C0C">
      <w:pPr>
        <w:pStyle w:val="a5"/>
        <w:numPr>
          <w:ilvl w:val="0"/>
          <w:numId w:val="8"/>
        </w:numPr>
        <w:spacing w:line="360" w:lineRule="auto"/>
        <w:ind w:left="0" w:firstLine="360"/>
        <w:jc w:val="both"/>
        <w:rPr>
          <w:rFonts w:eastAsia="Times New Roman" w:cs="Times New Roman"/>
          <w:spacing w:val="-4"/>
          <w:szCs w:val="28"/>
          <w:lang w:eastAsia="ru-RU"/>
        </w:rPr>
      </w:pPr>
      <w:r w:rsidRPr="001D0C3B">
        <w:rPr>
          <w:rFonts w:ascii="Times New Roman" w:hAnsi="Times New Roman" w:cs="Times New Roman"/>
          <w:spacing w:val="-4"/>
          <w:sz w:val="28"/>
          <w:szCs w:val="28"/>
        </w:rPr>
        <w:t xml:space="preserve">обобщение и распространение опыта информационной работы </w:t>
      </w:r>
      <w:r>
        <w:rPr>
          <w:rFonts w:ascii="Times New Roman" w:hAnsi="Times New Roman" w:cs="Times New Roman"/>
          <w:spacing w:val="-4"/>
          <w:sz w:val="28"/>
          <w:szCs w:val="28"/>
        </w:rPr>
        <w:t>городской, районных</w:t>
      </w:r>
      <w:r w:rsidRPr="001D0C3B">
        <w:rPr>
          <w:rFonts w:ascii="Times New Roman" w:hAnsi="Times New Roman" w:cs="Times New Roman"/>
          <w:spacing w:val="-4"/>
          <w:sz w:val="28"/>
          <w:szCs w:val="28"/>
        </w:rPr>
        <w:t xml:space="preserve"> и первичных </w:t>
      </w:r>
      <w:r>
        <w:rPr>
          <w:rFonts w:ascii="Times New Roman" w:hAnsi="Times New Roman" w:cs="Times New Roman"/>
          <w:spacing w:val="-4"/>
          <w:sz w:val="28"/>
          <w:szCs w:val="28"/>
        </w:rPr>
        <w:t>проф</w:t>
      </w:r>
      <w:r w:rsidRPr="001D0C3B">
        <w:rPr>
          <w:rFonts w:ascii="Times New Roman" w:hAnsi="Times New Roman" w:cs="Times New Roman"/>
          <w:spacing w:val="-4"/>
          <w:sz w:val="28"/>
          <w:szCs w:val="28"/>
        </w:rPr>
        <w:t>организаций;</w:t>
      </w:r>
    </w:p>
    <w:p w:rsidR="003D0C0C" w:rsidRPr="00600D5E" w:rsidRDefault="003D0C0C" w:rsidP="003D0C0C">
      <w:pPr>
        <w:pStyle w:val="a5"/>
        <w:numPr>
          <w:ilvl w:val="0"/>
          <w:numId w:val="8"/>
        </w:numPr>
        <w:spacing w:line="360" w:lineRule="auto"/>
        <w:ind w:left="0" w:firstLine="360"/>
        <w:jc w:val="both"/>
        <w:rPr>
          <w:rFonts w:ascii="Times New Roman" w:eastAsia="Times New Roman" w:hAnsi="Times New Roman" w:cs="Times New Roman"/>
          <w:spacing w:val="-4"/>
          <w:sz w:val="28"/>
          <w:szCs w:val="28"/>
          <w:lang w:eastAsia="ru-RU"/>
        </w:rPr>
      </w:pPr>
      <w:r w:rsidRPr="001D0C3B">
        <w:rPr>
          <w:rFonts w:ascii="Times New Roman" w:eastAsia="Times New Roman" w:hAnsi="Times New Roman" w:cs="Times New Roman"/>
          <w:spacing w:val="-4"/>
          <w:sz w:val="28"/>
          <w:szCs w:val="28"/>
          <w:lang w:eastAsia="ru-RU"/>
        </w:rPr>
        <w:t>расширение  возможностей организаций и членов Профсоюза по поиску, получению и распространению качественной профсоюзной информации;</w:t>
      </w:r>
    </w:p>
    <w:p w:rsidR="003D0C0C" w:rsidRPr="001D0C3B" w:rsidRDefault="003D0C0C" w:rsidP="003D0C0C">
      <w:pPr>
        <w:pStyle w:val="a5"/>
        <w:numPr>
          <w:ilvl w:val="0"/>
          <w:numId w:val="8"/>
        </w:numPr>
        <w:spacing w:line="360" w:lineRule="auto"/>
        <w:ind w:left="0" w:firstLine="360"/>
        <w:jc w:val="both"/>
        <w:rPr>
          <w:rFonts w:ascii="Times New Roman" w:eastAsia="Times New Roman" w:hAnsi="Times New Roman" w:cs="Times New Roman"/>
          <w:spacing w:val="-4"/>
          <w:sz w:val="28"/>
          <w:szCs w:val="28"/>
          <w:lang w:eastAsia="ru-RU"/>
        </w:rPr>
      </w:pPr>
      <w:r w:rsidRPr="001D0C3B">
        <w:rPr>
          <w:rFonts w:ascii="Times New Roman" w:hAnsi="Times New Roman" w:cs="Times New Roman"/>
          <w:spacing w:val="-4"/>
          <w:sz w:val="28"/>
          <w:szCs w:val="28"/>
        </w:rPr>
        <w:t xml:space="preserve">укрепление взаимодействия с социальными партнерами; </w:t>
      </w:r>
    </w:p>
    <w:p w:rsidR="003D0C0C" w:rsidRPr="001D0C3B" w:rsidRDefault="003D0C0C" w:rsidP="003D0C0C">
      <w:pPr>
        <w:pStyle w:val="a5"/>
        <w:numPr>
          <w:ilvl w:val="0"/>
          <w:numId w:val="8"/>
        </w:numPr>
        <w:spacing w:line="360" w:lineRule="auto"/>
        <w:ind w:left="0" w:firstLine="360"/>
        <w:jc w:val="both"/>
        <w:rPr>
          <w:rFonts w:ascii="Times New Roman" w:eastAsia="Times New Roman" w:hAnsi="Times New Roman" w:cs="Times New Roman"/>
          <w:spacing w:val="-4"/>
          <w:sz w:val="28"/>
          <w:szCs w:val="28"/>
          <w:lang w:eastAsia="ru-RU"/>
        </w:rPr>
      </w:pPr>
      <w:r w:rsidRPr="001D0C3B">
        <w:rPr>
          <w:rFonts w:ascii="Times New Roman" w:hAnsi="Times New Roman" w:cs="Times New Roman"/>
          <w:sz w:val="28"/>
          <w:szCs w:val="28"/>
        </w:rPr>
        <w:lastRenderedPageBreak/>
        <w:t>формирование положительного имиджа Профсоюза, популяризация его деятельности в сфере образования и обществе;</w:t>
      </w:r>
    </w:p>
    <w:p w:rsidR="003D0C0C" w:rsidRPr="00DF19AA" w:rsidRDefault="003D0C0C" w:rsidP="003D0C0C">
      <w:pPr>
        <w:pStyle w:val="a5"/>
        <w:numPr>
          <w:ilvl w:val="0"/>
          <w:numId w:val="8"/>
        </w:numPr>
        <w:spacing w:line="360" w:lineRule="auto"/>
        <w:ind w:left="0" w:firstLine="360"/>
        <w:jc w:val="both"/>
        <w:rPr>
          <w:rFonts w:ascii="Times New Roman" w:eastAsia="Times New Roman" w:hAnsi="Times New Roman" w:cs="Times New Roman"/>
          <w:spacing w:val="-4"/>
          <w:sz w:val="28"/>
          <w:szCs w:val="28"/>
          <w:lang w:eastAsia="ru-RU"/>
        </w:rPr>
      </w:pPr>
      <w:r w:rsidRPr="001D0C3B">
        <w:rPr>
          <w:rFonts w:ascii="Times New Roman" w:hAnsi="Times New Roman" w:cs="Times New Roman"/>
          <w:sz w:val="28"/>
          <w:szCs w:val="28"/>
        </w:rPr>
        <w:t>усиление мотивации профсоюзного членства, стимулирование социальной активности членов Профсоюза.</w:t>
      </w:r>
    </w:p>
    <w:p w:rsidR="003D0C0C" w:rsidRPr="001D0C3B" w:rsidRDefault="003D0C0C" w:rsidP="003D0C0C">
      <w:pPr>
        <w:pStyle w:val="a5"/>
        <w:spacing w:line="360" w:lineRule="auto"/>
        <w:ind w:left="426"/>
        <w:jc w:val="both"/>
        <w:rPr>
          <w:rFonts w:ascii="Times New Roman" w:eastAsia="Times New Roman" w:hAnsi="Times New Roman" w:cs="Times New Roman"/>
          <w:spacing w:val="-4"/>
          <w:sz w:val="28"/>
          <w:szCs w:val="28"/>
          <w:lang w:eastAsia="ru-RU"/>
        </w:rPr>
      </w:pPr>
    </w:p>
    <w:p w:rsidR="003D0C0C" w:rsidRPr="000E771E" w:rsidRDefault="003D0C0C" w:rsidP="003D0C0C">
      <w:pPr>
        <w:pStyle w:val="a9"/>
        <w:shd w:val="clear" w:color="auto" w:fill="FFFFFF"/>
        <w:spacing w:before="0" w:beforeAutospacing="0" w:after="0" w:afterAutospacing="0" w:line="360" w:lineRule="auto"/>
        <w:ind w:firstLine="426"/>
        <w:jc w:val="center"/>
        <w:textAlignment w:val="baseline"/>
        <w:rPr>
          <w:sz w:val="28"/>
          <w:szCs w:val="28"/>
        </w:rPr>
      </w:pPr>
      <w:r>
        <w:rPr>
          <w:rStyle w:val="a7"/>
          <w:color w:val="000000"/>
          <w:sz w:val="28"/>
          <w:szCs w:val="28"/>
          <w:bdr w:val="none" w:sz="0" w:space="0" w:color="auto" w:frame="1"/>
          <w:lang w:val="en-US"/>
        </w:rPr>
        <w:t>I</w:t>
      </w:r>
      <w:r w:rsidRPr="000E771E">
        <w:rPr>
          <w:rStyle w:val="a7"/>
          <w:color w:val="000000"/>
          <w:sz w:val="28"/>
          <w:szCs w:val="28"/>
          <w:bdr w:val="none" w:sz="0" w:space="0" w:color="auto" w:frame="1"/>
        </w:rPr>
        <w:t xml:space="preserve">II. </w:t>
      </w:r>
      <w:r>
        <w:rPr>
          <w:rStyle w:val="a7"/>
          <w:color w:val="000000"/>
          <w:sz w:val="28"/>
          <w:szCs w:val="28"/>
          <w:bdr w:val="none" w:sz="0" w:space="0" w:color="auto" w:frame="1"/>
        </w:rPr>
        <w:t>З</w:t>
      </w:r>
      <w:r w:rsidRPr="000E771E">
        <w:rPr>
          <w:rStyle w:val="a7"/>
          <w:color w:val="000000"/>
          <w:sz w:val="28"/>
          <w:szCs w:val="28"/>
          <w:bdr w:val="none" w:sz="0" w:space="0" w:color="auto" w:frame="1"/>
        </w:rPr>
        <w:t>адачи Конкурса</w:t>
      </w:r>
    </w:p>
    <w:p w:rsidR="003D0C0C" w:rsidRDefault="003D0C0C" w:rsidP="003D0C0C">
      <w:pPr>
        <w:pStyle w:val="a9"/>
        <w:widowControl w:val="0"/>
        <w:shd w:val="clear" w:color="auto" w:fill="FFFFFF"/>
        <w:tabs>
          <w:tab w:val="left" w:pos="514"/>
          <w:tab w:val="left" w:pos="677"/>
        </w:tabs>
        <w:suppressAutoHyphens/>
        <w:autoSpaceDE w:val="0"/>
        <w:spacing w:before="0" w:beforeAutospacing="0" w:after="0" w:afterAutospacing="0" w:line="360" w:lineRule="auto"/>
        <w:ind w:firstLine="426"/>
        <w:jc w:val="both"/>
        <w:rPr>
          <w:spacing w:val="-4"/>
          <w:sz w:val="28"/>
          <w:szCs w:val="28"/>
        </w:rPr>
      </w:pPr>
      <w:r>
        <w:rPr>
          <w:spacing w:val="-4"/>
          <w:sz w:val="28"/>
          <w:szCs w:val="28"/>
        </w:rPr>
        <w:t>3.1.</w:t>
      </w:r>
      <w:r w:rsidRPr="000E771E">
        <w:rPr>
          <w:spacing w:val="-4"/>
          <w:sz w:val="28"/>
          <w:szCs w:val="28"/>
        </w:rPr>
        <w:t xml:space="preserve"> Задачи Конкурса:</w:t>
      </w:r>
    </w:p>
    <w:p w:rsidR="003D0C0C" w:rsidRPr="000E771E" w:rsidRDefault="003D0C0C" w:rsidP="003D0C0C">
      <w:pPr>
        <w:pStyle w:val="a9"/>
        <w:widowControl w:val="0"/>
        <w:numPr>
          <w:ilvl w:val="0"/>
          <w:numId w:val="7"/>
        </w:numPr>
        <w:shd w:val="clear" w:color="auto" w:fill="FFFFFF"/>
        <w:tabs>
          <w:tab w:val="left" w:pos="514"/>
        </w:tabs>
        <w:suppressAutoHyphens/>
        <w:autoSpaceDE w:val="0"/>
        <w:spacing w:before="0" w:beforeAutospacing="0" w:after="0" w:afterAutospacing="0" w:line="360" w:lineRule="auto"/>
        <w:ind w:left="0" w:firstLine="426"/>
        <w:jc w:val="both"/>
        <w:rPr>
          <w:color w:val="000000"/>
          <w:sz w:val="28"/>
          <w:szCs w:val="28"/>
        </w:rPr>
      </w:pPr>
      <w:r>
        <w:rPr>
          <w:sz w:val="28"/>
          <w:szCs w:val="28"/>
        </w:rPr>
        <w:t>п</w:t>
      </w:r>
      <w:r w:rsidRPr="000E771E">
        <w:rPr>
          <w:sz w:val="28"/>
          <w:szCs w:val="28"/>
        </w:rPr>
        <w:t xml:space="preserve">овышение качества профсоюзной информации и </w:t>
      </w:r>
      <w:r w:rsidRPr="000E771E">
        <w:rPr>
          <w:color w:val="000000"/>
          <w:sz w:val="28"/>
          <w:szCs w:val="28"/>
        </w:rPr>
        <w:t xml:space="preserve">эффективное использование информационных ресурсов областной, </w:t>
      </w:r>
      <w:r>
        <w:rPr>
          <w:color w:val="000000"/>
          <w:sz w:val="28"/>
          <w:szCs w:val="28"/>
        </w:rPr>
        <w:t>территориальных</w:t>
      </w:r>
      <w:r w:rsidRPr="000E771E">
        <w:rPr>
          <w:color w:val="000000"/>
          <w:sz w:val="28"/>
          <w:szCs w:val="28"/>
        </w:rPr>
        <w:t xml:space="preserve"> и первичных профсоюзных организаций;</w:t>
      </w:r>
    </w:p>
    <w:p w:rsidR="003D0C0C" w:rsidRPr="000E771E" w:rsidRDefault="003D0C0C" w:rsidP="003D0C0C">
      <w:pPr>
        <w:pStyle w:val="a8"/>
        <w:numPr>
          <w:ilvl w:val="0"/>
          <w:numId w:val="7"/>
        </w:numPr>
        <w:spacing w:line="360" w:lineRule="auto"/>
        <w:ind w:left="0" w:firstLine="426"/>
        <w:jc w:val="both"/>
        <w:rPr>
          <w:rFonts w:ascii="Times New Roman" w:eastAsia="Times New Roman" w:hAnsi="Times New Roman" w:cs="Times New Roman"/>
          <w:spacing w:val="-4"/>
          <w:sz w:val="28"/>
          <w:szCs w:val="28"/>
          <w:lang w:eastAsia="ru-RU"/>
        </w:rPr>
      </w:pPr>
      <w:r w:rsidRPr="000E771E">
        <w:rPr>
          <w:rFonts w:ascii="Times New Roman" w:hAnsi="Times New Roman" w:cs="Times New Roman"/>
          <w:spacing w:val="-4"/>
          <w:sz w:val="28"/>
          <w:szCs w:val="28"/>
        </w:rPr>
        <w:t>обобщение и распространение опыта информационной работы,  применения современных информационно-коммуникационных технологий в деятельности профсоюзных организаций, популяризации и укреплении имиджа Профсоюза в обществе;</w:t>
      </w:r>
    </w:p>
    <w:p w:rsidR="003D0C0C" w:rsidRPr="000E771E" w:rsidRDefault="003D0C0C" w:rsidP="003D0C0C">
      <w:pPr>
        <w:pStyle w:val="a8"/>
        <w:numPr>
          <w:ilvl w:val="0"/>
          <w:numId w:val="7"/>
        </w:numPr>
        <w:spacing w:line="360" w:lineRule="auto"/>
        <w:ind w:left="0" w:firstLine="426"/>
        <w:jc w:val="both"/>
        <w:rPr>
          <w:rFonts w:ascii="Times New Roman" w:eastAsia="Times New Roman" w:hAnsi="Times New Roman" w:cs="Times New Roman"/>
          <w:spacing w:val="-4"/>
          <w:sz w:val="28"/>
          <w:szCs w:val="28"/>
          <w:lang w:eastAsia="ru-RU"/>
        </w:rPr>
      </w:pPr>
      <w:r w:rsidRPr="000E771E">
        <w:rPr>
          <w:rFonts w:ascii="Times New Roman" w:eastAsia="Times New Roman" w:hAnsi="Times New Roman" w:cs="Times New Roman"/>
          <w:spacing w:val="-4"/>
          <w:sz w:val="28"/>
          <w:szCs w:val="28"/>
          <w:lang w:eastAsia="ru-RU"/>
        </w:rPr>
        <w:t>внедрение новых информационных технологий, обеспечивающих более оперативное и всестороннее информирование членов Профсоюза о его деятельности по представительству и защите социально-трудовых прав и профессиональных интересов;</w:t>
      </w:r>
    </w:p>
    <w:p w:rsidR="003D0C0C" w:rsidRPr="000E771E" w:rsidRDefault="003D0C0C" w:rsidP="003D0C0C">
      <w:pPr>
        <w:pStyle w:val="a8"/>
        <w:numPr>
          <w:ilvl w:val="0"/>
          <w:numId w:val="7"/>
        </w:numPr>
        <w:spacing w:line="360" w:lineRule="auto"/>
        <w:ind w:left="0" w:firstLine="426"/>
        <w:jc w:val="both"/>
        <w:rPr>
          <w:rFonts w:ascii="Times New Roman" w:eastAsia="Times New Roman" w:hAnsi="Times New Roman" w:cs="Times New Roman"/>
          <w:spacing w:val="-4"/>
          <w:sz w:val="28"/>
          <w:szCs w:val="28"/>
          <w:lang w:eastAsia="ru-RU"/>
        </w:rPr>
      </w:pPr>
      <w:r w:rsidRPr="000E771E">
        <w:rPr>
          <w:rFonts w:ascii="Times New Roman" w:hAnsi="Times New Roman" w:cs="Times New Roman"/>
          <w:sz w:val="28"/>
          <w:szCs w:val="28"/>
        </w:rPr>
        <w:t>содействие модернизации и развитию информационно-издательской деятельности в областной организации (методических материалов, брошюр, буклетов и др.);</w:t>
      </w:r>
    </w:p>
    <w:p w:rsidR="003D0C0C" w:rsidRPr="000E771E" w:rsidRDefault="003D0C0C" w:rsidP="003D0C0C">
      <w:pPr>
        <w:pStyle w:val="a8"/>
        <w:numPr>
          <w:ilvl w:val="0"/>
          <w:numId w:val="7"/>
        </w:numPr>
        <w:spacing w:line="360" w:lineRule="auto"/>
        <w:ind w:left="0" w:firstLine="426"/>
        <w:jc w:val="both"/>
        <w:rPr>
          <w:rFonts w:ascii="Times New Roman" w:eastAsia="Times New Roman" w:hAnsi="Times New Roman" w:cs="Times New Roman"/>
          <w:spacing w:val="-4"/>
          <w:sz w:val="28"/>
          <w:szCs w:val="28"/>
          <w:lang w:eastAsia="ru-RU"/>
        </w:rPr>
      </w:pPr>
      <w:r w:rsidRPr="000E771E">
        <w:rPr>
          <w:rFonts w:ascii="Times New Roman" w:hAnsi="Times New Roman" w:cs="Times New Roman"/>
          <w:spacing w:val="-4"/>
          <w:sz w:val="28"/>
          <w:szCs w:val="28"/>
        </w:rPr>
        <w:t xml:space="preserve">расширение </w:t>
      </w:r>
      <w:proofErr w:type="gramStart"/>
      <w:r w:rsidRPr="000E771E">
        <w:rPr>
          <w:rFonts w:ascii="Times New Roman" w:hAnsi="Times New Roman" w:cs="Times New Roman"/>
          <w:spacing w:val="-4"/>
          <w:sz w:val="28"/>
          <w:szCs w:val="28"/>
        </w:rPr>
        <w:t>Интернет–представительства</w:t>
      </w:r>
      <w:proofErr w:type="gramEnd"/>
      <w:r w:rsidRPr="000E771E">
        <w:rPr>
          <w:rFonts w:ascii="Times New Roman" w:hAnsi="Times New Roman" w:cs="Times New Roman"/>
          <w:spacing w:val="-4"/>
          <w:sz w:val="28"/>
          <w:szCs w:val="28"/>
        </w:rPr>
        <w:t xml:space="preserve"> профсоюзных организаций   области;</w:t>
      </w:r>
    </w:p>
    <w:p w:rsidR="003D0C0C" w:rsidRDefault="003D0C0C" w:rsidP="003D0C0C">
      <w:pPr>
        <w:pStyle w:val="a8"/>
        <w:numPr>
          <w:ilvl w:val="0"/>
          <w:numId w:val="7"/>
        </w:numPr>
        <w:spacing w:line="360" w:lineRule="auto"/>
        <w:ind w:left="0" w:firstLine="426"/>
        <w:jc w:val="both"/>
        <w:rPr>
          <w:rFonts w:ascii="Times New Roman" w:eastAsia="Times New Roman" w:hAnsi="Times New Roman" w:cs="Times New Roman"/>
          <w:spacing w:val="-4"/>
          <w:sz w:val="28"/>
          <w:szCs w:val="28"/>
          <w:lang w:eastAsia="ru-RU"/>
        </w:rPr>
      </w:pPr>
      <w:r w:rsidRPr="000E771E">
        <w:rPr>
          <w:rFonts w:ascii="Times New Roman" w:eastAsia="Times New Roman" w:hAnsi="Times New Roman" w:cs="Times New Roman"/>
          <w:spacing w:val="-4"/>
          <w:sz w:val="28"/>
          <w:szCs w:val="28"/>
          <w:lang w:eastAsia="ru-RU"/>
        </w:rPr>
        <w:t>повышение активности профсоюзных организаций во</w:t>
      </w:r>
      <w:r>
        <w:rPr>
          <w:rFonts w:ascii="Times New Roman" w:eastAsia="Times New Roman" w:hAnsi="Times New Roman" w:cs="Times New Roman"/>
          <w:spacing w:val="-4"/>
          <w:sz w:val="28"/>
          <w:szCs w:val="28"/>
          <w:lang w:eastAsia="ru-RU"/>
        </w:rPr>
        <w:t xml:space="preserve"> вз</w:t>
      </w:r>
      <w:r w:rsidRPr="000E771E">
        <w:rPr>
          <w:rFonts w:ascii="Times New Roman" w:eastAsia="Times New Roman" w:hAnsi="Times New Roman" w:cs="Times New Roman"/>
          <w:spacing w:val="-4"/>
          <w:sz w:val="28"/>
          <w:szCs w:val="28"/>
          <w:lang w:eastAsia="ru-RU"/>
        </w:rPr>
        <w:t>аимодействии со средствами массовой информации.</w:t>
      </w:r>
    </w:p>
    <w:p w:rsidR="003D0C0C" w:rsidRDefault="003D0C0C" w:rsidP="003D0C0C">
      <w:pPr>
        <w:tabs>
          <w:tab w:val="left" w:pos="2265"/>
          <w:tab w:val="center" w:pos="4677"/>
        </w:tabs>
        <w:suppressAutoHyphens w:val="0"/>
        <w:spacing w:line="360" w:lineRule="auto"/>
        <w:ind w:firstLine="426"/>
        <w:jc w:val="center"/>
        <w:rPr>
          <w:b/>
          <w:bCs/>
          <w:color w:val="000000"/>
          <w:sz w:val="28"/>
          <w:szCs w:val="28"/>
          <w:bdr w:val="none" w:sz="0" w:space="0" w:color="auto" w:frame="1"/>
        </w:rPr>
      </w:pPr>
      <w:r w:rsidRPr="000E771E">
        <w:rPr>
          <w:b/>
          <w:bCs/>
          <w:color w:val="000000"/>
          <w:sz w:val="28"/>
          <w:szCs w:val="28"/>
          <w:bdr w:val="none" w:sz="0" w:space="0" w:color="auto" w:frame="1"/>
          <w:lang w:val="en-US"/>
        </w:rPr>
        <w:t>I</w:t>
      </w:r>
      <w:r>
        <w:rPr>
          <w:b/>
          <w:bCs/>
          <w:color w:val="000000"/>
          <w:sz w:val="28"/>
          <w:szCs w:val="28"/>
          <w:bdr w:val="none" w:sz="0" w:space="0" w:color="auto" w:frame="1"/>
          <w:lang w:val="en-US"/>
        </w:rPr>
        <w:t>V</w:t>
      </w:r>
      <w:r w:rsidRPr="000E771E">
        <w:rPr>
          <w:b/>
          <w:bCs/>
          <w:color w:val="000000"/>
          <w:sz w:val="28"/>
          <w:szCs w:val="28"/>
          <w:bdr w:val="none" w:sz="0" w:space="0" w:color="auto" w:frame="1"/>
        </w:rPr>
        <w:t xml:space="preserve">. </w:t>
      </w:r>
      <w:r>
        <w:rPr>
          <w:b/>
          <w:bCs/>
          <w:color w:val="000000"/>
          <w:sz w:val="28"/>
          <w:szCs w:val="28"/>
          <w:bdr w:val="none" w:sz="0" w:space="0" w:color="auto" w:frame="1"/>
        </w:rPr>
        <w:t>П</w:t>
      </w:r>
      <w:r w:rsidRPr="000E771E">
        <w:rPr>
          <w:b/>
          <w:bCs/>
          <w:color w:val="000000"/>
          <w:sz w:val="28"/>
          <w:szCs w:val="28"/>
          <w:bdr w:val="none" w:sz="0" w:space="0" w:color="auto" w:frame="1"/>
        </w:rPr>
        <w:t>орядок организации и сроки проведения Конкурса</w:t>
      </w:r>
    </w:p>
    <w:p w:rsidR="003D0C0C" w:rsidRDefault="003D0C0C" w:rsidP="003D0C0C">
      <w:pPr>
        <w:tabs>
          <w:tab w:val="left" w:pos="2265"/>
          <w:tab w:val="center" w:pos="4677"/>
        </w:tabs>
        <w:suppressAutoHyphens w:val="0"/>
        <w:spacing w:line="360" w:lineRule="auto"/>
        <w:ind w:firstLine="426"/>
        <w:jc w:val="both"/>
        <w:rPr>
          <w:bCs/>
          <w:color w:val="000000"/>
          <w:sz w:val="28"/>
          <w:szCs w:val="28"/>
          <w:bdr w:val="none" w:sz="0" w:space="0" w:color="auto" w:frame="1"/>
        </w:rPr>
      </w:pPr>
      <w:r w:rsidRPr="00571245">
        <w:rPr>
          <w:bCs/>
          <w:color w:val="000000"/>
          <w:sz w:val="28"/>
          <w:szCs w:val="28"/>
          <w:bdr w:val="none" w:sz="0" w:space="0" w:color="auto" w:frame="1"/>
        </w:rPr>
        <w:t>4</w:t>
      </w:r>
      <w:r>
        <w:rPr>
          <w:bCs/>
          <w:color w:val="000000"/>
          <w:sz w:val="28"/>
          <w:szCs w:val="28"/>
          <w:bdr w:val="none" w:sz="0" w:space="0" w:color="auto" w:frame="1"/>
        </w:rPr>
        <w:t>.1. В К</w:t>
      </w:r>
      <w:r w:rsidRPr="000E771E">
        <w:rPr>
          <w:bCs/>
          <w:color w:val="000000"/>
          <w:sz w:val="28"/>
          <w:szCs w:val="28"/>
          <w:bdr w:val="none" w:sz="0" w:space="0" w:color="auto" w:frame="1"/>
        </w:rPr>
        <w:t>онкурсе</w:t>
      </w:r>
      <w:r w:rsidRPr="005A675A">
        <w:rPr>
          <w:bCs/>
          <w:color w:val="000000"/>
          <w:sz w:val="28"/>
          <w:szCs w:val="28"/>
          <w:bdr w:val="none" w:sz="0" w:space="0" w:color="auto" w:frame="1"/>
        </w:rPr>
        <w:t xml:space="preserve"> </w:t>
      </w:r>
      <w:r w:rsidRPr="000E771E">
        <w:rPr>
          <w:bCs/>
          <w:color w:val="000000"/>
          <w:sz w:val="28"/>
          <w:szCs w:val="28"/>
          <w:bdr w:val="none" w:sz="0" w:space="0" w:color="auto" w:frame="1"/>
        </w:rPr>
        <w:t>могут принять участие</w:t>
      </w:r>
      <w:r>
        <w:rPr>
          <w:bCs/>
          <w:color w:val="000000"/>
          <w:sz w:val="28"/>
          <w:szCs w:val="28"/>
          <w:bdr w:val="none" w:sz="0" w:space="0" w:color="auto" w:frame="1"/>
        </w:rPr>
        <w:t xml:space="preserve"> территориальные, первичные, входящие в состав </w:t>
      </w:r>
      <w:proofErr w:type="gramStart"/>
      <w:r>
        <w:rPr>
          <w:bCs/>
          <w:color w:val="000000"/>
          <w:sz w:val="28"/>
          <w:szCs w:val="28"/>
          <w:bdr w:val="none" w:sz="0" w:space="0" w:color="auto" w:frame="1"/>
        </w:rPr>
        <w:t>территориальных</w:t>
      </w:r>
      <w:proofErr w:type="gramEnd"/>
      <w:r>
        <w:rPr>
          <w:bCs/>
          <w:color w:val="000000"/>
          <w:sz w:val="28"/>
          <w:szCs w:val="28"/>
          <w:bdr w:val="none" w:sz="0" w:space="0" w:color="auto" w:frame="1"/>
        </w:rPr>
        <w:t xml:space="preserve"> и первичные, выходящие на областной комитет, профсоюзные организации.</w:t>
      </w:r>
    </w:p>
    <w:p w:rsidR="003D0C0C" w:rsidRDefault="003D0C0C" w:rsidP="003D0C0C">
      <w:pPr>
        <w:tabs>
          <w:tab w:val="left" w:pos="2265"/>
          <w:tab w:val="center" w:pos="4677"/>
        </w:tabs>
        <w:suppressAutoHyphens w:val="0"/>
        <w:spacing w:line="360" w:lineRule="auto"/>
        <w:ind w:firstLine="426"/>
        <w:jc w:val="both"/>
        <w:rPr>
          <w:bCs/>
          <w:color w:val="000000"/>
          <w:sz w:val="28"/>
          <w:szCs w:val="28"/>
          <w:u w:val="single"/>
          <w:bdr w:val="none" w:sz="0" w:space="0" w:color="auto" w:frame="1"/>
        </w:rPr>
      </w:pPr>
      <w:r w:rsidRPr="00571245">
        <w:rPr>
          <w:bCs/>
          <w:color w:val="000000"/>
          <w:sz w:val="28"/>
          <w:szCs w:val="28"/>
          <w:bdr w:val="none" w:sz="0" w:space="0" w:color="auto" w:frame="1"/>
        </w:rPr>
        <w:lastRenderedPageBreak/>
        <w:t>4</w:t>
      </w:r>
      <w:r w:rsidRPr="000E771E">
        <w:rPr>
          <w:bCs/>
          <w:color w:val="000000"/>
          <w:sz w:val="28"/>
          <w:szCs w:val="28"/>
          <w:bdr w:val="none" w:sz="0" w:space="0" w:color="auto" w:frame="1"/>
        </w:rPr>
        <w:t xml:space="preserve">.2. </w:t>
      </w:r>
      <w:r>
        <w:rPr>
          <w:bCs/>
          <w:color w:val="000000"/>
          <w:sz w:val="28"/>
          <w:szCs w:val="28"/>
          <w:bdr w:val="none" w:sz="0" w:space="0" w:color="auto" w:frame="1"/>
        </w:rPr>
        <w:t xml:space="preserve">Конкурс подводит итоги работы городской, районных и первичных профорганизаций </w:t>
      </w:r>
      <w:r w:rsidRPr="00A70975">
        <w:rPr>
          <w:bCs/>
          <w:color w:val="000000"/>
          <w:sz w:val="28"/>
          <w:szCs w:val="28"/>
          <w:u w:val="single"/>
          <w:bdr w:val="none" w:sz="0" w:space="0" w:color="auto" w:frame="1"/>
        </w:rPr>
        <w:t xml:space="preserve">по </w:t>
      </w:r>
      <w:r>
        <w:rPr>
          <w:bCs/>
          <w:color w:val="000000"/>
          <w:sz w:val="28"/>
          <w:szCs w:val="28"/>
          <w:u w:val="single"/>
          <w:bdr w:val="none" w:sz="0" w:space="0" w:color="auto" w:frame="1"/>
        </w:rPr>
        <w:t>информационной деятельности за 2020-2021 годы в двух группах профорганизаций:</w:t>
      </w:r>
    </w:p>
    <w:p w:rsidR="003D0C0C" w:rsidRDefault="003D0C0C" w:rsidP="003D0C0C">
      <w:pPr>
        <w:tabs>
          <w:tab w:val="left" w:pos="2265"/>
          <w:tab w:val="center" w:pos="4677"/>
        </w:tabs>
        <w:suppressAutoHyphens w:val="0"/>
        <w:spacing w:line="360" w:lineRule="auto"/>
        <w:ind w:firstLine="426"/>
        <w:jc w:val="both"/>
        <w:rPr>
          <w:bCs/>
          <w:color w:val="000000"/>
          <w:sz w:val="28"/>
          <w:szCs w:val="28"/>
          <w:bdr w:val="none" w:sz="0" w:space="0" w:color="auto" w:frame="1"/>
        </w:rPr>
      </w:pPr>
      <w:r w:rsidRPr="006316AC">
        <w:rPr>
          <w:b/>
          <w:bCs/>
          <w:color w:val="000000"/>
          <w:sz w:val="28"/>
          <w:szCs w:val="28"/>
          <w:bdr w:val="none" w:sz="0" w:space="0" w:color="auto" w:frame="1"/>
        </w:rPr>
        <w:t>1 группа</w:t>
      </w:r>
      <w:r>
        <w:rPr>
          <w:bCs/>
          <w:color w:val="000000"/>
          <w:sz w:val="28"/>
          <w:szCs w:val="28"/>
          <w:bdr w:val="none" w:sz="0" w:space="0" w:color="auto" w:frame="1"/>
        </w:rPr>
        <w:t xml:space="preserve"> – территориальные профсоюзные организации;</w:t>
      </w:r>
    </w:p>
    <w:p w:rsidR="003D0C0C" w:rsidRPr="006316AC" w:rsidRDefault="003D0C0C" w:rsidP="003D0C0C">
      <w:pPr>
        <w:tabs>
          <w:tab w:val="left" w:pos="2265"/>
          <w:tab w:val="center" w:pos="4677"/>
        </w:tabs>
        <w:suppressAutoHyphens w:val="0"/>
        <w:spacing w:line="360" w:lineRule="auto"/>
        <w:ind w:firstLine="426"/>
        <w:jc w:val="both"/>
        <w:rPr>
          <w:bCs/>
          <w:color w:val="000000"/>
          <w:sz w:val="28"/>
          <w:szCs w:val="28"/>
          <w:bdr w:val="none" w:sz="0" w:space="0" w:color="auto" w:frame="1"/>
        </w:rPr>
      </w:pPr>
      <w:r w:rsidRPr="006316AC">
        <w:rPr>
          <w:b/>
          <w:bCs/>
          <w:color w:val="000000"/>
          <w:sz w:val="28"/>
          <w:szCs w:val="28"/>
          <w:bdr w:val="none" w:sz="0" w:space="0" w:color="auto" w:frame="1"/>
        </w:rPr>
        <w:t>2 группа</w:t>
      </w:r>
      <w:r>
        <w:rPr>
          <w:bCs/>
          <w:color w:val="000000"/>
          <w:sz w:val="28"/>
          <w:szCs w:val="28"/>
          <w:bdr w:val="none" w:sz="0" w:space="0" w:color="auto" w:frame="1"/>
        </w:rPr>
        <w:t xml:space="preserve"> – первичные профсоюзные организации, входящие в состав </w:t>
      </w:r>
      <w:proofErr w:type="gramStart"/>
      <w:r>
        <w:rPr>
          <w:bCs/>
          <w:color w:val="000000"/>
          <w:sz w:val="28"/>
          <w:szCs w:val="28"/>
          <w:bdr w:val="none" w:sz="0" w:space="0" w:color="auto" w:frame="1"/>
        </w:rPr>
        <w:t>территориальных</w:t>
      </w:r>
      <w:proofErr w:type="gramEnd"/>
      <w:r>
        <w:rPr>
          <w:bCs/>
          <w:color w:val="000000"/>
          <w:sz w:val="28"/>
          <w:szCs w:val="28"/>
          <w:bdr w:val="none" w:sz="0" w:space="0" w:color="auto" w:frame="1"/>
        </w:rPr>
        <w:t xml:space="preserve"> и первичные профорганизации, выходящие на областной комитет Профсоюза.</w:t>
      </w:r>
    </w:p>
    <w:p w:rsidR="003D0C0C" w:rsidRPr="000E771E" w:rsidRDefault="003D0C0C" w:rsidP="003D0C0C">
      <w:pPr>
        <w:tabs>
          <w:tab w:val="left" w:pos="2265"/>
          <w:tab w:val="center" w:pos="4677"/>
        </w:tabs>
        <w:suppressAutoHyphens w:val="0"/>
        <w:spacing w:line="360" w:lineRule="auto"/>
        <w:ind w:firstLine="426"/>
        <w:jc w:val="both"/>
        <w:rPr>
          <w:bCs/>
          <w:color w:val="000000"/>
          <w:sz w:val="28"/>
          <w:szCs w:val="28"/>
          <w:bdr w:val="none" w:sz="0" w:space="0" w:color="auto" w:frame="1"/>
        </w:rPr>
      </w:pPr>
      <w:r w:rsidRPr="00571245">
        <w:rPr>
          <w:bCs/>
          <w:color w:val="000000"/>
          <w:sz w:val="28"/>
          <w:szCs w:val="28"/>
          <w:bdr w:val="none" w:sz="0" w:space="0" w:color="auto" w:frame="1"/>
        </w:rPr>
        <w:t>4</w:t>
      </w:r>
      <w:r>
        <w:rPr>
          <w:bCs/>
          <w:color w:val="000000"/>
          <w:sz w:val="28"/>
          <w:szCs w:val="28"/>
          <w:bdr w:val="none" w:sz="0" w:space="0" w:color="auto" w:frame="1"/>
        </w:rPr>
        <w:t>.3. Территориальным</w:t>
      </w:r>
      <w:r w:rsidRPr="000E771E">
        <w:rPr>
          <w:bCs/>
          <w:color w:val="000000"/>
          <w:sz w:val="28"/>
          <w:szCs w:val="28"/>
          <w:bdr w:val="none" w:sz="0" w:space="0" w:color="auto" w:frame="1"/>
        </w:rPr>
        <w:t xml:space="preserve"> организациям </w:t>
      </w:r>
      <w:r>
        <w:rPr>
          <w:bCs/>
          <w:color w:val="000000"/>
          <w:sz w:val="28"/>
          <w:szCs w:val="28"/>
          <w:bdr w:val="none" w:sz="0" w:space="0" w:color="auto" w:frame="1"/>
        </w:rPr>
        <w:t xml:space="preserve">Профсоюза </w:t>
      </w:r>
      <w:r w:rsidRPr="000E771E">
        <w:rPr>
          <w:bCs/>
          <w:color w:val="000000"/>
          <w:sz w:val="28"/>
          <w:szCs w:val="28"/>
          <w:bdr w:val="none" w:sz="0" w:space="0" w:color="auto" w:frame="1"/>
        </w:rPr>
        <w:t>рекомендуется провести муниципальный этап  Конкурс</w:t>
      </w:r>
      <w:r>
        <w:rPr>
          <w:bCs/>
          <w:color w:val="000000"/>
          <w:sz w:val="28"/>
          <w:szCs w:val="28"/>
          <w:bdr w:val="none" w:sz="0" w:space="0" w:color="auto" w:frame="1"/>
        </w:rPr>
        <w:t>а, п</w:t>
      </w:r>
      <w:r w:rsidRPr="000E771E">
        <w:rPr>
          <w:bCs/>
          <w:color w:val="000000"/>
          <w:sz w:val="28"/>
          <w:szCs w:val="28"/>
          <w:bdr w:val="none" w:sz="0" w:space="0" w:color="auto" w:frame="1"/>
        </w:rPr>
        <w:t xml:space="preserve">о результатам </w:t>
      </w:r>
      <w:r>
        <w:rPr>
          <w:bCs/>
          <w:color w:val="000000"/>
          <w:sz w:val="28"/>
          <w:szCs w:val="28"/>
          <w:bdr w:val="none" w:sz="0" w:space="0" w:color="auto" w:frame="1"/>
        </w:rPr>
        <w:t xml:space="preserve">которого </w:t>
      </w:r>
      <w:r w:rsidRPr="000E771E">
        <w:rPr>
          <w:bCs/>
          <w:color w:val="000000"/>
          <w:sz w:val="28"/>
          <w:szCs w:val="28"/>
          <w:bdr w:val="none" w:sz="0" w:space="0" w:color="auto" w:frame="1"/>
        </w:rPr>
        <w:t xml:space="preserve">на областной Конкурс  </w:t>
      </w:r>
      <w:r>
        <w:rPr>
          <w:bCs/>
          <w:color w:val="000000"/>
          <w:sz w:val="28"/>
          <w:szCs w:val="28"/>
          <w:bdr w:val="none" w:sz="0" w:space="0" w:color="auto" w:frame="1"/>
        </w:rPr>
        <w:t>направить</w:t>
      </w:r>
      <w:r w:rsidRPr="000E771E">
        <w:rPr>
          <w:bCs/>
          <w:color w:val="000000"/>
          <w:sz w:val="28"/>
          <w:szCs w:val="28"/>
          <w:bdr w:val="none" w:sz="0" w:space="0" w:color="auto" w:frame="1"/>
        </w:rPr>
        <w:t xml:space="preserve"> (</w:t>
      </w:r>
      <w:r w:rsidRPr="0085537D">
        <w:rPr>
          <w:b/>
          <w:bCs/>
          <w:color w:val="000000"/>
          <w:sz w:val="28"/>
          <w:szCs w:val="28"/>
          <w:u w:val="single"/>
          <w:bdr w:val="none" w:sz="0" w:space="0" w:color="auto" w:frame="1"/>
        </w:rPr>
        <w:t>помимо собственных материалов</w:t>
      </w:r>
      <w:r w:rsidRPr="000E771E">
        <w:rPr>
          <w:bCs/>
          <w:color w:val="000000"/>
          <w:sz w:val="28"/>
          <w:szCs w:val="28"/>
          <w:bdr w:val="none" w:sz="0" w:space="0" w:color="auto" w:frame="1"/>
        </w:rPr>
        <w:t xml:space="preserve">) </w:t>
      </w:r>
      <w:r>
        <w:rPr>
          <w:bCs/>
          <w:color w:val="000000"/>
          <w:sz w:val="28"/>
          <w:szCs w:val="28"/>
          <w:bdr w:val="none" w:sz="0" w:space="0" w:color="auto" w:frame="1"/>
        </w:rPr>
        <w:t>материалы не более чем на одну первичную профсоюзную организацию.</w:t>
      </w:r>
    </w:p>
    <w:p w:rsidR="003D0C0C" w:rsidRDefault="003D0C0C" w:rsidP="003D0C0C">
      <w:pPr>
        <w:tabs>
          <w:tab w:val="left" w:pos="2265"/>
          <w:tab w:val="center" w:pos="4677"/>
        </w:tabs>
        <w:suppressAutoHyphens w:val="0"/>
        <w:spacing w:line="360" w:lineRule="auto"/>
        <w:ind w:firstLine="426"/>
        <w:jc w:val="both"/>
        <w:rPr>
          <w:bCs/>
          <w:color w:val="000000"/>
          <w:sz w:val="28"/>
          <w:szCs w:val="28"/>
          <w:bdr w:val="none" w:sz="0" w:space="0" w:color="auto" w:frame="1"/>
        </w:rPr>
      </w:pPr>
      <w:r w:rsidRPr="000E771E">
        <w:rPr>
          <w:bCs/>
          <w:color w:val="000000"/>
          <w:sz w:val="28"/>
          <w:szCs w:val="28"/>
          <w:bdr w:val="none" w:sz="0" w:space="0" w:color="auto" w:frame="1"/>
        </w:rPr>
        <w:t>Первичные профорганизации</w:t>
      </w:r>
      <w:r>
        <w:rPr>
          <w:bCs/>
          <w:color w:val="000000"/>
          <w:sz w:val="28"/>
          <w:szCs w:val="28"/>
          <w:bdr w:val="none" w:sz="0" w:space="0" w:color="auto" w:frame="1"/>
        </w:rPr>
        <w:t>, выходящие на обком Профсоюза, напрямую направляют конкурсные материалы в областной Комитет Профсоюза.</w:t>
      </w:r>
    </w:p>
    <w:p w:rsidR="003D0C0C" w:rsidRDefault="003D0C0C" w:rsidP="003D0C0C">
      <w:pPr>
        <w:tabs>
          <w:tab w:val="left" w:pos="2265"/>
          <w:tab w:val="center" w:pos="4677"/>
        </w:tabs>
        <w:suppressAutoHyphens w:val="0"/>
        <w:spacing w:line="360" w:lineRule="auto"/>
        <w:ind w:firstLine="426"/>
        <w:jc w:val="both"/>
        <w:rPr>
          <w:b/>
          <w:bCs/>
          <w:color w:val="000000"/>
          <w:sz w:val="28"/>
          <w:szCs w:val="28"/>
          <w:bdr w:val="none" w:sz="0" w:space="0" w:color="auto" w:frame="1"/>
        </w:rPr>
      </w:pPr>
      <w:r w:rsidRPr="00571245">
        <w:rPr>
          <w:bCs/>
          <w:color w:val="000000"/>
          <w:sz w:val="28"/>
          <w:szCs w:val="28"/>
          <w:bdr w:val="none" w:sz="0" w:space="0" w:color="auto" w:frame="1"/>
        </w:rPr>
        <w:t>4.</w:t>
      </w:r>
      <w:r>
        <w:rPr>
          <w:bCs/>
          <w:color w:val="000000"/>
          <w:sz w:val="28"/>
          <w:szCs w:val="28"/>
          <w:bdr w:val="none" w:sz="0" w:space="0" w:color="auto" w:frame="1"/>
        </w:rPr>
        <w:t>4 Для участия в Конкурсе</w:t>
      </w:r>
      <w:r w:rsidRPr="000E771E">
        <w:rPr>
          <w:bCs/>
          <w:color w:val="000000"/>
          <w:sz w:val="28"/>
          <w:szCs w:val="28"/>
          <w:bdr w:val="none" w:sz="0" w:space="0" w:color="auto" w:frame="1"/>
        </w:rPr>
        <w:t xml:space="preserve"> </w:t>
      </w:r>
      <w:r>
        <w:rPr>
          <w:bCs/>
          <w:color w:val="000000"/>
          <w:sz w:val="28"/>
          <w:szCs w:val="28"/>
          <w:bdr w:val="none" w:sz="0" w:space="0" w:color="auto" w:frame="1"/>
        </w:rPr>
        <w:t xml:space="preserve">необходимо </w:t>
      </w:r>
      <w:proofErr w:type="spellStart"/>
      <w:r>
        <w:rPr>
          <w:bCs/>
          <w:color w:val="000000"/>
          <w:sz w:val="28"/>
          <w:szCs w:val="28"/>
          <w:bdr w:val="none" w:sz="0" w:space="0" w:color="auto" w:frame="1"/>
        </w:rPr>
        <w:t>наручно</w:t>
      </w:r>
      <w:proofErr w:type="spellEnd"/>
      <w:r>
        <w:rPr>
          <w:bCs/>
          <w:color w:val="000000"/>
          <w:sz w:val="28"/>
          <w:szCs w:val="28"/>
          <w:bdr w:val="none" w:sz="0" w:space="0" w:color="auto" w:frame="1"/>
        </w:rPr>
        <w:t xml:space="preserve"> направить в комитет областной организации Профсоюза (г. Орел</w:t>
      </w:r>
      <w:proofErr w:type="gramStart"/>
      <w:r>
        <w:rPr>
          <w:bCs/>
          <w:color w:val="000000"/>
          <w:sz w:val="28"/>
          <w:szCs w:val="28"/>
          <w:bdr w:val="none" w:sz="0" w:space="0" w:color="auto" w:frame="1"/>
        </w:rPr>
        <w:t>.</w:t>
      </w:r>
      <w:proofErr w:type="gramEnd"/>
      <w:r>
        <w:rPr>
          <w:bCs/>
          <w:color w:val="000000"/>
          <w:sz w:val="28"/>
          <w:szCs w:val="28"/>
          <w:bdr w:val="none" w:sz="0" w:space="0" w:color="auto" w:frame="1"/>
        </w:rPr>
        <w:t xml:space="preserve"> </w:t>
      </w:r>
      <w:proofErr w:type="gramStart"/>
      <w:r>
        <w:rPr>
          <w:bCs/>
          <w:color w:val="000000"/>
          <w:sz w:val="28"/>
          <w:szCs w:val="28"/>
          <w:bdr w:val="none" w:sz="0" w:space="0" w:color="auto" w:frame="1"/>
        </w:rPr>
        <w:t>у</w:t>
      </w:r>
      <w:proofErr w:type="gramEnd"/>
      <w:r>
        <w:rPr>
          <w:bCs/>
          <w:color w:val="000000"/>
          <w:sz w:val="28"/>
          <w:szCs w:val="28"/>
          <w:bdr w:val="none" w:sz="0" w:space="0" w:color="auto" w:frame="1"/>
        </w:rPr>
        <w:t xml:space="preserve">л. Октябрьская 35, </w:t>
      </w:r>
      <w:proofErr w:type="spellStart"/>
      <w:r>
        <w:rPr>
          <w:bCs/>
          <w:color w:val="000000"/>
          <w:sz w:val="28"/>
          <w:szCs w:val="28"/>
          <w:bdr w:val="none" w:sz="0" w:space="0" w:color="auto" w:frame="1"/>
        </w:rPr>
        <w:t>каб</w:t>
      </w:r>
      <w:proofErr w:type="spellEnd"/>
      <w:r>
        <w:rPr>
          <w:bCs/>
          <w:color w:val="000000"/>
          <w:sz w:val="28"/>
          <w:szCs w:val="28"/>
          <w:bdr w:val="none" w:sz="0" w:space="0" w:color="auto" w:frame="1"/>
        </w:rPr>
        <w:t xml:space="preserve">. 3-21) </w:t>
      </w:r>
      <w:r w:rsidRPr="004908BE">
        <w:rPr>
          <w:b/>
          <w:bCs/>
          <w:color w:val="000000"/>
          <w:sz w:val="28"/>
          <w:szCs w:val="28"/>
          <w:bdr w:val="none" w:sz="0" w:space="0" w:color="auto" w:frame="1"/>
        </w:rPr>
        <w:t>не позднее 25</w:t>
      </w:r>
      <w:r w:rsidRPr="000E771E">
        <w:rPr>
          <w:b/>
          <w:bCs/>
          <w:color w:val="000000"/>
          <w:sz w:val="28"/>
          <w:szCs w:val="28"/>
          <w:bdr w:val="none" w:sz="0" w:space="0" w:color="auto" w:frame="1"/>
        </w:rPr>
        <w:t xml:space="preserve"> </w:t>
      </w:r>
      <w:r>
        <w:rPr>
          <w:b/>
          <w:bCs/>
          <w:color w:val="000000"/>
          <w:sz w:val="28"/>
          <w:szCs w:val="28"/>
          <w:bdr w:val="none" w:sz="0" w:space="0" w:color="auto" w:frame="1"/>
        </w:rPr>
        <w:t>января 2022 года:</w:t>
      </w:r>
    </w:p>
    <w:p w:rsidR="003D0C0C" w:rsidRDefault="003D0C0C" w:rsidP="003D0C0C">
      <w:pPr>
        <w:pStyle w:val="a8"/>
        <w:numPr>
          <w:ilvl w:val="0"/>
          <w:numId w:val="2"/>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D17166">
        <w:rPr>
          <w:rFonts w:ascii="Times New Roman" w:hAnsi="Times New Roman" w:cs="Times New Roman"/>
          <w:bCs/>
          <w:i/>
          <w:color w:val="000000"/>
          <w:sz w:val="28"/>
          <w:szCs w:val="28"/>
          <w:bdr w:val="none" w:sz="0" w:space="0" w:color="auto" w:frame="1"/>
        </w:rPr>
        <w:t>заявк</w:t>
      </w:r>
      <w:r>
        <w:rPr>
          <w:rFonts w:ascii="Times New Roman" w:hAnsi="Times New Roman" w:cs="Times New Roman"/>
          <w:bCs/>
          <w:i/>
          <w:color w:val="000000"/>
          <w:sz w:val="28"/>
          <w:szCs w:val="28"/>
          <w:bdr w:val="none" w:sz="0" w:space="0" w:color="auto" w:frame="1"/>
        </w:rPr>
        <w:t>у</w:t>
      </w:r>
      <w:r w:rsidRPr="001B497E">
        <w:rPr>
          <w:rFonts w:ascii="Times New Roman" w:hAnsi="Times New Roman" w:cs="Times New Roman"/>
          <w:bCs/>
          <w:color w:val="000000"/>
          <w:sz w:val="28"/>
          <w:szCs w:val="28"/>
          <w:bdr w:val="none" w:sz="0" w:space="0" w:color="auto" w:frame="1"/>
        </w:rPr>
        <w:t xml:space="preserve"> на участие в областном конкурсе</w:t>
      </w:r>
      <w:r>
        <w:rPr>
          <w:rFonts w:ascii="Times New Roman" w:hAnsi="Times New Roman" w:cs="Times New Roman"/>
          <w:bCs/>
          <w:color w:val="000000"/>
          <w:sz w:val="28"/>
          <w:szCs w:val="28"/>
          <w:bdr w:val="none" w:sz="0" w:space="0" w:color="auto" w:frame="1"/>
        </w:rPr>
        <w:t>, в соответствии с утвержденной формой</w:t>
      </w:r>
      <w:r w:rsidRPr="001B497E">
        <w:rPr>
          <w:rFonts w:ascii="Times New Roman" w:hAnsi="Times New Roman" w:cs="Times New Roman"/>
          <w:bCs/>
          <w:color w:val="000000"/>
          <w:sz w:val="28"/>
          <w:szCs w:val="28"/>
          <w:bdr w:val="none" w:sz="0" w:space="0" w:color="auto" w:frame="1"/>
        </w:rPr>
        <w:t xml:space="preserve"> (приложение </w:t>
      </w:r>
      <w:r>
        <w:rPr>
          <w:rFonts w:ascii="Times New Roman" w:hAnsi="Times New Roman" w:cs="Times New Roman"/>
          <w:bCs/>
          <w:color w:val="000000"/>
          <w:sz w:val="28"/>
          <w:szCs w:val="28"/>
          <w:bdr w:val="none" w:sz="0" w:space="0" w:color="auto" w:frame="1"/>
        </w:rPr>
        <w:t xml:space="preserve">№ </w:t>
      </w:r>
      <w:r w:rsidRPr="001B497E">
        <w:rPr>
          <w:rFonts w:ascii="Times New Roman" w:hAnsi="Times New Roman" w:cs="Times New Roman"/>
          <w:bCs/>
          <w:color w:val="000000"/>
          <w:sz w:val="28"/>
          <w:szCs w:val="28"/>
          <w:bdr w:val="none" w:sz="0" w:space="0" w:color="auto" w:frame="1"/>
        </w:rPr>
        <w:t>2)</w:t>
      </w:r>
      <w:r>
        <w:rPr>
          <w:rFonts w:ascii="Times New Roman" w:hAnsi="Times New Roman" w:cs="Times New Roman"/>
          <w:bCs/>
          <w:color w:val="000000"/>
          <w:sz w:val="28"/>
          <w:szCs w:val="28"/>
          <w:bdr w:val="none" w:sz="0" w:space="0" w:color="auto" w:frame="1"/>
        </w:rPr>
        <w:t xml:space="preserve"> и оформленной за подписью председателя городской/ районной, первичной профсоюзной организации; </w:t>
      </w:r>
    </w:p>
    <w:p w:rsidR="003D0C0C" w:rsidRPr="00B41CD1" w:rsidRDefault="003D0C0C" w:rsidP="003D0C0C">
      <w:pPr>
        <w:pStyle w:val="a8"/>
        <w:numPr>
          <w:ilvl w:val="0"/>
          <w:numId w:val="2"/>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Pr>
          <w:rFonts w:ascii="Times New Roman" w:hAnsi="Times New Roman" w:cs="Times New Roman"/>
          <w:bCs/>
          <w:i/>
          <w:color w:val="000000"/>
          <w:sz w:val="28"/>
          <w:szCs w:val="28"/>
          <w:bdr w:val="none" w:sz="0" w:space="0" w:color="auto" w:frame="1"/>
        </w:rPr>
        <w:t>выписку</w:t>
      </w:r>
      <w:r>
        <w:rPr>
          <w:rFonts w:ascii="Times New Roman" w:hAnsi="Times New Roman" w:cs="Times New Roman"/>
          <w:bCs/>
          <w:color w:val="000000"/>
          <w:sz w:val="28"/>
          <w:szCs w:val="28"/>
          <w:bdr w:val="none" w:sz="0" w:space="0" w:color="auto" w:frame="1"/>
        </w:rPr>
        <w:t xml:space="preserve"> из протокола заседания  комитета/Совета городской, районной, первичной профорганизаций (профсоюзного собрания, для малочисленной организации Профсоюза) о выдвижении для участия в областном конкурсе </w:t>
      </w:r>
      <w:r w:rsidRPr="0016259B">
        <w:rPr>
          <w:rFonts w:ascii="Times New Roman" w:hAnsi="Times New Roman" w:cs="Times New Roman"/>
          <w:sz w:val="28"/>
          <w:szCs w:val="28"/>
        </w:rPr>
        <w:t>«Лучшая профсоюзная организация по обеспечению информационной деятельности  «В объективе Профсоюза»»</w:t>
      </w:r>
      <w:r w:rsidRPr="00870825">
        <w:rPr>
          <w:rFonts w:ascii="Times New Roman" w:hAnsi="Times New Roman" w:cs="Times New Roman"/>
          <w:b/>
          <w:sz w:val="28"/>
          <w:szCs w:val="28"/>
        </w:rPr>
        <w:t>,</w:t>
      </w:r>
      <w:r>
        <w:rPr>
          <w:rFonts w:ascii="Times New Roman" w:hAnsi="Times New Roman" w:cs="Times New Roman"/>
          <w:sz w:val="28"/>
          <w:szCs w:val="28"/>
        </w:rPr>
        <w:t xml:space="preserve"> заверенную председателем городской/районной, первичной профорганизации, подтверждающие достоверность представленных данных;</w:t>
      </w:r>
    </w:p>
    <w:p w:rsidR="003D0C0C" w:rsidRPr="00BA5519" w:rsidRDefault="003D0C0C" w:rsidP="003D0C0C">
      <w:pPr>
        <w:pStyle w:val="a8"/>
        <w:numPr>
          <w:ilvl w:val="0"/>
          <w:numId w:val="2"/>
        </w:numPr>
        <w:tabs>
          <w:tab w:val="left" w:pos="426"/>
        </w:tabs>
        <w:spacing w:line="360" w:lineRule="auto"/>
        <w:ind w:left="0" w:firstLine="426"/>
        <w:jc w:val="both"/>
        <w:rPr>
          <w:rFonts w:ascii="Times New Roman" w:hAnsi="Times New Roman" w:cs="Times New Roman"/>
          <w:bCs/>
          <w:color w:val="000000"/>
          <w:sz w:val="28"/>
          <w:szCs w:val="28"/>
          <w:u w:val="single"/>
          <w:bdr w:val="none" w:sz="0" w:space="0" w:color="auto" w:frame="1"/>
        </w:rPr>
      </w:pPr>
      <w:r>
        <w:rPr>
          <w:rFonts w:ascii="Times New Roman" w:hAnsi="Times New Roman" w:cs="Times New Roman"/>
          <w:bCs/>
          <w:i/>
          <w:color w:val="000000"/>
          <w:sz w:val="28"/>
          <w:szCs w:val="28"/>
          <w:bdr w:val="none" w:sz="0" w:space="0" w:color="auto" w:frame="1"/>
        </w:rPr>
        <w:t>конкурсные материалы</w:t>
      </w:r>
      <w:r w:rsidRPr="00B41CD1">
        <w:rPr>
          <w:rFonts w:ascii="Times New Roman" w:hAnsi="Times New Roman" w:cs="Times New Roman"/>
          <w:bCs/>
          <w:color w:val="000000"/>
          <w:sz w:val="28"/>
          <w:szCs w:val="28"/>
          <w:bdr w:val="none" w:sz="0" w:space="0" w:color="auto" w:frame="1"/>
        </w:rPr>
        <w:t xml:space="preserve">, которые представляются в форме портфолио, выполненной в </w:t>
      </w:r>
      <w:r w:rsidRPr="00B41CD1">
        <w:rPr>
          <w:rFonts w:ascii="Times New Roman" w:hAnsi="Times New Roman" w:cs="Times New Roman"/>
          <w:bCs/>
          <w:color w:val="000000"/>
          <w:sz w:val="28"/>
          <w:szCs w:val="28"/>
          <w:bdr w:val="none" w:sz="0" w:space="0" w:color="auto" w:frame="1"/>
          <w:lang w:val="en-US"/>
        </w:rPr>
        <w:t>Microsoft</w:t>
      </w:r>
      <w:r w:rsidRPr="00B41CD1">
        <w:rPr>
          <w:rFonts w:ascii="Times New Roman" w:hAnsi="Times New Roman" w:cs="Times New Roman"/>
          <w:bCs/>
          <w:color w:val="000000"/>
          <w:sz w:val="28"/>
          <w:szCs w:val="28"/>
          <w:bdr w:val="none" w:sz="0" w:space="0" w:color="auto" w:frame="1"/>
        </w:rPr>
        <w:t xml:space="preserve"> </w:t>
      </w:r>
      <w:r w:rsidRPr="00B41CD1">
        <w:rPr>
          <w:rFonts w:ascii="Times New Roman" w:hAnsi="Times New Roman" w:cs="Times New Roman"/>
          <w:bCs/>
          <w:color w:val="000000"/>
          <w:sz w:val="28"/>
          <w:szCs w:val="28"/>
          <w:bdr w:val="none" w:sz="0" w:space="0" w:color="auto" w:frame="1"/>
          <w:lang w:val="en-US"/>
        </w:rPr>
        <w:t>Office</w:t>
      </w:r>
      <w:r w:rsidRPr="00B41CD1">
        <w:rPr>
          <w:rFonts w:ascii="Times New Roman" w:hAnsi="Times New Roman" w:cs="Times New Roman"/>
          <w:bCs/>
          <w:color w:val="000000"/>
          <w:sz w:val="28"/>
          <w:szCs w:val="28"/>
          <w:bdr w:val="none" w:sz="0" w:space="0" w:color="auto" w:frame="1"/>
        </w:rPr>
        <w:t xml:space="preserve"> </w:t>
      </w:r>
      <w:r w:rsidRPr="00B41CD1">
        <w:rPr>
          <w:rFonts w:ascii="Times New Roman" w:hAnsi="Times New Roman" w:cs="Times New Roman"/>
          <w:bCs/>
          <w:color w:val="000000"/>
          <w:sz w:val="28"/>
          <w:szCs w:val="28"/>
          <w:bdr w:val="none" w:sz="0" w:space="0" w:color="auto" w:frame="1"/>
          <w:lang w:val="en-US"/>
        </w:rPr>
        <w:t>Word</w:t>
      </w:r>
      <w:r w:rsidRPr="00B41CD1">
        <w:rPr>
          <w:rFonts w:ascii="Times New Roman" w:hAnsi="Times New Roman" w:cs="Times New Roman"/>
          <w:bCs/>
          <w:color w:val="000000"/>
          <w:sz w:val="28"/>
          <w:szCs w:val="28"/>
          <w:bdr w:val="none" w:sz="0" w:space="0" w:color="auto" w:frame="1"/>
        </w:rPr>
        <w:t xml:space="preserve"> в </w:t>
      </w:r>
      <w:r w:rsidRPr="00BA5519">
        <w:rPr>
          <w:rFonts w:ascii="Times New Roman" w:hAnsi="Times New Roman" w:cs="Times New Roman"/>
          <w:bCs/>
          <w:color w:val="000000"/>
          <w:sz w:val="28"/>
          <w:szCs w:val="28"/>
          <w:u w:val="single"/>
          <w:bdr w:val="none" w:sz="0" w:space="0" w:color="auto" w:frame="1"/>
        </w:rPr>
        <w:t>следующей последовательности:</w:t>
      </w:r>
    </w:p>
    <w:p w:rsidR="003D0C0C" w:rsidRDefault="003D0C0C" w:rsidP="003D0C0C">
      <w:pPr>
        <w:pStyle w:val="a8"/>
        <w:numPr>
          <w:ilvl w:val="0"/>
          <w:numId w:val="11"/>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BA5519">
        <w:rPr>
          <w:rFonts w:ascii="Times New Roman" w:hAnsi="Times New Roman" w:cs="Times New Roman"/>
          <w:b/>
          <w:bCs/>
          <w:i/>
          <w:color w:val="000000"/>
          <w:sz w:val="28"/>
          <w:szCs w:val="28"/>
          <w:bdr w:val="none" w:sz="0" w:space="0" w:color="auto" w:frame="1"/>
        </w:rPr>
        <w:t xml:space="preserve"> </w:t>
      </w:r>
      <w:r w:rsidRPr="00BA5519">
        <w:rPr>
          <w:rFonts w:ascii="Times New Roman" w:hAnsi="Times New Roman" w:cs="Times New Roman"/>
          <w:b/>
          <w:bCs/>
          <w:i/>
          <w:color w:val="000000"/>
          <w:sz w:val="28"/>
          <w:szCs w:val="28"/>
          <w:u w:val="single"/>
          <w:bdr w:val="none" w:sz="0" w:space="0" w:color="auto" w:frame="1"/>
        </w:rPr>
        <w:t>Публичный отчет</w:t>
      </w:r>
      <w:r w:rsidRPr="00870825">
        <w:rPr>
          <w:rFonts w:ascii="Times New Roman" w:hAnsi="Times New Roman" w:cs="Times New Roman"/>
          <w:bCs/>
          <w:color w:val="000000"/>
          <w:sz w:val="28"/>
          <w:szCs w:val="28"/>
          <w:bdr w:val="none" w:sz="0" w:space="0" w:color="auto" w:frame="1"/>
        </w:rPr>
        <w:t xml:space="preserve"> профорганизации за</w:t>
      </w:r>
      <w:r>
        <w:rPr>
          <w:rFonts w:ascii="Times New Roman" w:hAnsi="Times New Roman" w:cs="Times New Roman"/>
          <w:bCs/>
          <w:color w:val="000000"/>
          <w:sz w:val="28"/>
          <w:szCs w:val="28"/>
          <w:bdr w:val="none" w:sz="0" w:space="0" w:color="auto" w:frame="1"/>
        </w:rPr>
        <w:t xml:space="preserve"> 2020-</w:t>
      </w:r>
      <w:r w:rsidRPr="00870825">
        <w:rPr>
          <w:rFonts w:ascii="Times New Roman" w:hAnsi="Times New Roman" w:cs="Times New Roman"/>
          <w:bCs/>
          <w:color w:val="000000"/>
          <w:sz w:val="28"/>
          <w:szCs w:val="28"/>
          <w:bdr w:val="none" w:sz="0" w:space="0" w:color="auto" w:frame="1"/>
        </w:rPr>
        <w:t>2021 год</w:t>
      </w:r>
      <w:r>
        <w:rPr>
          <w:rFonts w:ascii="Times New Roman" w:hAnsi="Times New Roman" w:cs="Times New Roman"/>
          <w:bCs/>
          <w:color w:val="000000"/>
          <w:sz w:val="28"/>
          <w:szCs w:val="28"/>
          <w:bdr w:val="none" w:sz="0" w:space="0" w:color="auto" w:frame="1"/>
        </w:rPr>
        <w:t>ы</w:t>
      </w:r>
      <w:r w:rsidRPr="00870825">
        <w:rPr>
          <w:rFonts w:ascii="Times New Roman" w:hAnsi="Times New Roman" w:cs="Times New Roman"/>
          <w:bCs/>
          <w:color w:val="000000"/>
          <w:sz w:val="28"/>
          <w:szCs w:val="28"/>
          <w:bdr w:val="none" w:sz="0" w:space="0" w:color="auto" w:frame="1"/>
        </w:rPr>
        <w:t>;</w:t>
      </w:r>
    </w:p>
    <w:p w:rsidR="003D0C0C" w:rsidRPr="00A13202" w:rsidRDefault="003D0C0C" w:rsidP="003D0C0C">
      <w:pPr>
        <w:pStyle w:val="a8"/>
        <w:numPr>
          <w:ilvl w:val="0"/>
          <w:numId w:val="11"/>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BA5519">
        <w:rPr>
          <w:rFonts w:ascii="Times New Roman" w:hAnsi="Times New Roman" w:cs="Times New Roman"/>
          <w:b/>
          <w:bCs/>
          <w:i/>
          <w:color w:val="000000"/>
          <w:sz w:val="28"/>
          <w:szCs w:val="28"/>
          <w:bdr w:val="none" w:sz="0" w:space="0" w:color="auto" w:frame="1"/>
        </w:rPr>
        <w:lastRenderedPageBreak/>
        <w:t xml:space="preserve"> </w:t>
      </w:r>
      <w:r w:rsidRPr="00BA5519">
        <w:rPr>
          <w:rFonts w:ascii="Times New Roman" w:hAnsi="Times New Roman" w:cs="Times New Roman"/>
          <w:b/>
          <w:bCs/>
          <w:i/>
          <w:color w:val="000000"/>
          <w:sz w:val="28"/>
          <w:szCs w:val="28"/>
          <w:u w:val="single"/>
          <w:bdr w:val="none" w:sz="0" w:space="0" w:color="auto" w:frame="1"/>
        </w:rPr>
        <w:t xml:space="preserve">Электронный адрес сайта или </w:t>
      </w:r>
      <w:proofErr w:type="spellStart"/>
      <w:r w:rsidRPr="00BA5519">
        <w:rPr>
          <w:rFonts w:ascii="Times New Roman" w:hAnsi="Times New Roman" w:cs="Times New Roman"/>
          <w:b/>
          <w:i/>
          <w:sz w:val="28"/>
          <w:szCs w:val="28"/>
          <w:u w:val="single"/>
          <w:lang w:eastAsia="ru-RU"/>
        </w:rPr>
        <w:t>web</w:t>
      </w:r>
      <w:proofErr w:type="spellEnd"/>
      <w:r w:rsidRPr="00BA5519">
        <w:rPr>
          <w:rFonts w:ascii="Times New Roman" w:hAnsi="Times New Roman" w:cs="Times New Roman"/>
          <w:b/>
          <w:i/>
          <w:sz w:val="28"/>
          <w:szCs w:val="28"/>
          <w:u w:val="single"/>
          <w:lang w:eastAsia="ru-RU"/>
        </w:rPr>
        <w:t>-страницы</w:t>
      </w:r>
      <w:r w:rsidRPr="00B41CD1">
        <w:rPr>
          <w:rFonts w:ascii="Times New Roman" w:hAnsi="Times New Roman" w:cs="Times New Roman"/>
          <w:sz w:val="28"/>
          <w:szCs w:val="28"/>
          <w:lang w:eastAsia="ru-RU"/>
        </w:rPr>
        <w:t xml:space="preserve"> профорганизации на сайте вышестоящей организации Профсоюза/сайте образовательного учреждения или иной постоянно действующий электронный проект (ссылка на Интернет-ресурс, данные об охвате аудитории). Учитываются следующие критерии:</w:t>
      </w:r>
    </w:p>
    <w:p w:rsidR="003D0C0C"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доступность и охват целевой аудитории;</w:t>
      </w:r>
    </w:p>
    <w:p w:rsidR="003D0C0C" w:rsidRPr="000E771E"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оперативность пополнения информационного ресурса;</w:t>
      </w:r>
    </w:p>
    <w:p w:rsidR="003D0C0C" w:rsidRPr="000E771E"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информационная насыщенность ресурса;</w:t>
      </w:r>
    </w:p>
    <w:p w:rsidR="003D0C0C" w:rsidRPr="000E771E"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актуальность и важность отражаемой информации;</w:t>
      </w:r>
    </w:p>
    <w:p w:rsidR="003D0C0C" w:rsidRPr="000E771E"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корпоративная идентичность (соответствие профсоюзной идеологии, наличие профсоюзной символики, контактов и т.д.);</w:t>
      </w:r>
    </w:p>
    <w:p w:rsidR="003D0C0C" w:rsidRPr="000E771E" w:rsidRDefault="003D0C0C" w:rsidP="003D0C0C">
      <w:pPr>
        <w:pStyle w:val="a8"/>
        <w:numPr>
          <w:ilvl w:val="0"/>
          <w:numId w:val="4"/>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полнота информации о результатах деятельности организации по  различным направлениям;</w:t>
      </w:r>
      <w:r w:rsidRPr="000E771E">
        <w:rPr>
          <w:rFonts w:cs="Times New Roman"/>
          <w:sz w:val="28"/>
          <w:szCs w:val="28"/>
          <w:lang w:eastAsia="ru-RU"/>
        </w:rPr>
        <w:t xml:space="preserve"> </w:t>
      </w:r>
    </w:p>
    <w:p w:rsidR="003D0C0C" w:rsidRPr="00B41CD1" w:rsidRDefault="003D0C0C" w:rsidP="003D0C0C">
      <w:pPr>
        <w:pStyle w:val="a8"/>
        <w:numPr>
          <w:ilvl w:val="0"/>
          <w:numId w:val="4"/>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0E771E">
        <w:rPr>
          <w:rFonts w:ascii="Times New Roman" w:hAnsi="Times New Roman" w:cs="Times New Roman"/>
          <w:sz w:val="28"/>
          <w:szCs w:val="28"/>
          <w:lang w:eastAsia="ru-RU"/>
        </w:rPr>
        <w:t>эстетическое оформление  Интернет-ресурса</w:t>
      </w:r>
      <w:r>
        <w:rPr>
          <w:rFonts w:ascii="Times New Roman" w:hAnsi="Times New Roman" w:cs="Times New Roman"/>
          <w:sz w:val="28"/>
          <w:szCs w:val="28"/>
          <w:lang w:eastAsia="ru-RU"/>
        </w:rPr>
        <w:t>.</w:t>
      </w:r>
    </w:p>
    <w:p w:rsidR="003D0C0C" w:rsidRPr="00BA5519" w:rsidRDefault="003D0C0C" w:rsidP="003D0C0C">
      <w:pPr>
        <w:pStyle w:val="a8"/>
        <w:numPr>
          <w:ilvl w:val="0"/>
          <w:numId w:val="11"/>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BA5519">
        <w:rPr>
          <w:rFonts w:ascii="Times New Roman" w:hAnsi="Times New Roman" w:cs="Times New Roman"/>
          <w:b/>
          <w:bCs/>
          <w:i/>
          <w:color w:val="000000"/>
          <w:sz w:val="28"/>
          <w:szCs w:val="28"/>
          <w:bdr w:val="none" w:sz="0" w:space="0" w:color="auto" w:frame="1"/>
        </w:rPr>
        <w:t xml:space="preserve"> </w:t>
      </w:r>
      <w:r w:rsidRPr="00BA5519">
        <w:rPr>
          <w:rFonts w:ascii="Times New Roman" w:hAnsi="Times New Roman" w:cs="Times New Roman"/>
          <w:b/>
          <w:bCs/>
          <w:i/>
          <w:color w:val="000000"/>
          <w:sz w:val="28"/>
          <w:szCs w:val="28"/>
          <w:u w:val="single"/>
          <w:bdr w:val="none" w:sz="0" w:space="0" w:color="auto" w:frame="1"/>
        </w:rPr>
        <w:t>Фото профсоюзного уголка</w:t>
      </w:r>
      <w:r w:rsidRPr="00BA5519">
        <w:rPr>
          <w:rFonts w:ascii="Times New Roman" w:hAnsi="Times New Roman" w:cs="Times New Roman"/>
          <w:bCs/>
          <w:color w:val="000000"/>
          <w:sz w:val="28"/>
          <w:szCs w:val="28"/>
          <w:bdr w:val="none" w:sz="0" w:space="0" w:color="auto" w:frame="1"/>
        </w:rPr>
        <w:t xml:space="preserve"> территориальной или первичной профсоюзной организации с </w:t>
      </w:r>
      <w:r w:rsidRPr="00BA5519">
        <w:rPr>
          <w:rFonts w:ascii="Times New Roman" w:hAnsi="Times New Roman" w:cs="Times New Roman"/>
          <w:sz w:val="28"/>
          <w:szCs w:val="28"/>
          <w:lang w:eastAsia="ru-RU"/>
        </w:rPr>
        <w:t xml:space="preserve">кратким описанием стенда и порядка его наполнения (разделы стенда, частота обновления и др.). Учитываются следующие критерии: </w:t>
      </w:r>
    </w:p>
    <w:p w:rsidR="003D0C0C" w:rsidRPr="000E771E" w:rsidRDefault="003D0C0C" w:rsidP="003D0C0C">
      <w:pPr>
        <w:pStyle w:val="a8"/>
        <w:numPr>
          <w:ilvl w:val="0"/>
          <w:numId w:val="1"/>
        </w:numPr>
        <w:spacing w:line="360" w:lineRule="auto"/>
        <w:ind w:left="709" w:hanging="283"/>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 xml:space="preserve">наличие официально утверждённой </w:t>
      </w:r>
      <w:r>
        <w:rPr>
          <w:rFonts w:ascii="Times New Roman" w:hAnsi="Times New Roman" w:cs="Times New Roman"/>
          <w:sz w:val="28"/>
          <w:szCs w:val="28"/>
          <w:lang w:eastAsia="ru-RU"/>
        </w:rPr>
        <w:t>символики Общероссийского</w:t>
      </w:r>
      <w:r w:rsidRPr="000E771E">
        <w:rPr>
          <w:rFonts w:ascii="Times New Roman" w:hAnsi="Times New Roman" w:cs="Times New Roman"/>
          <w:sz w:val="28"/>
          <w:szCs w:val="28"/>
          <w:lang w:eastAsia="ru-RU"/>
        </w:rPr>
        <w:t xml:space="preserve"> Профсоюза</w:t>
      </w:r>
      <w:r>
        <w:rPr>
          <w:rFonts w:ascii="Times New Roman" w:hAnsi="Times New Roman" w:cs="Times New Roman"/>
          <w:sz w:val="28"/>
          <w:szCs w:val="28"/>
          <w:lang w:eastAsia="ru-RU"/>
        </w:rPr>
        <w:t xml:space="preserve"> образования</w:t>
      </w:r>
      <w:r w:rsidRPr="000E771E">
        <w:rPr>
          <w:rFonts w:ascii="Times New Roman" w:hAnsi="Times New Roman" w:cs="Times New Roman"/>
          <w:sz w:val="28"/>
          <w:szCs w:val="28"/>
          <w:lang w:eastAsia="ru-RU"/>
        </w:rPr>
        <w:t>;</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полнота информации о деятельности организации;</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освещение различных направлений деятельности;</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показ результативности деятельности профсоюзных органов;</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актуальность, оперативность представляемых материалов;</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использование фотоматериалов, компьютерных технологий, информационных профсоюзных пе</w:t>
      </w:r>
      <w:r>
        <w:rPr>
          <w:rFonts w:ascii="Times New Roman" w:hAnsi="Times New Roman" w:cs="Times New Roman"/>
          <w:sz w:val="28"/>
          <w:szCs w:val="28"/>
          <w:lang w:eastAsia="ru-RU"/>
        </w:rPr>
        <w:t xml:space="preserve">чатных изданий («Мой профсоюз» </w:t>
      </w:r>
      <w:r w:rsidRPr="000E771E">
        <w:rPr>
          <w:rFonts w:ascii="Times New Roman" w:hAnsi="Times New Roman" w:cs="Times New Roman"/>
          <w:sz w:val="28"/>
          <w:szCs w:val="28"/>
          <w:lang w:eastAsia="ru-RU"/>
        </w:rPr>
        <w:t>и др.);</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 xml:space="preserve">содержание (наличие положений, коллективного договора, информация о составе профсоюзного комитета, план работы профсоюзной организации, решения заседаний </w:t>
      </w:r>
      <w:r>
        <w:rPr>
          <w:rFonts w:ascii="Times New Roman" w:hAnsi="Times New Roman" w:cs="Times New Roman"/>
          <w:sz w:val="28"/>
          <w:szCs w:val="28"/>
          <w:lang w:eastAsia="ru-RU"/>
        </w:rPr>
        <w:t>Комитета/Совета</w:t>
      </w:r>
      <w:r w:rsidRPr="000E771E">
        <w:rPr>
          <w:rFonts w:ascii="Times New Roman" w:hAnsi="Times New Roman" w:cs="Times New Roman"/>
          <w:sz w:val="28"/>
          <w:szCs w:val="28"/>
          <w:lang w:eastAsia="ru-RU"/>
        </w:rPr>
        <w:t xml:space="preserve"> и профсоюзных собраний, информация о вышестоящих профсоюзных  организациях);</w:t>
      </w:r>
    </w:p>
    <w:p w:rsidR="003D0C0C" w:rsidRPr="000E771E"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lastRenderedPageBreak/>
        <w:t>эстетичность оформления;</w:t>
      </w:r>
    </w:p>
    <w:p w:rsidR="003D0C0C" w:rsidRDefault="003D0C0C" w:rsidP="003D0C0C">
      <w:pPr>
        <w:pStyle w:val="a8"/>
        <w:numPr>
          <w:ilvl w:val="0"/>
          <w:numId w:val="1"/>
        </w:numPr>
        <w:spacing w:line="360" w:lineRule="auto"/>
        <w:ind w:left="0" w:firstLine="426"/>
        <w:jc w:val="both"/>
        <w:rPr>
          <w:rFonts w:ascii="Times New Roman" w:hAnsi="Times New Roman" w:cs="Times New Roman"/>
          <w:sz w:val="28"/>
          <w:szCs w:val="28"/>
          <w:lang w:eastAsia="ru-RU"/>
        </w:rPr>
      </w:pPr>
      <w:r w:rsidRPr="000E771E">
        <w:rPr>
          <w:rFonts w:ascii="Times New Roman" w:hAnsi="Times New Roman" w:cs="Times New Roman"/>
          <w:sz w:val="28"/>
          <w:szCs w:val="28"/>
          <w:lang w:eastAsia="ru-RU"/>
        </w:rPr>
        <w:t>доступность.</w:t>
      </w:r>
    </w:p>
    <w:p w:rsidR="003D0C0C" w:rsidRPr="00B41CD1" w:rsidRDefault="003D0C0C" w:rsidP="003D0C0C">
      <w:pPr>
        <w:pStyle w:val="a8"/>
        <w:numPr>
          <w:ilvl w:val="0"/>
          <w:numId w:val="11"/>
        </w:numPr>
        <w:tabs>
          <w:tab w:val="left" w:pos="426"/>
        </w:tabs>
        <w:spacing w:line="360" w:lineRule="auto"/>
        <w:ind w:left="0" w:firstLine="426"/>
        <w:jc w:val="both"/>
        <w:rPr>
          <w:rFonts w:ascii="Times New Roman" w:hAnsi="Times New Roman" w:cs="Times New Roman"/>
          <w:bCs/>
          <w:i/>
          <w:color w:val="000000"/>
          <w:sz w:val="28"/>
          <w:szCs w:val="28"/>
          <w:bdr w:val="none" w:sz="0" w:space="0" w:color="auto" w:frame="1"/>
        </w:rPr>
      </w:pPr>
      <w:r w:rsidRPr="00BA5519">
        <w:rPr>
          <w:rFonts w:ascii="Times New Roman" w:hAnsi="Times New Roman" w:cs="Times New Roman"/>
          <w:b/>
          <w:bCs/>
          <w:i/>
          <w:color w:val="000000"/>
          <w:sz w:val="28"/>
          <w:szCs w:val="28"/>
          <w:bdr w:val="none" w:sz="0" w:space="0" w:color="auto" w:frame="1"/>
        </w:rPr>
        <w:t xml:space="preserve"> </w:t>
      </w:r>
      <w:r w:rsidRPr="00BA5519">
        <w:rPr>
          <w:rFonts w:ascii="Times New Roman" w:hAnsi="Times New Roman" w:cs="Times New Roman"/>
          <w:b/>
          <w:bCs/>
          <w:i/>
          <w:color w:val="000000"/>
          <w:sz w:val="28"/>
          <w:szCs w:val="28"/>
          <w:u w:val="single"/>
          <w:bdr w:val="none" w:sz="0" w:space="0" w:color="auto" w:frame="1"/>
        </w:rPr>
        <w:t>Публикации (скан статей)</w:t>
      </w:r>
      <w:r w:rsidRPr="00B41CD1">
        <w:rPr>
          <w:rFonts w:ascii="Times New Roman" w:hAnsi="Times New Roman" w:cs="Times New Roman"/>
          <w:bCs/>
          <w:color w:val="000000"/>
          <w:sz w:val="28"/>
          <w:szCs w:val="28"/>
          <w:bdr w:val="none" w:sz="0" w:space="0" w:color="auto" w:frame="1"/>
        </w:rPr>
        <w:t xml:space="preserve"> в местных средствах массовой информации о деятельности </w:t>
      </w:r>
      <w:r>
        <w:rPr>
          <w:rFonts w:ascii="Times New Roman" w:hAnsi="Times New Roman" w:cs="Times New Roman"/>
          <w:bCs/>
          <w:color w:val="000000"/>
          <w:sz w:val="28"/>
          <w:szCs w:val="28"/>
          <w:bdr w:val="none" w:sz="0" w:space="0" w:color="auto" w:frame="1"/>
        </w:rPr>
        <w:t>городской, районной</w:t>
      </w:r>
      <w:r w:rsidRPr="00B41CD1">
        <w:rPr>
          <w:rFonts w:ascii="Times New Roman" w:hAnsi="Times New Roman" w:cs="Times New Roman"/>
          <w:bCs/>
          <w:color w:val="000000"/>
          <w:sz w:val="28"/>
          <w:szCs w:val="28"/>
          <w:bdr w:val="none" w:sz="0" w:space="0" w:color="auto" w:frame="1"/>
        </w:rPr>
        <w:t xml:space="preserve"> профорганизации</w:t>
      </w:r>
      <w:r>
        <w:rPr>
          <w:rFonts w:ascii="Times New Roman" w:hAnsi="Times New Roman" w:cs="Times New Roman"/>
          <w:bCs/>
          <w:color w:val="000000"/>
          <w:sz w:val="28"/>
          <w:szCs w:val="28"/>
          <w:bdr w:val="none" w:sz="0" w:space="0" w:color="auto" w:frame="1"/>
        </w:rPr>
        <w:t xml:space="preserve"> за 2020-2021 годы. </w:t>
      </w:r>
      <w:r w:rsidRPr="004908BE">
        <w:rPr>
          <w:rFonts w:ascii="Times New Roman" w:hAnsi="Times New Roman" w:cs="Times New Roman"/>
          <w:bCs/>
          <w:i/>
          <w:color w:val="000000"/>
          <w:sz w:val="28"/>
          <w:szCs w:val="28"/>
          <w:u w:val="single"/>
          <w:bdr w:val="none" w:sz="0" w:space="0" w:color="auto" w:frame="1"/>
        </w:rPr>
        <w:t xml:space="preserve">(Первичные профсоюзные организации материалы по данному </w:t>
      </w:r>
      <w:r>
        <w:rPr>
          <w:rFonts w:ascii="Times New Roman" w:hAnsi="Times New Roman" w:cs="Times New Roman"/>
          <w:bCs/>
          <w:i/>
          <w:color w:val="000000"/>
          <w:sz w:val="28"/>
          <w:szCs w:val="28"/>
          <w:u w:val="single"/>
          <w:bdr w:val="none" w:sz="0" w:space="0" w:color="auto" w:frame="1"/>
        </w:rPr>
        <w:t>пункту не пред</w:t>
      </w:r>
      <w:r w:rsidRPr="004908BE">
        <w:rPr>
          <w:rFonts w:ascii="Times New Roman" w:hAnsi="Times New Roman" w:cs="Times New Roman"/>
          <w:bCs/>
          <w:i/>
          <w:color w:val="000000"/>
          <w:sz w:val="28"/>
          <w:szCs w:val="28"/>
          <w:u w:val="single"/>
          <w:bdr w:val="none" w:sz="0" w:space="0" w:color="auto" w:frame="1"/>
        </w:rPr>
        <w:t>ставляют).</w:t>
      </w:r>
    </w:p>
    <w:p w:rsidR="003D0C0C" w:rsidRDefault="003D0C0C" w:rsidP="003D0C0C">
      <w:pPr>
        <w:pStyle w:val="a8"/>
        <w:numPr>
          <w:ilvl w:val="0"/>
          <w:numId w:val="11"/>
        </w:numPr>
        <w:tabs>
          <w:tab w:val="left" w:pos="426"/>
        </w:tabs>
        <w:spacing w:line="360" w:lineRule="auto"/>
        <w:ind w:left="0" w:firstLine="426"/>
        <w:jc w:val="both"/>
        <w:rPr>
          <w:rFonts w:ascii="Times New Roman" w:hAnsi="Times New Roman" w:cs="Times New Roman"/>
          <w:bCs/>
          <w:color w:val="000000"/>
          <w:sz w:val="28"/>
          <w:szCs w:val="28"/>
          <w:bdr w:val="none" w:sz="0" w:space="0" w:color="auto" w:frame="1"/>
        </w:rPr>
      </w:pPr>
      <w:r w:rsidRPr="00BA5519">
        <w:rPr>
          <w:rFonts w:ascii="Times New Roman" w:hAnsi="Times New Roman" w:cs="Times New Roman"/>
          <w:b/>
          <w:bCs/>
          <w:i/>
          <w:color w:val="000000"/>
          <w:sz w:val="28"/>
          <w:szCs w:val="28"/>
          <w:bdr w:val="none" w:sz="0" w:space="0" w:color="auto" w:frame="1"/>
        </w:rPr>
        <w:t xml:space="preserve"> </w:t>
      </w:r>
      <w:r w:rsidRPr="00BA5519">
        <w:rPr>
          <w:rFonts w:ascii="Times New Roman" w:hAnsi="Times New Roman" w:cs="Times New Roman"/>
          <w:b/>
          <w:bCs/>
          <w:i/>
          <w:color w:val="000000"/>
          <w:sz w:val="28"/>
          <w:szCs w:val="28"/>
          <w:u w:val="single"/>
          <w:bdr w:val="none" w:sz="0" w:space="0" w:color="auto" w:frame="1"/>
        </w:rPr>
        <w:t xml:space="preserve">Подлинники или копии </w:t>
      </w:r>
      <w:proofErr w:type="gramStart"/>
      <w:r w:rsidRPr="00BA5519">
        <w:rPr>
          <w:rFonts w:ascii="Times New Roman" w:hAnsi="Times New Roman" w:cs="Times New Roman"/>
          <w:b/>
          <w:bCs/>
          <w:i/>
          <w:color w:val="000000"/>
          <w:sz w:val="28"/>
          <w:szCs w:val="28"/>
          <w:u w:val="single"/>
          <w:bdr w:val="none" w:sz="0" w:space="0" w:color="auto" w:frame="1"/>
        </w:rPr>
        <w:t>фотографи</w:t>
      </w:r>
      <w:r>
        <w:rPr>
          <w:rFonts w:ascii="Times New Roman" w:hAnsi="Times New Roman" w:cs="Times New Roman"/>
          <w:b/>
          <w:bCs/>
          <w:i/>
          <w:color w:val="000000"/>
          <w:sz w:val="28"/>
          <w:szCs w:val="28"/>
          <w:u w:val="single"/>
          <w:bdr w:val="none" w:sz="0" w:space="0" w:color="auto" w:frame="1"/>
        </w:rPr>
        <w:t>й</w:t>
      </w:r>
      <w:proofErr w:type="gramEnd"/>
      <w:r>
        <w:rPr>
          <w:rFonts w:ascii="Times New Roman" w:hAnsi="Times New Roman" w:cs="Times New Roman"/>
          <w:bCs/>
          <w:color w:val="000000"/>
          <w:sz w:val="28"/>
          <w:szCs w:val="28"/>
          <w:bdr w:val="none" w:sz="0" w:space="0" w:color="auto" w:frame="1"/>
        </w:rPr>
        <w:t xml:space="preserve"> демонстрирующие многообраз</w:t>
      </w:r>
      <w:r w:rsidRPr="006316AC">
        <w:rPr>
          <w:rFonts w:ascii="Times New Roman" w:hAnsi="Times New Roman" w:cs="Times New Roman"/>
          <w:bCs/>
          <w:color w:val="000000"/>
          <w:sz w:val="28"/>
          <w:szCs w:val="28"/>
          <w:bdr w:val="none" w:sz="0" w:space="0" w:color="auto" w:frame="1"/>
        </w:rPr>
        <w:t xml:space="preserve">ие форм информационной работы, практикуемых в </w:t>
      </w:r>
      <w:r>
        <w:rPr>
          <w:rFonts w:ascii="Times New Roman" w:hAnsi="Times New Roman" w:cs="Times New Roman"/>
          <w:bCs/>
          <w:color w:val="000000"/>
          <w:sz w:val="28"/>
          <w:szCs w:val="28"/>
          <w:bdr w:val="none" w:sz="0" w:space="0" w:color="auto" w:frame="1"/>
        </w:rPr>
        <w:t>территориальной</w:t>
      </w:r>
      <w:r w:rsidRPr="006316AC">
        <w:rPr>
          <w:rFonts w:ascii="Times New Roman" w:hAnsi="Times New Roman" w:cs="Times New Roman"/>
          <w:bCs/>
          <w:color w:val="000000"/>
          <w:sz w:val="28"/>
          <w:szCs w:val="28"/>
          <w:bdr w:val="none" w:sz="0" w:space="0" w:color="auto" w:frame="1"/>
        </w:rPr>
        <w:t xml:space="preserve"> или первичной организаци</w:t>
      </w:r>
      <w:r>
        <w:rPr>
          <w:rFonts w:ascii="Times New Roman" w:hAnsi="Times New Roman" w:cs="Times New Roman"/>
          <w:bCs/>
          <w:color w:val="000000"/>
          <w:sz w:val="28"/>
          <w:szCs w:val="28"/>
          <w:bdr w:val="none" w:sz="0" w:space="0" w:color="auto" w:frame="1"/>
        </w:rPr>
        <w:t>ях</w:t>
      </w:r>
      <w:r w:rsidRPr="006316AC">
        <w:rPr>
          <w:rFonts w:ascii="Times New Roman" w:hAnsi="Times New Roman" w:cs="Times New Roman"/>
          <w:bCs/>
          <w:color w:val="000000"/>
          <w:sz w:val="28"/>
          <w:szCs w:val="28"/>
          <w:bdr w:val="none" w:sz="0" w:space="0" w:color="auto" w:frame="1"/>
        </w:rPr>
        <w:t xml:space="preserve"> Профсоюза (стенды, листовки, буклеты, плакаты, собрания, акции, кружки, газеты, и др.)</w:t>
      </w:r>
      <w:r>
        <w:rPr>
          <w:rFonts w:ascii="Times New Roman" w:hAnsi="Times New Roman" w:cs="Times New Roman"/>
          <w:bCs/>
          <w:color w:val="000000"/>
          <w:sz w:val="28"/>
          <w:szCs w:val="28"/>
          <w:bdr w:val="none" w:sz="0" w:space="0" w:color="auto" w:frame="1"/>
        </w:rPr>
        <w:t xml:space="preserve">. </w:t>
      </w:r>
      <w:r w:rsidRPr="000E6100">
        <w:rPr>
          <w:rFonts w:ascii="Times New Roman" w:hAnsi="Times New Roman" w:cs="Times New Roman"/>
          <w:sz w:val="28"/>
          <w:szCs w:val="28"/>
          <w:lang w:eastAsia="ru-RU"/>
        </w:rPr>
        <w:t>Учитываются следующие критерии:</w:t>
      </w:r>
    </w:p>
    <w:p w:rsidR="003D0C0C" w:rsidRDefault="003D0C0C" w:rsidP="003D0C0C">
      <w:pPr>
        <w:pStyle w:val="a8"/>
        <w:numPr>
          <w:ilvl w:val="0"/>
          <w:numId w:val="3"/>
        </w:numPr>
        <w:spacing w:line="360" w:lineRule="auto"/>
        <w:ind w:left="851"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разнообразие освещения деятельности профсоюзной организации по направлениям ее работы;</w:t>
      </w:r>
    </w:p>
    <w:p w:rsidR="003D0C0C" w:rsidRDefault="003D0C0C" w:rsidP="003D0C0C">
      <w:pPr>
        <w:pStyle w:val="a8"/>
        <w:numPr>
          <w:ilvl w:val="0"/>
          <w:numId w:val="3"/>
        </w:numPr>
        <w:spacing w:line="36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771E">
        <w:rPr>
          <w:rFonts w:ascii="Times New Roman" w:hAnsi="Times New Roman" w:cs="Times New Roman"/>
          <w:sz w:val="28"/>
          <w:szCs w:val="28"/>
          <w:lang w:eastAsia="ru-RU"/>
        </w:rPr>
        <w:t>целесообразность выбора формы и содержания материалов;</w:t>
      </w:r>
    </w:p>
    <w:p w:rsidR="003D0C0C" w:rsidRPr="000E771E" w:rsidRDefault="003D0C0C" w:rsidP="003D0C0C">
      <w:pPr>
        <w:pStyle w:val="a8"/>
        <w:numPr>
          <w:ilvl w:val="0"/>
          <w:numId w:val="3"/>
        </w:numPr>
        <w:spacing w:line="36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w:t>
      </w:r>
      <w:r w:rsidRPr="000E771E">
        <w:rPr>
          <w:rFonts w:ascii="Times New Roman" w:hAnsi="Times New Roman" w:cs="Times New Roman"/>
          <w:sz w:val="28"/>
          <w:szCs w:val="28"/>
          <w:lang w:eastAsia="ru-RU"/>
        </w:rPr>
        <w:t>гитационная сила и убедительность материалов;</w:t>
      </w:r>
    </w:p>
    <w:p w:rsidR="003D0C0C" w:rsidRDefault="003D0C0C" w:rsidP="003D0C0C">
      <w:pPr>
        <w:pStyle w:val="a8"/>
        <w:numPr>
          <w:ilvl w:val="0"/>
          <w:numId w:val="3"/>
        </w:numPr>
        <w:spacing w:line="360" w:lineRule="auto"/>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771E">
        <w:rPr>
          <w:rFonts w:ascii="Times New Roman" w:hAnsi="Times New Roman" w:cs="Times New Roman"/>
          <w:sz w:val="28"/>
          <w:szCs w:val="28"/>
          <w:lang w:eastAsia="ru-RU"/>
        </w:rPr>
        <w:t>оригинальность и эстетика оформления.</w:t>
      </w:r>
    </w:p>
    <w:p w:rsidR="003D0C0C" w:rsidRPr="00BA5519" w:rsidRDefault="003D0C0C" w:rsidP="003D0C0C">
      <w:pPr>
        <w:pStyle w:val="a8"/>
        <w:numPr>
          <w:ilvl w:val="0"/>
          <w:numId w:val="11"/>
        </w:numPr>
        <w:tabs>
          <w:tab w:val="left" w:pos="0"/>
        </w:tabs>
        <w:spacing w:line="360" w:lineRule="auto"/>
        <w:ind w:left="0" w:firstLine="426"/>
        <w:jc w:val="both"/>
        <w:rPr>
          <w:rFonts w:ascii="Times New Roman" w:hAnsi="Times New Roman" w:cs="Times New Roman"/>
          <w:sz w:val="28"/>
          <w:szCs w:val="28"/>
        </w:rPr>
      </w:pPr>
      <w:r w:rsidRPr="00BA5519">
        <w:rPr>
          <w:rFonts w:ascii="Times New Roman" w:hAnsi="Times New Roman" w:cs="Times New Roman"/>
          <w:b/>
          <w:i/>
          <w:sz w:val="28"/>
          <w:szCs w:val="28"/>
        </w:rPr>
        <w:t xml:space="preserve"> </w:t>
      </w:r>
      <w:r w:rsidRPr="00BA5519">
        <w:rPr>
          <w:rFonts w:ascii="Times New Roman" w:hAnsi="Times New Roman" w:cs="Times New Roman"/>
          <w:b/>
          <w:i/>
          <w:sz w:val="28"/>
          <w:szCs w:val="28"/>
          <w:u w:val="single"/>
        </w:rPr>
        <w:t>Видео-презентация</w:t>
      </w:r>
      <w:r w:rsidRPr="00654270">
        <w:rPr>
          <w:rFonts w:ascii="Times New Roman" w:hAnsi="Times New Roman" w:cs="Times New Roman"/>
          <w:sz w:val="28"/>
          <w:szCs w:val="28"/>
        </w:rPr>
        <w:t xml:space="preserve"> </w:t>
      </w:r>
      <w:r>
        <w:rPr>
          <w:rFonts w:ascii="Times New Roman" w:hAnsi="Times New Roman" w:cs="Times New Roman"/>
          <w:sz w:val="28"/>
          <w:szCs w:val="28"/>
        </w:rPr>
        <w:t xml:space="preserve">своей деятельности длительностью </w:t>
      </w:r>
      <w:r w:rsidRPr="00654270">
        <w:rPr>
          <w:rFonts w:ascii="Times New Roman" w:hAnsi="Times New Roman" w:cs="Times New Roman"/>
          <w:b/>
          <w:sz w:val="28"/>
          <w:szCs w:val="28"/>
        </w:rPr>
        <w:t xml:space="preserve">не более </w:t>
      </w:r>
      <w:r>
        <w:rPr>
          <w:rFonts w:ascii="Times New Roman" w:hAnsi="Times New Roman" w:cs="Times New Roman"/>
          <w:b/>
          <w:sz w:val="28"/>
          <w:szCs w:val="28"/>
        </w:rPr>
        <w:t>3</w:t>
      </w:r>
      <w:r w:rsidRPr="00654270">
        <w:rPr>
          <w:rFonts w:ascii="Times New Roman" w:hAnsi="Times New Roman" w:cs="Times New Roman"/>
          <w:b/>
          <w:sz w:val="28"/>
          <w:szCs w:val="28"/>
        </w:rPr>
        <w:t xml:space="preserve"> минут</w:t>
      </w:r>
      <w:r>
        <w:rPr>
          <w:rFonts w:ascii="Times New Roman" w:hAnsi="Times New Roman" w:cs="Times New Roman"/>
          <w:sz w:val="28"/>
          <w:szCs w:val="28"/>
        </w:rPr>
        <w:t xml:space="preserve">, в ходе которой демонстрируется системность информационной работы, обеспечивающей информированность членов Профсоюза о работе профсоюзных органов всех уровней. </w:t>
      </w:r>
      <w:r w:rsidRPr="000E6100">
        <w:rPr>
          <w:rFonts w:ascii="Times New Roman" w:hAnsi="Times New Roman" w:cs="Times New Roman"/>
          <w:sz w:val="28"/>
          <w:szCs w:val="28"/>
          <w:lang w:eastAsia="ru-RU"/>
        </w:rPr>
        <w:t>Учитываются следующие критерии</w:t>
      </w:r>
      <w:r w:rsidRPr="00BA5519">
        <w:rPr>
          <w:rFonts w:ascii="Times New Roman" w:hAnsi="Times New Roman" w:cs="Times New Roman"/>
          <w:sz w:val="28"/>
          <w:szCs w:val="28"/>
        </w:rPr>
        <w:t>:</w:t>
      </w:r>
    </w:p>
    <w:p w:rsidR="003D0C0C" w:rsidRDefault="003D0C0C" w:rsidP="003D0C0C">
      <w:pPr>
        <w:pStyle w:val="a8"/>
        <w:numPr>
          <w:ilvl w:val="0"/>
          <w:numId w:val="5"/>
        </w:numPr>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оригинальность содержания и его практическая направленность;</w:t>
      </w:r>
    </w:p>
    <w:p w:rsidR="003D0C0C" w:rsidRDefault="003D0C0C" w:rsidP="003D0C0C">
      <w:pPr>
        <w:pStyle w:val="a8"/>
        <w:numPr>
          <w:ilvl w:val="0"/>
          <w:numId w:val="5"/>
        </w:numPr>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эстетическое и музыкальное оформление;</w:t>
      </w:r>
    </w:p>
    <w:p w:rsidR="003D0C0C" w:rsidRDefault="003D0C0C" w:rsidP="003D0C0C">
      <w:pPr>
        <w:pStyle w:val="a8"/>
        <w:numPr>
          <w:ilvl w:val="0"/>
          <w:numId w:val="5"/>
        </w:numPr>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полнота и лаконичность информации;</w:t>
      </w:r>
    </w:p>
    <w:p w:rsidR="003D0C0C" w:rsidRDefault="003D0C0C" w:rsidP="003D0C0C">
      <w:pPr>
        <w:pStyle w:val="a8"/>
        <w:numPr>
          <w:ilvl w:val="0"/>
          <w:numId w:val="5"/>
        </w:numPr>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технических средств;</w:t>
      </w:r>
    </w:p>
    <w:p w:rsidR="003D0C0C" w:rsidRDefault="003D0C0C" w:rsidP="003D0C0C">
      <w:pPr>
        <w:pStyle w:val="a8"/>
        <w:numPr>
          <w:ilvl w:val="0"/>
          <w:numId w:val="5"/>
        </w:numPr>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отражение профсоюзной составляющей в видео-презентации.</w:t>
      </w:r>
    </w:p>
    <w:p w:rsidR="003D0C0C" w:rsidRDefault="003D0C0C" w:rsidP="003D0C0C">
      <w:pPr>
        <w:pStyle w:val="a8"/>
        <w:tabs>
          <w:tab w:val="left" w:pos="0"/>
        </w:tabs>
        <w:spacing w:line="360" w:lineRule="auto"/>
        <w:ind w:left="0" w:firstLine="426"/>
        <w:jc w:val="both"/>
        <w:rPr>
          <w:rFonts w:ascii="Times New Roman" w:hAnsi="Times New Roman" w:cs="Times New Roman"/>
          <w:b/>
          <w:sz w:val="28"/>
          <w:szCs w:val="28"/>
        </w:rPr>
      </w:pPr>
      <w:r>
        <w:rPr>
          <w:rFonts w:ascii="Times New Roman" w:hAnsi="Times New Roman" w:cs="Times New Roman"/>
          <w:b/>
          <w:sz w:val="28"/>
          <w:szCs w:val="28"/>
        </w:rPr>
        <w:t>Каждый из шести пунктов конкурсной работы оценивается</w:t>
      </w:r>
      <w:r w:rsidRPr="00D23D3B">
        <w:rPr>
          <w:rFonts w:ascii="Times New Roman" w:hAnsi="Times New Roman" w:cs="Times New Roman"/>
          <w:b/>
          <w:sz w:val="28"/>
          <w:szCs w:val="28"/>
        </w:rPr>
        <w:t xml:space="preserve"> по</w:t>
      </w:r>
      <w:r>
        <w:rPr>
          <w:rFonts w:ascii="Times New Roman" w:hAnsi="Times New Roman" w:cs="Times New Roman"/>
          <w:b/>
          <w:sz w:val="28"/>
          <w:szCs w:val="28"/>
        </w:rPr>
        <w:t xml:space="preserve"> </w:t>
      </w:r>
      <w:r w:rsidRPr="00D23D3B">
        <w:rPr>
          <w:rFonts w:ascii="Times New Roman" w:hAnsi="Times New Roman" w:cs="Times New Roman"/>
          <w:b/>
          <w:sz w:val="28"/>
          <w:szCs w:val="28"/>
        </w:rPr>
        <w:t>10-ти бальной шкале</w:t>
      </w:r>
      <w:r>
        <w:rPr>
          <w:rFonts w:ascii="Times New Roman" w:hAnsi="Times New Roman" w:cs="Times New Roman"/>
          <w:b/>
          <w:sz w:val="28"/>
          <w:szCs w:val="28"/>
        </w:rPr>
        <w:t>.</w:t>
      </w:r>
    </w:p>
    <w:p w:rsidR="003D0C0C" w:rsidRDefault="003D0C0C" w:rsidP="003D0C0C">
      <w:pPr>
        <w:pStyle w:val="a8"/>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Профсоюзные организации, материалы которых поступили в областную организацию Профсоюза позднее установленных сроков или не </w:t>
      </w:r>
      <w:r>
        <w:rPr>
          <w:rFonts w:ascii="Times New Roman" w:hAnsi="Times New Roman" w:cs="Times New Roman"/>
          <w:sz w:val="28"/>
          <w:szCs w:val="28"/>
        </w:rPr>
        <w:lastRenderedPageBreak/>
        <w:t>соответствуют требованиям Положения, к участию в Конкурсе не допускаются.</w:t>
      </w:r>
    </w:p>
    <w:p w:rsidR="003D0C0C" w:rsidRDefault="003D0C0C" w:rsidP="003D0C0C">
      <w:pPr>
        <w:pStyle w:val="a8"/>
        <w:tabs>
          <w:tab w:val="left" w:pos="0"/>
        </w:tabs>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Все материалы профорганизаций, направленные в областной комитет Профсоюза, возвращаются после подведения итогов.</w:t>
      </w:r>
    </w:p>
    <w:p w:rsidR="003D0C0C" w:rsidRPr="000E771E" w:rsidRDefault="003D0C0C" w:rsidP="003D0C0C">
      <w:pPr>
        <w:pStyle w:val="a9"/>
        <w:shd w:val="clear" w:color="auto" w:fill="FFFFFF"/>
        <w:spacing w:before="0" w:beforeAutospacing="0" w:after="0" w:afterAutospacing="0" w:line="360" w:lineRule="auto"/>
        <w:ind w:firstLine="426"/>
        <w:contextualSpacing/>
        <w:jc w:val="center"/>
        <w:textAlignment w:val="baseline"/>
        <w:rPr>
          <w:b/>
          <w:bCs/>
          <w:color w:val="000000"/>
          <w:sz w:val="28"/>
          <w:szCs w:val="28"/>
          <w:bdr w:val="none" w:sz="0" w:space="0" w:color="auto" w:frame="1"/>
        </w:rPr>
      </w:pPr>
      <w:proofErr w:type="gramStart"/>
      <w:r>
        <w:rPr>
          <w:b/>
          <w:bCs/>
          <w:color w:val="000000"/>
          <w:sz w:val="28"/>
          <w:szCs w:val="28"/>
          <w:bdr w:val="none" w:sz="0" w:space="0" w:color="auto" w:frame="1"/>
          <w:lang w:val="en-US"/>
        </w:rPr>
        <w:t>V</w:t>
      </w:r>
      <w:r>
        <w:rPr>
          <w:b/>
          <w:bCs/>
          <w:color w:val="000000"/>
          <w:sz w:val="28"/>
          <w:szCs w:val="28"/>
          <w:bdr w:val="none" w:sz="0" w:space="0" w:color="auto" w:frame="1"/>
        </w:rPr>
        <w:t xml:space="preserve">. </w:t>
      </w:r>
      <w:r w:rsidRPr="000E771E">
        <w:rPr>
          <w:b/>
          <w:bCs/>
          <w:color w:val="000000"/>
          <w:sz w:val="28"/>
          <w:szCs w:val="28"/>
          <w:bdr w:val="none" w:sz="0" w:space="0" w:color="auto" w:frame="1"/>
        </w:rPr>
        <w:t>Подведение итогов Конкурса</w:t>
      </w:r>
      <w:r>
        <w:rPr>
          <w:b/>
          <w:bCs/>
          <w:color w:val="000000"/>
          <w:sz w:val="28"/>
          <w:szCs w:val="28"/>
          <w:bdr w:val="none" w:sz="0" w:space="0" w:color="auto" w:frame="1"/>
        </w:rPr>
        <w:t xml:space="preserve"> и награждение победителей.</w:t>
      </w:r>
      <w:proofErr w:type="gramEnd"/>
    </w:p>
    <w:p w:rsidR="003D0C0C" w:rsidRDefault="003D0C0C" w:rsidP="003D0C0C">
      <w:pPr>
        <w:pStyle w:val="a8"/>
        <w:tabs>
          <w:tab w:val="left" w:pos="0"/>
        </w:tabs>
        <w:spacing w:after="0" w:line="360" w:lineRule="auto"/>
        <w:ind w:left="0" w:firstLine="426"/>
        <w:jc w:val="both"/>
        <w:rPr>
          <w:b/>
          <w:color w:val="000000"/>
          <w:sz w:val="28"/>
          <w:szCs w:val="28"/>
        </w:rPr>
      </w:pPr>
      <w:r w:rsidRPr="00615AE6">
        <w:rPr>
          <w:rFonts w:ascii="Times New Roman" w:hAnsi="Times New Roman" w:cs="Times New Roman"/>
          <w:color w:val="000000"/>
          <w:sz w:val="28"/>
          <w:szCs w:val="28"/>
        </w:rPr>
        <w:t>5.1</w:t>
      </w:r>
      <w:proofErr w:type="gramStart"/>
      <w:r w:rsidRPr="00BA5519">
        <w:rPr>
          <w:color w:val="000000"/>
          <w:sz w:val="28"/>
          <w:szCs w:val="28"/>
        </w:rPr>
        <w:t xml:space="preserve"> </w:t>
      </w:r>
      <w:r>
        <w:rPr>
          <w:rFonts w:ascii="Times New Roman" w:hAnsi="Times New Roman" w:cs="Times New Roman"/>
          <w:b/>
          <w:sz w:val="28"/>
          <w:szCs w:val="28"/>
          <w:u w:val="single"/>
        </w:rPr>
        <w:t>В</w:t>
      </w:r>
      <w:proofErr w:type="gramEnd"/>
      <w:r>
        <w:rPr>
          <w:rFonts w:ascii="Times New Roman" w:hAnsi="Times New Roman" w:cs="Times New Roman"/>
          <w:b/>
          <w:sz w:val="28"/>
          <w:szCs w:val="28"/>
          <w:u w:val="single"/>
        </w:rPr>
        <w:t xml:space="preserve"> срок до 15</w:t>
      </w:r>
      <w:r w:rsidRPr="00654270">
        <w:rPr>
          <w:rFonts w:ascii="Times New Roman" w:hAnsi="Times New Roman" w:cs="Times New Roman"/>
          <w:b/>
          <w:sz w:val="28"/>
          <w:szCs w:val="28"/>
          <w:u w:val="single"/>
        </w:rPr>
        <w:t xml:space="preserve"> февраля 2022 года</w:t>
      </w:r>
      <w:r>
        <w:rPr>
          <w:rFonts w:ascii="Times New Roman" w:hAnsi="Times New Roman" w:cs="Times New Roman"/>
          <w:sz w:val="28"/>
          <w:szCs w:val="28"/>
        </w:rPr>
        <w:t xml:space="preserve">  областная организация Профсоюза на заседании жюри Конкурса проводит просмотр представленных материалов, подводит итоги областного Конкурса </w:t>
      </w:r>
      <w:r w:rsidRPr="00615AE6">
        <w:rPr>
          <w:rFonts w:ascii="Times New Roman" w:hAnsi="Times New Roman" w:cs="Times New Roman"/>
          <w:sz w:val="28"/>
          <w:szCs w:val="28"/>
        </w:rPr>
        <w:t xml:space="preserve">и определяет </w:t>
      </w:r>
      <w:r w:rsidRPr="00615AE6">
        <w:rPr>
          <w:rFonts w:ascii="Times New Roman" w:hAnsi="Times New Roman" w:cs="Times New Roman"/>
          <w:color w:val="000000"/>
          <w:sz w:val="28"/>
          <w:szCs w:val="28"/>
        </w:rPr>
        <w:t>победителей для награждения</w:t>
      </w:r>
      <w:r>
        <w:rPr>
          <w:rFonts w:ascii="Times New Roman" w:hAnsi="Times New Roman" w:cs="Times New Roman"/>
          <w:color w:val="000000"/>
          <w:sz w:val="28"/>
          <w:szCs w:val="28"/>
        </w:rPr>
        <w:t>, занявших</w:t>
      </w:r>
      <w:r w:rsidRPr="00615AE6">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1, 2 и 3 места в каждой из двух групп профорганизаций.</w:t>
      </w: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sz w:val="28"/>
          <w:szCs w:val="28"/>
        </w:rPr>
      </w:pPr>
      <w:r w:rsidRPr="00571245">
        <w:rPr>
          <w:sz w:val="28"/>
          <w:szCs w:val="28"/>
        </w:rPr>
        <w:t>5</w:t>
      </w:r>
      <w:r>
        <w:rPr>
          <w:sz w:val="28"/>
          <w:szCs w:val="28"/>
        </w:rPr>
        <w:t xml:space="preserve">.2 </w:t>
      </w:r>
      <w:r w:rsidRPr="00890EA5">
        <w:rPr>
          <w:b/>
          <w:sz w:val="28"/>
          <w:szCs w:val="28"/>
        </w:rPr>
        <w:t>Профсоюзные организации – победители</w:t>
      </w:r>
      <w:r>
        <w:rPr>
          <w:sz w:val="28"/>
          <w:szCs w:val="28"/>
        </w:rPr>
        <w:t xml:space="preserve"> в каждой группе </w:t>
      </w:r>
      <w:r w:rsidRPr="00890EA5">
        <w:rPr>
          <w:b/>
          <w:sz w:val="28"/>
          <w:szCs w:val="28"/>
        </w:rPr>
        <w:t>награждаются:</w:t>
      </w:r>
    </w:p>
    <w:p w:rsidR="003D0C0C" w:rsidRDefault="003D0C0C" w:rsidP="003D0C0C">
      <w:pPr>
        <w:pStyle w:val="a9"/>
        <w:numPr>
          <w:ilvl w:val="0"/>
          <w:numId w:val="12"/>
        </w:numPr>
        <w:shd w:val="clear" w:color="auto" w:fill="FFFFFF"/>
        <w:spacing w:before="0" w:beforeAutospacing="0" w:after="0" w:afterAutospacing="0" w:line="360" w:lineRule="auto"/>
        <w:contextualSpacing/>
        <w:jc w:val="both"/>
        <w:textAlignment w:val="baseline"/>
        <w:rPr>
          <w:sz w:val="28"/>
          <w:szCs w:val="28"/>
        </w:rPr>
      </w:pPr>
      <w:r w:rsidRPr="00B34F6B">
        <w:rPr>
          <w:b/>
          <w:sz w:val="28"/>
          <w:szCs w:val="28"/>
        </w:rPr>
        <w:t>Дипломом 1 степени</w:t>
      </w:r>
      <w:r>
        <w:rPr>
          <w:sz w:val="28"/>
          <w:szCs w:val="28"/>
        </w:rPr>
        <w:t xml:space="preserve"> комитета областной организации Профсоюза и денежной премией в сумме 7000 (семь тысяч) рублей;</w:t>
      </w:r>
    </w:p>
    <w:p w:rsidR="003D0C0C" w:rsidRDefault="003D0C0C" w:rsidP="003D0C0C">
      <w:pPr>
        <w:pStyle w:val="a9"/>
        <w:numPr>
          <w:ilvl w:val="0"/>
          <w:numId w:val="12"/>
        </w:numPr>
        <w:shd w:val="clear" w:color="auto" w:fill="FFFFFF"/>
        <w:spacing w:before="0" w:beforeAutospacing="0" w:after="0" w:afterAutospacing="0" w:line="360" w:lineRule="auto"/>
        <w:contextualSpacing/>
        <w:jc w:val="both"/>
        <w:textAlignment w:val="baseline"/>
        <w:rPr>
          <w:sz w:val="28"/>
          <w:szCs w:val="28"/>
        </w:rPr>
      </w:pPr>
      <w:r w:rsidRPr="00B34F6B">
        <w:rPr>
          <w:b/>
          <w:sz w:val="28"/>
          <w:szCs w:val="28"/>
        </w:rPr>
        <w:t>Дипломом 2 степени</w:t>
      </w:r>
      <w:r w:rsidRPr="00BA5519">
        <w:rPr>
          <w:sz w:val="28"/>
          <w:szCs w:val="28"/>
        </w:rPr>
        <w:t xml:space="preserve"> комитета областной организации Профсоюза и денежной премией в сумме</w:t>
      </w:r>
      <w:r>
        <w:rPr>
          <w:sz w:val="28"/>
          <w:szCs w:val="28"/>
        </w:rPr>
        <w:t xml:space="preserve"> 5000 (пять тысяч)</w:t>
      </w:r>
      <w:r w:rsidRPr="00BA5519">
        <w:rPr>
          <w:sz w:val="28"/>
          <w:szCs w:val="28"/>
        </w:rPr>
        <w:t xml:space="preserve"> рублей;</w:t>
      </w:r>
    </w:p>
    <w:p w:rsidR="003D0C0C" w:rsidRPr="00BA5519" w:rsidRDefault="003D0C0C" w:rsidP="003D0C0C">
      <w:pPr>
        <w:pStyle w:val="a9"/>
        <w:numPr>
          <w:ilvl w:val="0"/>
          <w:numId w:val="12"/>
        </w:numPr>
        <w:shd w:val="clear" w:color="auto" w:fill="FFFFFF"/>
        <w:spacing w:before="0" w:beforeAutospacing="0" w:after="0" w:afterAutospacing="0" w:line="360" w:lineRule="auto"/>
        <w:contextualSpacing/>
        <w:jc w:val="both"/>
        <w:textAlignment w:val="baseline"/>
        <w:rPr>
          <w:sz w:val="28"/>
          <w:szCs w:val="28"/>
        </w:rPr>
      </w:pPr>
      <w:r w:rsidRPr="00B34F6B">
        <w:rPr>
          <w:b/>
          <w:sz w:val="28"/>
          <w:szCs w:val="28"/>
        </w:rPr>
        <w:t>Дипломом 3 степени</w:t>
      </w:r>
      <w:r w:rsidRPr="00BA5519">
        <w:rPr>
          <w:sz w:val="28"/>
          <w:szCs w:val="28"/>
        </w:rPr>
        <w:t xml:space="preserve"> комитета областной организации Профсоюза и денежной премией в сумме </w:t>
      </w:r>
      <w:r>
        <w:rPr>
          <w:sz w:val="28"/>
          <w:szCs w:val="28"/>
        </w:rPr>
        <w:t>4000 (четыре тысячи)</w:t>
      </w:r>
      <w:r w:rsidRPr="00BA5519">
        <w:rPr>
          <w:sz w:val="28"/>
          <w:szCs w:val="28"/>
        </w:rPr>
        <w:t xml:space="preserve"> рублей.</w:t>
      </w:r>
    </w:p>
    <w:p w:rsidR="003D0C0C"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r w:rsidRPr="00571245">
        <w:rPr>
          <w:sz w:val="28"/>
          <w:szCs w:val="28"/>
        </w:rPr>
        <w:t>5</w:t>
      </w:r>
      <w:r>
        <w:rPr>
          <w:sz w:val="28"/>
          <w:szCs w:val="28"/>
        </w:rPr>
        <w:t xml:space="preserve">.3 Профсоюзные организации, которым по решению жюри не хватило 3-х и менее баллов до третьего места, за участие в Конкурсе награждаются Благодарностью областной организации Профсоюза и денежной премией в </w:t>
      </w:r>
      <w:r w:rsidRPr="00DC5712">
        <w:rPr>
          <w:b/>
          <w:sz w:val="28"/>
          <w:szCs w:val="28"/>
        </w:rPr>
        <w:t>размере 1000</w:t>
      </w:r>
      <w:r>
        <w:rPr>
          <w:b/>
          <w:sz w:val="28"/>
          <w:szCs w:val="28"/>
        </w:rPr>
        <w:t xml:space="preserve"> </w:t>
      </w:r>
      <w:r w:rsidRPr="00DC5712">
        <w:rPr>
          <w:b/>
          <w:sz w:val="28"/>
          <w:szCs w:val="28"/>
        </w:rPr>
        <w:t>(одна тысяча) рублей</w:t>
      </w:r>
      <w:r>
        <w:rPr>
          <w:sz w:val="28"/>
          <w:szCs w:val="28"/>
        </w:rPr>
        <w:t>, остальные профорганизации за участие в Конкурсе награждаются только Благодарностью областной организации Профсоюза.</w:t>
      </w:r>
    </w:p>
    <w:p w:rsidR="003D0C0C"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r>
        <w:rPr>
          <w:sz w:val="28"/>
          <w:szCs w:val="28"/>
        </w:rPr>
        <w:t xml:space="preserve">Победители конкурса приглашаются для награждения на традиционный областной конкурсный фестиваль </w:t>
      </w:r>
      <w:r w:rsidRPr="00615AE6">
        <w:rPr>
          <w:b/>
          <w:sz w:val="28"/>
          <w:szCs w:val="28"/>
        </w:rPr>
        <w:t>(март 2022 года).</w:t>
      </w:r>
    </w:p>
    <w:p w:rsidR="003D0C0C"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r w:rsidRPr="00571245">
        <w:rPr>
          <w:sz w:val="28"/>
          <w:szCs w:val="28"/>
        </w:rPr>
        <w:t>5</w:t>
      </w:r>
      <w:r>
        <w:rPr>
          <w:sz w:val="28"/>
          <w:szCs w:val="28"/>
        </w:rPr>
        <w:t>.4. По предложению членов жюри лучшие материалы могут быть опубликованы в печатных и электронных изданиях при условии соблюдения сторонами авторских прав.</w:t>
      </w:r>
    </w:p>
    <w:p w:rsidR="003D0C0C"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r>
        <w:rPr>
          <w:sz w:val="28"/>
          <w:szCs w:val="28"/>
        </w:rPr>
        <w:lastRenderedPageBreak/>
        <w:t xml:space="preserve"> 5.5.  Жюри имеет право вносить изменения и дополнения в Положение Конкурса в части определения его участников, награждаемых и форм поощрения.</w:t>
      </w:r>
    </w:p>
    <w:p w:rsidR="003D0C0C"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p>
    <w:p w:rsidR="003D0C0C" w:rsidRPr="00B34F6B" w:rsidRDefault="003D0C0C" w:rsidP="003D0C0C">
      <w:pPr>
        <w:pStyle w:val="a9"/>
        <w:shd w:val="clear" w:color="auto" w:fill="FFFFFF"/>
        <w:tabs>
          <w:tab w:val="left" w:pos="0"/>
        </w:tabs>
        <w:spacing w:before="0" w:beforeAutospacing="0" w:after="0" w:afterAutospacing="0" w:line="360" w:lineRule="auto"/>
        <w:ind w:firstLine="426"/>
        <w:contextualSpacing/>
        <w:jc w:val="center"/>
        <w:textAlignment w:val="baseline"/>
        <w:rPr>
          <w:b/>
          <w:sz w:val="28"/>
          <w:szCs w:val="28"/>
        </w:rPr>
      </w:pPr>
      <w:r w:rsidRPr="00B34F6B">
        <w:rPr>
          <w:b/>
          <w:sz w:val="28"/>
          <w:szCs w:val="28"/>
          <w:lang w:val="en-US"/>
        </w:rPr>
        <w:t>VI</w:t>
      </w:r>
      <w:r w:rsidRPr="00B34F6B">
        <w:rPr>
          <w:b/>
          <w:sz w:val="28"/>
          <w:szCs w:val="28"/>
        </w:rPr>
        <w:t>. Финансирование конкурса</w:t>
      </w:r>
    </w:p>
    <w:p w:rsidR="003D0C0C" w:rsidRPr="00B34F6B" w:rsidRDefault="003D0C0C" w:rsidP="003D0C0C">
      <w:pPr>
        <w:pStyle w:val="a9"/>
        <w:shd w:val="clear" w:color="auto" w:fill="FFFFFF"/>
        <w:tabs>
          <w:tab w:val="left" w:pos="0"/>
        </w:tabs>
        <w:spacing w:before="0" w:beforeAutospacing="0" w:after="0" w:afterAutospacing="0" w:line="360" w:lineRule="auto"/>
        <w:ind w:firstLine="426"/>
        <w:contextualSpacing/>
        <w:jc w:val="both"/>
        <w:textAlignment w:val="baseline"/>
        <w:rPr>
          <w:sz w:val="28"/>
          <w:szCs w:val="28"/>
        </w:rPr>
      </w:pPr>
      <w:r>
        <w:rPr>
          <w:sz w:val="28"/>
          <w:szCs w:val="28"/>
        </w:rPr>
        <w:t>6.1.  Финансирование всех мероприятий в рамках проведения Конкурса осуществляется Орловской областной организацией Профсоюза работников народного образования и науки РФ.</w:t>
      </w:r>
    </w:p>
    <w:p w:rsidR="003D0C0C" w:rsidRDefault="003D0C0C" w:rsidP="003D0C0C">
      <w:pPr>
        <w:pStyle w:val="a9"/>
        <w:shd w:val="clear" w:color="auto" w:fill="FFFFFF"/>
        <w:spacing w:before="0" w:beforeAutospacing="0" w:after="0" w:afterAutospacing="0" w:line="360" w:lineRule="auto"/>
        <w:ind w:left="426"/>
        <w:contextualSpacing/>
        <w:jc w:val="both"/>
        <w:textAlignment w:val="baseline"/>
        <w:rPr>
          <w:sz w:val="28"/>
          <w:szCs w:val="28"/>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360" w:lineRule="auto"/>
        <w:ind w:firstLine="426"/>
        <w:contextualSpacing/>
        <w:jc w:val="both"/>
        <w:textAlignment w:val="baseline"/>
        <w:rPr>
          <w:bCs/>
          <w:color w:val="000000"/>
          <w:sz w:val="28"/>
          <w:szCs w:val="28"/>
          <w:bdr w:val="none" w:sz="0" w:space="0" w:color="auto" w:frame="1"/>
        </w:rPr>
      </w:pPr>
    </w:p>
    <w:p w:rsidR="003D0C0C" w:rsidRDefault="003D0C0C" w:rsidP="003D0C0C">
      <w:pPr>
        <w:pStyle w:val="a9"/>
        <w:shd w:val="clear" w:color="auto" w:fill="FFFFFF"/>
        <w:spacing w:before="0" w:beforeAutospacing="0" w:after="0" w:afterAutospacing="0" w:line="276" w:lineRule="auto"/>
        <w:textAlignment w:val="baseline"/>
        <w:rPr>
          <w:bCs/>
          <w:color w:val="000000"/>
          <w:bdr w:val="none" w:sz="0" w:space="0" w:color="auto" w:frame="1"/>
        </w:rPr>
      </w:pPr>
      <w:r>
        <w:rPr>
          <w:bCs/>
          <w:color w:val="000000"/>
          <w:bdr w:val="none" w:sz="0" w:space="0" w:color="auto" w:frame="1"/>
        </w:rPr>
        <w:t xml:space="preserve">                                          </w:t>
      </w:r>
    </w:p>
    <w:p w:rsidR="003D0C0C" w:rsidRPr="00EC2D74" w:rsidRDefault="003D0C0C" w:rsidP="003D0C0C">
      <w:pPr>
        <w:pStyle w:val="a9"/>
        <w:shd w:val="clear" w:color="auto" w:fill="FFFFFF"/>
        <w:spacing w:before="0" w:beforeAutospacing="0" w:after="0" w:afterAutospacing="0" w:line="276" w:lineRule="auto"/>
        <w:ind w:firstLine="709"/>
        <w:jc w:val="center"/>
        <w:textAlignment w:val="baseline"/>
        <w:rPr>
          <w:bCs/>
          <w:color w:val="000000"/>
          <w:bdr w:val="none" w:sz="0" w:space="0" w:color="auto" w:frame="1"/>
        </w:rPr>
      </w:pPr>
      <w:r>
        <w:rPr>
          <w:bCs/>
          <w:color w:val="000000"/>
          <w:bdr w:val="none" w:sz="0" w:space="0" w:color="auto" w:frame="1"/>
        </w:rPr>
        <w:lastRenderedPageBreak/>
        <w:t xml:space="preserve">                                                                      Приложение № 2</w:t>
      </w:r>
      <w:r w:rsidRPr="00EC2D74">
        <w:rPr>
          <w:bCs/>
          <w:color w:val="000000"/>
          <w:bdr w:val="none" w:sz="0" w:space="0" w:color="auto" w:frame="1"/>
        </w:rPr>
        <w:t xml:space="preserve"> к постановлению</w:t>
      </w:r>
    </w:p>
    <w:p w:rsidR="003D0C0C" w:rsidRPr="00EC2D74" w:rsidRDefault="003D0C0C" w:rsidP="003D0C0C">
      <w:pPr>
        <w:pStyle w:val="a9"/>
        <w:shd w:val="clear" w:color="auto" w:fill="FFFFFF"/>
        <w:tabs>
          <w:tab w:val="left" w:pos="3969"/>
        </w:tabs>
        <w:spacing w:before="0" w:beforeAutospacing="0" w:after="0" w:afterAutospacing="0" w:line="276" w:lineRule="auto"/>
        <w:ind w:firstLine="3969"/>
        <w:jc w:val="right"/>
        <w:textAlignment w:val="baseline"/>
        <w:rPr>
          <w:bCs/>
          <w:color w:val="000000"/>
          <w:bdr w:val="none" w:sz="0" w:space="0" w:color="auto" w:frame="1"/>
        </w:rPr>
      </w:pPr>
      <w:r>
        <w:rPr>
          <w:bCs/>
          <w:color w:val="000000"/>
          <w:bdr w:val="none" w:sz="0" w:space="0" w:color="auto" w:frame="1"/>
        </w:rPr>
        <w:t xml:space="preserve">                 </w:t>
      </w:r>
      <w:bookmarkStart w:id="0" w:name="_GoBack"/>
      <w:bookmarkEnd w:id="0"/>
      <w:r w:rsidRPr="00EC2D74">
        <w:rPr>
          <w:bCs/>
          <w:color w:val="000000"/>
          <w:bdr w:val="none" w:sz="0" w:space="0" w:color="auto" w:frame="1"/>
        </w:rPr>
        <w:t>Президиума областной</w:t>
      </w:r>
      <w:r>
        <w:rPr>
          <w:bCs/>
          <w:color w:val="000000"/>
          <w:bdr w:val="none" w:sz="0" w:space="0" w:color="auto" w:frame="1"/>
        </w:rPr>
        <w:t xml:space="preserve"> организации                                           </w:t>
      </w:r>
      <w:r w:rsidRPr="00EC2D74">
        <w:rPr>
          <w:bCs/>
          <w:color w:val="000000"/>
          <w:bdr w:val="none" w:sz="0" w:space="0" w:color="auto" w:frame="1"/>
        </w:rPr>
        <w:t>Профсоюза №</w:t>
      </w:r>
      <w:r>
        <w:rPr>
          <w:bCs/>
          <w:color w:val="000000"/>
          <w:bdr w:val="none" w:sz="0" w:space="0" w:color="auto" w:frame="1"/>
        </w:rPr>
        <w:t xml:space="preserve"> </w:t>
      </w:r>
      <w:r w:rsidRPr="00EC2D74">
        <w:rPr>
          <w:bCs/>
          <w:color w:val="000000"/>
          <w:bdr w:val="none" w:sz="0" w:space="0" w:color="auto" w:frame="1"/>
        </w:rPr>
        <w:t>7</w:t>
      </w:r>
      <w:r>
        <w:rPr>
          <w:bCs/>
          <w:color w:val="000000"/>
          <w:bdr w:val="none" w:sz="0" w:space="0" w:color="auto" w:frame="1"/>
        </w:rPr>
        <w:t xml:space="preserve"> </w:t>
      </w:r>
      <w:r w:rsidRPr="00EC2D74">
        <w:rPr>
          <w:bCs/>
          <w:color w:val="000000"/>
          <w:bdr w:val="none" w:sz="0" w:space="0" w:color="auto" w:frame="1"/>
        </w:rPr>
        <w:t xml:space="preserve">от </w:t>
      </w:r>
      <w:r>
        <w:rPr>
          <w:bCs/>
          <w:color w:val="000000"/>
          <w:bdr w:val="none" w:sz="0" w:space="0" w:color="auto" w:frame="1"/>
        </w:rPr>
        <w:t>1</w:t>
      </w:r>
      <w:r w:rsidRPr="00EC2D74">
        <w:rPr>
          <w:bCs/>
          <w:color w:val="000000"/>
          <w:bdr w:val="none" w:sz="0" w:space="0" w:color="auto" w:frame="1"/>
        </w:rPr>
        <w:t xml:space="preserve"> апреля 2021 года</w:t>
      </w:r>
    </w:p>
    <w:p w:rsidR="003D0C0C" w:rsidRDefault="003D0C0C" w:rsidP="003D0C0C">
      <w:pPr>
        <w:pStyle w:val="a9"/>
        <w:shd w:val="clear" w:color="auto" w:fill="FFFFFF"/>
        <w:ind w:firstLine="709"/>
        <w:contextualSpacing/>
        <w:jc w:val="center"/>
        <w:textAlignment w:val="baseline"/>
        <w:rPr>
          <w:b/>
          <w:sz w:val="28"/>
          <w:szCs w:val="28"/>
        </w:rPr>
      </w:pPr>
    </w:p>
    <w:p w:rsidR="003D0C0C" w:rsidRPr="000E771E" w:rsidRDefault="003D0C0C" w:rsidP="003D0C0C">
      <w:pPr>
        <w:pStyle w:val="a9"/>
        <w:shd w:val="clear" w:color="auto" w:fill="FFFFFF"/>
        <w:ind w:firstLine="709"/>
        <w:contextualSpacing/>
        <w:jc w:val="center"/>
        <w:textAlignment w:val="baseline"/>
        <w:rPr>
          <w:sz w:val="28"/>
          <w:szCs w:val="28"/>
        </w:rPr>
      </w:pPr>
      <w:r w:rsidRPr="000E771E">
        <w:rPr>
          <w:b/>
          <w:sz w:val="28"/>
          <w:szCs w:val="28"/>
        </w:rPr>
        <w:t>ЗАЯВКА</w:t>
      </w:r>
    </w:p>
    <w:p w:rsidR="003D0C0C" w:rsidRDefault="003D0C0C" w:rsidP="003D0C0C">
      <w:pPr>
        <w:pStyle w:val="a9"/>
        <w:shd w:val="clear" w:color="auto" w:fill="FFFFFF"/>
        <w:spacing w:before="0" w:beforeAutospacing="0" w:after="0" w:afterAutospacing="0"/>
        <w:ind w:firstLine="709"/>
        <w:jc w:val="center"/>
        <w:textAlignment w:val="baseline"/>
        <w:rPr>
          <w:sz w:val="28"/>
          <w:szCs w:val="28"/>
        </w:rPr>
      </w:pPr>
      <w:r>
        <w:rPr>
          <w:sz w:val="28"/>
          <w:szCs w:val="28"/>
        </w:rPr>
        <w:t xml:space="preserve">участника областного </w:t>
      </w:r>
      <w:r w:rsidRPr="000E771E">
        <w:rPr>
          <w:sz w:val="28"/>
          <w:szCs w:val="28"/>
        </w:rPr>
        <w:t>конкурс</w:t>
      </w:r>
      <w:r>
        <w:rPr>
          <w:sz w:val="28"/>
          <w:szCs w:val="28"/>
        </w:rPr>
        <w:t>а</w:t>
      </w:r>
      <w:r w:rsidRPr="000E771E">
        <w:rPr>
          <w:sz w:val="28"/>
          <w:szCs w:val="28"/>
        </w:rPr>
        <w:t xml:space="preserve"> «Лучшая профсоюзная организация по обеспечению информационной деятельности </w:t>
      </w:r>
    </w:p>
    <w:p w:rsidR="003D0C0C" w:rsidRPr="000E771E" w:rsidRDefault="003D0C0C" w:rsidP="003D0C0C">
      <w:pPr>
        <w:pStyle w:val="a9"/>
        <w:shd w:val="clear" w:color="auto" w:fill="FFFFFF"/>
        <w:spacing w:before="0" w:beforeAutospacing="0" w:after="0" w:afterAutospacing="0"/>
        <w:ind w:firstLine="709"/>
        <w:jc w:val="center"/>
        <w:textAlignment w:val="baseline"/>
        <w:rPr>
          <w:b/>
          <w:sz w:val="28"/>
          <w:szCs w:val="28"/>
        </w:rPr>
      </w:pPr>
      <w:r w:rsidRPr="000E771E">
        <w:rPr>
          <w:sz w:val="28"/>
          <w:szCs w:val="28"/>
        </w:rPr>
        <w:t xml:space="preserve">«В объективе </w:t>
      </w:r>
      <w:r>
        <w:rPr>
          <w:sz w:val="28"/>
          <w:szCs w:val="28"/>
        </w:rPr>
        <w:t>П</w:t>
      </w:r>
      <w:r w:rsidRPr="000E771E">
        <w:rPr>
          <w:sz w:val="28"/>
          <w:szCs w:val="28"/>
        </w:rPr>
        <w:t>рофсоюза»»</w:t>
      </w:r>
    </w:p>
    <w:p w:rsidR="003D0C0C" w:rsidRPr="000E771E" w:rsidRDefault="003D0C0C" w:rsidP="003D0C0C">
      <w:pPr>
        <w:pStyle w:val="a9"/>
        <w:shd w:val="clear" w:color="auto" w:fill="FFFFFF"/>
        <w:ind w:firstLine="709"/>
        <w:contextualSpacing/>
        <w:jc w:val="center"/>
        <w:textAlignment w:val="baseline"/>
        <w:rPr>
          <w:sz w:val="28"/>
          <w:szCs w:val="28"/>
        </w:rPr>
      </w:pPr>
    </w:p>
    <w:p w:rsidR="003D0C0C" w:rsidRPr="000E771E" w:rsidRDefault="003D0C0C" w:rsidP="003D0C0C">
      <w:pPr>
        <w:pStyle w:val="a9"/>
        <w:numPr>
          <w:ilvl w:val="0"/>
          <w:numId w:val="6"/>
        </w:numPr>
        <w:shd w:val="clear" w:color="auto" w:fill="FFFFFF"/>
        <w:ind w:left="0" w:firstLine="426"/>
        <w:contextualSpacing/>
        <w:jc w:val="both"/>
        <w:textAlignment w:val="baseline"/>
        <w:rPr>
          <w:sz w:val="28"/>
          <w:szCs w:val="28"/>
        </w:rPr>
      </w:pPr>
      <w:r w:rsidRPr="000E771E">
        <w:rPr>
          <w:sz w:val="28"/>
          <w:szCs w:val="28"/>
        </w:rPr>
        <w:t xml:space="preserve">Название профсоюзной организации, участвующей в Конкурсе  </w:t>
      </w:r>
      <w:r>
        <w:rPr>
          <w:sz w:val="28"/>
          <w:szCs w:val="28"/>
        </w:rPr>
        <w:t>_____________________________________________________________________________________________________________________________________________________________________________________________</w:t>
      </w:r>
    </w:p>
    <w:p w:rsidR="003D0C0C" w:rsidRPr="000E771E" w:rsidRDefault="003D0C0C" w:rsidP="003D0C0C">
      <w:pPr>
        <w:pStyle w:val="a9"/>
        <w:numPr>
          <w:ilvl w:val="0"/>
          <w:numId w:val="6"/>
        </w:numPr>
        <w:shd w:val="clear" w:color="auto" w:fill="FFFFFF"/>
        <w:ind w:left="0" w:firstLine="426"/>
        <w:contextualSpacing/>
        <w:textAlignment w:val="baseline"/>
        <w:rPr>
          <w:sz w:val="28"/>
          <w:szCs w:val="28"/>
        </w:rPr>
      </w:pPr>
      <w:r w:rsidRPr="000E771E">
        <w:rPr>
          <w:sz w:val="28"/>
          <w:szCs w:val="28"/>
        </w:rPr>
        <w:t>Юридический адрес организации (при наличии) ________________________________________________________________</w:t>
      </w:r>
    </w:p>
    <w:p w:rsidR="003D0C0C" w:rsidRPr="000E771E" w:rsidRDefault="003D0C0C" w:rsidP="003D0C0C">
      <w:pPr>
        <w:pStyle w:val="a9"/>
        <w:shd w:val="clear" w:color="auto" w:fill="FFFFFF"/>
        <w:contextualSpacing/>
        <w:textAlignment w:val="baseline"/>
        <w:rPr>
          <w:sz w:val="28"/>
          <w:szCs w:val="28"/>
        </w:rPr>
      </w:pPr>
      <w:r w:rsidRPr="000E771E">
        <w:rPr>
          <w:sz w:val="28"/>
          <w:szCs w:val="28"/>
        </w:rPr>
        <w:t>___________________________________________________________</w:t>
      </w:r>
      <w:r>
        <w:rPr>
          <w:sz w:val="28"/>
          <w:szCs w:val="28"/>
        </w:rPr>
        <w:t>_____</w:t>
      </w:r>
    </w:p>
    <w:p w:rsidR="003D0C0C" w:rsidRPr="000E771E" w:rsidRDefault="003D0C0C" w:rsidP="003D0C0C">
      <w:pPr>
        <w:pStyle w:val="a9"/>
        <w:numPr>
          <w:ilvl w:val="0"/>
          <w:numId w:val="6"/>
        </w:numPr>
        <w:shd w:val="clear" w:color="auto" w:fill="FFFFFF"/>
        <w:ind w:left="0" w:firstLine="426"/>
        <w:contextualSpacing/>
        <w:textAlignment w:val="baseline"/>
        <w:rPr>
          <w:sz w:val="28"/>
          <w:szCs w:val="28"/>
        </w:rPr>
      </w:pPr>
      <w:r w:rsidRPr="000E771E">
        <w:rPr>
          <w:sz w:val="28"/>
          <w:szCs w:val="28"/>
        </w:rPr>
        <w:t xml:space="preserve">Фамилия, имя, отчество, контакты председателя профсоюзной </w:t>
      </w:r>
      <w:r>
        <w:rPr>
          <w:sz w:val="28"/>
          <w:szCs w:val="28"/>
        </w:rPr>
        <w:t>о</w:t>
      </w:r>
      <w:r w:rsidRPr="000E771E">
        <w:rPr>
          <w:sz w:val="28"/>
          <w:szCs w:val="28"/>
        </w:rPr>
        <w:t>рганизации</w:t>
      </w:r>
    </w:p>
    <w:p w:rsidR="003D0C0C" w:rsidRDefault="003D0C0C" w:rsidP="003D0C0C">
      <w:pPr>
        <w:pStyle w:val="a9"/>
        <w:shd w:val="clear" w:color="auto" w:fill="FFFFFF"/>
        <w:contextualSpacing/>
        <w:textAlignment w:val="baseline"/>
        <w:rPr>
          <w:sz w:val="28"/>
          <w:szCs w:val="28"/>
        </w:rPr>
      </w:pPr>
      <w:r w:rsidRPr="000E771E">
        <w:rPr>
          <w:sz w:val="28"/>
          <w:szCs w:val="28"/>
        </w:rPr>
        <w:t>________________________________________________________________</w:t>
      </w:r>
    </w:p>
    <w:p w:rsidR="003D0C0C" w:rsidRPr="000E771E" w:rsidRDefault="003D0C0C" w:rsidP="003D0C0C">
      <w:pPr>
        <w:pStyle w:val="a9"/>
        <w:shd w:val="clear" w:color="auto" w:fill="FFFFFF"/>
        <w:spacing w:before="0" w:beforeAutospacing="0" w:after="0" w:afterAutospacing="0"/>
        <w:ind w:firstLine="426"/>
        <w:jc w:val="both"/>
        <w:textAlignment w:val="baseline"/>
        <w:rPr>
          <w:sz w:val="28"/>
          <w:szCs w:val="28"/>
        </w:rPr>
      </w:pPr>
      <w:r>
        <w:rPr>
          <w:sz w:val="28"/>
          <w:szCs w:val="28"/>
        </w:rPr>
        <w:t xml:space="preserve">заявляет о своем намерении принять участие в областном конкурсе </w:t>
      </w:r>
      <w:r w:rsidRPr="000E771E">
        <w:rPr>
          <w:sz w:val="28"/>
          <w:szCs w:val="28"/>
        </w:rPr>
        <w:t>«Лучшая профсоюзная организация по обеспечению информационной деятельности  «В объективе Профсоюза»»</w:t>
      </w:r>
      <w:r>
        <w:rPr>
          <w:sz w:val="28"/>
          <w:szCs w:val="28"/>
        </w:rPr>
        <w:t>.</w:t>
      </w:r>
    </w:p>
    <w:p w:rsidR="003D0C0C" w:rsidRPr="000E771E" w:rsidRDefault="003D0C0C" w:rsidP="003D0C0C">
      <w:pPr>
        <w:pStyle w:val="a9"/>
        <w:shd w:val="clear" w:color="auto" w:fill="FFFFFF"/>
        <w:ind w:firstLine="709"/>
        <w:contextualSpacing/>
        <w:textAlignment w:val="baseline"/>
        <w:rPr>
          <w:sz w:val="28"/>
          <w:szCs w:val="28"/>
        </w:rPr>
      </w:pPr>
      <w:r w:rsidRPr="000E771E">
        <w:rPr>
          <w:sz w:val="28"/>
          <w:szCs w:val="28"/>
        </w:rPr>
        <w:t>Перечень материалов, представляемых на Конкурс</w:t>
      </w:r>
    </w:p>
    <w:p w:rsidR="003D0C0C" w:rsidRDefault="003D0C0C" w:rsidP="003D0C0C">
      <w:pPr>
        <w:pStyle w:val="a9"/>
        <w:shd w:val="clear" w:color="auto" w:fill="FFFFFF"/>
        <w:contextualSpacing/>
        <w:textAlignment w:val="baseline"/>
        <w:rPr>
          <w:sz w:val="28"/>
          <w:szCs w:val="28"/>
        </w:rPr>
      </w:pPr>
      <w:r>
        <w:rPr>
          <w:sz w:val="28"/>
          <w:szCs w:val="28"/>
        </w:rPr>
        <w:t>_</w:t>
      </w:r>
      <w:r w:rsidRPr="000E771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C0C" w:rsidRDefault="003D0C0C" w:rsidP="003D0C0C">
      <w:pPr>
        <w:pStyle w:val="a9"/>
        <w:shd w:val="clear" w:color="auto" w:fill="FFFFFF"/>
        <w:contextualSpacing/>
        <w:textAlignment w:val="baseline"/>
        <w:rPr>
          <w:sz w:val="28"/>
          <w:szCs w:val="28"/>
        </w:rPr>
      </w:pPr>
      <w:r>
        <w:rPr>
          <w:sz w:val="28"/>
          <w:szCs w:val="28"/>
        </w:rPr>
        <w:t>________________________________________________________________________________________________________________________________</w:t>
      </w:r>
    </w:p>
    <w:p w:rsidR="003D0C0C" w:rsidRDefault="003D0C0C" w:rsidP="003D0C0C">
      <w:pPr>
        <w:pStyle w:val="a9"/>
        <w:shd w:val="clear" w:color="auto" w:fill="FFFFFF"/>
        <w:contextualSpacing/>
        <w:textAlignment w:val="baseline"/>
        <w:rPr>
          <w:sz w:val="28"/>
          <w:szCs w:val="28"/>
        </w:rPr>
      </w:pPr>
    </w:p>
    <w:p w:rsidR="003D0C0C" w:rsidRDefault="003D0C0C" w:rsidP="003D0C0C">
      <w:pPr>
        <w:pStyle w:val="a9"/>
        <w:shd w:val="clear" w:color="auto" w:fill="FFFFFF"/>
        <w:contextualSpacing/>
        <w:textAlignment w:val="baseline"/>
        <w:rPr>
          <w:sz w:val="28"/>
          <w:szCs w:val="28"/>
        </w:rPr>
      </w:pPr>
      <w:r>
        <w:rPr>
          <w:sz w:val="28"/>
          <w:szCs w:val="28"/>
        </w:rPr>
        <w:t>Председатель (городской</w:t>
      </w:r>
      <w:proofErr w:type="gramStart"/>
      <w:r>
        <w:rPr>
          <w:sz w:val="28"/>
          <w:szCs w:val="28"/>
        </w:rPr>
        <w:t>)р</w:t>
      </w:r>
      <w:proofErr w:type="gramEnd"/>
      <w:r>
        <w:rPr>
          <w:sz w:val="28"/>
          <w:szCs w:val="28"/>
        </w:rPr>
        <w:t>айонной, первичной  профсоюзной организации</w:t>
      </w:r>
    </w:p>
    <w:p w:rsidR="003D0C0C" w:rsidRPr="000E771E" w:rsidRDefault="003D0C0C" w:rsidP="003D0C0C">
      <w:pPr>
        <w:pStyle w:val="a9"/>
        <w:shd w:val="clear" w:color="auto" w:fill="FFFFFF"/>
        <w:contextualSpacing/>
        <w:textAlignment w:val="baseline"/>
        <w:rPr>
          <w:sz w:val="28"/>
          <w:szCs w:val="28"/>
        </w:rPr>
      </w:pPr>
      <w:r>
        <w:rPr>
          <w:sz w:val="28"/>
          <w:szCs w:val="28"/>
        </w:rPr>
        <w:t>________________________________________________________________</w:t>
      </w:r>
    </w:p>
    <w:p w:rsidR="003D0C0C" w:rsidRDefault="003D0C0C" w:rsidP="003D0C0C">
      <w:pPr>
        <w:pStyle w:val="a9"/>
        <w:shd w:val="clear" w:color="auto" w:fill="FFFFFF"/>
        <w:ind w:firstLine="709"/>
        <w:contextualSpacing/>
        <w:textAlignment w:val="baseline"/>
        <w:rPr>
          <w:sz w:val="28"/>
          <w:szCs w:val="28"/>
        </w:rPr>
      </w:pPr>
    </w:p>
    <w:p w:rsidR="003D0C0C" w:rsidRDefault="003D0C0C" w:rsidP="003D0C0C">
      <w:pPr>
        <w:pStyle w:val="a9"/>
        <w:shd w:val="clear" w:color="auto" w:fill="FFFFFF"/>
        <w:ind w:firstLine="709"/>
        <w:contextualSpacing/>
        <w:jc w:val="right"/>
        <w:textAlignment w:val="baseline"/>
        <w:rPr>
          <w:sz w:val="28"/>
          <w:szCs w:val="28"/>
        </w:rPr>
      </w:pPr>
      <w:r w:rsidRPr="000E771E">
        <w:rPr>
          <w:sz w:val="28"/>
          <w:szCs w:val="28"/>
        </w:rPr>
        <w:t>М.П.</w:t>
      </w:r>
      <w:r>
        <w:rPr>
          <w:sz w:val="28"/>
          <w:szCs w:val="28"/>
        </w:rPr>
        <w:t xml:space="preserve">                                       </w:t>
      </w:r>
      <w:r w:rsidRPr="000E771E">
        <w:rPr>
          <w:sz w:val="28"/>
          <w:szCs w:val="28"/>
        </w:rPr>
        <w:t xml:space="preserve"> (подпись)</w:t>
      </w:r>
    </w:p>
    <w:p w:rsidR="003D0C0C" w:rsidRDefault="003D0C0C" w:rsidP="003D0C0C">
      <w:pPr>
        <w:pStyle w:val="a9"/>
        <w:shd w:val="clear" w:color="auto" w:fill="FFFFFF"/>
        <w:ind w:firstLine="709"/>
        <w:contextualSpacing/>
        <w:textAlignment w:val="baseline"/>
        <w:rPr>
          <w:sz w:val="28"/>
          <w:szCs w:val="28"/>
        </w:rPr>
      </w:pPr>
    </w:p>
    <w:p w:rsidR="003D0C0C" w:rsidRDefault="003D0C0C" w:rsidP="003D0C0C">
      <w:pPr>
        <w:pStyle w:val="a9"/>
        <w:shd w:val="clear" w:color="auto" w:fill="FFFFFF"/>
        <w:contextualSpacing/>
        <w:textAlignment w:val="baseline"/>
        <w:rPr>
          <w:sz w:val="28"/>
          <w:szCs w:val="28"/>
        </w:rPr>
      </w:pPr>
    </w:p>
    <w:p w:rsidR="003D0C0C" w:rsidRPr="000E771E" w:rsidRDefault="003D0C0C" w:rsidP="003D0C0C">
      <w:pPr>
        <w:pStyle w:val="a9"/>
        <w:shd w:val="clear" w:color="auto" w:fill="FFFFFF"/>
        <w:contextualSpacing/>
        <w:textAlignment w:val="baseline"/>
        <w:rPr>
          <w:sz w:val="28"/>
          <w:szCs w:val="28"/>
        </w:rPr>
      </w:pPr>
      <w:r>
        <w:rPr>
          <w:sz w:val="28"/>
          <w:szCs w:val="28"/>
        </w:rPr>
        <w:t>Дата представления материалов: «___»____________2022 года</w:t>
      </w:r>
    </w:p>
    <w:p w:rsidR="003D0C0C" w:rsidRDefault="003D0C0C" w:rsidP="003D0C0C">
      <w:pPr>
        <w:pStyle w:val="a9"/>
        <w:shd w:val="clear" w:color="auto" w:fill="FFFFFF"/>
        <w:spacing w:before="0" w:beforeAutospacing="0" w:after="0" w:afterAutospacing="0" w:line="276" w:lineRule="auto"/>
        <w:textAlignment w:val="baseline"/>
        <w:rPr>
          <w:bCs/>
          <w:color w:val="000000"/>
          <w:bdr w:val="none" w:sz="0" w:space="0" w:color="auto" w:frame="1"/>
        </w:rPr>
      </w:pPr>
      <w:r>
        <w:rPr>
          <w:bCs/>
          <w:color w:val="000000"/>
          <w:bdr w:val="none" w:sz="0" w:space="0" w:color="auto" w:frame="1"/>
        </w:rPr>
        <w:t xml:space="preserve">                                                                        </w:t>
      </w:r>
    </w:p>
    <w:p w:rsidR="003D0C0C" w:rsidRPr="00EC2D74" w:rsidRDefault="003D0C0C" w:rsidP="003D0C0C">
      <w:pPr>
        <w:pStyle w:val="a9"/>
        <w:shd w:val="clear" w:color="auto" w:fill="FFFFFF"/>
        <w:spacing w:before="0" w:beforeAutospacing="0" w:after="0" w:afterAutospacing="0" w:line="276" w:lineRule="auto"/>
        <w:ind w:firstLine="709"/>
        <w:jc w:val="center"/>
        <w:textAlignment w:val="baseline"/>
        <w:rPr>
          <w:bCs/>
          <w:color w:val="000000"/>
          <w:bdr w:val="none" w:sz="0" w:space="0" w:color="auto" w:frame="1"/>
        </w:rPr>
      </w:pPr>
      <w:r>
        <w:rPr>
          <w:bCs/>
          <w:color w:val="000000"/>
          <w:bdr w:val="none" w:sz="0" w:space="0" w:color="auto" w:frame="1"/>
        </w:rPr>
        <w:lastRenderedPageBreak/>
        <w:t xml:space="preserve">                                                                      Приложение № 3</w:t>
      </w:r>
      <w:r w:rsidRPr="00EC2D74">
        <w:rPr>
          <w:bCs/>
          <w:color w:val="000000"/>
          <w:bdr w:val="none" w:sz="0" w:space="0" w:color="auto" w:frame="1"/>
        </w:rPr>
        <w:t xml:space="preserve"> к постановлению</w:t>
      </w:r>
    </w:p>
    <w:p w:rsidR="003D0C0C" w:rsidRPr="00EC2D74" w:rsidRDefault="003D0C0C" w:rsidP="003D0C0C">
      <w:pPr>
        <w:pStyle w:val="a9"/>
        <w:shd w:val="clear" w:color="auto" w:fill="FFFFFF"/>
        <w:tabs>
          <w:tab w:val="left" w:pos="3969"/>
        </w:tabs>
        <w:spacing w:before="0" w:beforeAutospacing="0" w:after="0" w:afterAutospacing="0" w:line="276" w:lineRule="auto"/>
        <w:ind w:firstLine="709"/>
        <w:jc w:val="right"/>
        <w:textAlignment w:val="baseline"/>
        <w:rPr>
          <w:bCs/>
          <w:color w:val="000000"/>
          <w:bdr w:val="none" w:sz="0" w:space="0" w:color="auto" w:frame="1"/>
        </w:rPr>
      </w:pPr>
      <w:r>
        <w:rPr>
          <w:bCs/>
          <w:color w:val="000000"/>
          <w:bdr w:val="none" w:sz="0" w:space="0" w:color="auto" w:frame="1"/>
        </w:rPr>
        <w:t xml:space="preserve">                   </w:t>
      </w:r>
      <w:r w:rsidRPr="00EC2D74">
        <w:rPr>
          <w:bCs/>
          <w:color w:val="000000"/>
          <w:bdr w:val="none" w:sz="0" w:space="0" w:color="auto" w:frame="1"/>
        </w:rPr>
        <w:t>Президиума областной</w:t>
      </w:r>
      <w:r>
        <w:rPr>
          <w:bCs/>
          <w:color w:val="000000"/>
          <w:bdr w:val="none" w:sz="0" w:space="0" w:color="auto" w:frame="1"/>
        </w:rPr>
        <w:t xml:space="preserve"> организации                                            </w:t>
      </w:r>
      <w:r w:rsidRPr="00EC2D74">
        <w:rPr>
          <w:bCs/>
          <w:color w:val="000000"/>
          <w:bdr w:val="none" w:sz="0" w:space="0" w:color="auto" w:frame="1"/>
        </w:rPr>
        <w:t>Профсоюза №</w:t>
      </w:r>
      <w:r>
        <w:rPr>
          <w:bCs/>
          <w:color w:val="000000"/>
          <w:bdr w:val="none" w:sz="0" w:space="0" w:color="auto" w:frame="1"/>
        </w:rPr>
        <w:t xml:space="preserve"> </w:t>
      </w:r>
      <w:r w:rsidRPr="00EC2D74">
        <w:rPr>
          <w:bCs/>
          <w:color w:val="000000"/>
          <w:bdr w:val="none" w:sz="0" w:space="0" w:color="auto" w:frame="1"/>
        </w:rPr>
        <w:t>7</w:t>
      </w:r>
      <w:r>
        <w:rPr>
          <w:bCs/>
          <w:color w:val="000000"/>
          <w:bdr w:val="none" w:sz="0" w:space="0" w:color="auto" w:frame="1"/>
        </w:rPr>
        <w:t xml:space="preserve"> от 1</w:t>
      </w:r>
      <w:r w:rsidRPr="00EC2D74">
        <w:rPr>
          <w:bCs/>
          <w:color w:val="000000"/>
          <w:bdr w:val="none" w:sz="0" w:space="0" w:color="auto" w:frame="1"/>
        </w:rPr>
        <w:t xml:space="preserve"> апреля 2021 года</w:t>
      </w:r>
    </w:p>
    <w:p w:rsidR="003D0C0C" w:rsidRDefault="003D0C0C" w:rsidP="003D0C0C">
      <w:pPr>
        <w:pStyle w:val="a9"/>
        <w:shd w:val="clear" w:color="auto" w:fill="FFFFFF"/>
        <w:ind w:firstLine="709"/>
        <w:contextualSpacing/>
        <w:jc w:val="center"/>
        <w:textAlignment w:val="baseline"/>
        <w:rPr>
          <w:b/>
          <w:sz w:val="28"/>
          <w:szCs w:val="28"/>
        </w:rPr>
      </w:pPr>
    </w:p>
    <w:p w:rsidR="003D0C0C" w:rsidRPr="0017648C" w:rsidRDefault="003D0C0C" w:rsidP="003D0C0C">
      <w:pPr>
        <w:pStyle w:val="a9"/>
        <w:shd w:val="clear" w:color="auto" w:fill="FFFFFF"/>
        <w:ind w:firstLine="709"/>
        <w:contextualSpacing/>
        <w:jc w:val="center"/>
        <w:textAlignment w:val="baseline"/>
        <w:rPr>
          <w:b/>
          <w:sz w:val="28"/>
          <w:szCs w:val="28"/>
        </w:rPr>
      </w:pPr>
      <w:r w:rsidRPr="0017648C">
        <w:rPr>
          <w:b/>
          <w:sz w:val="28"/>
          <w:szCs w:val="28"/>
        </w:rPr>
        <w:t>СОСТАВ</w:t>
      </w:r>
    </w:p>
    <w:p w:rsidR="003D0C0C" w:rsidRPr="0017648C" w:rsidRDefault="003D0C0C" w:rsidP="003D0C0C">
      <w:pPr>
        <w:pStyle w:val="a9"/>
        <w:shd w:val="clear" w:color="auto" w:fill="FFFFFF"/>
        <w:spacing w:before="0" w:beforeAutospacing="0" w:after="0" w:afterAutospacing="0"/>
        <w:ind w:firstLine="709"/>
        <w:jc w:val="center"/>
        <w:textAlignment w:val="baseline"/>
        <w:rPr>
          <w:b/>
          <w:sz w:val="28"/>
          <w:szCs w:val="28"/>
        </w:rPr>
      </w:pPr>
      <w:r w:rsidRPr="0017648C">
        <w:rPr>
          <w:b/>
          <w:sz w:val="28"/>
          <w:szCs w:val="28"/>
        </w:rPr>
        <w:t xml:space="preserve">жюри областного конкурса «Лучшая профсоюзная организация по обеспечению информационной деятельности </w:t>
      </w:r>
    </w:p>
    <w:p w:rsidR="003D0C0C" w:rsidRPr="0017648C" w:rsidRDefault="003D0C0C" w:rsidP="003D0C0C">
      <w:pPr>
        <w:pStyle w:val="a9"/>
        <w:shd w:val="clear" w:color="auto" w:fill="FFFFFF"/>
        <w:spacing w:before="0" w:beforeAutospacing="0" w:after="0" w:afterAutospacing="0"/>
        <w:ind w:firstLine="709"/>
        <w:jc w:val="center"/>
        <w:textAlignment w:val="baseline"/>
        <w:rPr>
          <w:b/>
          <w:sz w:val="28"/>
          <w:szCs w:val="28"/>
        </w:rPr>
      </w:pPr>
      <w:r w:rsidRPr="0017648C">
        <w:rPr>
          <w:b/>
          <w:sz w:val="28"/>
          <w:szCs w:val="28"/>
        </w:rPr>
        <w:t>«В объективе Профсоюза»»</w:t>
      </w:r>
    </w:p>
    <w:p w:rsidR="003D0C0C" w:rsidRPr="00AE5F67" w:rsidRDefault="003D0C0C" w:rsidP="003D0C0C">
      <w:pPr>
        <w:pStyle w:val="a9"/>
        <w:shd w:val="clear" w:color="auto" w:fill="FFFFFF"/>
        <w:contextualSpacing/>
        <w:jc w:val="both"/>
        <w:textAlignment w:val="baseline"/>
        <w:rPr>
          <w:sz w:val="28"/>
          <w:szCs w:val="28"/>
        </w:rPr>
      </w:pPr>
    </w:p>
    <w:p w:rsidR="003D0C0C" w:rsidRDefault="003D0C0C" w:rsidP="003D0C0C">
      <w:pPr>
        <w:pStyle w:val="a9"/>
        <w:shd w:val="clear" w:color="auto" w:fill="FFFFFF"/>
        <w:ind w:left="1069"/>
        <w:contextualSpacing/>
        <w:jc w:val="center"/>
        <w:textAlignment w:val="baseline"/>
        <w:rPr>
          <w:sz w:val="28"/>
          <w:szCs w:val="28"/>
        </w:rPr>
      </w:pPr>
    </w:p>
    <w:tbl>
      <w:tblPr>
        <w:tblStyle w:val="aa"/>
        <w:tblW w:w="97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267"/>
        <w:gridCol w:w="568"/>
        <w:gridCol w:w="5919"/>
        <w:gridCol w:w="426"/>
      </w:tblGrid>
      <w:tr w:rsidR="003D0C0C" w:rsidRPr="0017648C" w:rsidTr="0063377D">
        <w:tc>
          <w:tcPr>
            <w:tcW w:w="568" w:type="dxa"/>
          </w:tcPr>
          <w:p w:rsidR="003D0C0C" w:rsidRPr="0017648C" w:rsidRDefault="003D0C0C" w:rsidP="0063377D">
            <w:pPr>
              <w:pStyle w:val="a9"/>
              <w:contextualSpacing/>
              <w:jc w:val="both"/>
              <w:textAlignment w:val="baseline"/>
            </w:pPr>
            <w:r>
              <w:t>1.</w:t>
            </w:r>
          </w:p>
        </w:tc>
        <w:tc>
          <w:tcPr>
            <w:tcW w:w="2835" w:type="dxa"/>
            <w:gridSpan w:val="2"/>
          </w:tcPr>
          <w:p w:rsidR="003D0C0C" w:rsidRPr="0017648C" w:rsidRDefault="003D0C0C" w:rsidP="0063377D">
            <w:pPr>
              <w:pStyle w:val="a9"/>
              <w:contextualSpacing/>
              <w:jc w:val="both"/>
              <w:textAlignment w:val="baseline"/>
            </w:pPr>
            <w:proofErr w:type="spellStart"/>
            <w:r w:rsidRPr="0017648C">
              <w:rPr>
                <w:b/>
              </w:rPr>
              <w:t>Поповичева</w:t>
            </w:r>
            <w:proofErr w:type="spellEnd"/>
            <w:r w:rsidRPr="0017648C">
              <w:rPr>
                <w:b/>
              </w:rPr>
              <w:t xml:space="preserve"> Оксана Николаевна</w:t>
            </w:r>
          </w:p>
        </w:tc>
        <w:tc>
          <w:tcPr>
            <w:tcW w:w="6345" w:type="dxa"/>
            <w:gridSpan w:val="2"/>
          </w:tcPr>
          <w:p w:rsidR="003D0C0C" w:rsidRDefault="003D0C0C" w:rsidP="0063377D">
            <w:pPr>
              <w:pStyle w:val="a9"/>
              <w:contextualSpacing/>
              <w:jc w:val="both"/>
              <w:textAlignment w:val="baseline"/>
            </w:pPr>
            <w:r w:rsidRPr="0017648C">
              <w:t xml:space="preserve">заместитель директора бюджетного образовательного учреждения Орловской области дополнительного профессионального образования (повышения квалификации специалистов) «Институт развития образования, член комитета и Президиума областной организации Профсоюза, </w:t>
            </w:r>
            <w:r>
              <w:t>председатель жюри</w:t>
            </w: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Default="003D0C0C" w:rsidP="0063377D">
            <w:pPr>
              <w:pStyle w:val="a9"/>
              <w:contextualSpacing/>
              <w:jc w:val="both"/>
              <w:textAlignment w:val="baseline"/>
            </w:pPr>
            <w:r>
              <w:t>2.</w:t>
            </w:r>
          </w:p>
        </w:tc>
        <w:tc>
          <w:tcPr>
            <w:tcW w:w="2835" w:type="dxa"/>
            <w:gridSpan w:val="2"/>
          </w:tcPr>
          <w:p w:rsidR="003D0C0C" w:rsidRPr="0017648C" w:rsidRDefault="003D0C0C" w:rsidP="0063377D">
            <w:pPr>
              <w:pStyle w:val="a9"/>
              <w:contextualSpacing/>
              <w:jc w:val="both"/>
              <w:textAlignment w:val="baseline"/>
            </w:pPr>
            <w:proofErr w:type="spellStart"/>
            <w:r w:rsidRPr="0017648C">
              <w:rPr>
                <w:b/>
              </w:rPr>
              <w:t>Сапелкина</w:t>
            </w:r>
            <w:proofErr w:type="spellEnd"/>
            <w:r w:rsidRPr="0017648C">
              <w:rPr>
                <w:b/>
              </w:rPr>
              <w:t xml:space="preserve"> Анастасия Михайловна</w:t>
            </w:r>
          </w:p>
        </w:tc>
        <w:tc>
          <w:tcPr>
            <w:tcW w:w="6345" w:type="dxa"/>
            <w:gridSpan w:val="2"/>
          </w:tcPr>
          <w:p w:rsidR="003D0C0C" w:rsidRDefault="003D0C0C" w:rsidP="0063377D">
            <w:pPr>
              <w:pStyle w:val="a9"/>
              <w:contextualSpacing/>
              <w:jc w:val="both"/>
              <w:textAlignment w:val="baseline"/>
            </w:pPr>
            <w:r w:rsidRPr="0017648C">
              <w:t>главный специалист областной организации Профсоюза</w:t>
            </w:r>
            <w:r>
              <w:t>, заместитель председателя жюри</w:t>
            </w:r>
          </w:p>
          <w:p w:rsidR="003D0C0C" w:rsidRDefault="003D0C0C" w:rsidP="0063377D">
            <w:pPr>
              <w:pStyle w:val="a9"/>
              <w:contextualSpacing/>
              <w:jc w:val="both"/>
              <w:textAlignment w:val="baseline"/>
            </w:pP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Pr="0017648C" w:rsidRDefault="003D0C0C" w:rsidP="0063377D">
            <w:pPr>
              <w:pStyle w:val="a9"/>
              <w:contextualSpacing/>
              <w:jc w:val="both"/>
              <w:textAlignment w:val="baseline"/>
            </w:pPr>
            <w:r>
              <w:t>3.</w:t>
            </w:r>
          </w:p>
        </w:tc>
        <w:tc>
          <w:tcPr>
            <w:tcW w:w="2835" w:type="dxa"/>
            <w:gridSpan w:val="2"/>
          </w:tcPr>
          <w:p w:rsidR="003D0C0C" w:rsidRPr="0017648C" w:rsidRDefault="003D0C0C" w:rsidP="0063377D">
            <w:pPr>
              <w:pStyle w:val="a9"/>
              <w:contextualSpacing/>
              <w:jc w:val="both"/>
              <w:textAlignment w:val="baseline"/>
            </w:pPr>
            <w:r w:rsidRPr="0017648C">
              <w:rPr>
                <w:b/>
              </w:rPr>
              <w:t>Силаева Зинаида Андреевна</w:t>
            </w:r>
          </w:p>
        </w:tc>
        <w:tc>
          <w:tcPr>
            <w:tcW w:w="6345" w:type="dxa"/>
            <w:gridSpan w:val="2"/>
          </w:tcPr>
          <w:p w:rsidR="003D0C0C" w:rsidRDefault="003D0C0C" w:rsidP="0063377D">
            <w:pPr>
              <w:pStyle w:val="a9"/>
              <w:contextualSpacing/>
              <w:jc w:val="both"/>
              <w:textAlignment w:val="baseline"/>
            </w:pPr>
            <w:r w:rsidRPr="0017648C">
              <w:t>методист муниципального бюджетного учреждения дополнительного образования «Дом детского творчества №3 города Орла», член жюри</w:t>
            </w: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Pr="0017648C" w:rsidRDefault="003D0C0C" w:rsidP="0063377D">
            <w:pPr>
              <w:pStyle w:val="a9"/>
              <w:contextualSpacing/>
              <w:jc w:val="both"/>
              <w:textAlignment w:val="baseline"/>
            </w:pPr>
            <w:r>
              <w:t>4.</w:t>
            </w:r>
          </w:p>
        </w:tc>
        <w:tc>
          <w:tcPr>
            <w:tcW w:w="2835" w:type="dxa"/>
            <w:gridSpan w:val="2"/>
          </w:tcPr>
          <w:p w:rsidR="003D0C0C" w:rsidRPr="0072013D" w:rsidRDefault="003D0C0C" w:rsidP="0063377D">
            <w:pPr>
              <w:pStyle w:val="a9"/>
              <w:contextualSpacing/>
              <w:jc w:val="both"/>
              <w:textAlignment w:val="baseline"/>
              <w:rPr>
                <w:b/>
              </w:rPr>
            </w:pPr>
            <w:proofErr w:type="spellStart"/>
            <w:r w:rsidRPr="0072013D">
              <w:rPr>
                <w:b/>
              </w:rPr>
              <w:t>Марушкина</w:t>
            </w:r>
            <w:proofErr w:type="spellEnd"/>
            <w:r w:rsidRPr="0072013D">
              <w:rPr>
                <w:b/>
              </w:rPr>
              <w:t xml:space="preserve"> Наталья Александровна</w:t>
            </w:r>
          </w:p>
        </w:tc>
        <w:tc>
          <w:tcPr>
            <w:tcW w:w="6345" w:type="dxa"/>
            <w:gridSpan w:val="2"/>
          </w:tcPr>
          <w:p w:rsidR="003D0C0C" w:rsidRDefault="003D0C0C" w:rsidP="0063377D">
            <w:pPr>
              <w:pStyle w:val="a9"/>
              <w:contextualSpacing/>
              <w:jc w:val="both"/>
              <w:textAlignment w:val="baseline"/>
            </w:pPr>
            <w:r>
              <w:t>Директор бюджетного образовательного учреждения Орловской области дополнительного образования детей «Дворец пионеров и школьников имени Ю.А. Гагарина», член жюри</w:t>
            </w: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Pr="0017648C" w:rsidRDefault="003D0C0C" w:rsidP="0063377D">
            <w:pPr>
              <w:pStyle w:val="a9"/>
              <w:contextualSpacing/>
              <w:jc w:val="both"/>
              <w:textAlignment w:val="baseline"/>
            </w:pPr>
            <w:r>
              <w:t>5.</w:t>
            </w:r>
          </w:p>
        </w:tc>
        <w:tc>
          <w:tcPr>
            <w:tcW w:w="2835" w:type="dxa"/>
            <w:gridSpan w:val="2"/>
          </w:tcPr>
          <w:p w:rsidR="003D0C0C" w:rsidRPr="0017648C" w:rsidRDefault="003D0C0C" w:rsidP="0063377D">
            <w:pPr>
              <w:pStyle w:val="a9"/>
              <w:contextualSpacing/>
              <w:jc w:val="both"/>
              <w:textAlignment w:val="baseline"/>
              <w:rPr>
                <w:b/>
              </w:rPr>
            </w:pPr>
            <w:r>
              <w:rPr>
                <w:b/>
              </w:rPr>
              <w:t>Воронкова Любовь Викторовна</w:t>
            </w:r>
          </w:p>
        </w:tc>
        <w:tc>
          <w:tcPr>
            <w:tcW w:w="6345" w:type="dxa"/>
            <w:gridSpan w:val="2"/>
          </w:tcPr>
          <w:p w:rsidR="003D0C0C" w:rsidRDefault="003D0C0C" w:rsidP="0063377D">
            <w:pPr>
              <w:pStyle w:val="a9"/>
              <w:contextualSpacing/>
              <w:jc w:val="both"/>
              <w:textAlignment w:val="baseline"/>
            </w:pPr>
            <w:r>
              <w:t>доцент кафедры общей педагогики федерального государственного бюджетного образовательного учреждения высшего профессионального образования «Орловский государственный университет им. И. С. Тургенева, кандидат педагогических наук, председатель Орловского регионального отделения общественной организации «Педагогическое общество России», член жюри</w:t>
            </w: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Pr="0017648C" w:rsidRDefault="003D0C0C" w:rsidP="0063377D">
            <w:pPr>
              <w:pStyle w:val="a9"/>
              <w:contextualSpacing/>
              <w:jc w:val="both"/>
              <w:textAlignment w:val="baseline"/>
            </w:pPr>
            <w:r>
              <w:t>6</w:t>
            </w:r>
            <w:r w:rsidRPr="0017648C">
              <w:t>.</w:t>
            </w:r>
          </w:p>
        </w:tc>
        <w:tc>
          <w:tcPr>
            <w:tcW w:w="2835" w:type="dxa"/>
            <w:gridSpan w:val="2"/>
          </w:tcPr>
          <w:p w:rsidR="003D0C0C" w:rsidRPr="0017648C" w:rsidRDefault="003D0C0C" w:rsidP="0063377D">
            <w:pPr>
              <w:pStyle w:val="a9"/>
              <w:contextualSpacing/>
              <w:jc w:val="both"/>
              <w:textAlignment w:val="baseline"/>
            </w:pPr>
            <w:r w:rsidRPr="0017648C">
              <w:rPr>
                <w:b/>
              </w:rPr>
              <w:t>Никулина Людмила Глебовна</w:t>
            </w:r>
          </w:p>
        </w:tc>
        <w:tc>
          <w:tcPr>
            <w:tcW w:w="6345" w:type="dxa"/>
            <w:gridSpan w:val="2"/>
          </w:tcPr>
          <w:p w:rsidR="003D0C0C" w:rsidRDefault="003D0C0C" w:rsidP="0063377D">
            <w:pPr>
              <w:pStyle w:val="a9"/>
              <w:contextualSpacing/>
              <w:jc w:val="both"/>
              <w:textAlignment w:val="baseline"/>
            </w:pPr>
            <w:r w:rsidRPr="0017648C">
              <w:t>главный специалист по информационной работе Федерации Профсоюзов Орловской области, член жюри</w:t>
            </w:r>
          </w:p>
          <w:p w:rsidR="003D0C0C" w:rsidRDefault="003D0C0C" w:rsidP="0063377D">
            <w:pPr>
              <w:pStyle w:val="a9"/>
              <w:contextualSpacing/>
              <w:jc w:val="both"/>
              <w:textAlignment w:val="baseline"/>
            </w:pPr>
          </w:p>
          <w:p w:rsidR="003D0C0C" w:rsidRPr="0017648C" w:rsidRDefault="003D0C0C" w:rsidP="0063377D">
            <w:pPr>
              <w:pStyle w:val="a9"/>
              <w:contextualSpacing/>
              <w:jc w:val="both"/>
              <w:textAlignment w:val="baseline"/>
            </w:pPr>
          </w:p>
        </w:tc>
      </w:tr>
      <w:tr w:rsidR="003D0C0C" w:rsidRPr="0017648C" w:rsidTr="0063377D">
        <w:tc>
          <w:tcPr>
            <w:tcW w:w="568" w:type="dxa"/>
          </w:tcPr>
          <w:p w:rsidR="003D0C0C" w:rsidRPr="0017648C" w:rsidRDefault="003D0C0C" w:rsidP="0063377D">
            <w:pPr>
              <w:pStyle w:val="a9"/>
              <w:contextualSpacing/>
              <w:jc w:val="both"/>
              <w:textAlignment w:val="baseline"/>
            </w:pPr>
            <w:r>
              <w:t>7</w:t>
            </w:r>
            <w:r w:rsidRPr="0017648C">
              <w:t>.</w:t>
            </w:r>
          </w:p>
        </w:tc>
        <w:tc>
          <w:tcPr>
            <w:tcW w:w="2835" w:type="dxa"/>
            <w:gridSpan w:val="2"/>
          </w:tcPr>
          <w:p w:rsidR="003D0C0C" w:rsidRPr="0017648C" w:rsidRDefault="003D0C0C" w:rsidP="0063377D">
            <w:pPr>
              <w:pStyle w:val="a9"/>
              <w:contextualSpacing/>
              <w:jc w:val="both"/>
              <w:textAlignment w:val="baseline"/>
            </w:pPr>
            <w:r w:rsidRPr="0017648C">
              <w:rPr>
                <w:b/>
              </w:rPr>
              <w:t>Туманов Александр Сергеевич</w:t>
            </w:r>
          </w:p>
        </w:tc>
        <w:tc>
          <w:tcPr>
            <w:tcW w:w="6345" w:type="dxa"/>
            <w:gridSpan w:val="2"/>
          </w:tcPr>
          <w:p w:rsidR="003D0C0C" w:rsidRPr="0017648C" w:rsidRDefault="003D0C0C" w:rsidP="0063377D">
            <w:pPr>
              <w:pStyle w:val="a9"/>
              <w:contextualSpacing/>
              <w:jc w:val="both"/>
              <w:textAlignment w:val="baseline"/>
            </w:pPr>
            <w:r w:rsidRPr="0017648C">
              <w:t>редактор газеты «Позитив</w:t>
            </w:r>
            <w:proofErr w:type="spellStart"/>
            <w:proofErr w:type="gramStart"/>
            <w:r w:rsidRPr="0017648C">
              <w:rPr>
                <w:lang w:val="en-US"/>
              </w:rPr>
              <w:t>ff</w:t>
            </w:r>
            <w:proofErr w:type="spellEnd"/>
            <w:proofErr w:type="gramEnd"/>
            <w:r w:rsidRPr="0017648C">
              <w:t>» федерального государственного бюджетного учреждения высшего образования «Орловский государственный университет имени И.С. Тургенева», член жюри</w:t>
            </w:r>
          </w:p>
        </w:tc>
      </w:tr>
      <w:tr w:rsidR="003D0C0C" w:rsidRPr="0017648C" w:rsidTr="0063377D">
        <w:trPr>
          <w:gridAfter w:val="1"/>
          <w:wAfter w:w="426" w:type="dxa"/>
        </w:trPr>
        <w:tc>
          <w:tcPr>
            <w:tcW w:w="2835" w:type="dxa"/>
            <w:gridSpan w:val="2"/>
          </w:tcPr>
          <w:p w:rsidR="003D0C0C" w:rsidRPr="0017648C" w:rsidRDefault="003D0C0C" w:rsidP="0063377D">
            <w:pPr>
              <w:pStyle w:val="a9"/>
              <w:contextualSpacing/>
              <w:jc w:val="both"/>
              <w:textAlignment w:val="baseline"/>
            </w:pPr>
          </w:p>
        </w:tc>
        <w:tc>
          <w:tcPr>
            <w:tcW w:w="6487" w:type="dxa"/>
            <w:gridSpan w:val="2"/>
          </w:tcPr>
          <w:p w:rsidR="003D0C0C" w:rsidRPr="0017648C" w:rsidRDefault="003D0C0C" w:rsidP="0063377D">
            <w:pPr>
              <w:pStyle w:val="a9"/>
              <w:contextualSpacing/>
              <w:jc w:val="both"/>
              <w:textAlignment w:val="baseline"/>
            </w:pPr>
          </w:p>
        </w:tc>
      </w:tr>
    </w:tbl>
    <w:p w:rsidR="004B70ED" w:rsidRDefault="004B70ED"/>
    <w:sectPr w:rsidR="004B7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14"/>
    <w:multiLevelType w:val="hybridMultilevel"/>
    <w:tmpl w:val="7BFAA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D1755"/>
    <w:multiLevelType w:val="multilevel"/>
    <w:tmpl w:val="9AF09014"/>
    <w:lvl w:ilvl="0">
      <w:start w:val="1"/>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
    <w:nsid w:val="173334E8"/>
    <w:multiLevelType w:val="hybridMultilevel"/>
    <w:tmpl w:val="71565BDE"/>
    <w:lvl w:ilvl="0" w:tplc="A1BEA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45BB2"/>
    <w:multiLevelType w:val="hybridMultilevel"/>
    <w:tmpl w:val="FEF80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8097C"/>
    <w:multiLevelType w:val="hybridMultilevel"/>
    <w:tmpl w:val="56F2F3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D034C9"/>
    <w:multiLevelType w:val="multilevel"/>
    <w:tmpl w:val="9572D0D8"/>
    <w:lvl w:ilvl="0">
      <w:start w:val="1"/>
      <w:numFmt w:val="upperRoman"/>
      <w:lvlText w:val="%1."/>
      <w:lvlJc w:val="left"/>
      <w:pPr>
        <w:ind w:left="1429" w:hanging="720"/>
      </w:pPr>
      <w:rPr>
        <w:rFonts w:hint="default"/>
      </w:rPr>
    </w:lvl>
    <w:lvl w:ilvl="1">
      <w:start w:val="1"/>
      <w:numFmt w:val="decimal"/>
      <w:isLgl/>
      <w:lvlText w:val="%1.%2"/>
      <w:lvlJc w:val="left"/>
      <w:pPr>
        <w:ind w:left="1715" w:hanging="1005"/>
      </w:pPr>
      <w:rPr>
        <w:rFonts w:hint="default"/>
        <w:color w:val="000000"/>
      </w:rPr>
    </w:lvl>
    <w:lvl w:ilvl="2">
      <w:start w:val="1"/>
      <w:numFmt w:val="decimal"/>
      <w:isLgl/>
      <w:lvlText w:val="%1.%2.%3"/>
      <w:lvlJc w:val="left"/>
      <w:pPr>
        <w:ind w:left="1714" w:hanging="1005"/>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6">
    <w:nsid w:val="3B5A3333"/>
    <w:multiLevelType w:val="hybridMultilevel"/>
    <w:tmpl w:val="25D25006"/>
    <w:lvl w:ilvl="0" w:tplc="2CBA4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56486C"/>
    <w:multiLevelType w:val="hybridMultilevel"/>
    <w:tmpl w:val="55FAC066"/>
    <w:lvl w:ilvl="0" w:tplc="04190011">
      <w:start w:val="1"/>
      <w:numFmt w:val="decimal"/>
      <w:lvlText w:val="%1)"/>
      <w:lvlJc w:val="left"/>
      <w:pPr>
        <w:ind w:left="107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416273C"/>
    <w:multiLevelType w:val="hybridMultilevel"/>
    <w:tmpl w:val="B420CF52"/>
    <w:lvl w:ilvl="0" w:tplc="A1BEA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D227E1"/>
    <w:multiLevelType w:val="hybridMultilevel"/>
    <w:tmpl w:val="4CEEA8BA"/>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724A4DF3"/>
    <w:multiLevelType w:val="multilevel"/>
    <w:tmpl w:val="69647B6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Wingdings" w:hAnsi="Wingdings" w:hint="default"/>
        <w:sz w:val="18"/>
        <w:szCs w:val="18"/>
      </w:rPr>
    </w:lvl>
    <w:lvl w:ilvl="2">
      <w:start w:val="1"/>
      <w:numFmt w:val="bullet"/>
      <w:lvlText w:val=""/>
      <w:lvlJc w:val="left"/>
      <w:pPr>
        <w:tabs>
          <w:tab w:val="num" w:pos="1080"/>
        </w:tabs>
        <w:ind w:left="1080" w:hanging="360"/>
      </w:pPr>
      <w:rPr>
        <w:rFonts w:ascii="Wingdings" w:hAnsi="Wingdings" w:hint="default"/>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nsid w:val="7DD23712"/>
    <w:multiLevelType w:val="hybridMultilevel"/>
    <w:tmpl w:val="D98421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4"/>
  </w:num>
  <w:num w:numId="6">
    <w:abstractNumId w:val="6"/>
  </w:num>
  <w:num w:numId="7">
    <w:abstractNumId w:val="3"/>
  </w:num>
  <w:num w:numId="8">
    <w:abstractNumId w:val="0"/>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A7"/>
    <w:rsid w:val="00301613"/>
    <w:rsid w:val="003309A7"/>
    <w:rsid w:val="003D0C0C"/>
    <w:rsid w:val="004B70ED"/>
    <w:rsid w:val="00717C0B"/>
    <w:rsid w:val="008A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0C"/>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613"/>
    <w:rPr>
      <w:rFonts w:ascii="Tahoma" w:hAnsi="Tahoma" w:cs="Tahoma"/>
      <w:sz w:val="16"/>
      <w:szCs w:val="16"/>
    </w:rPr>
  </w:style>
  <w:style w:type="character" w:customStyle="1" w:styleId="a4">
    <w:name w:val="Текст выноски Знак"/>
    <w:basedOn w:val="a0"/>
    <w:link w:val="a3"/>
    <w:uiPriority w:val="99"/>
    <w:semiHidden/>
    <w:rsid w:val="00301613"/>
    <w:rPr>
      <w:rFonts w:ascii="Tahoma" w:hAnsi="Tahoma" w:cs="Tahoma"/>
      <w:sz w:val="16"/>
      <w:szCs w:val="16"/>
    </w:rPr>
  </w:style>
  <w:style w:type="paragraph" w:styleId="a5">
    <w:name w:val="No Spacing"/>
    <w:link w:val="a6"/>
    <w:qFormat/>
    <w:rsid w:val="003D0C0C"/>
    <w:pPr>
      <w:spacing w:after="0" w:line="240" w:lineRule="auto"/>
    </w:pPr>
  </w:style>
  <w:style w:type="character" w:styleId="a7">
    <w:name w:val="Strong"/>
    <w:basedOn w:val="a0"/>
    <w:uiPriority w:val="22"/>
    <w:qFormat/>
    <w:rsid w:val="003D0C0C"/>
    <w:rPr>
      <w:b/>
      <w:bCs/>
    </w:rPr>
  </w:style>
  <w:style w:type="paragraph" w:styleId="a8">
    <w:name w:val="List Paragraph"/>
    <w:basedOn w:val="a"/>
    <w:uiPriority w:val="34"/>
    <w:qFormat/>
    <w:rsid w:val="003D0C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rsid w:val="003D0C0C"/>
    <w:pPr>
      <w:suppressAutoHyphens w:val="0"/>
      <w:spacing w:before="100" w:beforeAutospacing="1" w:after="100" w:afterAutospacing="1"/>
    </w:pPr>
    <w:rPr>
      <w:rFonts w:cs="Times New Roman"/>
      <w:lang w:eastAsia="ru-RU"/>
    </w:rPr>
  </w:style>
  <w:style w:type="character" w:customStyle="1" w:styleId="a6">
    <w:name w:val="Без интервала Знак"/>
    <w:link w:val="a5"/>
    <w:rsid w:val="003D0C0C"/>
  </w:style>
  <w:style w:type="table" w:styleId="aa">
    <w:name w:val="Table Grid"/>
    <w:basedOn w:val="a1"/>
    <w:uiPriority w:val="59"/>
    <w:rsid w:val="003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0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0C"/>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613"/>
    <w:rPr>
      <w:rFonts w:ascii="Tahoma" w:hAnsi="Tahoma" w:cs="Tahoma"/>
      <w:sz w:val="16"/>
      <w:szCs w:val="16"/>
    </w:rPr>
  </w:style>
  <w:style w:type="character" w:customStyle="1" w:styleId="a4">
    <w:name w:val="Текст выноски Знак"/>
    <w:basedOn w:val="a0"/>
    <w:link w:val="a3"/>
    <w:uiPriority w:val="99"/>
    <w:semiHidden/>
    <w:rsid w:val="00301613"/>
    <w:rPr>
      <w:rFonts w:ascii="Tahoma" w:hAnsi="Tahoma" w:cs="Tahoma"/>
      <w:sz w:val="16"/>
      <w:szCs w:val="16"/>
    </w:rPr>
  </w:style>
  <w:style w:type="paragraph" w:styleId="a5">
    <w:name w:val="No Spacing"/>
    <w:link w:val="a6"/>
    <w:qFormat/>
    <w:rsid w:val="003D0C0C"/>
    <w:pPr>
      <w:spacing w:after="0" w:line="240" w:lineRule="auto"/>
    </w:pPr>
  </w:style>
  <w:style w:type="character" w:styleId="a7">
    <w:name w:val="Strong"/>
    <w:basedOn w:val="a0"/>
    <w:uiPriority w:val="22"/>
    <w:qFormat/>
    <w:rsid w:val="003D0C0C"/>
    <w:rPr>
      <w:b/>
      <w:bCs/>
    </w:rPr>
  </w:style>
  <w:style w:type="paragraph" w:styleId="a8">
    <w:name w:val="List Paragraph"/>
    <w:basedOn w:val="a"/>
    <w:uiPriority w:val="34"/>
    <w:qFormat/>
    <w:rsid w:val="003D0C0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rsid w:val="003D0C0C"/>
    <w:pPr>
      <w:suppressAutoHyphens w:val="0"/>
      <w:spacing w:before="100" w:beforeAutospacing="1" w:after="100" w:afterAutospacing="1"/>
    </w:pPr>
    <w:rPr>
      <w:rFonts w:cs="Times New Roman"/>
      <w:lang w:eastAsia="ru-RU"/>
    </w:rPr>
  </w:style>
  <w:style w:type="character" w:customStyle="1" w:styleId="a6">
    <w:name w:val="Без интервала Знак"/>
    <w:link w:val="a5"/>
    <w:rsid w:val="003D0C0C"/>
  </w:style>
  <w:style w:type="table" w:styleId="aa">
    <w:name w:val="Table Grid"/>
    <w:basedOn w:val="a1"/>
    <w:uiPriority w:val="59"/>
    <w:rsid w:val="003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rofobr57/" TargetMode="External"/><Relationship Id="rId3" Type="http://schemas.microsoft.com/office/2007/relationships/stylesWithEffects" Target="stylesWithEffects.xml"/><Relationship Id="rId7" Type="http://schemas.openxmlformats.org/officeDocument/2006/relationships/hyperlink" Target="https://www.eseur.ru/ory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profobr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2021-04-05T11:48:00Z</dcterms:created>
  <dcterms:modified xsi:type="dcterms:W3CDTF">2021-04-05T12:13:00Z</dcterms:modified>
</cp:coreProperties>
</file>