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FD" w:rsidRDefault="00144469">
      <w:r>
        <w:t xml:space="preserve">     </w:t>
      </w:r>
      <w:r w:rsidR="003F61FD">
        <w:rPr>
          <w:noProof/>
          <w:lang w:eastAsia="ru-RU"/>
        </w:rPr>
        <w:drawing>
          <wp:inline distT="0" distB="0" distL="0" distR="0">
            <wp:extent cx="5210175" cy="3473450"/>
            <wp:effectExtent l="0" t="0" r="9525" b="0"/>
            <wp:docPr id="1" name="Рисунок 1" descr="C:\Users\DNS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19" cy="347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AF3" w:rsidRDefault="003F61FD" w:rsidP="00144469">
      <w:pPr>
        <w:rPr>
          <w:rFonts w:ascii="Times New Roman" w:hAnsi="Times New Roman" w:cs="Times New Roman"/>
          <w:sz w:val="28"/>
          <w:szCs w:val="28"/>
        </w:rPr>
      </w:pPr>
      <w:r w:rsidRPr="003F61FD">
        <w:rPr>
          <w:rFonts w:ascii="Times New Roman" w:hAnsi="Times New Roman" w:cs="Times New Roman"/>
          <w:sz w:val="28"/>
          <w:szCs w:val="28"/>
        </w:rPr>
        <w:t>20-21 сентября в городе Севастополе  состоялось Всероссийское совещание по вопросам оценки  условий труда.</w:t>
      </w:r>
    </w:p>
    <w:p w:rsidR="003F61FD" w:rsidRDefault="003F61FD" w:rsidP="003F61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семинаре приняли участие заместитель Министра труда и социальной защиты РФ</w:t>
      </w:r>
      <w:r w:rsidR="001662D1">
        <w:rPr>
          <w:rFonts w:ascii="Times New Roman" w:hAnsi="Times New Roman" w:cs="Times New Roman"/>
          <w:sz w:val="28"/>
          <w:szCs w:val="28"/>
        </w:rPr>
        <w:t xml:space="preserve">  Г.Г. Лекарев, директор Департамента условий  и охраны труда Министерства труда и социальной защиты РФ  </w:t>
      </w:r>
      <w:proofErr w:type="spellStart"/>
      <w:r w:rsidR="001662D1">
        <w:rPr>
          <w:rFonts w:ascii="Times New Roman" w:hAnsi="Times New Roman" w:cs="Times New Roman"/>
          <w:sz w:val="28"/>
          <w:szCs w:val="28"/>
        </w:rPr>
        <w:t>В.А.Корж</w:t>
      </w:r>
      <w:proofErr w:type="spellEnd"/>
      <w:r w:rsidR="001662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62D1">
        <w:rPr>
          <w:rFonts w:ascii="Times New Roman" w:hAnsi="Times New Roman" w:cs="Times New Roman"/>
          <w:sz w:val="28"/>
          <w:szCs w:val="28"/>
        </w:rPr>
        <w:t>и.о.заместителя</w:t>
      </w:r>
      <w:proofErr w:type="spellEnd"/>
      <w:r w:rsidR="0028283A">
        <w:rPr>
          <w:rFonts w:ascii="Times New Roman" w:hAnsi="Times New Roman" w:cs="Times New Roman"/>
          <w:sz w:val="28"/>
          <w:szCs w:val="28"/>
        </w:rPr>
        <w:t xml:space="preserve"> </w:t>
      </w:r>
      <w:r w:rsidR="001662D1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proofErr w:type="spellStart"/>
      <w:r w:rsidR="001662D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662D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662D1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1662D1">
        <w:rPr>
          <w:rFonts w:ascii="Times New Roman" w:hAnsi="Times New Roman" w:cs="Times New Roman"/>
          <w:sz w:val="28"/>
          <w:szCs w:val="28"/>
        </w:rPr>
        <w:t xml:space="preserve"> </w:t>
      </w:r>
      <w:r w:rsidR="00694546">
        <w:rPr>
          <w:rFonts w:ascii="Times New Roman" w:hAnsi="Times New Roman" w:cs="Times New Roman"/>
          <w:sz w:val="28"/>
          <w:szCs w:val="28"/>
        </w:rPr>
        <w:t xml:space="preserve"> А.Н. Шишкин, советник  Губернатора  </w:t>
      </w:r>
      <w:proofErr w:type="spellStart"/>
      <w:r w:rsidR="00694546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694546">
        <w:rPr>
          <w:rFonts w:ascii="Times New Roman" w:hAnsi="Times New Roman" w:cs="Times New Roman"/>
          <w:sz w:val="28"/>
          <w:szCs w:val="28"/>
        </w:rPr>
        <w:t xml:space="preserve">  А. Г. Пушкарев , директор Департамента труда и социальной защиты населения  </w:t>
      </w:r>
      <w:proofErr w:type="spellStart"/>
      <w:r w:rsidR="00694546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694546">
        <w:rPr>
          <w:rFonts w:ascii="Times New Roman" w:hAnsi="Times New Roman" w:cs="Times New Roman"/>
          <w:sz w:val="28"/>
          <w:szCs w:val="28"/>
        </w:rPr>
        <w:t xml:space="preserve">  С.В. Борисенко. В мероприятии  приняли участие более двухсо</w:t>
      </w:r>
      <w:r w:rsidR="00144469">
        <w:rPr>
          <w:rFonts w:ascii="Times New Roman" w:hAnsi="Times New Roman" w:cs="Times New Roman"/>
          <w:sz w:val="28"/>
          <w:szCs w:val="28"/>
        </w:rPr>
        <w:t xml:space="preserve">т экспертов </w:t>
      </w:r>
      <w:r w:rsidR="00441E9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144469">
        <w:rPr>
          <w:rFonts w:ascii="Times New Roman" w:hAnsi="Times New Roman" w:cs="Times New Roman"/>
          <w:sz w:val="28"/>
          <w:szCs w:val="28"/>
        </w:rPr>
        <w:t>области охраны труда</w:t>
      </w:r>
      <w:r w:rsidR="00694546">
        <w:rPr>
          <w:rFonts w:ascii="Times New Roman" w:hAnsi="Times New Roman" w:cs="Times New Roman"/>
          <w:sz w:val="28"/>
          <w:szCs w:val="28"/>
        </w:rPr>
        <w:t>.</w:t>
      </w:r>
      <w:r w:rsidR="00144469" w:rsidRPr="001444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C0B56" w:rsidRPr="003F61FD" w:rsidRDefault="00144469" w:rsidP="003F61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0480B" wp14:editId="66E89ACC">
            <wp:extent cx="3876675" cy="2524125"/>
            <wp:effectExtent l="0" t="0" r="9525" b="9525"/>
            <wp:docPr id="2" name="Рисунок 2" descr="C:\Users\DNS\Desktop\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5" cy="25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B56" w:rsidRPr="003F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91"/>
    <w:rsid w:val="00092A09"/>
    <w:rsid w:val="00140891"/>
    <w:rsid w:val="00144469"/>
    <w:rsid w:val="001662D1"/>
    <w:rsid w:val="0028283A"/>
    <w:rsid w:val="003F61FD"/>
    <w:rsid w:val="00441E9B"/>
    <w:rsid w:val="00694546"/>
    <w:rsid w:val="00CC0B56"/>
    <w:rsid w:val="00D6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2018-09-25T07:39:00Z</dcterms:created>
  <dcterms:modified xsi:type="dcterms:W3CDTF">2018-09-25T07:39:00Z</dcterms:modified>
</cp:coreProperties>
</file>