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  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26 декабря в </w:t>
      </w:r>
      <w:hyperlink r:id="rId5" w:tgtFrame="_blank" w:history="1"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Государственно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бюджетно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образовательно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</w:t>
        </w:r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учреждение города Севастополя «Средняя общеобразовательная школа №23 имени </w:t>
        </w:r>
        <w:proofErr w:type="spellStart"/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Б.А.Кучера</w:t>
        </w:r>
        <w:proofErr w:type="spellEnd"/>
        <w:r w:rsidRPr="00B62E68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»</w:t>
        </w:r>
      </w:hyperlink>
      <w:r w:rsidRPr="00B62E68">
        <w:rPr>
          <w:rFonts w:ascii="Times New Roman" w:hAnsi="Times New Roman" w:cs="Times New Roman"/>
          <w:sz w:val="28"/>
          <w:szCs w:val="28"/>
        </w:rPr>
        <w:t xml:space="preserve">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прошло заседание Комитета Севастопольского Проф</w:t>
      </w:r>
      <w:r w:rsidR="0029130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ессионального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союза</w:t>
      </w:r>
      <w:r w:rsidR="0029130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работников народного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образования</w:t>
      </w:r>
      <w:r w:rsidR="0029130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и науки Российской Федерации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.</w:t>
      </w:r>
    </w:p>
    <w:p w:rsidR="00F82A00" w:rsidRDefault="00F82A00" w:rsidP="00B62E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F82A00" w:rsidRDefault="00F82A00" w:rsidP="00B62E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62E68" w:rsidRDefault="00B62E68" w:rsidP="00B62E68">
      <w:pPr>
        <w:spacing w:after="0" w:line="240" w:lineRule="auto"/>
        <w:jc w:val="center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noProof/>
          <w:color w:val="2C2D2E"/>
          <w:sz w:val="23"/>
          <w:szCs w:val="23"/>
          <w:lang w:eastAsia="ru-RU"/>
        </w:rPr>
        <w:drawing>
          <wp:inline distT="0" distB="0" distL="0" distR="0">
            <wp:extent cx="2772000" cy="4927360"/>
            <wp:effectExtent l="0" t="0" r="9525" b="6985"/>
            <wp:docPr id="1" name="Рисунок 1" descr="C:\Users\DNS\Desktop\IMG-20241226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20241226-WA00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39" cy="493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E68" w:rsidRDefault="00B62E68" w:rsidP="00B62E68">
      <w:pPr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</w:pPr>
    </w:p>
    <w:p w:rsid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 w:rsidRPr="00B62E68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  <w:t xml:space="preserve">  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Председатель городской организации Вера Белая осветила вопросы прав и гарантий деятельности профсоюзных организаций, принятых в новом Отраслевом соглашении.</w:t>
      </w:r>
    </w:p>
    <w:p w:rsidR="00B62E68" w:rsidRDefault="00B62E68" w:rsidP="00B62E68">
      <w:pP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 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Ещё одним важным вопросом стало обсуждение изменений, связанных с аттестацией педагогических работников.</w:t>
      </w:r>
    </w:p>
    <w:p w:rsidR="00F82A00" w:rsidRDefault="00F82A00" w:rsidP="00B62E68">
      <w:pP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</w:p>
    <w:p w:rsidR="00F82A00" w:rsidRPr="00B62E68" w:rsidRDefault="00F82A00" w:rsidP="00B62E6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24539" cy="3600000"/>
            <wp:effectExtent l="0" t="0" r="0" b="635"/>
            <wp:docPr id="3" name="Рисунок 3" descr="C:\Users\DNS\Desktop\20241226_111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20241226_1112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539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t xml:space="preserve">                       </w:t>
      </w:r>
      <w:r w:rsidRPr="00F82A00">
        <w:rPr>
          <w:rFonts w:ascii="Times New Roman" w:eastAsia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799FA7C" wp14:editId="692B7063">
            <wp:extent cx="2021212" cy="3592800"/>
            <wp:effectExtent l="0" t="0" r="0" b="8255"/>
            <wp:docPr id="2" name="Рисунок 2" descr="C:\Users\DNS\Desktop\IMG-20241226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20241226-WA00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250" cy="359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E68" w:rsidRP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</w:p>
    <w:p w:rsid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</w:t>
      </w: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Хорошую новость сообщила заместитель начальника отдела организации назначения и перерасчёта пенсий Ирина Орлова. В Правительстве принято решение не принимать во внимание педагогическую нагрузку при начислении пенсий педагогам сельских образовательных учреждений.</w:t>
      </w:r>
    </w:p>
    <w:p w:rsidR="00B62E68" w:rsidRDefault="00F82A00" w:rsidP="00F82A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2C2D2E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124000" cy="3328759"/>
            <wp:effectExtent l="0" t="0" r="0" b="5080"/>
            <wp:docPr id="6" name="Рисунок 6" descr="C:\Users\DNS\Desktop\20241226_11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20241226_1124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077" cy="333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</w:p>
    <w:p w:rsidR="00B62E68" w:rsidRDefault="00B62E68" w:rsidP="00B62E68">
      <w:pPr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</w:pP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С проектом </w:t>
      </w:r>
      <w:proofErr w:type="spellStart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вебинара</w:t>
      </w:r>
      <w:proofErr w:type="spellEnd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 xml:space="preserve"> "Безопасное поведение в интернете" участников заседания ознакомил педагог дополнительного образования ГБОУ ДО "</w:t>
      </w:r>
      <w:proofErr w:type="spellStart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Кванториум</w:t>
      </w:r>
      <w:proofErr w:type="spellEnd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shd w:val="clear" w:color="auto" w:fill="FFFFFF"/>
          <w:lang w:eastAsia="ru-RU"/>
        </w:rPr>
        <w:t>" Александр Юрко.</w:t>
      </w:r>
    </w:p>
    <w:p w:rsidR="00F82A00" w:rsidRDefault="00F82A00" w:rsidP="00F82A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16867" cy="3657600"/>
            <wp:effectExtent l="0" t="0" r="7620" b="0"/>
            <wp:docPr id="5" name="Рисунок 5" descr="C:\Users\DNS\Desktop\IMG-20241226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IMG-20241226-WA00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94" cy="3664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308" w:rsidRPr="00B62E68" w:rsidRDefault="00291308" w:rsidP="00F82A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A00" w:rsidRPr="00291308" w:rsidRDefault="00B62E68" w:rsidP="002913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Проведение </w:t>
      </w:r>
      <w:proofErr w:type="spellStart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вебинара</w:t>
      </w:r>
      <w:proofErr w:type="spellEnd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запланировано на первое полугодие 2025 года, основной целью программы является профилактика </w:t>
      </w:r>
      <w:proofErr w:type="gramStart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интернет-рисков</w:t>
      </w:r>
      <w:proofErr w:type="gramEnd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 жизнедеятельности педагогических работников. Отраслевом </w:t>
      </w:r>
      <w:proofErr w:type="gramStart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соглашении</w:t>
      </w:r>
      <w:proofErr w:type="gramEnd"/>
      <w:r w:rsidRPr="00B62E68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</w:p>
    <w:p w:rsidR="00552706" w:rsidRPr="00F82A00" w:rsidRDefault="00291308" w:rsidP="00F82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500204" wp14:editId="566A4019">
            <wp:simplePos x="0" y="0"/>
            <wp:positionH relativeFrom="column">
              <wp:posOffset>1454150</wp:posOffset>
            </wp:positionH>
            <wp:positionV relativeFrom="paragraph">
              <wp:posOffset>151765</wp:posOffset>
            </wp:positionV>
            <wp:extent cx="2432685" cy="3938270"/>
            <wp:effectExtent l="0" t="0" r="5715" b="5080"/>
            <wp:wrapSquare wrapText="bothSides"/>
            <wp:docPr id="8" name="Рисунок 8" descr="C:\Users\DNS\Desktop\IMG-20241226-WA003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S\Desktop\IMG-20241226-WA0039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sectPr w:rsidR="00552706" w:rsidRPr="00F82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C66"/>
    <w:rsid w:val="00191C66"/>
    <w:rsid w:val="00291308"/>
    <w:rsid w:val="00515727"/>
    <w:rsid w:val="00552706"/>
    <w:rsid w:val="00B62E68"/>
    <w:rsid w:val="00F8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2E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2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E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2E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62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2E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4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sch23.edusev.ru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2024-12-27T06:31:00Z</dcterms:created>
  <dcterms:modified xsi:type="dcterms:W3CDTF">2024-12-27T06:31:00Z</dcterms:modified>
</cp:coreProperties>
</file>