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3C" w:rsidRDefault="00A32FF1" w:rsidP="00A32F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БУХГАЛТЕРСКИЙ БАЛАНС</w:t>
      </w:r>
    </w:p>
    <w:p w:rsidR="00A32FF1" w:rsidRDefault="00A32FF1" w:rsidP="00A32F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________________ 20_____ г.</w:t>
      </w:r>
    </w:p>
    <w:p w:rsidR="00A32FF1" w:rsidRDefault="00A32FF1" w:rsidP="00A32F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page" w:tblpX="6899" w:tblpY="95"/>
        <w:tblW w:w="0" w:type="auto"/>
        <w:tblLook w:val="04A0" w:firstRow="1" w:lastRow="0" w:firstColumn="1" w:lastColumn="0" w:noHBand="0" w:noVBand="1"/>
      </w:tblPr>
      <w:tblGrid>
        <w:gridCol w:w="2336"/>
        <w:gridCol w:w="1134"/>
        <w:gridCol w:w="1026"/>
      </w:tblGrid>
      <w:tr w:rsidR="001C769E" w:rsidRPr="001C769E" w:rsidTr="00010BC3">
        <w:tc>
          <w:tcPr>
            <w:tcW w:w="233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1C769E" w:rsidRPr="001C769E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1C769E" w:rsidRPr="001C769E" w:rsidTr="00446620">
        <w:tc>
          <w:tcPr>
            <w:tcW w:w="233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 по ОКУД</w:t>
            </w:r>
          </w:p>
        </w:tc>
        <w:tc>
          <w:tcPr>
            <w:tcW w:w="2160" w:type="dxa"/>
            <w:gridSpan w:val="2"/>
          </w:tcPr>
          <w:p w:rsidR="001C769E" w:rsidRPr="001C769E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0710001</w:t>
            </w:r>
          </w:p>
        </w:tc>
      </w:tr>
      <w:tr w:rsidR="001C769E" w:rsidRPr="001C769E" w:rsidTr="00DB229A">
        <w:tc>
          <w:tcPr>
            <w:tcW w:w="233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(год, число, месяц)</w:t>
            </w:r>
          </w:p>
        </w:tc>
        <w:tc>
          <w:tcPr>
            <w:tcW w:w="2160" w:type="dxa"/>
            <w:gridSpan w:val="2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9E" w:rsidRPr="001C769E" w:rsidTr="00652AAC">
        <w:tc>
          <w:tcPr>
            <w:tcW w:w="233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160" w:type="dxa"/>
            <w:gridSpan w:val="2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9E" w:rsidRPr="001C769E" w:rsidTr="003B43F4">
        <w:tc>
          <w:tcPr>
            <w:tcW w:w="233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160" w:type="dxa"/>
            <w:gridSpan w:val="2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9E" w:rsidRPr="001C769E" w:rsidTr="006C7414">
        <w:tc>
          <w:tcPr>
            <w:tcW w:w="233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2160" w:type="dxa"/>
            <w:gridSpan w:val="2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9E" w:rsidRPr="001C769E" w:rsidTr="001C769E">
        <w:tc>
          <w:tcPr>
            <w:tcW w:w="233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ОКОПФ\ОКФС</w:t>
            </w:r>
          </w:p>
        </w:tc>
        <w:tc>
          <w:tcPr>
            <w:tcW w:w="1134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9E" w:rsidRPr="001C769E" w:rsidTr="005041E5">
        <w:tc>
          <w:tcPr>
            <w:tcW w:w="2336" w:type="dxa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2160" w:type="dxa"/>
            <w:gridSpan w:val="2"/>
          </w:tcPr>
          <w:p w:rsidR="001C769E" w:rsidRPr="001C769E" w:rsidRDefault="001C769E" w:rsidP="001C76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FF1" w:rsidRPr="00234798" w:rsidRDefault="00A32FF1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Организация__________________________________ </w:t>
      </w:r>
    </w:p>
    <w:p w:rsidR="00A32FF1" w:rsidRDefault="00A32FF1" w:rsidP="00A32FF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2FF1" w:rsidRPr="00A32FF1" w:rsidRDefault="00A32FF1" w:rsidP="00A32FF1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32FF1">
        <w:rPr>
          <w:rFonts w:ascii="Times New Roman" w:hAnsi="Times New Roman" w:cs="Times New Roman"/>
          <w:i/>
          <w:sz w:val="24"/>
          <w:szCs w:val="24"/>
        </w:rPr>
        <w:t>общественная</w:t>
      </w:r>
      <w:proofErr w:type="gramEnd"/>
    </w:p>
    <w:p w:rsidR="00A32FF1" w:rsidRDefault="00A32FF1" w:rsidP="00A32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2FF1" w:rsidRDefault="00A32FF1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  <w:r w:rsidRPr="00A32FF1">
        <w:rPr>
          <w:rFonts w:ascii="Times New Roman" w:hAnsi="Times New Roman" w:cs="Times New Roman"/>
          <w:i/>
          <w:sz w:val="24"/>
          <w:szCs w:val="24"/>
        </w:rPr>
        <w:t>общественная организация</w:t>
      </w:r>
    </w:p>
    <w:p w:rsidR="00A32FF1" w:rsidRDefault="00A32FF1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A32FF1" w:rsidRDefault="00A32FF1" w:rsidP="00A32FF1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рубли</w:t>
      </w:r>
    </w:p>
    <w:p w:rsidR="00A32FF1" w:rsidRDefault="00A32FF1" w:rsidP="00A32FF1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A32FF1" w:rsidRDefault="00A32FF1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(адрес) ___________________________ </w:t>
      </w:r>
    </w:p>
    <w:p w:rsidR="00A32FF1" w:rsidRPr="00A32FF1" w:rsidRDefault="00234798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C769E" w:rsidRDefault="001C769E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-44"/>
        <w:tblW w:w="0" w:type="auto"/>
        <w:tblLook w:val="04A0" w:firstRow="1" w:lastRow="0" w:firstColumn="1" w:lastColumn="0" w:noHBand="0" w:noVBand="1"/>
      </w:tblPr>
      <w:tblGrid>
        <w:gridCol w:w="1950"/>
      </w:tblGrid>
      <w:tr w:rsidR="001C769E" w:rsidTr="001C769E">
        <w:tc>
          <w:tcPr>
            <w:tcW w:w="1950" w:type="dxa"/>
          </w:tcPr>
          <w:p w:rsidR="001C769E" w:rsidRDefault="001C769E" w:rsidP="001C76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9E" w:rsidTr="001C769E">
        <w:tc>
          <w:tcPr>
            <w:tcW w:w="1950" w:type="dxa"/>
          </w:tcPr>
          <w:p w:rsidR="001C769E" w:rsidRDefault="001C769E" w:rsidP="001C76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69E" w:rsidRDefault="001C769E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утверждения</w:t>
      </w:r>
    </w:p>
    <w:p w:rsidR="001C769E" w:rsidRDefault="001C769E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отправки \ принятия</w:t>
      </w:r>
    </w:p>
    <w:p w:rsidR="001C769E" w:rsidRDefault="001C769E" w:rsidP="00A32FF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1701"/>
        <w:gridCol w:w="1701"/>
      </w:tblGrid>
      <w:tr w:rsidR="001C769E" w:rsidTr="00DA5975">
        <w:tc>
          <w:tcPr>
            <w:tcW w:w="5495" w:type="dxa"/>
          </w:tcPr>
          <w:p w:rsidR="001C769E" w:rsidRPr="001C769E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1276" w:type="dxa"/>
          </w:tcPr>
          <w:p w:rsidR="001C769E" w:rsidRPr="00234798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1701" w:type="dxa"/>
          </w:tcPr>
          <w:p w:rsidR="001C769E" w:rsidRPr="00234798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На начало отчетного года</w:t>
            </w:r>
          </w:p>
        </w:tc>
        <w:tc>
          <w:tcPr>
            <w:tcW w:w="1701" w:type="dxa"/>
          </w:tcPr>
          <w:p w:rsidR="001C769E" w:rsidRPr="00234798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На конец отчетного года</w:t>
            </w:r>
          </w:p>
        </w:tc>
      </w:tr>
      <w:tr w:rsidR="001C769E" w:rsidTr="00DA5975">
        <w:tc>
          <w:tcPr>
            <w:tcW w:w="5495" w:type="dxa"/>
          </w:tcPr>
          <w:p w:rsidR="001C769E" w:rsidRPr="00234798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769E" w:rsidRPr="00234798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C769E" w:rsidRPr="00234798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C769E" w:rsidRPr="00234798" w:rsidRDefault="001C769E" w:rsidP="001C76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34798" w:rsidTr="00DA5975">
        <w:tc>
          <w:tcPr>
            <w:tcW w:w="5495" w:type="dxa"/>
            <w:vMerge w:val="restart"/>
          </w:tcPr>
          <w:p w:rsidR="00234798" w:rsidRPr="00234798" w:rsidRDefault="00234798" w:rsidP="0023479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Внеоборотные</w:t>
            </w:r>
            <w:proofErr w:type="spellEnd"/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активы.</w:t>
            </w:r>
          </w:p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Нематериальные активы</w:t>
            </w:r>
          </w:p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Основные средства</w:t>
            </w:r>
          </w:p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Доходные вложения в материальные ценности</w:t>
            </w:r>
          </w:p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Долгосрочные финансовые вложения</w:t>
            </w:r>
          </w:p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Отложенные налоговые активы</w:t>
            </w:r>
          </w:p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proofErr w:type="spellStart"/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внеоборотные</w:t>
            </w:r>
            <w:proofErr w:type="spellEnd"/>
            <w:r w:rsidRPr="00234798">
              <w:rPr>
                <w:rFonts w:ascii="Times New Roman" w:hAnsi="Times New Roman" w:cs="Times New Roman"/>
                <w:sz w:val="20"/>
                <w:szCs w:val="20"/>
              </w:rPr>
              <w:t xml:space="preserve"> активы</w:t>
            </w:r>
          </w:p>
          <w:p w:rsidR="00234798" w:rsidRPr="00234798" w:rsidRDefault="00234798" w:rsidP="0023479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 xml:space="preserve">Итого по разделу </w:t>
            </w:r>
            <w:r w:rsidRPr="00234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:rsidR="00234798" w:rsidRPr="005A7F6F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98" w:rsidTr="00DA5975">
        <w:tc>
          <w:tcPr>
            <w:tcW w:w="5495" w:type="dxa"/>
            <w:vMerge/>
          </w:tcPr>
          <w:p w:rsidR="00234798" w:rsidRPr="00234798" w:rsidRDefault="00234798" w:rsidP="0023479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798" w:rsidRPr="005A7F6F" w:rsidRDefault="00234798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98" w:rsidTr="00DA5975">
        <w:tc>
          <w:tcPr>
            <w:tcW w:w="5495" w:type="dxa"/>
            <w:vMerge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798" w:rsidRPr="005A7F6F" w:rsidRDefault="00234798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98" w:rsidTr="00DA5975">
        <w:tc>
          <w:tcPr>
            <w:tcW w:w="5495" w:type="dxa"/>
            <w:vMerge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798" w:rsidRPr="005A7F6F" w:rsidRDefault="00234798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98" w:rsidTr="00DA5975">
        <w:tc>
          <w:tcPr>
            <w:tcW w:w="5495" w:type="dxa"/>
            <w:vMerge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798" w:rsidRPr="005A7F6F" w:rsidRDefault="00234798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98" w:rsidTr="00DA5975">
        <w:tc>
          <w:tcPr>
            <w:tcW w:w="5495" w:type="dxa"/>
            <w:vMerge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798" w:rsidRPr="005A7F6F" w:rsidRDefault="00234798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98" w:rsidTr="00DA5975">
        <w:tc>
          <w:tcPr>
            <w:tcW w:w="5495" w:type="dxa"/>
            <w:vMerge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798" w:rsidRPr="005A7F6F" w:rsidRDefault="00234798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98" w:rsidTr="00DA5975">
        <w:tc>
          <w:tcPr>
            <w:tcW w:w="5495" w:type="dxa"/>
            <w:vMerge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798" w:rsidRPr="005A7F6F" w:rsidRDefault="00234798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98" w:rsidTr="00DA5975">
        <w:tc>
          <w:tcPr>
            <w:tcW w:w="5495" w:type="dxa"/>
            <w:vMerge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798" w:rsidRPr="005A7F6F" w:rsidRDefault="00234798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798" w:rsidRPr="00234798" w:rsidRDefault="00234798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 w:val="restart"/>
          </w:tcPr>
          <w:p w:rsidR="00DA5975" w:rsidRPr="00234798" w:rsidRDefault="00DA5975" w:rsidP="0023479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b/>
                <w:sz w:val="20"/>
                <w:szCs w:val="20"/>
              </w:rPr>
              <w:t>Оборотные активы.</w:t>
            </w:r>
          </w:p>
          <w:p w:rsidR="00DA5975" w:rsidRPr="00234798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Запасы</w:t>
            </w:r>
          </w:p>
          <w:p w:rsidR="00DA5975" w:rsidRPr="00234798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 xml:space="preserve">   В том числе: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4798">
              <w:rPr>
                <w:rFonts w:ascii="Times New Roman" w:hAnsi="Times New Roman" w:cs="Times New Roman"/>
                <w:sz w:val="20"/>
                <w:szCs w:val="20"/>
              </w:rPr>
              <w:t>ырьё, материалы и другие аналогичные ценности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животные на выращивании и откорме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затраты в незавершенном производстве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готовая продукция и товары для перепродажи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товары отгруженные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будущих периодов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запасы и затраты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добавленную стоимость по приобретенным ценностям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том числе: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покупатели и заказчики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которой ожидаются в течение 12 месяцев после отчетной даты)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том числе:</w:t>
            </w:r>
          </w:p>
          <w:p w:rsidR="00DA5975" w:rsidRDefault="00DA5975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покупатели и заказчики</w:t>
            </w:r>
          </w:p>
          <w:p w:rsidR="00DA5975" w:rsidRDefault="00947846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Краткосрочные финансовые вложения</w:t>
            </w:r>
          </w:p>
          <w:p w:rsidR="00947846" w:rsidRDefault="00947846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   счет 50.51</w:t>
            </w:r>
          </w:p>
          <w:p w:rsidR="00947846" w:rsidRDefault="00947846" w:rsidP="00234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оборотные активы   счет 86 расходы</w:t>
            </w:r>
          </w:p>
          <w:p w:rsidR="00947846" w:rsidRDefault="00947846" w:rsidP="0094784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разделу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947846" w:rsidRPr="005D6352" w:rsidRDefault="005D6352" w:rsidP="0094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</w:t>
            </w: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DA5975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846" w:rsidRPr="005A7F6F" w:rsidRDefault="00947846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7846" w:rsidRPr="005A7F6F" w:rsidRDefault="00947846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947846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947846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947846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947846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75" w:rsidRPr="00234798" w:rsidTr="00DA5975">
        <w:tc>
          <w:tcPr>
            <w:tcW w:w="5495" w:type="dxa"/>
            <w:vMerge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975" w:rsidRPr="005A7F6F" w:rsidRDefault="00947846" w:rsidP="002347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975" w:rsidRPr="00234798" w:rsidRDefault="00DA597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769E" w:rsidRDefault="001C769E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p w:rsidR="00EC4151" w:rsidRDefault="00EC4151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p w:rsidR="00EC4151" w:rsidRDefault="00EC4151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p w:rsidR="00A80138" w:rsidRDefault="00A80138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p w:rsidR="00A80138" w:rsidRDefault="00A80138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p w:rsidR="00EC4151" w:rsidRDefault="00EC4151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173" w:type="dxa"/>
        <w:tblInd w:w="-567" w:type="dxa"/>
        <w:tblLook w:val="04A0" w:firstRow="1" w:lastRow="0" w:firstColumn="1" w:lastColumn="0" w:noHBand="0" w:noVBand="1"/>
      </w:tblPr>
      <w:tblGrid>
        <w:gridCol w:w="5495"/>
        <w:gridCol w:w="1276"/>
        <w:gridCol w:w="1701"/>
        <w:gridCol w:w="1701"/>
      </w:tblGrid>
      <w:tr w:rsidR="00EC4151" w:rsidTr="00EC4151">
        <w:tc>
          <w:tcPr>
            <w:tcW w:w="5495" w:type="dxa"/>
          </w:tcPr>
          <w:p w:rsidR="00EC4151" w:rsidRPr="00EC4151" w:rsidRDefault="00EC4151" w:rsidP="00EC41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ПАССИВ</w:t>
            </w:r>
          </w:p>
        </w:tc>
        <w:tc>
          <w:tcPr>
            <w:tcW w:w="1276" w:type="dxa"/>
          </w:tcPr>
          <w:p w:rsidR="00EC4151" w:rsidRPr="00EC4151" w:rsidRDefault="00EC4151" w:rsidP="00EC41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строки</w:t>
            </w:r>
          </w:p>
        </w:tc>
        <w:tc>
          <w:tcPr>
            <w:tcW w:w="1701" w:type="dxa"/>
          </w:tcPr>
          <w:p w:rsidR="00EC4151" w:rsidRPr="00EC4151" w:rsidRDefault="00EC4151" w:rsidP="00EC41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начало отчетного года</w:t>
            </w:r>
          </w:p>
        </w:tc>
        <w:tc>
          <w:tcPr>
            <w:tcW w:w="1701" w:type="dxa"/>
          </w:tcPr>
          <w:p w:rsidR="00EC4151" w:rsidRPr="00EC4151" w:rsidRDefault="00EC4151" w:rsidP="00EC41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конец отчетного периода</w:t>
            </w:r>
          </w:p>
        </w:tc>
      </w:tr>
      <w:tr w:rsidR="00EC4151" w:rsidTr="00EC4151">
        <w:tc>
          <w:tcPr>
            <w:tcW w:w="5495" w:type="dxa"/>
          </w:tcPr>
          <w:p w:rsidR="00EC4151" w:rsidRPr="00EC4151" w:rsidRDefault="00EC4151" w:rsidP="00EC41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C4151" w:rsidRPr="00EC4151" w:rsidRDefault="00EC4151" w:rsidP="00EC41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C4151" w:rsidRPr="00EC4151" w:rsidRDefault="00EC4151" w:rsidP="00EC41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C4151" w:rsidRPr="00EC4151" w:rsidRDefault="00EC4151" w:rsidP="00EC41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250A5" w:rsidTr="00EC4151">
        <w:tc>
          <w:tcPr>
            <w:tcW w:w="5495" w:type="dxa"/>
            <w:vMerge w:val="restart"/>
          </w:tcPr>
          <w:p w:rsidR="006250A5" w:rsidRPr="00EC4151" w:rsidRDefault="006250A5" w:rsidP="00EC415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4151">
              <w:rPr>
                <w:rFonts w:ascii="Times New Roman" w:hAnsi="Times New Roman" w:cs="Times New Roman"/>
                <w:b/>
                <w:sz w:val="20"/>
                <w:szCs w:val="20"/>
              </w:rPr>
              <w:t>Капитал и резервы.</w:t>
            </w:r>
          </w:p>
          <w:p w:rsidR="006250A5" w:rsidRDefault="006250A5" w:rsidP="00EC4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Уставный капитал   СЧЕТ 86</w:t>
            </w:r>
          </w:p>
          <w:p w:rsidR="006250A5" w:rsidRDefault="006250A5" w:rsidP="00EC4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акции, выкупленные у акционеров</w:t>
            </w:r>
          </w:p>
          <w:p w:rsidR="006250A5" w:rsidRDefault="006250A5" w:rsidP="00EC4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Добавочный капитал   СЧЕТ 83</w:t>
            </w:r>
          </w:p>
          <w:p w:rsidR="006250A5" w:rsidRDefault="006250A5" w:rsidP="00EC4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капитал</w:t>
            </w:r>
          </w:p>
          <w:p w:rsidR="006250A5" w:rsidRDefault="006250A5" w:rsidP="00EC4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том числе:</w:t>
            </w:r>
          </w:p>
          <w:p w:rsidR="006250A5" w:rsidRDefault="006250A5" w:rsidP="00EC4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резервные фонды, образованные в соответствии с законодательством</w:t>
            </w:r>
          </w:p>
          <w:p w:rsidR="006250A5" w:rsidRDefault="006250A5" w:rsidP="00EC4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резервы, образованные в соответствии с учредительными документами</w:t>
            </w:r>
          </w:p>
          <w:p w:rsidR="006250A5" w:rsidRDefault="006250A5" w:rsidP="006250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Непосредственная прибыль (непокрытый убыток)</w:t>
            </w:r>
          </w:p>
          <w:p w:rsidR="006250A5" w:rsidRDefault="006250A5" w:rsidP="005A7F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разделу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6250A5" w:rsidRPr="006250A5" w:rsidRDefault="006250A5" w:rsidP="005A7F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Pr="005A7F6F" w:rsidRDefault="006250A5" w:rsidP="005A7F6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Долгосрочные обязательства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Займы и кредиты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Отложенные налоговые обязательства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долгосрочные обязательства</w:t>
            </w:r>
          </w:p>
          <w:p w:rsidR="006250A5" w:rsidRDefault="006250A5" w:rsidP="005A7F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разделу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:rsidR="006250A5" w:rsidRPr="006250A5" w:rsidRDefault="006250A5" w:rsidP="005A7F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Pr="005A7F6F" w:rsidRDefault="006250A5" w:rsidP="005A7F6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Краткосрочные обязательства</w:t>
            </w:r>
          </w:p>
          <w:p w:rsidR="006250A5" w:rsidRPr="005A7F6F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Займы и кредиты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том числе: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поставщики и подрядчики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задолженность перед персоналом организации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государственными внебюджетными фондами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задолженность по налогам и сборам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кредиторы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Задолженность участникам (учредителям) по выплате доходов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будущих периодов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Резервы предстоящих расходов</w:t>
            </w:r>
          </w:p>
          <w:p w:rsidR="006250A5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краткосрочные обязательства</w:t>
            </w:r>
          </w:p>
          <w:p w:rsidR="006250A5" w:rsidRDefault="006250A5" w:rsidP="005A7F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разделу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6250A5" w:rsidRPr="005A7F6F" w:rsidRDefault="006250A5" w:rsidP="005A7F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БАЛАНС </w:t>
            </w:r>
          </w:p>
        </w:tc>
        <w:tc>
          <w:tcPr>
            <w:tcW w:w="1276" w:type="dxa"/>
          </w:tcPr>
          <w:p w:rsidR="006250A5" w:rsidRPr="005A7F6F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6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6250A5">
        <w:trPr>
          <w:trHeight w:val="270"/>
        </w:trPr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EC4151">
        <w:trPr>
          <w:trHeight w:val="165"/>
        </w:trPr>
        <w:tc>
          <w:tcPr>
            <w:tcW w:w="5495" w:type="dxa"/>
            <w:vMerge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0A5" w:rsidRPr="005A7F6F" w:rsidRDefault="006250A5" w:rsidP="005A7F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151" w:rsidRDefault="00EC4151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173" w:type="dxa"/>
        <w:tblInd w:w="-567" w:type="dxa"/>
        <w:tblLook w:val="04A0" w:firstRow="1" w:lastRow="0" w:firstColumn="1" w:lastColumn="0" w:noHBand="0" w:noVBand="1"/>
      </w:tblPr>
      <w:tblGrid>
        <w:gridCol w:w="5495"/>
        <w:gridCol w:w="1276"/>
        <w:gridCol w:w="1701"/>
        <w:gridCol w:w="1701"/>
      </w:tblGrid>
      <w:tr w:rsidR="006250A5" w:rsidTr="00A80138">
        <w:tc>
          <w:tcPr>
            <w:tcW w:w="5495" w:type="dxa"/>
          </w:tcPr>
          <w:p w:rsidR="006250A5" w:rsidRPr="006250A5" w:rsidRDefault="006250A5" w:rsidP="006250A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Справка о наличии ценностей, учитываемых 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забалансовых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счетах</w:t>
            </w:r>
          </w:p>
        </w:tc>
        <w:tc>
          <w:tcPr>
            <w:tcW w:w="1276" w:type="dxa"/>
          </w:tcPr>
          <w:p w:rsidR="006250A5" w:rsidRPr="006250A5" w:rsidRDefault="006250A5" w:rsidP="00A32FF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Pr="006250A5" w:rsidRDefault="006250A5" w:rsidP="00A32FF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Pr="006250A5" w:rsidRDefault="006250A5" w:rsidP="00A32FF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Арендованные основные средства</w:t>
            </w:r>
          </w:p>
        </w:tc>
        <w:tc>
          <w:tcPr>
            <w:tcW w:w="1276" w:type="dxa"/>
          </w:tcPr>
          <w:p w:rsidR="006250A5" w:rsidRDefault="006250A5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лизингу</w:t>
            </w:r>
          </w:p>
        </w:tc>
        <w:tc>
          <w:tcPr>
            <w:tcW w:w="1276" w:type="dxa"/>
          </w:tcPr>
          <w:p w:rsidR="006250A5" w:rsidRDefault="006250A5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Товарно-материальные ценности, принятые на ответственное хранение</w:t>
            </w:r>
          </w:p>
        </w:tc>
        <w:tc>
          <w:tcPr>
            <w:tcW w:w="1276" w:type="dxa"/>
          </w:tcPr>
          <w:p w:rsidR="006250A5" w:rsidRDefault="006250A5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0A5" w:rsidRDefault="006250A5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Товары, принятые на комиссию</w:t>
            </w:r>
          </w:p>
        </w:tc>
        <w:tc>
          <w:tcPr>
            <w:tcW w:w="1276" w:type="dxa"/>
          </w:tcPr>
          <w:p w:rsidR="006250A5" w:rsidRDefault="00A80138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Списанная в убыток задолженность неплатежеспособных дебиторов</w:t>
            </w:r>
          </w:p>
        </w:tc>
        <w:tc>
          <w:tcPr>
            <w:tcW w:w="1276" w:type="dxa"/>
          </w:tcPr>
          <w:p w:rsidR="006250A5" w:rsidRDefault="006250A5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138" w:rsidRDefault="00A80138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 обязательств и платежей полученные</w:t>
            </w:r>
          </w:p>
        </w:tc>
        <w:tc>
          <w:tcPr>
            <w:tcW w:w="1276" w:type="dxa"/>
          </w:tcPr>
          <w:p w:rsidR="006250A5" w:rsidRDefault="00A80138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 обязательств и платежей выданные</w:t>
            </w:r>
          </w:p>
        </w:tc>
        <w:tc>
          <w:tcPr>
            <w:tcW w:w="1276" w:type="dxa"/>
          </w:tcPr>
          <w:p w:rsidR="006250A5" w:rsidRDefault="00A80138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Износ жилищного фонда</w:t>
            </w:r>
          </w:p>
        </w:tc>
        <w:tc>
          <w:tcPr>
            <w:tcW w:w="1276" w:type="dxa"/>
          </w:tcPr>
          <w:p w:rsidR="006250A5" w:rsidRDefault="00A80138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Износ объектов внешнего благоустройства и других аналогичных объектов</w:t>
            </w:r>
          </w:p>
        </w:tc>
        <w:tc>
          <w:tcPr>
            <w:tcW w:w="1276" w:type="dxa"/>
          </w:tcPr>
          <w:p w:rsidR="006250A5" w:rsidRDefault="006250A5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138" w:rsidRDefault="00A80138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A5" w:rsidTr="00A80138">
        <w:tc>
          <w:tcPr>
            <w:tcW w:w="5495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Немиатериальные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активы</w:t>
            </w:r>
          </w:p>
        </w:tc>
        <w:tc>
          <w:tcPr>
            <w:tcW w:w="1276" w:type="dxa"/>
          </w:tcPr>
          <w:p w:rsidR="006250A5" w:rsidRDefault="00A80138" w:rsidP="006250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50A5" w:rsidRDefault="006250A5" w:rsidP="00A32F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50A5" w:rsidRDefault="006250A5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p w:rsidR="00A80138" w:rsidRDefault="00A80138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p w:rsidR="00A80138" w:rsidRDefault="00A80138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_______________________________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Главный бухгалтер ______________________________ </w:t>
      </w:r>
    </w:p>
    <w:p w:rsidR="00A80138" w:rsidRDefault="00A80138" w:rsidP="00A32FF1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A80138" w:rsidRDefault="00A80138" w:rsidP="00A32FF1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</w:p>
    <w:p w:rsidR="00A80138" w:rsidRDefault="00A80138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</w:p>
    <w:p w:rsidR="00A80138" w:rsidRPr="00A80138" w:rsidRDefault="00A80138" w:rsidP="00A32FF1">
      <w:pPr>
        <w:pStyle w:val="a3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________________</w:t>
      </w:r>
      <w:bookmarkStart w:id="0" w:name="_GoBack"/>
      <w:bookmarkEnd w:id="0"/>
    </w:p>
    <w:sectPr w:rsidR="00A80138" w:rsidRPr="00A80138" w:rsidSect="00A801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212AC"/>
    <w:multiLevelType w:val="hybridMultilevel"/>
    <w:tmpl w:val="D0284C30"/>
    <w:lvl w:ilvl="0" w:tplc="9F982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40"/>
    <w:rsid w:val="001C769E"/>
    <w:rsid w:val="00234798"/>
    <w:rsid w:val="0052643C"/>
    <w:rsid w:val="00546939"/>
    <w:rsid w:val="005A7F6F"/>
    <w:rsid w:val="005D6352"/>
    <w:rsid w:val="006250A5"/>
    <w:rsid w:val="00947846"/>
    <w:rsid w:val="00A32FF1"/>
    <w:rsid w:val="00A80138"/>
    <w:rsid w:val="00C265F4"/>
    <w:rsid w:val="00D85340"/>
    <w:rsid w:val="00DA5975"/>
    <w:rsid w:val="00EC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939"/>
    <w:pPr>
      <w:spacing w:after="0" w:line="240" w:lineRule="auto"/>
    </w:pPr>
  </w:style>
  <w:style w:type="table" w:styleId="a4">
    <w:name w:val="Table Grid"/>
    <w:basedOn w:val="a1"/>
    <w:uiPriority w:val="59"/>
    <w:rsid w:val="00A3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939"/>
    <w:pPr>
      <w:spacing w:after="0" w:line="240" w:lineRule="auto"/>
    </w:pPr>
  </w:style>
  <w:style w:type="table" w:styleId="a4">
    <w:name w:val="Table Grid"/>
    <w:basedOn w:val="a1"/>
    <w:uiPriority w:val="59"/>
    <w:rsid w:val="00A3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Лепихина ТВ</dc:creator>
  <cp:keywords/>
  <dc:description/>
  <cp:lastModifiedBy>Лепихина ТВ</cp:lastModifiedBy>
  <cp:revision>6</cp:revision>
  <dcterms:created xsi:type="dcterms:W3CDTF">2014-12-23T07:08:00Z</dcterms:created>
  <dcterms:modified xsi:type="dcterms:W3CDTF">2014-12-24T05:29:00Z</dcterms:modified>
</cp:coreProperties>
</file>