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73" w:rsidRPr="00495F57" w:rsidRDefault="00DE1673" w:rsidP="00495F57">
      <w:pPr>
        <w:ind w:left="1800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bookmarkStart w:id="0" w:name="bookmark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215265</wp:posOffset>
            </wp:positionV>
            <wp:extent cx="647700" cy="838200"/>
            <wp:effectExtent l="0" t="0" r="0" b="0"/>
            <wp:wrapSquare wrapText="bothSides"/>
            <wp:docPr id="2" name="Рисунок 2" descr="C:\Users\Admin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F57">
        <w:rPr>
          <w:rFonts w:ascii="Times New Roman" w:hAnsi="Times New Roman" w:cs="Times New Roman"/>
          <w:color w:val="1F4E79"/>
          <w:sz w:val="28"/>
          <w:szCs w:val="28"/>
        </w:rPr>
        <w:t>Общероссийский профсоюз образования</w:t>
      </w:r>
    </w:p>
    <w:p w:rsidR="00DE1673" w:rsidRPr="00495F57" w:rsidRDefault="00DE1673" w:rsidP="00495F57">
      <w:pPr>
        <w:ind w:left="1800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 w:rsidRPr="00495F57">
        <w:rPr>
          <w:rFonts w:ascii="Times New Roman" w:hAnsi="Times New Roman" w:cs="Times New Roman"/>
          <w:color w:val="1F4E79"/>
          <w:sz w:val="28"/>
          <w:szCs w:val="28"/>
        </w:rPr>
        <w:t xml:space="preserve">Марийская республиканская организация Профсоюза работников народного образования и науки </w:t>
      </w:r>
      <w:r w:rsidR="00495F57">
        <w:rPr>
          <w:rFonts w:ascii="Times New Roman" w:hAnsi="Times New Roman" w:cs="Times New Roman"/>
          <w:color w:val="1F4E79"/>
          <w:sz w:val="28"/>
          <w:szCs w:val="28"/>
        </w:rPr>
        <w:br/>
      </w:r>
      <w:r w:rsidRPr="00495F57">
        <w:rPr>
          <w:rFonts w:ascii="Times New Roman" w:hAnsi="Times New Roman" w:cs="Times New Roman"/>
          <w:color w:val="1F4E79"/>
          <w:sz w:val="28"/>
          <w:szCs w:val="28"/>
        </w:rPr>
        <w:t>Российской Федерации</w:t>
      </w:r>
    </w:p>
    <w:p w:rsidR="00DE1673" w:rsidRPr="00DD11E9" w:rsidRDefault="00DE1673" w:rsidP="00495F57">
      <w:pPr>
        <w:ind w:left="1134"/>
        <w:jc w:val="center"/>
        <w:rPr>
          <w:rFonts w:ascii="Times New Roman" w:hAnsi="Times New Roman" w:cs="Times New Roman"/>
          <w:sz w:val="16"/>
          <w:szCs w:val="16"/>
        </w:rPr>
      </w:pPr>
    </w:p>
    <w:p w:rsidR="003C5B43" w:rsidRDefault="003C5B43" w:rsidP="00495F57">
      <w:pPr>
        <w:pStyle w:val="11"/>
        <w:keepNext/>
        <w:keepLines/>
        <w:shd w:val="clear" w:color="auto" w:fill="auto"/>
        <w:spacing w:after="0" w:line="240" w:lineRule="auto"/>
        <w:ind w:left="1134"/>
        <w:jc w:val="center"/>
        <w:rPr>
          <w:color w:val="1F4E79"/>
          <w:sz w:val="32"/>
          <w:szCs w:val="32"/>
          <w:lang w:val="ru-RU"/>
        </w:rPr>
      </w:pPr>
    </w:p>
    <w:p w:rsidR="00DE1673" w:rsidRPr="003C5B43" w:rsidRDefault="00DE1673" w:rsidP="00FF6224">
      <w:pPr>
        <w:pStyle w:val="11"/>
        <w:keepNext/>
        <w:keepLines/>
        <w:shd w:val="clear" w:color="auto" w:fill="auto"/>
        <w:spacing w:after="0" w:line="240" w:lineRule="auto"/>
        <w:ind w:left="426"/>
        <w:jc w:val="center"/>
        <w:rPr>
          <w:color w:val="1F4E79"/>
          <w:sz w:val="36"/>
          <w:szCs w:val="36"/>
          <w:lang w:val="ru-RU"/>
        </w:rPr>
      </w:pPr>
      <w:r w:rsidRPr="003C5B43">
        <w:rPr>
          <w:color w:val="1F4E79"/>
          <w:sz w:val="36"/>
          <w:szCs w:val="36"/>
          <w:lang w:val="ru-RU"/>
        </w:rPr>
        <w:t>Информационный бюллетень</w:t>
      </w:r>
    </w:p>
    <w:p w:rsidR="00DE1673" w:rsidRPr="003C5B43" w:rsidRDefault="00DE1673" w:rsidP="00FF6224">
      <w:pPr>
        <w:pStyle w:val="11"/>
        <w:keepNext/>
        <w:keepLines/>
        <w:shd w:val="clear" w:color="auto" w:fill="auto"/>
        <w:spacing w:after="0" w:line="240" w:lineRule="auto"/>
        <w:ind w:left="426"/>
        <w:jc w:val="center"/>
        <w:rPr>
          <w:color w:val="1F4E79"/>
          <w:sz w:val="32"/>
          <w:szCs w:val="32"/>
          <w:lang w:val="ru-RU"/>
        </w:rPr>
      </w:pPr>
      <w:r w:rsidRPr="003C5B43">
        <w:rPr>
          <w:color w:val="1F4E79"/>
          <w:sz w:val="32"/>
          <w:szCs w:val="32"/>
          <w:lang w:val="ru-RU"/>
        </w:rPr>
        <w:t>«</w:t>
      </w:r>
      <w:r w:rsidRPr="003C5B43">
        <w:rPr>
          <w:color w:val="1F4E79" w:themeColor="accent1" w:themeShade="80"/>
          <w:sz w:val="32"/>
          <w:szCs w:val="32"/>
          <w:lang w:val="ru-RU"/>
        </w:rPr>
        <w:t xml:space="preserve">Основные ошибки, выявляемые при проверке </w:t>
      </w:r>
      <w:r w:rsidRPr="003C5B43">
        <w:rPr>
          <w:color w:val="1F4E79" w:themeColor="accent1" w:themeShade="80"/>
          <w:sz w:val="32"/>
          <w:szCs w:val="32"/>
          <w:lang w:val="ru-RU"/>
        </w:rPr>
        <w:br/>
        <w:t>Государственной инспекции труда</w:t>
      </w:r>
      <w:r w:rsidRPr="003C5B43">
        <w:rPr>
          <w:color w:val="1F4E79"/>
          <w:sz w:val="32"/>
          <w:szCs w:val="32"/>
          <w:lang w:val="ru-RU"/>
        </w:rPr>
        <w:t>» (2018г.)</w:t>
      </w:r>
      <w:bookmarkEnd w:id="0"/>
    </w:p>
    <w:p w:rsidR="0033766A" w:rsidRDefault="0033766A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</w:p>
    <w:p w:rsidR="0033766A" w:rsidRDefault="0033766A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Не все организации могут похвастаться безупречным соблюдением трудового законодательства. Поэтому проверка обычно заканчивается предписанием и штрафом. Проверки осуществляются как в связи </w:t>
      </w:r>
      <w:r w:rsidR="003C5B43">
        <w:rPr>
          <w:i w:val="0"/>
          <w:sz w:val="28"/>
          <w:szCs w:val="28"/>
          <w:lang w:val="ru-RU"/>
        </w:rPr>
        <w:t xml:space="preserve">                                    </w:t>
      </w:r>
      <w:r w:rsidR="00156A4F">
        <w:rPr>
          <w:i w:val="0"/>
          <w:sz w:val="28"/>
          <w:szCs w:val="28"/>
          <w:lang w:val="en-US"/>
        </w:rPr>
        <w:t>c</w:t>
      </w:r>
      <w:r>
        <w:rPr>
          <w:i w:val="0"/>
          <w:sz w:val="28"/>
          <w:szCs w:val="28"/>
          <w:lang w:val="ru-RU"/>
        </w:rPr>
        <w:t xml:space="preserve"> обращением работников или других лиц, так и плановые. </w:t>
      </w:r>
      <w:r w:rsidR="00EA09BB">
        <w:rPr>
          <w:i w:val="0"/>
          <w:sz w:val="28"/>
          <w:szCs w:val="28"/>
          <w:lang w:val="ru-RU"/>
        </w:rPr>
        <w:t>Узнать, включена ли ваша организация в план проверок в текущем году, можно на сайте Роструда. Но, даже если вы не попали в такой список, лучше выявить все недочеты и проблемы самостоятельно до прихода инспектора</w:t>
      </w:r>
      <w:r w:rsidR="005A5E54">
        <w:rPr>
          <w:i w:val="0"/>
          <w:sz w:val="28"/>
          <w:szCs w:val="28"/>
          <w:lang w:val="ru-RU"/>
        </w:rPr>
        <w:t xml:space="preserve"> труда</w:t>
      </w:r>
      <w:r w:rsidR="00EA09BB">
        <w:rPr>
          <w:i w:val="0"/>
          <w:sz w:val="28"/>
          <w:szCs w:val="28"/>
          <w:lang w:val="ru-RU"/>
        </w:rPr>
        <w:t>.</w:t>
      </w:r>
    </w:p>
    <w:p w:rsidR="00EA09BB" w:rsidRPr="0033766A" w:rsidRDefault="00EA09B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i w:val="0"/>
          <w:sz w:val="28"/>
          <w:szCs w:val="28"/>
          <w:lang w:val="ru-RU"/>
        </w:rPr>
      </w:pPr>
    </w:p>
    <w:p w:rsidR="00444C31" w:rsidRPr="005A5E54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5A5E54">
        <w:rPr>
          <w:sz w:val="28"/>
          <w:szCs w:val="28"/>
        </w:rPr>
        <w:t xml:space="preserve">При </w:t>
      </w:r>
      <w:r w:rsidRPr="005A5E54">
        <w:rPr>
          <w:rStyle w:val="21"/>
          <w:sz w:val="28"/>
          <w:szCs w:val="28"/>
          <w:u w:val="none"/>
        </w:rPr>
        <w:t xml:space="preserve">плановой проверке инспектор запросит </w:t>
      </w:r>
      <w:r w:rsidR="0033766A" w:rsidRPr="005A5E54">
        <w:rPr>
          <w:rStyle w:val="21"/>
          <w:sz w:val="28"/>
          <w:szCs w:val="28"/>
          <w:u w:val="none"/>
          <w:lang w:val="ru-RU"/>
        </w:rPr>
        <w:t>у</w:t>
      </w:r>
      <w:r w:rsidRPr="005A5E54">
        <w:rPr>
          <w:rStyle w:val="21"/>
          <w:sz w:val="28"/>
          <w:szCs w:val="28"/>
          <w:u w:val="none"/>
        </w:rPr>
        <w:t xml:space="preserve"> вас копии всех локальны</w:t>
      </w:r>
      <w:r w:rsidRPr="005A5E54">
        <w:rPr>
          <w:sz w:val="28"/>
          <w:szCs w:val="28"/>
        </w:rPr>
        <w:t>х ак</w:t>
      </w:r>
      <w:r w:rsidRPr="005A5E54">
        <w:rPr>
          <w:rStyle w:val="21"/>
          <w:sz w:val="28"/>
          <w:szCs w:val="28"/>
          <w:u w:val="none"/>
        </w:rPr>
        <w:t>тов</w:t>
      </w:r>
      <w:r w:rsidRPr="005A5E54">
        <w:rPr>
          <w:sz w:val="28"/>
          <w:szCs w:val="28"/>
        </w:rPr>
        <w:t xml:space="preserve">. Есть такие акты, которые обязательны для любой организации. </w:t>
      </w:r>
      <w:r w:rsidR="00156A4F">
        <w:rPr>
          <w:sz w:val="28"/>
          <w:szCs w:val="28"/>
          <w:lang w:val="ru-RU"/>
        </w:rPr>
        <w:t xml:space="preserve">            </w:t>
      </w:r>
      <w:r w:rsidRPr="005A5E54">
        <w:rPr>
          <w:sz w:val="28"/>
          <w:szCs w:val="28"/>
        </w:rPr>
        <w:t>Если вы не предоставите их инспектору, он вас оштрафует.</w:t>
      </w:r>
      <w:r w:rsidRPr="005A5E54">
        <w:rPr>
          <w:rStyle w:val="210pt"/>
          <w:sz w:val="28"/>
          <w:szCs w:val="28"/>
        </w:rPr>
        <w:t xml:space="preserve"> </w:t>
      </w:r>
      <w:r w:rsidR="005A5E54" w:rsidRPr="005A5E54">
        <w:rPr>
          <w:rStyle w:val="210pt"/>
          <w:sz w:val="28"/>
          <w:szCs w:val="28"/>
          <w:lang w:val="ru-RU"/>
        </w:rPr>
        <w:t xml:space="preserve">К </w:t>
      </w:r>
      <w:r w:rsidRPr="005A5E54">
        <w:rPr>
          <w:sz w:val="28"/>
          <w:szCs w:val="28"/>
        </w:rPr>
        <w:t xml:space="preserve">ним относятся: </w:t>
      </w:r>
      <w:r w:rsidRPr="005A5E54">
        <w:rPr>
          <w:rStyle w:val="21"/>
          <w:sz w:val="28"/>
          <w:szCs w:val="28"/>
          <w:u w:val="none"/>
        </w:rPr>
        <w:t>п</w:t>
      </w:r>
      <w:r w:rsidR="005A5E54" w:rsidRPr="005A5E54">
        <w:rPr>
          <w:rStyle w:val="21"/>
          <w:sz w:val="28"/>
          <w:szCs w:val="28"/>
          <w:u w:val="none"/>
          <w:lang w:val="ru-RU"/>
        </w:rPr>
        <w:t>о</w:t>
      </w:r>
      <w:r w:rsidRPr="005A5E54">
        <w:rPr>
          <w:rStyle w:val="21"/>
          <w:sz w:val="28"/>
          <w:szCs w:val="28"/>
          <w:u w:val="none"/>
        </w:rPr>
        <w:t>ло</w:t>
      </w:r>
      <w:r w:rsidR="005A5E54" w:rsidRPr="005A5E54">
        <w:rPr>
          <w:rStyle w:val="21"/>
          <w:sz w:val="28"/>
          <w:szCs w:val="28"/>
          <w:u w:val="none"/>
          <w:lang w:val="ru-RU"/>
        </w:rPr>
        <w:t>ж</w:t>
      </w:r>
      <w:r w:rsidRPr="005A5E54">
        <w:rPr>
          <w:rStyle w:val="21"/>
          <w:sz w:val="28"/>
          <w:szCs w:val="28"/>
          <w:u w:val="none"/>
        </w:rPr>
        <w:t>ение об оплате труда, о персона</w:t>
      </w:r>
      <w:r w:rsidR="005A5E54" w:rsidRPr="005A5E54">
        <w:rPr>
          <w:rStyle w:val="21"/>
          <w:sz w:val="28"/>
          <w:szCs w:val="28"/>
          <w:u w:val="none"/>
          <w:lang w:val="ru-RU"/>
        </w:rPr>
        <w:t>л</w:t>
      </w:r>
      <w:r w:rsidRPr="005A5E54">
        <w:rPr>
          <w:rStyle w:val="21"/>
          <w:sz w:val="28"/>
          <w:szCs w:val="28"/>
          <w:u w:val="none"/>
        </w:rPr>
        <w:t>ьных данных работников, инструкци</w:t>
      </w:r>
      <w:r w:rsidRPr="005A5E54">
        <w:rPr>
          <w:sz w:val="28"/>
          <w:szCs w:val="28"/>
        </w:rPr>
        <w:t>и по о</w:t>
      </w:r>
      <w:r w:rsidRPr="005A5E54">
        <w:rPr>
          <w:rStyle w:val="21"/>
          <w:sz w:val="28"/>
          <w:szCs w:val="28"/>
          <w:u w:val="none"/>
        </w:rPr>
        <w:t>хран</w:t>
      </w:r>
      <w:r w:rsidRPr="005A5E54">
        <w:rPr>
          <w:sz w:val="28"/>
          <w:szCs w:val="28"/>
        </w:rPr>
        <w:t>е т</w:t>
      </w:r>
      <w:r w:rsidRPr="005A5E54">
        <w:rPr>
          <w:rStyle w:val="21"/>
          <w:sz w:val="28"/>
          <w:szCs w:val="28"/>
          <w:u w:val="none"/>
        </w:rPr>
        <w:t>руда и правила внутреннего трудового распорядка и др.</w:t>
      </w:r>
      <w:r w:rsidRPr="005A5E54">
        <w:rPr>
          <w:sz w:val="28"/>
          <w:szCs w:val="28"/>
        </w:rPr>
        <w:t xml:space="preserve"> Проверьте, есть ли у вас такие документы и в каком они состоянии.</w:t>
      </w:r>
    </w:p>
    <w:p w:rsidR="00444C31" w:rsidRPr="005A5E54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5A5E54">
        <w:rPr>
          <w:sz w:val="28"/>
          <w:szCs w:val="28"/>
        </w:rPr>
        <w:t>Например, тарификационный список, положение об оплате труда,</w:t>
      </w:r>
      <w:r w:rsidR="00AA58AE">
        <w:rPr>
          <w:sz w:val="28"/>
          <w:szCs w:val="28"/>
          <w:lang w:val="ru-RU"/>
        </w:rPr>
        <w:t xml:space="preserve">                  </w:t>
      </w:r>
      <w:r w:rsidRPr="005A5E54">
        <w:rPr>
          <w:sz w:val="28"/>
          <w:szCs w:val="28"/>
        </w:rPr>
        <w:t>в т.ч. о выплатах стимулирующего характера.</w:t>
      </w:r>
    </w:p>
    <w:p w:rsidR="00444C31" w:rsidRPr="005A5E54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5A5E54">
        <w:rPr>
          <w:sz w:val="28"/>
          <w:szCs w:val="28"/>
        </w:rPr>
        <w:t>Отс</w:t>
      </w:r>
      <w:r w:rsidRPr="005A5E54">
        <w:rPr>
          <w:rStyle w:val="21"/>
          <w:sz w:val="28"/>
          <w:szCs w:val="28"/>
          <w:u w:val="none"/>
        </w:rPr>
        <w:t>утствие таких локальных актов обернется штрафам.</w:t>
      </w:r>
    </w:p>
    <w:p w:rsidR="005A5E54" w:rsidRDefault="005A5E54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6C22C1">
        <w:rPr>
          <w:b/>
          <w:color w:val="1F4E79" w:themeColor="accent1" w:themeShade="80"/>
          <w:sz w:val="28"/>
          <w:szCs w:val="28"/>
        </w:rPr>
        <w:t xml:space="preserve">Ошибка </w:t>
      </w:r>
      <w:r w:rsidR="005A5E54" w:rsidRPr="006C22C1">
        <w:rPr>
          <w:b/>
          <w:color w:val="1F4E79" w:themeColor="accent1" w:themeShade="80"/>
          <w:sz w:val="28"/>
          <w:szCs w:val="28"/>
          <w:lang w:val="ru-RU"/>
        </w:rPr>
        <w:t>№</w:t>
      </w:r>
      <w:r w:rsidRPr="006C22C1">
        <w:rPr>
          <w:b/>
          <w:color w:val="1F4E79" w:themeColor="accent1" w:themeShade="80"/>
          <w:sz w:val="28"/>
          <w:szCs w:val="28"/>
          <w:lang w:val="ru-RU"/>
        </w:rPr>
        <w:t xml:space="preserve"> </w:t>
      </w:r>
      <w:r w:rsidRPr="006C22C1">
        <w:rPr>
          <w:b/>
          <w:color w:val="1F4E79" w:themeColor="accent1" w:themeShade="80"/>
          <w:sz w:val="28"/>
          <w:szCs w:val="28"/>
        </w:rPr>
        <w:t>1: локальные акты принимаются без учета мнения профсоюзного комитета.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Сначала инспектор проверит, учитывали ли вы мнение выборного </w:t>
      </w:r>
      <w:r w:rsidRPr="005A5E54">
        <w:rPr>
          <w:sz w:val="28"/>
          <w:szCs w:val="28"/>
        </w:rPr>
        <w:t>профсою</w:t>
      </w:r>
      <w:r w:rsidRPr="005A5E54">
        <w:rPr>
          <w:rStyle w:val="1"/>
          <w:sz w:val="28"/>
          <w:szCs w:val="28"/>
          <w:u w:val="none"/>
        </w:rPr>
        <w:t>зного органа, когда принимали локальные акты (</w:t>
      </w:r>
      <w:r w:rsidRPr="005A5E54">
        <w:rPr>
          <w:sz w:val="28"/>
          <w:szCs w:val="28"/>
        </w:rPr>
        <w:t>ч. 1 ст.</w:t>
      </w:r>
      <w:r w:rsidR="005A5E54">
        <w:rPr>
          <w:sz w:val="28"/>
          <w:szCs w:val="28"/>
          <w:lang w:val="ru-RU"/>
        </w:rPr>
        <w:t xml:space="preserve"> </w:t>
      </w:r>
      <w:r w:rsidRPr="005A5E54">
        <w:rPr>
          <w:sz w:val="28"/>
          <w:szCs w:val="28"/>
        </w:rPr>
        <w:t xml:space="preserve">372 Трудового кодекса РФ). </w:t>
      </w:r>
      <w:r w:rsidRPr="005A5E54">
        <w:rPr>
          <w:rStyle w:val="1"/>
          <w:sz w:val="28"/>
          <w:szCs w:val="28"/>
          <w:u w:val="none"/>
        </w:rPr>
        <w:t>Учитывать мнение профкома по конкретному локальному акту вы обязаны, если это ого</w:t>
      </w:r>
      <w:r w:rsidRPr="00D35F9B">
        <w:rPr>
          <w:sz w:val="28"/>
          <w:szCs w:val="28"/>
        </w:rPr>
        <w:t>ворено законом, соглашением или коллективным договором. Например, правила внутреннего трудового распорядка принимают с учетом мнения выборного профсоюзного органа согласно ст. 190 Трудового кодекса РФ</w:t>
      </w:r>
      <w:r w:rsidR="005A5E54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а локальные акты по вопросам </w:t>
      </w:r>
      <w:r w:rsidR="007B28F8">
        <w:rPr>
          <w:sz w:val="28"/>
          <w:szCs w:val="28"/>
          <w:lang w:val="ru-RU"/>
        </w:rPr>
        <w:t>распределения учебной нагрузки</w:t>
      </w:r>
      <w:r w:rsidRPr="00D35F9B">
        <w:rPr>
          <w:sz w:val="28"/>
          <w:szCs w:val="28"/>
        </w:rPr>
        <w:t xml:space="preserve">, утверждения расписания </w:t>
      </w:r>
      <w:r w:rsidR="007B28F8">
        <w:rPr>
          <w:sz w:val="28"/>
          <w:szCs w:val="28"/>
          <w:lang w:val="ru-RU"/>
        </w:rPr>
        <w:t>занятий</w:t>
      </w:r>
      <w:r w:rsidRPr="00D35F9B">
        <w:rPr>
          <w:sz w:val="28"/>
          <w:szCs w:val="28"/>
        </w:rPr>
        <w:t xml:space="preserve">, </w:t>
      </w:r>
      <w:r w:rsidR="007B28F8">
        <w:rPr>
          <w:sz w:val="28"/>
          <w:szCs w:val="28"/>
          <w:lang w:val="ru-RU"/>
        </w:rPr>
        <w:t>принятие положений о дополнительных отпусках,</w:t>
      </w:r>
      <w:r w:rsidRPr="00D35F9B">
        <w:rPr>
          <w:sz w:val="28"/>
          <w:szCs w:val="28"/>
        </w:rPr>
        <w:t xml:space="preserve"> принимаются </w:t>
      </w:r>
      <w:r w:rsidR="007B28F8">
        <w:rPr>
          <w:sz w:val="28"/>
          <w:szCs w:val="28"/>
          <w:lang w:val="ru-RU"/>
        </w:rPr>
        <w:t xml:space="preserve">по согласованию </w:t>
      </w:r>
      <w:r w:rsidR="00156A4F">
        <w:rPr>
          <w:sz w:val="28"/>
          <w:szCs w:val="28"/>
          <w:lang w:val="ru-RU"/>
        </w:rPr>
        <w:t xml:space="preserve">                    </w:t>
      </w:r>
      <w:r w:rsidR="007B28F8">
        <w:rPr>
          <w:sz w:val="28"/>
          <w:szCs w:val="28"/>
          <w:lang w:val="ru-RU"/>
        </w:rPr>
        <w:t xml:space="preserve">с </w:t>
      </w:r>
      <w:r w:rsidR="007B28F8" w:rsidRPr="00D35F9B">
        <w:rPr>
          <w:sz w:val="28"/>
          <w:szCs w:val="28"/>
        </w:rPr>
        <w:t>выборн</w:t>
      </w:r>
      <w:r w:rsidR="007B28F8">
        <w:rPr>
          <w:sz w:val="28"/>
          <w:szCs w:val="28"/>
          <w:lang w:val="ru-RU"/>
        </w:rPr>
        <w:t>ым</w:t>
      </w:r>
      <w:r w:rsidR="007B28F8" w:rsidRPr="00D35F9B">
        <w:rPr>
          <w:sz w:val="28"/>
          <w:szCs w:val="28"/>
        </w:rPr>
        <w:t xml:space="preserve"> профсоюзн</w:t>
      </w:r>
      <w:r w:rsidR="007B28F8">
        <w:rPr>
          <w:sz w:val="28"/>
          <w:szCs w:val="28"/>
          <w:lang w:val="ru-RU"/>
        </w:rPr>
        <w:t>ым</w:t>
      </w:r>
      <w:r w:rsidR="007B28F8" w:rsidRPr="00D35F9B">
        <w:rPr>
          <w:sz w:val="28"/>
          <w:szCs w:val="28"/>
        </w:rPr>
        <w:t xml:space="preserve"> орган</w:t>
      </w:r>
      <w:r w:rsidR="007B28F8">
        <w:rPr>
          <w:sz w:val="28"/>
          <w:szCs w:val="28"/>
          <w:lang w:val="ru-RU"/>
        </w:rPr>
        <w:t>ом,</w:t>
      </w:r>
      <w:r w:rsidRPr="00D35F9B">
        <w:rPr>
          <w:sz w:val="28"/>
          <w:szCs w:val="28"/>
        </w:rPr>
        <w:t xml:space="preserve"> согласно п.2.8 </w:t>
      </w:r>
      <w:r w:rsidR="00FC4BF5">
        <w:rPr>
          <w:sz w:val="28"/>
          <w:szCs w:val="28"/>
          <w:lang w:val="ru-RU"/>
        </w:rPr>
        <w:t>Регионального о</w:t>
      </w:r>
      <w:r w:rsidRPr="00D35F9B">
        <w:rPr>
          <w:sz w:val="28"/>
          <w:szCs w:val="28"/>
        </w:rPr>
        <w:t xml:space="preserve">траслевого соглашения между </w:t>
      </w:r>
      <w:r w:rsidR="00FC4BF5">
        <w:rPr>
          <w:sz w:val="28"/>
          <w:szCs w:val="28"/>
          <w:lang w:val="ru-RU"/>
        </w:rPr>
        <w:t>Марийской республиканской организацией</w:t>
      </w:r>
      <w:r w:rsidRPr="00D35F9B">
        <w:rPr>
          <w:sz w:val="28"/>
          <w:szCs w:val="28"/>
        </w:rPr>
        <w:t xml:space="preserve"> Профсоюза работников народного образования и науки РФ и Министерством образования </w:t>
      </w:r>
      <w:r w:rsidR="00FC4BF5">
        <w:rPr>
          <w:sz w:val="28"/>
          <w:szCs w:val="28"/>
          <w:lang w:val="ru-RU"/>
        </w:rPr>
        <w:t xml:space="preserve">и науки </w:t>
      </w:r>
      <w:r w:rsidRPr="00D35F9B">
        <w:rPr>
          <w:sz w:val="28"/>
          <w:szCs w:val="28"/>
        </w:rPr>
        <w:t>Р</w:t>
      </w:r>
      <w:r w:rsidR="00FC4BF5">
        <w:rPr>
          <w:sz w:val="28"/>
          <w:szCs w:val="28"/>
          <w:lang w:val="ru-RU"/>
        </w:rPr>
        <w:t>еспублики Марий Эл</w:t>
      </w:r>
      <w:r w:rsidRPr="00D35F9B">
        <w:rPr>
          <w:sz w:val="28"/>
          <w:szCs w:val="28"/>
        </w:rPr>
        <w:t xml:space="preserve"> на 2018 - 2020 годы.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Проведите процедуру принятия локального акта заново, если профком не принимал в этом участия. При этом должна быть соблюдена и сама процедура дачи мотивированного мнения профкома.</w:t>
      </w:r>
    </w:p>
    <w:p w:rsidR="007177F3" w:rsidRPr="0000184D" w:rsidRDefault="007177F3" w:rsidP="00495F57">
      <w:pPr>
        <w:pStyle w:val="32"/>
        <w:suppressLineNumbers/>
        <w:shd w:val="clear" w:color="auto" w:fill="auto"/>
        <w:tabs>
          <w:tab w:val="left" w:pos="3960"/>
        </w:tabs>
        <w:suppressAutoHyphens/>
        <w:spacing w:before="0" w:line="240" w:lineRule="auto"/>
        <w:ind w:right="20" w:firstLine="709"/>
        <w:rPr>
          <w:sz w:val="28"/>
          <w:szCs w:val="28"/>
          <w:lang w:val="ru-RU"/>
        </w:rPr>
      </w:pPr>
    </w:p>
    <w:p w:rsidR="00444C31" w:rsidRPr="006C22C1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color w:val="1F4E79" w:themeColor="accent1" w:themeShade="80"/>
          <w:sz w:val="28"/>
          <w:szCs w:val="28"/>
        </w:rPr>
        <w:t>Ошибка</w:t>
      </w:r>
      <w:r w:rsidRPr="006C22C1">
        <w:rPr>
          <w:rStyle w:val="395pt"/>
          <w:color w:val="1F4E79" w:themeColor="accent1" w:themeShade="80"/>
          <w:sz w:val="28"/>
          <w:szCs w:val="28"/>
        </w:rPr>
        <w:t xml:space="preserve"> </w:t>
      </w:r>
      <w:r w:rsidR="00CF26B7" w:rsidRPr="006C22C1">
        <w:rPr>
          <w:rStyle w:val="395pt"/>
          <w:b/>
          <w:color w:val="1F4E79" w:themeColor="accent1" w:themeShade="80"/>
          <w:sz w:val="28"/>
          <w:szCs w:val="28"/>
          <w:lang w:val="ru-RU"/>
        </w:rPr>
        <w:t>№</w:t>
      </w:r>
      <w:r w:rsidRPr="006C22C1">
        <w:rPr>
          <w:color w:val="1F4E79" w:themeColor="accent1" w:themeShade="80"/>
          <w:sz w:val="28"/>
          <w:szCs w:val="28"/>
          <w:lang w:val="ru-RU"/>
        </w:rPr>
        <w:t xml:space="preserve"> </w:t>
      </w:r>
      <w:r w:rsidRPr="006C22C1">
        <w:rPr>
          <w:color w:val="1F4E79" w:themeColor="accent1" w:themeShade="80"/>
          <w:sz w:val="28"/>
          <w:szCs w:val="28"/>
        </w:rPr>
        <w:t>2: работники не ознакомлены с локальны ми актами.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Затем </w:t>
      </w:r>
      <w:r w:rsidRPr="00CF26B7">
        <w:rPr>
          <w:rStyle w:val="24"/>
          <w:sz w:val="28"/>
          <w:szCs w:val="28"/>
          <w:u w:val="none"/>
        </w:rPr>
        <w:t>инспекто</w:t>
      </w:r>
      <w:r w:rsidRPr="00CF26B7">
        <w:rPr>
          <w:sz w:val="28"/>
          <w:szCs w:val="28"/>
        </w:rPr>
        <w:t>р выя</w:t>
      </w:r>
      <w:r w:rsidRPr="00CF26B7">
        <w:rPr>
          <w:rStyle w:val="24"/>
          <w:sz w:val="28"/>
          <w:szCs w:val="28"/>
          <w:u w:val="none"/>
        </w:rPr>
        <w:t xml:space="preserve">снит, ознакомили ли вы работников до подписания </w:t>
      </w:r>
      <w:r w:rsidRPr="00CF26B7">
        <w:rPr>
          <w:sz w:val="28"/>
          <w:szCs w:val="28"/>
        </w:rPr>
        <w:t xml:space="preserve">трудовых договоров с теми локальными актами, которые связаны </w:t>
      </w:r>
      <w:r w:rsidR="00156A4F">
        <w:rPr>
          <w:sz w:val="28"/>
          <w:szCs w:val="28"/>
          <w:lang w:val="ru-RU"/>
        </w:rPr>
        <w:t xml:space="preserve">                                    </w:t>
      </w:r>
      <w:r w:rsidRPr="00CF26B7">
        <w:rPr>
          <w:sz w:val="28"/>
          <w:szCs w:val="28"/>
        </w:rPr>
        <w:t xml:space="preserve">с </w:t>
      </w:r>
      <w:r w:rsidRPr="00CF26B7">
        <w:rPr>
          <w:rStyle w:val="24"/>
          <w:sz w:val="28"/>
          <w:szCs w:val="28"/>
          <w:u w:val="none"/>
        </w:rPr>
        <w:t xml:space="preserve">их трудовой </w:t>
      </w:r>
      <w:r w:rsidRPr="00CF26B7">
        <w:rPr>
          <w:sz w:val="28"/>
          <w:szCs w:val="28"/>
        </w:rPr>
        <w:t>деяте</w:t>
      </w:r>
      <w:r w:rsidRPr="00CF26B7">
        <w:rPr>
          <w:rStyle w:val="24"/>
          <w:sz w:val="28"/>
          <w:szCs w:val="28"/>
          <w:u w:val="none"/>
        </w:rPr>
        <w:t>льностью</w:t>
      </w:r>
      <w:r w:rsidRPr="00D35F9B">
        <w:rPr>
          <w:sz w:val="28"/>
          <w:szCs w:val="28"/>
        </w:rPr>
        <w:t xml:space="preserve"> (ч.</w:t>
      </w:r>
      <w:r w:rsidR="00CF26B7">
        <w:rPr>
          <w:sz w:val="28"/>
          <w:szCs w:val="28"/>
          <w:lang w:val="ru-RU"/>
        </w:rPr>
        <w:t xml:space="preserve"> 3</w:t>
      </w:r>
      <w:r w:rsidRPr="00D35F9B">
        <w:rPr>
          <w:sz w:val="28"/>
          <w:szCs w:val="28"/>
        </w:rPr>
        <w:t xml:space="preserve"> ст.</w:t>
      </w:r>
      <w:r w:rsidR="00CF26B7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 xml:space="preserve">68 Трудового кодекса РФ). </w:t>
      </w:r>
      <w:r w:rsidRPr="00CF26B7">
        <w:rPr>
          <w:sz w:val="28"/>
          <w:szCs w:val="28"/>
        </w:rPr>
        <w:t>А есл</w:t>
      </w:r>
      <w:r w:rsidRPr="00CF26B7">
        <w:rPr>
          <w:rStyle w:val="24"/>
          <w:sz w:val="28"/>
          <w:szCs w:val="28"/>
          <w:u w:val="none"/>
        </w:rPr>
        <w:t>и посл</w:t>
      </w:r>
      <w:r w:rsidRPr="00CF26B7">
        <w:rPr>
          <w:sz w:val="28"/>
          <w:szCs w:val="28"/>
        </w:rPr>
        <w:t>е трудоуст</w:t>
      </w:r>
      <w:r w:rsidRPr="00CF26B7">
        <w:rPr>
          <w:rStyle w:val="24"/>
          <w:sz w:val="28"/>
          <w:szCs w:val="28"/>
          <w:u w:val="none"/>
        </w:rPr>
        <w:t xml:space="preserve">ройства </w:t>
      </w:r>
      <w:r w:rsidRPr="00CF26B7">
        <w:rPr>
          <w:sz w:val="28"/>
          <w:szCs w:val="28"/>
        </w:rPr>
        <w:t>раб</w:t>
      </w:r>
      <w:r w:rsidRPr="00CF26B7">
        <w:rPr>
          <w:rStyle w:val="24"/>
          <w:sz w:val="28"/>
          <w:szCs w:val="28"/>
          <w:u w:val="none"/>
        </w:rPr>
        <w:t>отников вы вносили в локальные акты изменения или издавали новые, то и с ними</w:t>
      </w:r>
      <w:r w:rsidRPr="00D35F9B">
        <w:rPr>
          <w:sz w:val="28"/>
          <w:szCs w:val="28"/>
        </w:rPr>
        <w:t xml:space="preserve"> (ч.2 ст.22 Трудового кодекса РФ).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На практике образовательные организации знакомят работников </w:t>
      </w:r>
      <w:r w:rsidR="003262D7">
        <w:rPr>
          <w:sz w:val="28"/>
          <w:szCs w:val="28"/>
          <w:lang w:val="ru-RU"/>
        </w:rPr>
        <w:t xml:space="preserve">                          </w:t>
      </w:r>
      <w:r w:rsidRPr="00D35F9B">
        <w:rPr>
          <w:sz w:val="28"/>
          <w:szCs w:val="28"/>
        </w:rPr>
        <w:t xml:space="preserve">с локальными актами тремя </w:t>
      </w:r>
      <w:r w:rsidRPr="003262D7">
        <w:rPr>
          <w:rStyle w:val="24"/>
          <w:sz w:val="28"/>
          <w:szCs w:val="28"/>
          <w:u w:val="none"/>
        </w:rPr>
        <w:t>способами</w:t>
      </w:r>
      <w:r w:rsidRPr="003262D7">
        <w:rPr>
          <w:sz w:val="28"/>
          <w:szCs w:val="28"/>
        </w:rPr>
        <w:t xml:space="preserve">. </w:t>
      </w:r>
      <w:r w:rsidRPr="003262D7">
        <w:rPr>
          <w:rStyle w:val="24"/>
          <w:sz w:val="28"/>
          <w:szCs w:val="28"/>
          <w:u w:val="none"/>
        </w:rPr>
        <w:t>Способ первый: о</w:t>
      </w:r>
      <w:r w:rsidRPr="00D35F9B">
        <w:rPr>
          <w:sz w:val="28"/>
          <w:szCs w:val="28"/>
        </w:rPr>
        <w:t xml:space="preserve">рганизация ведет журнал, в котором работники расписываются об ознакомлении с локальными актами. </w:t>
      </w:r>
      <w:r w:rsidRPr="003262D7">
        <w:rPr>
          <w:rStyle w:val="24"/>
          <w:sz w:val="28"/>
          <w:szCs w:val="28"/>
          <w:u w:val="none"/>
        </w:rPr>
        <w:t>Способ второй:</w:t>
      </w:r>
      <w:r w:rsidRPr="00D35F9B">
        <w:rPr>
          <w:sz w:val="28"/>
          <w:szCs w:val="28"/>
        </w:rPr>
        <w:t xml:space="preserve"> к каждому локальному акту подшивается ознакомительный лист. В нем работники расписываются, что ознакомились </w:t>
      </w:r>
      <w:r w:rsidR="003262D7">
        <w:rPr>
          <w:sz w:val="28"/>
          <w:szCs w:val="28"/>
          <w:lang w:val="ru-RU"/>
        </w:rPr>
        <w:t xml:space="preserve">             </w:t>
      </w:r>
      <w:r w:rsidRPr="00D35F9B">
        <w:rPr>
          <w:sz w:val="28"/>
          <w:szCs w:val="28"/>
        </w:rPr>
        <w:t>с конкретным локальным актом. Этот способ удобен тем</w:t>
      </w:r>
      <w:r w:rsidR="003262D7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что позволяет оперативно проверить, кто из работников ознакомлен с локальными актами, </w:t>
      </w:r>
      <w:r w:rsidR="003262D7">
        <w:rPr>
          <w:sz w:val="28"/>
          <w:szCs w:val="28"/>
          <w:lang w:val="ru-RU"/>
        </w:rPr>
        <w:t xml:space="preserve">           </w:t>
      </w:r>
      <w:r w:rsidRPr="00D35F9B">
        <w:rPr>
          <w:sz w:val="28"/>
          <w:szCs w:val="28"/>
        </w:rPr>
        <w:t>а кто нет.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Т</w:t>
      </w:r>
      <w:r w:rsidRPr="003262D7">
        <w:rPr>
          <w:rStyle w:val="24"/>
          <w:sz w:val="28"/>
          <w:szCs w:val="28"/>
          <w:u w:val="none"/>
        </w:rPr>
        <w:t>ретий способ з</w:t>
      </w:r>
      <w:r w:rsidR="003262D7">
        <w:rPr>
          <w:sz w:val="28"/>
          <w:szCs w:val="28"/>
        </w:rPr>
        <w:t>аключается в том,</w:t>
      </w:r>
      <w:r w:rsidRPr="00D35F9B">
        <w:rPr>
          <w:sz w:val="28"/>
          <w:szCs w:val="28"/>
        </w:rPr>
        <w:t xml:space="preserve"> что работник в конце трудового договора расписывается об ознакомле</w:t>
      </w:r>
      <w:r w:rsidR="003262D7">
        <w:rPr>
          <w:sz w:val="28"/>
          <w:szCs w:val="28"/>
          <w:lang w:val="ru-RU"/>
        </w:rPr>
        <w:t>нии</w:t>
      </w:r>
      <w:r w:rsidRPr="00D35F9B">
        <w:rPr>
          <w:sz w:val="28"/>
          <w:szCs w:val="28"/>
        </w:rPr>
        <w:t xml:space="preserve"> под списком локальных актов. Минус этого способа в том</w:t>
      </w:r>
      <w:r w:rsidR="003262D7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что инспектор вправе будет затребовать у вас копии трудовых договоров всех работников. Иначе вы не сможете подтвердить, что ознакомили работников с локальными актами.</w:t>
      </w:r>
    </w:p>
    <w:p w:rsidR="008111F4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  <w:lang w:val="ru-RU"/>
        </w:rPr>
      </w:pPr>
      <w:r w:rsidRPr="00D35F9B">
        <w:rPr>
          <w:sz w:val="28"/>
          <w:szCs w:val="28"/>
        </w:rPr>
        <w:t xml:space="preserve">Если вы не ознакомили всех или часть работников с локальными актами, исправьте это. Подготовьте к каждому локальному акту ознакомительный лист или оформите ознакомительный журнал и попросите работников в них расписаться (конечно, при условии, что они фактически ознакомлены </w:t>
      </w:r>
      <w:r w:rsidR="003262D7">
        <w:rPr>
          <w:sz w:val="28"/>
          <w:szCs w:val="28"/>
          <w:lang w:val="ru-RU"/>
        </w:rPr>
        <w:t xml:space="preserve">                          </w:t>
      </w:r>
      <w:r w:rsidRPr="00D35F9B">
        <w:rPr>
          <w:sz w:val="28"/>
          <w:szCs w:val="28"/>
        </w:rPr>
        <w:t>с документами).</w:t>
      </w:r>
      <w:r w:rsidR="008111F4">
        <w:rPr>
          <w:sz w:val="28"/>
          <w:szCs w:val="28"/>
          <w:lang w:val="ru-RU"/>
        </w:rPr>
        <w:t xml:space="preserve"> </w:t>
      </w:r>
    </w:p>
    <w:p w:rsidR="003262D7" w:rsidRDefault="003262D7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3262D7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i/>
          <w:sz w:val="28"/>
          <w:szCs w:val="28"/>
        </w:rPr>
      </w:pPr>
      <w:r w:rsidRPr="003262D7">
        <w:rPr>
          <w:i/>
          <w:sz w:val="28"/>
          <w:szCs w:val="28"/>
        </w:rPr>
        <w:t>Теперь несколько штрихов к ошибкам в правилах внутреннего трудового распорядка (далее - ПВТР). положении об оплате труда, трудовых договорах. В них инспекторы находят множество недочетов.</w:t>
      </w:r>
    </w:p>
    <w:p w:rsidR="003262D7" w:rsidRDefault="003262D7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6C22C1">
        <w:rPr>
          <w:b/>
          <w:color w:val="1F4E79" w:themeColor="accent1" w:themeShade="80"/>
          <w:sz w:val="28"/>
          <w:szCs w:val="28"/>
        </w:rPr>
        <w:t xml:space="preserve">Ошибка № 3: </w:t>
      </w:r>
      <w:r w:rsidRPr="006C22C1">
        <w:rPr>
          <w:rStyle w:val="33"/>
          <w:b/>
          <w:color w:val="1F4E79" w:themeColor="accent1" w:themeShade="80"/>
          <w:sz w:val="28"/>
          <w:szCs w:val="28"/>
          <w:u w:val="none"/>
        </w:rPr>
        <w:t>в трудовых договорах не оговорен объем учебной нагрузки</w:t>
      </w:r>
      <w:r w:rsidRPr="006C22C1">
        <w:rPr>
          <w:b/>
          <w:color w:val="1F4E79" w:themeColor="accent1" w:themeShade="80"/>
          <w:sz w:val="28"/>
          <w:szCs w:val="28"/>
        </w:rPr>
        <w:t>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3262D7">
        <w:rPr>
          <w:rStyle w:val="33"/>
          <w:sz w:val="28"/>
          <w:szCs w:val="28"/>
          <w:u w:val="none"/>
        </w:rPr>
        <w:t>Работодатели часто не закрепляют в трудовых договорах объем учебно</w:t>
      </w:r>
      <w:r w:rsidRPr="003262D7">
        <w:rPr>
          <w:sz w:val="28"/>
          <w:szCs w:val="28"/>
        </w:rPr>
        <w:t>й нагрузки педагогичес</w:t>
      </w:r>
      <w:r w:rsidRPr="003262D7">
        <w:rPr>
          <w:rStyle w:val="33"/>
          <w:sz w:val="28"/>
          <w:szCs w:val="28"/>
          <w:u w:val="none"/>
        </w:rPr>
        <w:t>ких работников</w:t>
      </w:r>
      <w:r w:rsidRPr="00D35F9B">
        <w:rPr>
          <w:sz w:val="28"/>
          <w:szCs w:val="28"/>
        </w:rPr>
        <w:t xml:space="preserve"> (ст.</w:t>
      </w:r>
      <w:r w:rsidR="003262D7">
        <w:rPr>
          <w:sz w:val="28"/>
          <w:szCs w:val="28"/>
          <w:lang w:val="ru-RU"/>
        </w:rPr>
        <w:t xml:space="preserve"> 333</w:t>
      </w:r>
      <w:r w:rsidRPr="00D35F9B">
        <w:rPr>
          <w:sz w:val="28"/>
          <w:szCs w:val="28"/>
        </w:rPr>
        <w:t xml:space="preserve"> Трудового кодекса РФ</w:t>
      </w:r>
      <w:r w:rsidR="003262D7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Приказ Минобрнауки России от 22.12.2014 №1601)</w:t>
      </w:r>
      <w:r w:rsidR="003262D7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</w:t>
      </w:r>
      <w:r w:rsidRPr="003262D7">
        <w:rPr>
          <w:rStyle w:val="33"/>
          <w:sz w:val="28"/>
          <w:szCs w:val="28"/>
          <w:u w:val="none"/>
        </w:rPr>
        <w:t xml:space="preserve">причем это касается и нагрузки </w:t>
      </w:r>
      <w:r w:rsidRPr="003262D7">
        <w:rPr>
          <w:sz w:val="28"/>
          <w:szCs w:val="28"/>
        </w:rPr>
        <w:t>руководителя организации и его зам</w:t>
      </w:r>
      <w:r w:rsidRPr="003262D7">
        <w:rPr>
          <w:rStyle w:val="33"/>
          <w:sz w:val="28"/>
          <w:szCs w:val="28"/>
          <w:u w:val="none"/>
        </w:rPr>
        <w:t>естителей.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Проверьте содержание трудовых договоров своих работников, и. если оно не соответствует требованиям ст.</w:t>
      </w:r>
      <w:r w:rsidR="003262D7">
        <w:rPr>
          <w:sz w:val="28"/>
          <w:szCs w:val="28"/>
          <w:lang w:val="ru-RU"/>
        </w:rPr>
        <w:t xml:space="preserve"> 333</w:t>
      </w:r>
      <w:r w:rsidRPr="00D35F9B">
        <w:rPr>
          <w:sz w:val="28"/>
          <w:szCs w:val="28"/>
        </w:rPr>
        <w:t xml:space="preserve"> Трудового кодекса РФ. внесите в них изменения.</w:t>
      </w:r>
    </w:p>
    <w:p w:rsidR="003262D7" w:rsidRDefault="003262D7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6C22C1">
        <w:rPr>
          <w:b/>
          <w:color w:val="1F4E79" w:themeColor="accent1" w:themeShade="80"/>
          <w:sz w:val="28"/>
          <w:szCs w:val="28"/>
        </w:rPr>
        <w:t xml:space="preserve">Ошибка </w:t>
      </w:r>
      <w:r w:rsidR="003262D7" w:rsidRPr="006C22C1">
        <w:rPr>
          <w:b/>
          <w:color w:val="1F4E79" w:themeColor="accent1" w:themeShade="80"/>
          <w:sz w:val="28"/>
          <w:szCs w:val="28"/>
          <w:lang w:val="ru-RU"/>
        </w:rPr>
        <w:t>№</w:t>
      </w:r>
      <w:r w:rsidRPr="006C22C1">
        <w:rPr>
          <w:b/>
          <w:color w:val="1F4E79" w:themeColor="accent1" w:themeShade="80"/>
          <w:sz w:val="28"/>
          <w:szCs w:val="28"/>
        </w:rPr>
        <w:t xml:space="preserve"> 4: в </w:t>
      </w:r>
      <w:r w:rsidRPr="006C22C1">
        <w:rPr>
          <w:rStyle w:val="33"/>
          <w:b/>
          <w:color w:val="1F4E79" w:themeColor="accent1" w:themeShade="80"/>
          <w:sz w:val="28"/>
          <w:szCs w:val="28"/>
          <w:u w:val="none"/>
        </w:rPr>
        <w:t>тру</w:t>
      </w:r>
      <w:r w:rsidRPr="006C22C1">
        <w:rPr>
          <w:b/>
          <w:color w:val="1F4E79" w:themeColor="accent1" w:themeShade="80"/>
          <w:sz w:val="28"/>
          <w:szCs w:val="28"/>
        </w:rPr>
        <w:t>довых догово</w:t>
      </w:r>
      <w:r w:rsidRPr="006C22C1">
        <w:rPr>
          <w:rStyle w:val="33"/>
          <w:b/>
          <w:color w:val="1F4E79" w:themeColor="accent1" w:themeShade="80"/>
          <w:sz w:val="28"/>
          <w:szCs w:val="28"/>
          <w:u w:val="none"/>
        </w:rPr>
        <w:t xml:space="preserve">рах не содержится размер ставки </w:t>
      </w:r>
      <w:r w:rsidRPr="006C22C1">
        <w:rPr>
          <w:b/>
          <w:color w:val="1F4E79" w:themeColor="accent1" w:themeShade="80"/>
          <w:sz w:val="28"/>
          <w:szCs w:val="28"/>
        </w:rPr>
        <w:t>(оклада)</w:t>
      </w:r>
      <w:r w:rsidRPr="006C22C1">
        <w:rPr>
          <w:rStyle w:val="33"/>
          <w:b/>
          <w:color w:val="1F4E79" w:themeColor="accent1" w:themeShade="80"/>
          <w:sz w:val="28"/>
          <w:szCs w:val="28"/>
          <w:u w:val="none"/>
        </w:rPr>
        <w:t>, доплат, надбавок н повышающих коэффициентов.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Бывает, что работодатели не указывают в трудовых договорах размеры ставок и окладов работников. Вместо этого они делают в договоре ссылку </w:t>
      </w:r>
      <w:r w:rsidR="009128F0">
        <w:rPr>
          <w:sz w:val="28"/>
          <w:szCs w:val="28"/>
          <w:lang w:val="ru-RU"/>
        </w:rPr>
        <w:t xml:space="preserve">                </w:t>
      </w:r>
      <w:r w:rsidRPr="00D35F9B">
        <w:rPr>
          <w:sz w:val="28"/>
          <w:szCs w:val="28"/>
        </w:rPr>
        <w:t xml:space="preserve">на штатное расписание или положение об оплате труда. Такая схема незаконна. </w:t>
      </w:r>
      <w:r w:rsidRPr="003262D7">
        <w:rPr>
          <w:sz w:val="28"/>
          <w:szCs w:val="28"/>
        </w:rPr>
        <w:t>Т</w:t>
      </w:r>
      <w:r w:rsidRPr="003262D7">
        <w:rPr>
          <w:rStyle w:val="33"/>
          <w:sz w:val="28"/>
          <w:szCs w:val="28"/>
          <w:u w:val="none"/>
        </w:rPr>
        <w:t xml:space="preserve">рудовой </w:t>
      </w:r>
      <w:r w:rsidRPr="003262D7">
        <w:rPr>
          <w:sz w:val="28"/>
          <w:szCs w:val="28"/>
        </w:rPr>
        <w:t>к</w:t>
      </w:r>
      <w:r w:rsidRPr="003262D7">
        <w:rPr>
          <w:rStyle w:val="33"/>
          <w:sz w:val="28"/>
          <w:szCs w:val="28"/>
          <w:u w:val="none"/>
        </w:rPr>
        <w:t xml:space="preserve">одекс РФ требует, чтобы в трудовых договорах присутствовали размеры ставок и </w:t>
      </w:r>
      <w:r w:rsidRPr="003262D7">
        <w:rPr>
          <w:sz w:val="28"/>
          <w:szCs w:val="28"/>
        </w:rPr>
        <w:t>окладо</w:t>
      </w:r>
      <w:r w:rsidRPr="003262D7">
        <w:rPr>
          <w:rStyle w:val="33"/>
          <w:sz w:val="28"/>
          <w:szCs w:val="28"/>
          <w:u w:val="none"/>
        </w:rPr>
        <w:t>в работник</w:t>
      </w:r>
      <w:r w:rsidRPr="00D35F9B">
        <w:rPr>
          <w:sz w:val="28"/>
          <w:szCs w:val="28"/>
        </w:rPr>
        <w:t>ов (ч.</w:t>
      </w:r>
      <w:r w:rsidR="009128F0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>2 ст.</w:t>
      </w:r>
      <w:r w:rsidR="009128F0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 xml:space="preserve">57 Трудового </w:t>
      </w:r>
      <w:r w:rsidRPr="00D35F9B">
        <w:rPr>
          <w:sz w:val="28"/>
          <w:szCs w:val="28"/>
        </w:rPr>
        <w:lastRenderedPageBreak/>
        <w:t>кодекса РФ). Например, так: «Работнику установлен оклад в размере 8000 рублей».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Обратите внимание на то</w:t>
      </w:r>
      <w:r w:rsidR="009128F0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что надбавки, </w:t>
      </w:r>
      <w:r w:rsidRPr="003262D7">
        <w:rPr>
          <w:sz w:val="28"/>
          <w:szCs w:val="28"/>
        </w:rPr>
        <w:t>допла</w:t>
      </w:r>
      <w:r w:rsidRPr="003262D7">
        <w:rPr>
          <w:rStyle w:val="33"/>
          <w:sz w:val="28"/>
          <w:szCs w:val="28"/>
          <w:u w:val="none"/>
        </w:rPr>
        <w:t>ты и пов</w:t>
      </w:r>
      <w:r w:rsidRPr="003262D7">
        <w:rPr>
          <w:sz w:val="28"/>
          <w:szCs w:val="28"/>
        </w:rPr>
        <w:t>ы</w:t>
      </w:r>
      <w:r w:rsidRPr="003262D7">
        <w:rPr>
          <w:rStyle w:val="33"/>
          <w:sz w:val="28"/>
          <w:szCs w:val="28"/>
          <w:u w:val="none"/>
        </w:rPr>
        <w:t>шающие коэф</w:t>
      </w:r>
      <w:r w:rsidRPr="003262D7">
        <w:rPr>
          <w:sz w:val="28"/>
          <w:szCs w:val="28"/>
        </w:rPr>
        <w:t>ф</w:t>
      </w:r>
      <w:r w:rsidRPr="003262D7">
        <w:rPr>
          <w:rStyle w:val="33"/>
          <w:sz w:val="28"/>
          <w:szCs w:val="28"/>
          <w:u w:val="none"/>
        </w:rPr>
        <w:t>ициенты</w:t>
      </w:r>
      <w:r w:rsidRPr="003262D7">
        <w:rPr>
          <w:sz w:val="28"/>
          <w:szCs w:val="28"/>
        </w:rPr>
        <w:t xml:space="preserve"> («сельские», за высшее образование, классное руководство, проверку тетрадей, квалификационную категорию, заведование кабинетом и др.) в трудо</w:t>
      </w:r>
      <w:r w:rsidRPr="003262D7">
        <w:rPr>
          <w:rStyle w:val="33"/>
          <w:sz w:val="28"/>
          <w:szCs w:val="28"/>
          <w:u w:val="none"/>
        </w:rPr>
        <w:t>вых договорах должны соответствовать размерам, закрепленным в Положении об оплате труда работников организац</w:t>
      </w:r>
      <w:r w:rsidRPr="003262D7">
        <w:rPr>
          <w:sz w:val="28"/>
          <w:szCs w:val="28"/>
        </w:rPr>
        <w:t>ии. Условия получения вознаграждения должны быть понятны работодат</w:t>
      </w:r>
      <w:r w:rsidRPr="00D35F9B">
        <w:rPr>
          <w:sz w:val="28"/>
          <w:szCs w:val="28"/>
        </w:rPr>
        <w:t xml:space="preserve">елю и работнику </w:t>
      </w:r>
      <w:r w:rsidR="009128F0">
        <w:rPr>
          <w:sz w:val="28"/>
          <w:szCs w:val="28"/>
          <w:lang w:val="ru-RU"/>
        </w:rPr>
        <w:t xml:space="preserve">                                  </w:t>
      </w:r>
      <w:r w:rsidRPr="00D35F9B">
        <w:rPr>
          <w:sz w:val="28"/>
          <w:szCs w:val="28"/>
        </w:rPr>
        <w:t xml:space="preserve">и не должны допускать двойного толкования (Приказ Минтруда России </w:t>
      </w:r>
      <w:r w:rsidR="009128F0">
        <w:rPr>
          <w:sz w:val="28"/>
          <w:szCs w:val="28"/>
          <w:lang w:val="ru-RU"/>
        </w:rPr>
        <w:t xml:space="preserve">                    </w:t>
      </w:r>
      <w:r w:rsidRPr="00D35F9B">
        <w:rPr>
          <w:sz w:val="28"/>
          <w:szCs w:val="28"/>
        </w:rPr>
        <w:t>от 26.04.2013 г. № 167н «Об утверждении рекомендаций по оформлению трудовых отношений с работником государственного (муниципального) учреждения при введен</w:t>
      </w:r>
      <w:r w:rsidR="009128F0">
        <w:rPr>
          <w:sz w:val="28"/>
          <w:szCs w:val="28"/>
          <w:lang w:val="ru-RU"/>
        </w:rPr>
        <w:t xml:space="preserve">ии </w:t>
      </w:r>
      <w:r w:rsidRPr="00D35F9B">
        <w:rPr>
          <w:sz w:val="28"/>
          <w:szCs w:val="28"/>
        </w:rPr>
        <w:t>эффективного контракта»). Избегайте в трудовых договорах «вилки» размеров выплат (например, 10-15%).</w:t>
      </w:r>
    </w:p>
    <w:p w:rsidR="0000184D" w:rsidRDefault="0000184D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color w:val="1F4E79" w:themeColor="accent1" w:themeShade="80"/>
          <w:sz w:val="28"/>
          <w:szCs w:val="28"/>
        </w:rPr>
        <w:t xml:space="preserve">Ошибка № </w:t>
      </w:r>
      <w:r w:rsidR="00C53947" w:rsidRPr="006C22C1">
        <w:rPr>
          <w:color w:val="1F4E79" w:themeColor="accent1" w:themeShade="80"/>
          <w:sz w:val="28"/>
          <w:szCs w:val="28"/>
        </w:rPr>
        <w:t>5: в трудовом договоре не указан</w:t>
      </w:r>
      <w:r w:rsidRPr="006C22C1">
        <w:rPr>
          <w:color w:val="1F4E79" w:themeColor="accent1" w:themeShade="80"/>
          <w:sz w:val="28"/>
          <w:szCs w:val="28"/>
        </w:rPr>
        <w:t>ы</w:t>
      </w:r>
      <w:r w:rsidR="00156A4F" w:rsidRPr="006C22C1">
        <w:rPr>
          <w:color w:val="1F4E79" w:themeColor="accent1" w:themeShade="80"/>
          <w:sz w:val="28"/>
          <w:szCs w:val="28"/>
        </w:rPr>
        <w:t xml:space="preserve"> условия т</w:t>
      </w:r>
      <w:r w:rsidRPr="006C22C1">
        <w:rPr>
          <w:color w:val="1F4E79" w:themeColor="accent1" w:themeShade="80"/>
          <w:sz w:val="28"/>
          <w:szCs w:val="28"/>
        </w:rPr>
        <w:t xml:space="preserve">руда </w:t>
      </w:r>
      <w:r w:rsidR="00156A4F" w:rsidRPr="006C22C1">
        <w:rPr>
          <w:color w:val="1F4E79" w:themeColor="accent1" w:themeShade="80"/>
          <w:sz w:val="28"/>
          <w:szCs w:val="28"/>
          <w:lang w:val="ru-RU"/>
        </w:rPr>
        <w:t xml:space="preserve">                      </w:t>
      </w:r>
      <w:r w:rsidRPr="006C22C1">
        <w:rPr>
          <w:color w:val="1F4E79" w:themeColor="accent1" w:themeShade="80"/>
          <w:sz w:val="28"/>
          <w:szCs w:val="28"/>
        </w:rPr>
        <w:t>на рабочем месте.</w:t>
      </w:r>
    </w:p>
    <w:p w:rsidR="00444C31" w:rsidRPr="00C53947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C53947">
        <w:rPr>
          <w:sz w:val="28"/>
          <w:szCs w:val="28"/>
        </w:rPr>
        <w:t xml:space="preserve">С января </w:t>
      </w:r>
      <w:r w:rsidRPr="00C53947">
        <w:rPr>
          <w:rStyle w:val="4"/>
          <w:sz w:val="28"/>
          <w:szCs w:val="28"/>
          <w:u w:val="none"/>
        </w:rPr>
        <w:t>2014</w:t>
      </w:r>
      <w:r w:rsidRPr="00C53947">
        <w:rPr>
          <w:sz w:val="28"/>
          <w:szCs w:val="28"/>
        </w:rPr>
        <w:t xml:space="preserve"> го</w:t>
      </w:r>
      <w:r w:rsidRPr="00C53947">
        <w:rPr>
          <w:rStyle w:val="4"/>
          <w:sz w:val="28"/>
          <w:szCs w:val="28"/>
          <w:u w:val="none"/>
        </w:rPr>
        <w:t xml:space="preserve">да работодатели должны включать в трудовые договоры </w:t>
      </w:r>
      <w:r w:rsidRPr="00C53947">
        <w:rPr>
          <w:sz w:val="28"/>
          <w:szCs w:val="28"/>
        </w:rPr>
        <w:t>ус</w:t>
      </w:r>
      <w:r w:rsidRPr="00C53947">
        <w:rPr>
          <w:rStyle w:val="4"/>
          <w:sz w:val="28"/>
          <w:szCs w:val="28"/>
          <w:u w:val="none"/>
        </w:rPr>
        <w:t>ловия труда работников на их рабочих местах (</w:t>
      </w:r>
      <w:r w:rsidRPr="00C53947">
        <w:rPr>
          <w:sz w:val="28"/>
          <w:szCs w:val="28"/>
        </w:rPr>
        <w:t xml:space="preserve">ст. 12 Федерального закона от 28.12.2013 г. № 421-ФЗ). </w:t>
      </w:r>
      <w:r w:rsidRPr="00C53947">
        <w:rPr>
          <w:rStyle w:val="4"/>
          <w:sz w:val="28"/>
          <w:szCs w:val="28"/>
          <w:u w:val="none"/>
        </w:rPr>
        <w:t>Условия труда бывают оптимальными, допустимыми, вредными и опасными. Вредные условия делятся на четыре степен</w:t>
      </w:r>
      <w:r w:rsidRPr="00C53947">
        <w:rPr>
          <w:sz w:val="28"/>
          <w:szCs w:val="28"/>
        </w:rPr>
        <w:t xml:space="preserve">и (ст. 14 Федерального закона от 28.12.2013 г. </w:t>
      </w:r>
      <w:r w:rsidR="00156A4F">
        <w:rPr>
          <w:sz w:val="28"/>
          <w:szCs w:val="28"/>
          <w:lang w:val="ru-RU"/>
        </w:rPr>
        <w:t xml:space="preserve">                     </w:t>
      </w:r>
      <w:r w:rsidRPr="00C53947">
        <w:rPr>
          <w:sz w:val="28"/>
          <w:szCs w:val="28"/>
        </w:rPr>
        <w:t>№ 426-ФЗ). Экспер</w:t>
      </w:r>
      <w:r w:rsidRPr="00C53947">
        <w:rPr>
          <w:rStyle w:val="4"/>
          <w:sz w:val="28"/>
          <w:szCs w:val="28"/>
          <w:u w:val="none"/>
        </w:rPr>
        <w:t xml:space="preserve">ты определяют условия </w:t>
      </w:r>
      <w:r w:rsidR="00C53947">
        <w:rPr>
          <w:rStyle w:val="4"/>
          <w:sz w:val="28"/>
          <w:szCs w:val="28"/>
          <w:u w:val="none"/>
          <w:lang w:val="ru-RU"/>
        </w:rPr>
        <w:t>труда</w:t>
      </w:r>
      <w:r w:rsidRPr="00C53947">
        <w:rPr>
          <w:sz w:val="28"/>
          <w:szCs w:val="28"/>
        </w:rPr>
        <w:t xml:space="preserve"> в хо</w:t>
      </w:r>
      <w:r w:rsidRPr="00C53947">
        <w:rPr>
          <w:rStyle w:val="4"/>
          <w:sz w:val="28"/>
          <w:szCs w:val="28"/>
          <w:u w:val="none"/>
        </w:rPr>
        <w:t>де специальной оценки рабочих м</w:t>
      </w:r>
      <w:r w:rsidRPr="00C53947">
        <w:rPr>
          <w:sz w:val="28"/>
          <w:szCs w:val="28"/>
        </w:rPr>
        <w:t>ест (</w:t>
      </w:r>
      <w:r w:rsidRPr="00C53947">
        <w:rPr>
          <w:rStyle w:val="4"/>
          <w:sz w:val="28"/>
          <w:szCs w:val="28"/>
          <w:u w:val="none"/>
        </w:rPr>
        <w:t>до января 2014 г</w:t>
      </w:r>
      <w:r w:rsidRPr="00C53947">
        <w:rPr>
          <w:sz w:val="28"/>
          <w:szCs w:val="28"/>
        </w:rPr>
        <w:t>ода они определяли их в</w:t>
      </w:r>
      <w:r w:rsidR="00C53947">
        <w:rPr>
          <w:sz w:val="28"/>
          <w:szCs w:val="28"/>
          <w:lang w:val="ru-RU"/>
        </w:rPr>
        <w:t xml:space="preserve"> </w:t>
      </w:r>
      <w:r w:rsidRPr="00C53947">
        <w:rPr>
          <w:sz w:val="28"/>
          <w:szCs w:val="28"/>
        </w:rPr>
        <w:t xml:space="preserve">рамках </w:t>
      </w:r>
      <w:r w:rsidRPr="00C53947">
        <w:rPr>
          <w:rStyle w:val="4"/>
          <w:sz w:val="28"/>
          <w:szCs w:val="28"/>
          <w:u w:val="none"/>
        </w:rPr>
        <w:t>аттестации рабочих ме</w:t>
      </w:r>
      <w:r w:rsidRPr="00C53947">
        <w:rPr>
          <w:sz w:val="28"/>
          <w:szCs w:val="28"/>
        </w:rPr>
        <w:t>ст).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C53947">
        <w:rPr>
          <w:sz w:val="28"/>
          <w:szCs w:val="28"/>
        </w:rPr>
        <w:t>Проверьте, внесли ли вы в трудовые договоры условия труда на рабочем месте. Если нет</w:t>
      </w:r>
      <w:r w:rsidR="00C53947">
        <w:rPr>
          <w:sz w:val="28"/>
          <w:szCs w:val="28"/>
          <w:lang w:val="ru-RU"/>
        </w:rPr>
        <w:t>,</w:t>
      </w:r>
      <w:r w:rsidRPr="00C53947">
        <w:rPr>
          <w:sz w:val="28"/>
          <w:szCs w:val="28"/>
        </w:rPr>
        <w:t xml:space="preserve"> сделаете это. Условия тр</w:t>
      </w:r>
      <w:r w:rsidRPr="00C53947">
        <w:rPr>
          <w:rStyle w:val="4"/>
          <w:sz w:val="28"/>
          <w:szCs w:val="28"/>
          <w:u w:val="none"/>
        </w:rPr>
        <w:t>уда</w:t>
      </w:r>
      <w:r w:rsidRPr="00C53947">
        <w:rPr>
          <w:sz w:val="28"/>
          <w:szCs w:val="28"/>
        </w:rPr>
        <w:t xml:space="preserve"> в</w:t>
      </w:r>
      <w:r w:rsidRPr="00C53947">
        <w:rPr>
          <w:rStyle w:val="4"/>
          <w:sz w:val="28"/>
          <w:szCs w:val="28"/>
          <w:u w:val="none"/>
        </w:rPr>
        <w:t>ы найдете в картах специальной оценки раб</w:t>
      </w:r>
      <w:r w:rsidRPr="00C53947">
        <w:rPr>
          <w:sz w:val="28"/>
          <w:szCs w:val="28"/>
        </w:rPr>
        <w:t>о</w:t>
      </w:r>
      <w:r w:rsidRPr="00D35F9B">
        <w:rPr>
          <w:sz w:val="28"/>
          <w:szCs w:val="28"/>
        </w:rPr>
        <w:t>чих мест или в картах их аттестации (в зависимости от того, какая процедура проводилась и действует на момент проверки).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Если в вашей организации не проводилась аттестация и еще </w:t>
      </w:r>
      <w:r w:rsidR="00C53947">
        <w:rPr>
          <w:sz w:val="28"/>
          <w:szCs w:val="28"/>
          <w:lang w:val="ru-RU"/>
        </w:rPr>
        <w:t xml:space="preserve">                                 </w:t>
      </w:r>
      <w:r w:rsidRPr="00D35F9B">
        <w:rPr>
          <w:sz w:val="28"/>
          <w:szCs w:val="28"/>
        </w:rPr>
        <w:t xml:space="preserve">не завершена специальная оценка, внесите в договоры фразу: «Условия труда определяются по результатам специальной оценки </w:t>
      </w:r>
      <w:r w:rsidRPr="00C53947">
        <w:rPr>
          <w:rStyle w:val="4"/>
          <w:sz w:val="28"/>
          <w:szCs w:val="28"/>
          <w:u w:val="none"/>
        </w:rPr>
        <w:t xml:space="preserve">условий труда, которая проводится в </w:t>
      </w:r>
      <w:r w:rsidRPr="00D35F9B">
        <w:rPr>
          <w:sz w:val="28"/>
          <w:szCs w:val="28"/>
        </w:rPr>
        <w:t xml:space="preserve">установленные законодательством сроки». Внести в трудовые договоры условия труда на рабочих местах вы сможете после того, </w:t>
      </w:r>
      <w:r w:rsidR="00156A4F">
        <w:rPr>
          <w:sz w:val="28"/>
          <w:szCs w:val="28"/>
          <w:lang w:val="ru-RU"/>
        </w:rPr>
        <w:t xml:space="preserve">                               </w:t>
      </w:r>
      <w:r w:rsidRPr="00D35F9B">
        <w:rPr>
          <w:sz w:val="28"/>
          <w:szCs w:val="28"/>
        </w:rPr>
        <w:t>как эксперты завершат специальную оценку.</w:t>
      </w:r>
    </w:p>
    <w:p w:rsidR="00C53947" w:rsidRDefault="00C53947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color w:val="1F4E79" w:themeColor="accent1" w:themeShade="80"/>
          <w:sz w:val="28"/>
          <w:szCs w:val="28"/>
        </w:rPr>
        <w:t xml:space="preserve">Ошибка </w:t>
      </w:r>
      <w:r w:rsidR="00C53947" w:rsidRPr="006C22C1">
        <w:rPr>
          <w:color w:val="1F4E79" w:themeColor="accent1" w:themeShade="80"/>
          <w:sz w:val="28"/>
          <w:szCs w:val="28"/>
          <w:lang w:val="ru-RU"/>
        </w:rPr>
        <w:t>№</w:t>
      </w:r>
      <w:r w:rsidRPr="006C22C1">
        <w:rPr>
          <w:color w:val="1F4E79" w:themeColor="accent1" w:themeShade="80"/>
          <w:sz w:val="28"/>
          <w:szCs w:val="28"/>
          <w:lang w:val="ru-RU"/>
        </w:rPr>
        <w:t xml:space="preserve"> </w:t>
      </w:r>
      <w:r w:rsidRPr="006C22C1">
        <w:rPr>
          <w:color w:val="1F4E79" w:themeColor="accent1" w:themeShade="80"/>
          <w:sz w:val="28"/>
          <w:szCs w:val="28"/>
        </w:rPr>
        <w:t>6: в трудовом договоре не отражены условия социального страхования работника.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C53947">
        <w:rPr>
          <w:rStyle w:val="4"/>
          <w:sz w:val="28"/>
          <w:szCs w:val="28"/>
          <w:u w:val="none"/>
        </w:rPr>
        <w:t>Инспектор оштрафует организацию, если не найдет в трудовых договорах</w:t>
      </w:r>
      <w:r w:rsidR="00DA7E46">
        <w:rPr>
          <w:rStyle w:val="4"/>
          <w:sz w:val="28"/>
          <w:szCs w:val="28"/>
          <w:u w:val="none"/>
          <w:lang w:val="ru-RU"/>
        </w:rPr>
        <w:t xml:space="preserve"> </w:t>
      </w:r>
      <w:r w:rsidRPr="00D35F9B">
        <w:rPr>
          <w:sz w:val="28"/>
          <w:szCs w:val="28"/>
        </w:rPr>
        <w:t>условие об обязательном социальном страховании работников. Чтобы избежать штрафа, впишите в договор фразу: «Работник подлежит обязательному социальному страхованию в соответствии с Трудовым кодексом РФ и иными федеральными законами».</w:t>
      </w:r>
    </w:p>
    <w:p w:rsidR="00C53947" w:rsidRDefault="00C53947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color w:val="1F4E79" w:themeColor="accent1" w:themeShade="80"/>
          <w:sz w:val="28"/>
          <w:szCs w:val="28"/>
        </w:rPr>
        <w:t>Ошибка № 7: предоставление отпуска пропорционально отработанному времени.</w:t>
      </w:r>
    </w:p>
    <w:p w:rsidR="00444C31" w:rsidRPr="00300E3D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Бывают случаи, когда н</w:t>
      </w:r>
      <w:r w:rsidRPr="00300E3D">
        <w:rPr>
          <w:rStyle w:val="4"/>
          <w:sz w:val="28"/>
          <w:szCs w:val="28"/>
          <w:u w:val="none"/>
        </w:rPr>
        <w:t>еобходимо (</w:t>
      </w:r>
      <w:r w:rsidRPr="00D35F9B">
        <w:rPr>
          <w:sz w:val="28"/>
          <w:szCs w:val="28"/>
        </w:rPr>
        <w:t xml:space="preserve">а в образовательных организациях это практикуется часто) предоставить работнику отпуск в первый год </w:t>
      </w:r>
      <w:r w:rsidRPr="00300E3D">
        <w:rPr>
          <w:sz w:val="28"/>
          <w:szCs w:val="28"/>
        </w:rPr>
        <w:t>рабо</w:t>
      </w:r>
      <w:r w:rsidRPr="00300E3D">
        <w:rPr>
          <w:rStyle w:val="4"/>
          <w:sz w:val="28"/>
          <w:szCs w:val="28"/>
          <w:u w:val="none"/>
        </w:rPr>
        <w:t xml:space="preserve">ты </w:t>
      </w:r>
      <w:r w:rsidRPr="00300E3D">
        <w:rPr>
          <w:rStyle w:val="4"/>
          <w:sz w:val="28"/>
          <w:szCs w:val="28"/>
          <w:u w:val="none"/>
        </w:rPr>
        <w:lastRenderedPageBreak/>
        <w:t>до истечения 6 месяцев.</w:t>
      </w:r>
      <w:r w:rsidRPr="00300E3D">
        <w:rPr>
          <w:sz w:val="28"/>
          <w:szCs w:val="28"/>
        </w:rPr>
        <w:t xml:space="preserve"> Поэтому ч.</w:t>
      </w:r>
      <w:r w:rsidR="00300E3D">
        <w:rPr>
          <w:sz w:val="28"/>
          <w:szCs w:val="28"/>
          <w:lang w:val="ru-RU"/>
        </w:rPr>
        <w:t xml:space="preserve"> </w:t>
      </w:r>
      <w:r w:rsidRPr="00300E3D">
        <w:rPr>
          <w:sz w:val="28"/>
          <w:szCs w:val="28"/>
        </w:rPr>
        <w:t xml:space="preserve">2 </w:t>
      </w:r>
      <w:r w:rsidRPr="00300E3D">
        <w:rPr>
          <w:rStyle w:val="4"/>
          <w:sz w:val="28"/>
          <w:szCs w:val="28"/>
          <w:u w:val="none"/>
        </w:rPr>
        <w:t xml:space="preserve">ст. 122 Трудового кодекса РФ установлено </w:t>
      </w:r>
      <w:r w:rsidRPr="00300E3D">
        <w:rPr>
          <w:sz w:val="28"/>
          <w:szCs w:val="28"/>
        </w:rPr>
        <w:t>правило, при котором по взаимной договоренности ме</w:t>
      </w:r>
      <w:r w:rsidRPr="00300E3D">
        <w:rPr>
          <w:rStyle w:val="4"/>
          <w:sz w:val="28"/>
          <w:szCs w:val="28"/>
          <w:u w:val="none"/>
        </w:rPr>
        <w:t>жду р</w:t>
      </w:r>
      <w:r w:rsidRPr="00300E3D">
        <w:rPr>
          <w:sz w:val="28"/>
          <w:szCs w:val="28"/>
        </w:rPr>
        <w:t>або</w:t>
      </w:r>
      <w:r w:rsidRPr="00300E3D">
        <w:rPr>
          <w:rStyle w:val="4"/>
          <w:sz w:val="28"/>
          <w:szCs w:val="28"/>
          <w:u w:val="none"/>
        </w:rPr>
        <w:t>тником и работодателем и в пе</w:t>
      </w:r>
      <w:r w:rsidRPr="00300E3D">
        <w:rPr>
          <w:sz w:val="28"/>
          <w:szCs w:val="28"/>
        </w:rPr>
        <w:t>рвый рабочий го</w:t>
      </w:r>
      <w:r w:rsidRPr="00300E3D">
        <w:rPr>
          <w:rStyle w:val="4"/>
          <w:sz w:val="28"/>
          <w:szCs w:val="28"/>
          <w:u w:val="none"/>
        </w:rPr>
        <w:t xml:space="preserve">д может быть предоставлен оплачиваемый </w:t>
      </w:r>
      <w:r w:rsidRPr="00300E3D">
        <w:rPr>
          <w:sz w:val="28"/>
          <w:szCs w:val="28"/>
        </w:rPr>
        <w:t>отпуск (так называемым авансом). Данная норма не влечет каких-либо ограничений для работника при получении ежегодного оплачиваемого отпуска, как в его продолжительности, так и в оплате, отпуск предоставляется на общих основаниях.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300E3D">
        <w:rPr>
          <w:rStyle w:val="4"/>
          <w:sz w:val="28"/>
          <w:szCs w:val="28"/>
          <w:u w:val="none"/>
        </w:rPr>
        <w:t>Трудовой кодекс РФ и трудовое законодательство</w:t>
      </w:r>
      <w:r w:rsidRPr="00300E3D">
        <w:rPr>
          <w:sz w:val="28"/>
          <w:szCs w:val="28"/>
        </w:rPr>
        <w:t xml:space="preserve"> в целом </w:t>
      </w:r>
      <w:r w:rsidR="00156A4F">
        <w:rPr>
          <w:sz w:val="28"/>
          <w:szCs w:val="28"/>
          <w:lang w:val="ru-RU"/>
        </w:rPr>
        <w:t xml:space="preserve">                                       </w:t>
      </w:r>
      <w:r w:rsidRPr="00300E3D">
        <w:rPr>
          <w:rStyle w:val="4"/>
          <w:sz w:val="28"/>
          <w:szCs w:val="28"/>
          <w:u w:val="none"/>
        </w:rPr>
        <w:t>не предусма</w:t>
      </w:r>
      <w:r w:rsidRPr="00300E3D">
        <w:rPr>
          <w:sz w:val="28"/>
          <w:szCs w:val="28"/>
        </w:rPr>
        <w:t>тривают пр</w:t>
      </w:r>
      <w:r w:rsidRPr="00300E3D">
        <w:rPr>
          <w:rStyle w:val="4"/>
          <w:sz w:val="28"/>
          <w:szCs w:val="28"/>
          <w:u w:val="none"/>
        </w:rPr>
        <w:t>едоставления неполного ежегодного оплачиваемого</w:t>
      </w:r>
      <w:r w:rsidRPr="00300E3D">
        <w:rPr>
          <w:sz w:val="28"/>
          <w:szCs w:val="28"/>
        </w:rPr>
        <w:t xml:space="preserve"> отпуска, т.е. пропорционально времени, отработанному в данном ра</w:t>
      </w:r>
      <w:r w:rsidR="00300E3D">
        <w:rPr>
          <w:sz w:val="28"/>
          <w:szCs w:val="28"/>
          <w:lang w:val="ru-RU"/>
        </w:rPr>
        <w:t>б</w:t>
      </w:r>
      <w:r w:rsidRPr="00300E3D">
        <w:rPr>
          <w:sz w:val="28"/>
          <w:szCs w:val="28"/>
        </w:rPr>
        <w:t xml:space="preserve">очем году. По определению, </w:t>
      </w:r>
      <w:r w:rsidRPr="00300E3D">
        <w:rPr>
          <w:rStyle w:val="4"/>
          <w:sz w:val="28"/>
          <w:szCs w:val="28"/>
          <w:u w:val="none"/>
        </w:rPr>
        <w:t>отпуск всегда предоставляется полным и устан</w:t>
      </w:r>
      <w:r w:rsidRPr="00300E3D">
        <w:rPr>
          <w:sz w:val="28"/>
          <w:szCs w:val="28"/>
        </w:rPr>
        <w:t xml:space="preserve">овленной </w:t>
      </w:r>
      <w:r w:rsidRPr="00300E3D">
        <w:rPr>
          <w:rStyle w:val="4"/>
          <w:sz w:val="28"/>
          <w:szCs w:val="28"/>
          <w:u w:val="none"/>
        </w:rPr>
        <w:t>продолжительности. Э</w:t>
      </w:r>
      <w:r w:rsidRPr="00300E3D">
        <w:rPr>
          <w:sz w:val="28"/>
          <w:szCs w:val="28"/>
        </w:rPr>
        <w:t>то</w:t>
      </w:r>
      <w:r w:rsidRPr="00D35F9B">
        <w:rPr>
          <w:sz w:val="28"/>
          <w:szCs w:val="28"/>
        </w:rPr>
        <w:t xml:space="preserve"> же касается и отпуска, предоставляемого авансом.</w:t>
      </w:r>
    </w:p>
    <w:p w:rsidR="00300E3D" w:rsidRDefault="00300E3D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b/>
          <w:color w:val="1F4E79" w:themeColor="accent1" w:themeShade="80"/>
          <w:sz w:val="28"/>
          <w:szCs w:val="28"/>
        </w:rPr>
        <w:t xml:space="preserve">Ошибка </w:t>
      </w:r>
      <w:r w:rsidR="00E66F94" w:rsidRPr="006C22C1">
        <w:rPr>
          <w:b/>
          <w:color w:val="1F4E79" w:themeColor="accent1" w:themeShade="80"/>
          <w:sz w:val="28"/>
          <w:szCs w:val="28"/>
          <w:lang w:val="ru-RU"/>
        </w:rPr>
        <w:t>№</w:t>
      </w:r>
      <w:r w:rsidRPr="006C22C1">
        <w:rPr>
          <w:b/>
          <w:color w:val="1F4E79" w:themeColor="accent1" w:themeShade="80"/>
          <w:sz w:val="28"/>
          <w:szCs w:val="28"/>
          <w:lang w:val="ru-RU"/>
        </w:rPr>
        <w:t xml:space="preserve"> </w:t>
      </w:r>
      <w:r w:rsidRPr="006C22C1">
        <w:rPr>
          <w:b/>
          <w:color w:val="1F4E79" w:themeColor="accent1" w:themeShade="80"/>
          <w:sz w:val="28"/>
          <w:szCs w:val="28"/>
        </w:rPr>
        <w:t>8: работник не расписался в трудовом договоре</w:t>
      </w:r>
      <w:r w:rsidRPr="006C22C1">
        <w:rPr>
          <w:color w:val="1F4E79" w:themeColor="accent1" w:themeShade="80"/>
          <w:sz w:val="28"/>
          <w:szCs w:val="28"/>
        </w:rPr>
        <w:t>.</w:t>
      </w:r>
    </w:p>
    <w:p w:rsidR="00444C31" w:rsidRPr="00E66F94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Работодатель и работник составляют трудовой договор в двух экземплярах и подписывают их (ч.1 ст.67 Трудового кодекса РФ). При этом работник </w:t>
      </w:r>
      <w:r w:rsidRPr="00E66F94">
        <w:rPr>
          <w:rStyle w:val="51"/>
          <w:sz w:val="28"/>
          <w:szCs w:val="28"/>
          <w:u w:val="none"/>
        </w:rPr>
        <w:t>расписывается на экземпляре договора работ</w:t>
      </w:r>
      <w:r w:rsidR="00E66F94">
        <w:rPr>
          <w:rStyle w:val="51"/>
          <w:sz w:val="28"/>
          <w:szCs w:val="28"/>
          <w:u w:val="none"/>
          <w:lang w:val="ru-RU"/>
        </w:rPr>
        <w:t>одателя</w:t>
      </w:r>
      <w:r w:rsidRPr="00E66F94">
        <w:rPr>
          <w:sz w:val="28"/>
          <w:szCs w:val="28"/>
        </w:rPr>
        <w:t xml:space="preserve"> </w:t>
      </w:r>
      <w:r w:rsidR="00E66F94">
        <w:rPr>
          <w:sz w:val="28"/>
          <w:szCs w:val="28"/>
          <w:lang w:val="ru-RU"/>
        </w:rPr>
        <w:t xml:space="preserve">дважды. </w:t>
      </w:r>
      <w:r w:rsidRPr="00E66F94">
        <w:rPr>
          <w:sz w:val="28"/>
          <w:szCs w:val="28"/>
        </w:rPr>
        <w:t>Первой подписью он соглаша</w:t>
      </w:r>
      <w:r w:rsidRPr="00E66F94">
        <w:rPr>
          <w:rStyle w:val="51"/>
          <w:sz w:val="28"/>
          <w:szCs w:val="28"/>
          <w:u w:val="none"/>
        </w:rPr>
        <w:t>ется с условиями договора. Второй - подтверждает; что</w:t>
      </w:r>
      <w:r w:rsidR="00E66F94">
        <w:rPr>
          <w:rStyle w:val="95pt0"/>
          <w:sz w:val="28"/>
          <w:szCs w:val="28"/>
          <w:u w:val="none"/>
        </w:rPr>
        <w:t xml:space="preserve"> </w:t>
      </w:r>
      <w:r w:rsidR="00E66F94" w:rsidRPr="00E66F94">
        <w:rPr>
          <w:rStyle w:val="95pt0"/>
          <w:smallCaps w:val="0"/>
          <w:sz w:val="28"/>
          <w:szCs w:val="28"/>
          <w:u w:val="none"/>
          <w:lang w:val="ru-RU"/>
        </w:rPr>
        <w:t>получил</w:t>
      </w:r>
      <w:r w:rsidR="00E66F94">
        <w:rPr>
          <w:rStyle w:val="95pt0"/>
          <w:sz w:val="28"/>
          <w:szCs w:val="28"/>
          <w:u w:val="none"/>
          <w:lang w:val="ru-RU"/>
        </w:rPr>
        <w:t xml:space="preserve"> </w:t>
      </w:r>
      <w:r w:rsidRPr="00E66F94">
        <w:rPr>
          <w:rStyle w:val="51"/>
          <w:sz w:val="28"/>
          <w:szCs w:val="28"/>
          <w:u w:val="none"/>
        </w:rPr>
        <w:t xml:space="preserve">на </w:t>
      </w:r>
      <w:r w:rsidRPr="00E66F94">
        <w:rPr>
          <w:sz w:val="28"/>
          <w:szCs w:val="28"/>
        </w:rPr>
        <w:t xml:space="preserve">руки свой экземпляр </w:t>
      </w:r>
      <w:r w:rsidRPr="00E66F94">
        <w:rPr>
          <w:rStyle w:val="51"/>
          <w:sz w:val="28"/>
          <w:szCs w:val="28"/>
          <w:u w:val="none"/>
        </w:rPr>
        <w:t>договора.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E66F94">
        <w:rPr>
          <w:sz w:val="28"/>
          <w:szCs w:val="28"/>
        </w:rPr>
        <w:t>Часто в тр</w:t>
      </w:r>
      <w:r w:rsidRPr="00E66F94">
        <w:rPr>
          <w:rStyle w:val="51"/>
          <w:sz w:val="28"/>
          <w:szCs w:val="28"/>
          <w:u w:val="none"/>
        </w:rPr>
        <w:t xml:space="preserve">удовом договоре работодателя отсутствует подпись работника о </w:t>
      </w:r>
      <w:r w:rsidRPr="00E66F94">
        <w:rPr>
          <w:sz w:val="28"/>
          <w:szCs w:val="28"/>
        </w:rPr>
        <w:t xml:space="preserve">том, что он </w:t>
      </w:r>
      <w:r w:rsidRPr="00E66F94">
        <w:rPr>
          <w:rStyle w:val="51"/>
          <w:sz w:val="28"/>
          <w:szCs w:val="28"/>
          <w:u w:val="none"/>
        </w:rPr>
        <w:t>получил свой экземпляр.</w:t>
      </w:r>
      <w:r w:rsidRPr="00D35F9B">
        <w:rPr>
          <w:sz w:val="28"/>
          <w:szCs w:val="28"/>
        </w:rPr>
        <w:t xml:space="preserve"> Обычно это происходит потому, что </w:t>
      </w:r>
      <w:r w:rsidR="00E66F94">
        <w:rPr>
          <w:sz w:val="28"/>
          <w:szCs w:val="28"/>
          <w:lang w:val="ru-RU"/>
        </w:rPr>
        <w:t xml:space="preserve">                </w:t>
      </w:r>
      <w:r w:rsidRPr="00D35F9B">
        <w:rPr>
          <w:sz w:val="28"/>
          <w:szCs w:val="28"/>
        </w:rPr>
        <w:t xml:space="preserve">в договоре нет графы для подписи работника. Чтобы исправить нарушение, попросите работника написать в конце договора следующую фразу: </w:t>
      </w:r>
      <w:r w:rsidR="00E66F94">
        <w:rPr>
          <w:sz w:val="28"/>
          <w:szCs w:val="28"/>
          <w:lang w:val="ru-RU"/>
        </w:rPr>
        <w:t>«</w:t>
      </w:r>
      <w:r w:rsidRPr="00D35F9B">
        <w:rPr>
          <w:sz w:val="28"/>
          <w:szCs w:val="28"/>
        </w:rPr>
        <w:t>Экземпляр</w:t>
      </w:r>
      <w:r w:rsidR="00E66F94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>трудового договора от</w:t>
      </w:r>
      <w:r w:rsidR="00E66F94">
        <w:rPr>
          <w:sz w:val="28"/>
          <w:szCs w:val="28"/>
          <w:lang w:val="ru-RU"/>
        </w:rPr>
        <w:t xml:space="preserve"> ____________ </w:t>
      </w:r>
      <w:r w:rsidRPr="00D35F9B">
        <w:rPr>
          <w:sz w:val="28"/>
          <w:szCs w:val="28"/>
        </w:rPr>
        <w:t>№</w:t>
      </w:r>
      <w:r w:rsidR="00E66F94">
        <w:rPr>
          <w:sz w:val="28"/>
          <w:szCs w:val="28"/>
          <w:lang w:val="ru-RU"/>
        </w:rPr>
        <w:t xml:space="preserve"> _____ </w:t>
      </w:r>
      <w:r w:rsidRPr="00D35F9B">
        <w:rPr>
          <w:sz w:val="28"/>
          <w:szCs w:val="28"/>
        </w:rPr>
        <w:t>на руки получил»</w:t>
      </w:r>
      <w:r w:rsidR="00E66F94">
        <w:rPr>
          <w:sz w:val="28"/>
          <w:szCs w:val="28"/>
          <w:lang w:val="ru-RU"/>
        </w:rPr>
        <w:t xml:space="preserve"> и поставить подпись</w:t>
      </w:r>
      <w:r w:rsidRPr="00D35F9B">
        <w:rPr>
          <w:sz w:val="28"/>
          <w:szCs w:val="28"/>
        </w:rPr>
        <w:t xml:space="preserve">. 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Кроме того, включите в шаблон трудового договора графу, где работники смогут расписаться, что получили свой экземпляр договора. Маловероятно, что в этом случае кто-то из них забудет поставить подпись </w:t>
      </w:r>
      <w:r w:rsidR="0096585B">
        <w:rPr>
          <w:sz w:val="28"/>
          <w:szCs w:val="28"/>
          <w:lang w:val="ru-RU"/>
        </w:rPr>
        <w:t xml:space="preserve">               </w:t>
      </w:r>
      <w:r w:rsidRPr="00D35F9B">
        <w:rPr>
          <w:sz w:val="28"/>
          <w:szCs w:val="28"/>
        </w:rPr>
        <w:t>при трудоустройстве.</w:t>
      </w:r>
    </w:p>
    <w:p w:rsidR="0096585B" w:rsidRDefault="0096585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D35F9B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Затем инспектор попросит у вас копии кадровых документов. Надо будет представить штатное расписание, табель учета рабочего времени, график отпусков, книгу учета движения трудовых книжек, приказы о приеме на работу, личные карточки работников и пр.</w:t>
      </w:r>
    </w:p>
    <w:p w:rsidR="00444C31" w:rsidRPr="00D35F9B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Основная проблема с кадровыми документами </w:t>
      </w:r>
      <w:r w:rsidR="00F62C3E" w:rsidRPr="00D35F9B">
        <w:rPr>
          <w:sz w:val="28"/>
          <w:szCs w:val="28"/>
        </w:rPr>
        <w:t>заключается</w:t>
      </w:r>
      <w:r w:rsidR="00156A4F">
        <w:rPr>
          <w:sz w:val="28"/>
          <w:szCs w:val="28"/>
        </w:rPr>
        <w:t xml:space="preserve"> в то</w:t>
      </w:r>
      <w:r w:rsidRPr="00D35F9B">
        <w:rPr>
          <w:sz w:val="28"/>
          <w:szCs w:val="28"/>
        </w:rPr>
        <w:t xml:space="preserve">м, </w:t>
      </w:r>
      <w:r w:rsidR="00156A4F">
        <w:rPr>
          <w:sz w:val="28"/>
          <w:szCs w:val="28"/>
          <w:lang w:val="ru-RU"/>
        </w:rPr>
        <w:t xml:space="preserve">              </w:t>
      </w:r>
      <w:r w:rsidRPr="00D35F9B">
        <w:rPr>
          <w:sz w:val="28"/>
          <w:szCs w:val="28"/>
        </w:rPr>
        <w:t xml:space="preserve">что работодатели </w:t>
      </w:r>
      <w:r w:rsidR="00F62C3E" w:rsidRPr="00D35F9B">
        <w:rPr>
          <w:sz w:val="28"/>
          <w:szCs w:val="28"/>
        </w:rPr>
        <w:t>заполняют</w:t>
      </w:r>
      <w:r w:rsidRPr="00D35F9B">
        <w:rPr>
          <w:sz w:val="28"/>
          <w:szCs w:val="28"/>
        </w:rPr>
        <w:t xml:space="preserve"> в них не все графы. Также в них часто забывают расписаться ответственные лица. Например, в табеле учета рабочего времени нет подписи директора об утверждении документа. </w:t>
      </w:r>
      <w:r w:rsidR="00156A4F">
        <w:rPr>
          <w:sz w:val="28"/>
          <w:szCs w:val="28"/>
          <w:lang w:val="ru-RU"/>
        </w:rPr>
        <w:t xml:space="preserve">                   </w:t>
      </w:r>
      <w:r w:rsidR="00F62C3E">
        <w:rPr>
          <w:sz w:val="28"/>
          <w:szCs w:val="28"/>
          <w:lang w:val="ru-RU"/>
        </w:rPr>
        <w:t>Или</w:t>
      </w:r>
      <w:r w:rsidRPr="00D35F9B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 xml:space="preserve">в приказах о приеме на работу нет подписей работников об ознакомлении. Проверьте ваши кадровые документы. </w:t>
      </w:r>
      <w:r w:rsidR="00F62C3E">
        <w:rPr>
          <w:sz w:val="28"/>
          <w:szCs w:val="28"/>
          <w:lang w:val="ru-RU"/>
        </w:rPr>
        <w:t>Если</w:t>
      </w:r>
      <w:r w:rsidRPr="00D35F9B">
        <w:rPr>
          <w:sz w:val="28"/>
          <w:szCs w:val="28"/>
        </w:rPr>
        <w:t xml:space="preserve"> не хватает данных, впишите. При отсутствии подписей попросите работников расписаться.</w:t>
      </w:r>
    </w:p>
    <w:p w:rsidR="00444C31" w:rsidRPr="00D35F9B" w:rsidRDefault="0043547B" w:rsidP="00495F57">
      <w:pPr>
        <w:pStyle w:val="20"/>
        <w:suppressLineNumbers/>
        <w:shd w:val="clear" w:color="auto" w:fill="auto"/>
        <w:suppressAutoHyphens/>
        <w:spacing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Поговорим об ошибках, которые инспекторы находят в кадровых документах.</w:t>
      </w:r>
    </w:p>
    <w:p w:rsidR="0000184D" w:rsidRDefault="0000184D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F4665E" w:rsidRDefault="00F4665E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6C22C1" w:rsidRDefault="006A6E11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r w:rsidRPr="006C22C1">
        <w:rPr>
          <w:color w:val="1F4E79" w:themeColor="accent1" w:themeShade="80"/>
          <w:sz w:val="28"/>
          <w:szCs w:val="28"/>
        </w:rPr>
        <w:lastRenderedPageBreak/>
        <w:t>Ошибка № 9</w:t>
      </w:r>
      <w:r w:rsidR="0043547B" w:rsidRPr="006C22C1">
        <w:rPr>
          <w:color w:val="1F4E79" w:themeColor="accent1" w:themeShade="80"/>
          <w:sz w:val="28"/>
          <w:szCs w:val="28"/>
        </w:rPr>
        <w:t>: отработанное работниками время не табелируется.</w:t>
      </w:r>
    </w:p>
    <w:p w:rsidR="00444C31" w:rsidRPr="0000184D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b w:val="0"/>
          <w:sz w:val="28"/>
          <w:szCs w:val="28"/>
        </w:rPr>
      </w:pPr>
      <w:r w:rsidRPr="0000184D">
        <w:rPr>
          <w:b w:val="0"/>
          <w:sz w:val="28"/>
          <w:szCs w:val="28"/>
        </w:rPr>
        <w:t>Провер</w:t>
      </w:r>
      <w:r w:rsidRPr="0000184D">
        <w:rPr>
          <w:rStyle w:val="34"/>
          <w:b w:val="0"/>
          <w:sz w:val="28"/>
          <w:szCs w:val="28"/>
          <w:u w:val="none"/>
        </w:rPr>
        <w:t xml:space="preserve">ьте, правильно ли вы отразили в табелях время, которое отработали работники. Типичная ошибка: сторож трудится в режиме </w:t>
      </w:r>
      <w:r w:rsidR="00156A4F">
        <w:rPr>
          <w:rStyle w:val="34"/>
          <w:b w:val="0"/>
          <w:sz w:val="28"/>
          <w:szCs w:val="28"/>
          <w:u w:val="none"/>
          <w:lang w:val="ru-RU"/>
        </w:rPr>
        <w:t xml:space="preserve">                             </w:t>
      </w:r>
      <w:r w:rsidRPr="0000184D">
        <w:rPr>
          <w:rStyle w:val="34"/>
          <w:b w:val="0"/>
          <w:sz w:val="28"/>
          <w:szCs w:val="28"/>
          <w:u w:val="none"/>
        </w:rPr>
        <w:t>«1 ночь через 1 ночь» по 12 рабочих часов в день. А из табеля следует, что он трудится с понедельника по пятницу по 8 рабочих часов в день.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Другая ошибка: работник трудился в выходной или сверхурочно, </w:t>
      </w:r>
      <w:r w:rsidR="00156A4F">
        <w:rPr>
          <w:sz w:val="28"/>
          <w:szCs w:val="28"/>
          <w:lang w:val="ru-RU"/>
        </w:rPr>
        <w:t xml:space="preserve">                      </w:t>
      </w:r>
      <w:r w:rsidRPr="00D35F9B">
        <w:rPr>
          <w:sz w:val="28"/>
          <w:szCs w:val="28"/>
        </w:rPr>
        <w:t>но информации об этом в табеле нет. Также часто в табелях не отражают время прогулов и опозданий работников.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Исправьте недочеты в ваших табелях. Для этого сопоставьте информацию в табелях с режимом рабочего времени работников, приказами </w:t>
      </w:r>
      <w:r w:rsidR="0000184D">
        <w:rPr>
          <w:sz w:val="28"/>
          <w:szCs w:val="28"/>
          <w:lang w:val="ru-RU"/>
        </w:rPr>
        <w:t xml:space="preserve">   </w:t>
      </w:r>
      <w:r w:rsidRPr="00D35F9B">
        <w:rPr>
          <w:sz w:val="28"/>
          <w:szCs w:val="28"/>
        </w:rPr>
        <w:t>о привлечении работников к работе в выходные дни или к сверхурочной работе.</w:t>
      </w:r>
    </w:p>
    <w:p w:rsidR="0000184D" w:rsidRDefault="0000184D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974B08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974B08">
        <w:rPr>
          <w:b/>
          <w:color w:val="1F4E79" w:themeColor="accent1" w:themeShade="80"/>
          <w:sz w:val="28"/>
          <w:szCs w:val="28"/>
        </w:rPr>
        <w:t>Ошибка № 10</w:t>
      </w:r>
      <w:r w:rsidR="0043547B" w:rsidRPr="00974B08">
        <w:rPr>
          <w:b/>
          <w:color w:val="1F4E79" w:themeColor="accent1" w:themeShade="80"/>
          <w:sz w:val="28"/>
          <w:szCs w:val="28"/>
        </w:rPr>
        <w:t>: график отпусков утвержден с нарушением срока.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Закон требует, чтобы работодатели утверждали график отпусков </w:t>
      </w:r>
      <w:r w:rsidR="00156A4F">
        <w:rPr>
          <w:sz w:val="28"/>
          <w:szCs w:val="28"/>
          <w:lang w:val="ru-RU"/>
        </w:rPr>
        <w:t xml:space="preserve">                      </w:t>
      </w:r>
      <w:r w:rsidRPr="00D35F9B">
        <w:rPr>
          <w:sz w:val="28"/>
          <w:szCs w:val="28"/>
        </w:rPr>
        <w:t xml:space="preserve">не позднее чем за 2 недели до начала календарного года, на который </w:t>
      </w:r>
      <w:r w:rsidR="00156A4F">
        <w:rPr>
          <w:sz w:val="28"/>
          <w:szCs w:val="28"/>
          <w:lang w:val="ru-RU"/>
        </w:rPr>
        <w:t xml:space="preserve">                               </w:t>
      </w:r>
      <w:r w:rsidRPr="00D35F9B">
        <w:rPr>
          <w:sz w:val="28"/>
          <w:szCs w:val="28"/>
        </w:rPr>
        <w:t xml:space="preserve">он составлен (ч. 1 ст. 123 Трудового кодекса РФ). Проверьте, когда </w:t>
      </w:r>
      <w:r w:rsidR="00156A4F">
        <w:rPr>
          <w:sz w:val="28"/>
          <w:szCs w:val="28"/>
          <w:lang w:val="ru-RU"/>
        </w:rPr>
        <w:t xml:space="preserve">                                </w:t>
      </w:r>
      <w:r w:rsidRPr="00D35F9B">
        <w:rPr>
          <w:sz w:val="28"/>
          <w:szCs w:val="28"/>
        </w:rPr>
        <w:t>вы утвердили график отпусков</w:t>
      </w:r>
      <w:r w:rsidR="006A6E11">
        <w:rPr>
          <w:sz w:val="28"/>
          <w:szCs w:val="28"/>
          <w:lang w:val="ru-RU"/>
        </w:rPr>
        <w:t>.</w:t>
      </w:r>
      <w:r w:rsidRPr="00D35F9B">
        <w:rPr>
          <w:sz w:val="28"/>
          <w:szCs w:val="28"/>
        </w:rPr>
        <w:t xml:space="preserve"> Если позже крайнего срока, то утвердите график заново и обязательно с учетом мнения выборного профсоюзного органа.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Разберем другую ошибку. Иногда работники просят перенести отпуск на другой срок. Например, по семейным обстоятельствам или из-за болезни. Перенос отпуска оформляют приказом. Затем корректируют график отпусков (Унифицированная форма № Т-7).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В графе 8 указывают реквизиты приказа, которым перенесен отпуск. </w:t>
      </w:r>
      <w:r w:rsidR="00156A4F">
        <w:rPr>
          <w:sz w:val="28"/>
          <w:szCs w:val="28"/>
          <w:lang w:val="ru-RU"/>
        </w:rPr>
        <w:t xml:space="preserve">                </w:t>
      </w:r>
      <w:r w:rsidRPr="00D35F9B">
        <w:rPr>
          <w:sz w:val="28"/>
          <w:szCs w:val="28"/>
        </w:rPr>
        <w:t>В графе 9 - новые даты отпуска. В графе 10 - причины переноса отпуска. Сравните ваш график с приказами о переносе отпусков. Если потребуется, внесите в график изменения.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Кроме того, проверьте, уведомляли ли вы работников за 2 неде</w:t>
      </w:r>
      <w:r w:rsidR="006A6E11">
        <w:rPr>
          <w:sz w:val="28"/>
          <w:szCs w:val="28"/>
        </w:rPr>
        <w:t xml:space="preserve">ли </w:t>
      </w:r>
      <w:r w:rsidR="00156A4F">
        <w:rPr>
          <w:sz w:val="28"/>
          <w:szCs w:val="28"/>
          <w:lang w:val="ru-RU"/>
        </w:rPr>
        <w:t xml:space="preserve">                         </w:t>
      </w:r>
      <w:r w:rsidR="006A6E11">
        <w:rPr>
          <w:sz w:val="28"/>
          <w:szCs w:val="28"/>
        </w:rPr>
        <w:t>о времени начала отпуска (ч.</w:t>
      </w:r>
      <w:r w:rsidR="006A6E11">
        <w:rPr>
          <w:sz w:val="28"/>
          <w:szCs w:val="28"/>
          <w:lang w:val="ru-RU"/>
        </w:rPr>
        <w:t xml:space="preserve"> </w:t>
      </w:r>
      <w:r w:rsidR="006A6E11">
        <w:rPr>
          <w:sz w:val="28"/>
          <w:szCs w:val="28"/>
        </w:rPr>
        <w:t>3</w:t>
      </w:r>
      <w:r w:rsidRPr="00D35F9B">
        <w:rPr>
          <w:sz w:val="28"/>
          <w:szCs w:val="28"/>
        </w:rPr>
        <w:t xml:space="preserve"> ст. 123 Трудового кодекса РФ). Если нет</w:t>
      </w:r>
      <w:r w:rsidR="00156A4F">
        <w:rPr>
          <w:sz w:val="28"/>
          <w:szCs w:val="28"/>
          <w:lang w:val="ru-RU"/>
        </w:rPr>
        <w:t>,</w:t>
      </w:r>
      <w:r w:rsidRPr="00D35F9B">
        <w:rPr>
          <w:sz w:val="28"/>
          <w:szCs w:val="28"/>
        </w:rPr>
        <w:t xml:space="preserve"> подготовьте уведомления и попросите работников расписаться в них.</w:t>
      </w:r>
    </w:p>
    <w:p w:rsidR="006A6E11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jc w:val="left"/>
        <w:rPr>
          <w:sz w:val="28"/>
          <w:szCs w:val="28"/>
        </w:rPr>
      </w:pPr>
    </w:p>
    <w:p w:rsidR="00444C31" w:rsidRPr="00974B08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974B08">
        <w:rPr>
          <w:b/>
          <w:color w:val="1F4E79" w:themeColor="accent1" w:themeShade="80"/>
          <w:sz w:val="28"/>
          <w:szCs w:val="28"/>
        </w:rPr>
        <w:t>Ошибка № 1</w:t>
      </w:r>
      <w:r w:rsidR="006A6E11" w:rsidRPr="00974B08">
        <w:rPr>
          <w:b/>
          <w:color w:val="1F4E79" w:themeColor="accent1" w:themeShade="80"/>
          <w:sz w:val="28"/>
          <w:szCs w:val="28"/>
          <w:lang w:val="ru-RU"/>
        </w:rPr>
        <w:t>1</w:t>
      </w:r>
      <w:r w:rsidRPr="00974B08">
        <w:rPr>
          <w:b/>
          <w:color w:val="1F4E79" w:themeColor="accent1" w:themeShade="80"/>
          <w:sz w:val="28"/>
          <w:szCs w:val="28"/>
        </w:rPr>
        <w:t>: график сменности утвержден с нарушениями.</w:t>
      </w:r>
    </w:p>
    <w:p w:rsidR="00444C31" w:rsidRPr="006A6E1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6A6E11">
        <w:rPr>
          <w:sz w:val="28"/>
          <w:szCs w:val="28"/>
        </w:rPr>
        <w:t>Г</w:t>
      </w:r>
      <w:r w:rsidRPr="006A6E11">
        <w:rPr>
          <w:rStyle w:val="6"/>
          <w:sz w:val="28"/>
          <w:szCs w:val="28"/>
          <w:u w:val="none"/>
        </w:rPr>
        <w:t>рафики сменности доводятся до сведения работников в срок не позднее чем за один месяц до введения их в действие</w:t>
      </w:r>
      <w:r w:rsidRPr="006A6E11">
        <w:rPr>
          <w:sz w:val="28"/>
          <w:szCs w:val="28"/>
        </w:rPr>
        <w:t xml:space="preserve"> (ч.</w:t>
      </w:r>
      <w:r w:rsidR="006A6E11">
        <w:rPr>
          <w:sz w:val="28"/>
          <w:szCs w:val="28"/>
          <w:lang w:val="ru-RU"/>
        </w:rPr>
        <w:t xml:space="preserve"> </w:t>
      </w:r>
      <w:r w:rsidRPr="006A6E11">
        <w:rPr>
          <w:sz w:val="28"/>
          <w:szCs w:val="28"/>
        </w:rPr>
        <w:t xml:space="preserve">4 ст. 103 ТК РФ). Соответственно, </w:t>
      </w:r>
      <w:r w:rsidR="006A6E11">
        <w:rPr>
          <w:sz w:val="28"/>
          <w:szCs w:val="28"/>
          <w:lang w:val="ru-RU"/>
        </w:rPr>
        <w:t xml:space="preserve">и </w:t>
      </w:r>
      <w:r w:rsidRPr="006A6E11">
        <w:rPr>
          <w:rStyle w:val="6"/>
          <w:sz w:val="28"/>
          <w:szCs w:val="28"/>
          <w:u w:val="none"/>
        </w:rPr>
        <w:t>утверждаться они должны не менее чем за меся</w:t>
      </w:r>
      <w:r w:rsidRPr="006A6E11">
        <w:rPr>
          <w:sz w:val="28"/>
          <w:szCs w:val="28"/>
        </w:rPr>
        <w:t>ц до их вступления в силу.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6A6E11">
        <w:rPr>
          <w:sz w:val="28"/>
          <w:szCs w:val="28"/>
        </w:rPr>
        <w:t xml:space="preserve">Кроме того, при </w:t>
      </w:r>
      <w:r w:rsidRPr="006A6E11">
        <w:rPr>
          <w:rStyle w:val="6"/>
          <w:sz w:val="28"/>
          <w:szCs w:val="28"/>
          <w:u w:val="none"/>
        </w:rPr>
        <w:t>составлении графиков сменности работодатель обязан</w:t>
      </w:r>
      <w:r w:rsidRPr="00D35F9B">
        <w:rPr>
          <w:rStyle w:val="6"/>
          <w:sz w:val="28"/>
          <w:szCs w:val="28"/>
        </w:rPr>
        <w:t xml:space="preserve"> </w:t>
      </w:r>
      <w:r w:rsidRPr="00D35F9B">
        <w:rPr>
          <w:sz w:val="28"/>
          <w:szCs w:val="28"/>
        </w:rPr>
        <w:t>учитывает мнение выборного профсоюзного органа.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Исправьте недочеты в ваших графиках: проверьте дату утверждения, есть ли ознакомление работников и. конечно, мотивированное мнение профкома.</w:t>
      </w:r>
    </w:p>
    <w:p w:rsidR="006A6E11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jc w:val="left"/>
        <w:rPr>
          <w:sz w:val="28"/>
          <w:szCs w:val="28"/>
        </w:rPr>
      </w:pPr>
    </w:p>
    <w:p w:rsidR="00444C31" w:rsidRPr="00974B08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b/>
          <w:color w:val="1F4E79" w:themeColor="accent1" w:themeShade="80"/>
          <w:sz w:val="28"/>
          <w:szCs w:val="28"/>
        </w:rPr>
      </w:pPr>
      <w:r w:rsidRPr="00974B08">
        <w:rPr>
          <w:b/>
          <w:color w:val="1F4E79" w:themeColor="accent1" w:themeShade="80"/>
          <w:sz w:val="28"/>
          <w:szCs w:val="28"/>
        </w:rPr>
        <w:t>Ошибка № 12</w:t>
      </w:r>
      <w:r w:rsidR="0043547B" w:rsidRPr="00974B08">
        <w:rPr>
          <w:b/>
          <w:color w:val="1F4E79" w:themeColor="accent1" w:themeShade="80"/>
          <w:sz w:val="28"/>
          <w:szCs w:val="28"/>
        </w:rPr>
        <w:t>: форма расчетного листка не утверждена должностным образом.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Во время проверки инспектор спросит, выдаете ли вы работникам расчетные листки (ч.</w:t>
      </w:r>
      <w:r w:rsidR="006A6E11">
        <w:rPr>
          <w:sz w:val="28"/>
          <w:szCs w:val="28"/>
          <w:lang w:val="ru-RU"/>
        </w:rPr>
        <w:t xml:space="preserve"> </w:t>
      </w:r>
      <w:r w:rsidRPr="00D35F9B">
        <w:rPr>
          <w:sz w:val="28"/>
          <w:szCs w:val="28"/>
        </w:rPr>
        <w:t xml:space="preserve">1 ст. 136 Трудового кодекса РФ). Закон не требует </w:t>
      </w:r>
      <w:r w:rsidRPr="00D35F9B">
        <w:rPr>
          <w:sz w:val="28"/>
          <w:szCs w:val="28"/>
        </w:rPr>
        <w:lastRenderedPageBreak/>
        <w:t>выдавать листки под подпись. Поэтому подготовьте письменные пояснения, что листки вы выдаете работникам на руки. Инспекторы принимают такие ответы.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6A6E11">
        <w:rPr>
          <w:sz w:val="28"/>
          <w:szCs w:val="28"/>
        </w:rPr>
        <w:t xml:space="preserve">Также </w:t>
      </w:r>
      <w:r w:rsidRPr="006A6E11">
        <w:rPr>
          <w:rStyle w:val="6"/>
          <w:sz w:val="28"/>
          <w:szCs w:val="28"/>
          <w:u w:val="none"/>
        </w:rPr>
        <w:t xml:space="preserve">инспектор попросит приказ об утверждении формы расчетного листка </w:t>
      </w:r>
      <w:r w:rsidRPr="006A6E11">
        <w:rPr>
          <w:sz w:val="28"/>
          <w:szCs w:val="28"/>
        </w:rPr>
        <w:t>(ч.</w:t>
      </w:r>
      <w:r w:rsidR="006A6E11">
        <w:rPr>
          <w:sz w:val="28"/>
          <w:szCs w:val="28"/>
          <w:lang w:val="ru-RU"/>
        </w:rPr>
        <w:t xml:space="preserve"> </w:t>
      </w:r>
      <w:r w:rsidRPr="006A6E11">
        <w:rPr>
          <w:sz w:val="28"/>
          <w:szCs w:val="28"/>
        </w:rPr>
        <w:t xml:space="preserve">2 ст. 136 Трудового кодекса РФ). </w:t>
      </w:r>
      <w:r w:rsidRPr="006A6E11">
        <w:rPr>
          <w:rStyle w:val="6"/>
          <w:sz w:val="28"/>
          <w:szCs w:val="28"/>
          <w:u w:val="none"/>
        </w:rPr>
        <w:t>Если такого приказа нет, издайте его н</w:t>
      </w:r>
      <w:r w:rsidRPr="006A6E11">
        <w:rPr>
          <w:sz w:val="28"/>
          <w:szCs w:val="28"/>
        </w:rPr>
        <w:t>у</w:t>
      </w:r>
      <w:r w:rsidRPr="00D35F9B">
        <w:rPr>
          <w:sz w:val="28"/>
          <w:szCs w:val="28"/>
        </w:rPr>
        <w:t xml:space="preserve">жной датой. Иначе вам грозит штраф за использование неутвержденной формы (постановление ВС РФ от 23.12.2010 №75-АД10-3). Учтите, </w:t>
      </w:r>
      <w:r w:rsidR="00156A4F">
        <w:rPr>
          <w:sz w:val="28"/>
          <w:szCs w:val="28"/>
          <w:lang w:val="ru-RU"/>
        </w:rPr>
        <w:t xml:space="preserve">                        </w:t>
      </w:r>
      <w:r w:rsidRPr="00D35F9B">
        <w:rPr>
          <w:sz w:val="28"/>
          <w:szCs w:val="28"/>
        </w:rPr>
        <w:t>что при разработке формы листка необходимо мнение выборного профсоюзного органа (ч.2 ст. 136, ст.372 Трудового кодекса РФ).</w:t>
      </w:r>
    </w:p>
    <w:p w:rsidR="006A6E11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jc w:val="left"/>
        <w:rPr>
          <w:sz w:val="28"/>
          <w:szCs w:val="28"/>
        </w:rPr>
      </w:pPr>
    </w:p>
    <w:p w:rsidR="00444C31" w:rsidRPr="00974B08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jc w:val="left"/>
        <w:rPr>
          <w:b/>
          <w:color w:val="1F4E79" w:themeColor="accent1" w:themeShade="80"/>
          <w:sz w:val="28"/>
          <w:szCs w:val="28"/>
        </w:rPr>
      </w:pPr>
      <w:r w:rsidRPr="00974B08">
        <w:rPr>
          <w:b/>
          <w:color w:val="1F4E79" w:themeColor="accent1" w:themeShade="80"/>
          <w:sz w:val="28"/>
          <w:szCs w:val="28"/>
        </w:rPr>
        <w:t>Ошибка № 13</w:t>
      </w:r>
      <w:r w:rsidR="0043547B" w:rsidRPr="00974B08">
        <w:rPr>
          <w:b/>
          <w:color w:val="1F4E79" w:themeColor="accent1" w:themeShade="80"/>
          <w:sz w:val="28"/>
          <w:szCs w:val="28"/>
        </w:rPr>
        <w:t>: приказы издаются с нарушениями.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Приказы нужны при приеме работников на работу, их увольнении, наложении взыскания, поощрении или переводе на другую работу и в ряде других случаев.</w:t>
      </w:r>
    </w:p>
    <w:p w:rsidR="00444C31" w:rsidRPr="006A6E11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Ошибки в приказах заключаются в </w:t>
      </w:r>
      <w:r w:rsidRPr="006A6E11">
        <w:rPr>
          <w:sz w:val="28"/>
          <w:szCs w:val="28"/>
        </w:rPr>
        <w:t>основ</w:t>
      </w:r>
      <w:r w:rsidRPr="006A6E11">
        <w:rPr>
          <w:rStyle w:val="6"/>
          <w:sz w:val="28"/>
          <w:szCs w:val="28"/>
          <w:u w:val="none"/>
        </w:rPr>
        <w:t>ном</w:t>
      </w:r>
      <w:r w:rsidRPr="006A6E11">
        <w:rPr>
          <w:sz w:val="28"/>
          <w:szCs w:val="28"/>
        </w:rPr>
        <w:t xml:space="preserve"> в </w:t>
      </w:r>
      <w:r w:rsidRPr="006A6E11">
        <w:rPr>
          <w:rStyle w:val="6"/>
          <w:sz w:val="28"/>
          <w:szCs w:val="28"/>
          <w:u w:val="none"/>
        </w:rPr>
        <w:t>том, что</w:t>
      </w:r>
      <w:r w:rsidRPr="006A6E11">
        <w:rPr>
          <w:sz w:val="28"/>
          <w:szCs w:val="28"/>
        </w:rPr>
        <w:t xml:space="preserve"> в них либо </w:t>
      </w:r>
      <w:r w:rsidR="00156A4F">
        <w:rPr>
          <w:sz w:val="28"/>
          <w:szCs w:val="28"/>
          <w:lang w:val="ru-RU"/>
        </w:rPr>
        <w:t xml:space="preserve">                  </w:t>
      </w:r>
      <w:r w:rsidRPr="006A6E11">
        <w:rPr>
          <w:sz w:val="28"/>
          <w:szCs w:val="28"/>
        </w:rPr>
        <w:t>нет подписей работников, либо недостает све</w:t>
      </w:r>
      <w:r w:rsidRPr="006A6E11">
        <w:rPr>
          <w:rStyle w:val="6"/>
          <w:sz w:val="28"/>
          <w:szCs w:val="28"/>
          <w:u w:val="none"/>
        </w:rPr>
        <w:t>дений.</w:t>
      </w:r>
      <w:r w:rsidRPr="006A6E11">
        <w:rPr>
          <w:sz w:val="28"/>
          <w:szCs w:val="28"/>
        </w:rPr>
        <w:t xml:space="preserve"> Например, информация </w:t>
      </w:r>
      <w:r w:rsidR="00156A4F">
        <w:rPr>
          <w:sz w:val="28"/>
          <w:szCs w:val="28"/>
          <w:lang w:val="ru-RU"/>
        </w:rPr>
        <w:t xml:space="preserve">            </w:t>
      </w:r>
      <w:r w:rsidRPr="006A6E11">
        <w:rPr>
          <w:sz w:val="28"/>
          <w:szCs w:val="28"/>
        </w:rPr>
        <w:t xml:space="preserve">в </w:t>
      </w:r>
      <w:r w:rsidRPr="006A6E11">
        <w:rPr>
          <w:rStyle w:val="6"/>
          <w:sz w:val="28"/>
          <w:szCs w:val="28"/>
          <w:u w:val="none"/>
        </w:rPr>
        <w:t xml:space="preserve">приказе о приеме на работу должна соответствовать трудовому договору </w:t>
      </w:r>
      <w:r w:rsidRPr="006A6E11">
        <w:rPr>
          <w:sz w:val="28"/>
          <w:szCs w:val="28"/>
        </w:rPr>
        <w:t xml:space="preserve">работника (ч. 1 ст.68 Трудового кодекса РФ). Часто работодатели забывают указать в приказах </w:t>
      </w:r>
      <w:r w:rsidRPr="006A6E11">
        <w:rPr>
          <w:rStyle w:val="6"/>
          <w:sz w:val="28"/>
          <w:szCs w:val="28"/>
          <w:u w:val="none"/>
        </w:rPr>
        <w:t>наличие испытательного срока</w:t>
      </w:r>
      <w:r w:rsidRPr="006A6E11">
        <w:rPr>
          <w:sz w:val="28"/>
          <w:szCs w:val="28"/>
        </w:rPr>
        <w:t xml:space="preserve"> (в случае его установления) и реквизиты трудового догово</w:t>
      </w:r>
      <w:r w:rsidRPr="006A6E11">
        <w:rPr>
          <w:rStyle w:val="6"/>
          <w:sz w:val="28"/>
          <w:szCs w:val="28"/>
          <w:u w:val="none"/>
        </w:rPr>
        <w:t>ра.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В приказах об увольнении обычно нет реквизитов документа-основания увольнения (заявление, соглашение сторон и</w:t>
      </w:r>
      <w:r w:rsidRPr="00D35F9B">
        <w:rPr>
          <w:rStyle w:val="95pt1"/>
          <w:sz w:val="28"/>
          <w:szCs w:val="28"/>
          <w:lang w:val="ru"/>
        </w:rPr>
        <w:t xml:space="preserve"> </w:t>
      </w:r>
      <w:r w:rsidR="0022301B" w:rsidRPr="0022301B">
        <w:rPr>
          <w:rStyle w:val="95pt1"/>
          <w:smallCaps w:val="0"/>
          <w:sz w:val="28"/>
          <w:szCs w:val="28"/>
          <w:lang w:val="ru-RU"/>
        </w:rPr>
        <w:t>пр.</w:t>
      </w:r>
      <w:r w:rsidRPr="00D35F9B">
        <w:rPr>
          <w:sz w:val="28"/>
          <w:szCs w:val="28"/>
          <w:lang w:val="ru-RU"/>
        </w:rPr>
        <w:t xml:space="preserve">). </w:t>
      </w:r>
      <w:r w:rsidRPr="00D35F9B">
        <w:rPr>
          <w:sz w:val="28"/>
          <w:szCs w:val="28"/>
        </w:rPr>
        <w:t xml:space="preserve">Также отсутствуют реквизиты мотивированного мнения профкома об увольнении работника </w:t>
      </w:r>
      <w:r w:rsidR="0022301B">
        <w:rPr>
          <w:sz w:val="28"/>
          <w:szCs w:val="28"/>
        </w:rPr>
        <w:t>–</w:t>
      </w:r>
      <w:r w:rsidRPr="00D35F9B">
        <w:rPr>
          <w:sz w:val="28"/>
          <w:szCs w:val="28"/>
        </w:rPr>
        <w:t xml:space="preserve"> ч</w:t>
      </w:r>
      <w:r w:rsidR="0022301B">
        <w:rPr>
          <w:sz w:val="28"/>
          <w:szCs w:val="28"/>
          <w:lang w:val="ru-RU"/>
        </w:rPr>
        <w:t>ле</w:t>
      </w:r>
      <w:r w:rsidRPr="00D35F9B">
        <w:rPr>
          <w:sz w:val="28"/>
          <w:szCs w:val="28"/>
        </w:rPr>
        <w:t>на</w:t>
      </w:r>
      <w:r w:rsidR="0022301B">
        <w:rPr>
          <w:sz w:val="28"/>
          <w:szCs w:val="28"/>
          <w:lang w:val="ru-RU"/>
        </w:rPr>
        <w:t xml:space="preserve"> п</w:t>
      </w:r>
      <w:r w:rsidRPr="00D35F9B">
        <w:rPr>
          <w:sz w:val="28"/>
          <w:szCs w:val="28"/>
        </w:rPr>
        <w:t>рофсоюза.</w:t>
      </w:r>
    </w:p>
    <w:p w:rsidR="007177F3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Проверьте, нет ли в ваших приказах ошибок. Если не хватает информации, впишите ее. А если нет подписей работников, попросите их расписаться. Если кто-то из работников уже уволился, желательно посетить его и взять подпись.</w:t>
      </w:r>
    </w:p>
    <w:p w:rsidR="006A6E11" w:rsidRPr="00D35F9B" w:rsidRDefault="006A6E11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</w:p>
    <w:p w:rsidR="00444C31" w:rsidRPr="00974B08" w:rsidRDefault="0043547B" w:rsidP="00495F57">
      <w:pPr>
        <w:pStyle w:val="32"/>
        <w:suppressLineNumbers/>
        <w:shd w:val="clear" w:color="auto" w:fill="auto"/>
        <w:suppressAutoHyphens/>
        <w:spacing w:before="0" w:line="240" w:lineRule="auto"/>
        <w:ind w:right="20" w:firstLine="709"/>
        <w:rPr>
          <w:color w:val="1F4E79" w:themeColor="accent1" w:themeShade="80"/>
          <w:sz w:val="28"/>
          <w:szCs w:val="28"/>
        </w:rPr>
      </w:pPr>
      <w:bookmarkStart w:id="1" w:name="_GoBack"/>
      <w:r w:rsidRPr="00974B08">
        <w:rPr>
          <w:color w:val="1F4E79" w:themeColor="accent1" w:themeShade="80"/>
          <w:sz w:val="28"/>
          <w:szCs w:val="28"/>
        </w:rPr>
        <w:t xml:space="preserve">Ошибка </w:t>
      </w:r>
      <w:r w:rsidR="0022301B" w:rsidRPr="00974B08">
        <w:rPr>
          <w:color w:val="1F4E79" w:themeColor="accent1" w:themeShade="80"/>
          <w:sz w:val="28"/>
          <w:szCs w:val="28"/>
          <w:lang w:val="ru-RU"/>
        </w:rPr>
        <w:t>№</w:t>
      </w:r>
      <w:r w:rsidRPr="00974B08">
        <w:rPr>
          <w:color w:val="1F4E79" w:themeColor="accent1" w:themeShade="80"/>
          <w:sz w:val="28"/>
          <w:szCs w:val="28"/>
          <w:lang w:val="ru-RU"/>
        </w:rPr>
        <w:t xml:space="preserve"> </w:t>
      </w:r>
      <w:r w:rsidR="006A6E11" w:rsidRPr="00974B08">
        <w:rPr>
          <w:color w:val="1F4E79" w:themeColor="accent1" w:themeShade="80"/>
          <w:sz w:val="28"/>
          <w:szCs w:val="28"/>
        </w:rPr>
        <w:t>14</w:t>
      </w:r>
      <w:r w:rsidRPr="00974B08">
        <w:rPr>
          <w:color w:val="1F4E79" w:themeColor="accent1" w:themeShade="80"/>
          <w:sz w:val="28"/>
          <w:szCs w:val="28"/>
        </w:rPr>
        <w:t>: в личных карточках нет подписей работников.</w:t>
      </w:r>
    </w:p>
    <w:bookmarkEnd w:id="1"/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 xml:space="preserve">Обычно работодатели </w:t>
      </w:r>
      <w:r w:rsidRPr="0022301B">
        <w:rPr>
          <w:sz w:val="28"/>
          <w:szCs w:val="28"/>
        </w:rPr>
        <w:t>внос</w:t>
      </w:r>
      <w:r w:rsidRPr="0022301B">
        <w:rPr>
          <w:rStyle w:val="7"/>
          <w:sz w:val="28"/>
          <w:szCs w:val="28"/>
          <w:u w:val="none"/>
        </w:rPr>
        <w:t xml:space="preserve">ят в личные карточки работников </w:t>
      </w:r>
      <w:r w:rsidR="00156A4F">
        <w:rPr>
          <w:rStyle w:val="7"/>
          <w:sz w:val="28"/>
          <w:szCs w:val="28"/>
          <w:u w:val="none"/>
          <w:lang w:val="ru-RU"/>
        </w:rPr>
        <w:t xml:space="preserve">                             </w:t>
      </w:r>
      <w:r w:rsidRPr="0022301B">
        <w:rPr>
          <w:rStyle w:val="7"/>
          <w:sz w:val="28"/>
          <w:szCs w:val="28"/>
          <w:u w:val="none"/>
        </w:rPr>
        <w:t xml:space="preserve">всю необходимую информацию. Но не всегда они знакомят работников </w:t>
      </w:r>
      <w:r w:rsidR="00156A4F">
        <w:rPr>
          <w:rStyle w:val="7"/>
          <w:sz w:val="28"/>
          <w:szCs w:val="28"/>
          <w:u w:val="none"/>
          <w:lang w:val="ru-RU"/>
        </w:rPr>
        <w:t xml:space="preserve">                  </w:t>
      </w:r>
      <w:r w:rsidRPr="0022301B">
        <w:rPr>
          <w:rStyle w:val="7"/>
          <w:sz w:val="28"/>
          <w:szCs w:val="28"/>
          <w:u w:val="none"/>
        </w:rPr>
        <w:t>под подпись там, где это нужно сделать. Н</w:t>
      </w:r>
      <w:r w:rsidRPr="00D35F9B">
        <w:rPr>
          <w:sz w:val="28"/>
          <w:szCs w:val="28"/>
        </w:rPr>
        <w:t>аиболе</w:t>
      </w:r>
      <w:r w:rsidR="0022301B">
        <w:rPr>
          <w:sz w:val="28"/>
          <w:szCs w:val="28"/>
        </w:rPr>
        <w:t xml:space="preserve">е проблемный момент: </w:t>
      </w:r>
      <w:r w:rsidR="00156A4F">
        <w:rPr>
          <w:sz w:val="28"/>
          <w:szCs w:val="28"/>
          <w:lang w:val="ru-RU"/>
        </w:rPr>
        <w:t xml:space="preserve">                        </w:t>
      </w:r>
      <w:r w:rsidR="0022301B">
        <w:rPr>
          <w:sz w:val="28"/>
          <w:szCs w:val="28"/>
        </w:rPr>
        <w:t xml:space="preserve">в разделе </w:t>
      </w:r>
      <w:r w:rsidR="0022301B">
        <w:rPr>
          <w:sz w:val="28"/>
          <w:szCs w:val="28"/>
          <w:lang w:val="en-US"/>
        </w:rPr>
        <w:t>III</w:t>
      </w:r>
      <w:r w:rsidRPr="00D35F9B">
        <w:rPr>
          <w:sz w:val="28"/>
          <w:szCs w:val="28"/>
        </w:rPr>
        <w:t xml:space="preserve"> карточе</w:t>
      </w:r>
      <w:r w:rsidR="0022301B">
        <w:rPr>
          <w:sz w:val="28"/>
          <w:szCs w:val="28"/>
        </w:rPr>
        <w:t>к нет подписей работников о том,</w:t>
      </w:r>
      <w:r w:rsidRPr="00D35F9B">
        <w:rPr>
          <w:sz w:val="28"/>
          <w:szCs w:val="28"/>
        </w:rPr>
        <w:t xml:space="preserve"> что они ознакомлены </w:t>
      </w:r>
      <w:r w:rsidR="00156A4F">
        <w:rPr>
          <w:sz w:val="28"/>
          <w:szCs w:val="28"/>
          <w:lang w:val="ru-RU"/>
        </w:rPr>
        <w:t xml:space="preserve">             </w:t>
      </w:r>
      <w:r w:rsidRPr="00D35F9B">
        <w:rPr>
          <w:sz w:val="28"/>
          <w:szCs w:val="28"/>
        </w:rPr>
        <w:t>с записями в трудовых книжках о приеме на работу и переводах. А в разделе XI нет подписи об ознакомлении с записью об увольнении.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</w:rPr>
      </w:pPr>
      <w:r w:rsidRPr="00D35F9B">
        <w:rPr>
          <w:sz w:val="28"/>
          <w:szCs w:val="28"/>
        </w:rPr>
        <w:t>Если в личных карточках ваших работников нет подписей, попросите работников расписаться. К уволенным работникам придется сходить или направить работника, ответственного за кадровую работу, чтобы восстановить подпись.</w:t>
      </w:r>
    </w:p>
    <w:p w:rsidR="00444C31" w:rsidRPr="00D35F9B" w:rsidRDefault="0043547B" w:rsidP="00495F57">
      <w:pPr>
        <w:pStyle w:val="8"/>
        <w:suppressLineNumbers/>
        <w:shd w:val="clear" w:color="auto" w:fill="auto"/>
        <w:suppressAutoHyphens/>
        <w:spacing w:before="0" w:line="240" w:lineRule="auto"/>
        <w:ind w:right="20" w:firstLine="709"/>
        <w:rPr>
          <w:sz w:val="28"/>
          <w:szCs w:val="28"/>
          <w:lang w:val="ru-RU"/>
        </w:rPr>
      </w:pPr>
      <w:r w:rsidRPr="00D35F9B">
        <w:rPr>
          <w:sz w:val="28"/>
          <w:szCs w:val="28"/>
        </w:rPr>
        <w:t xml:space="preserve">Обратите внимание на другую типичную ошибку. На практике работодатели иногда не вносят в раздел VIII карточек сведения </w:t>
      </w:r>
      <w:r w:rsidR="00156A4F">
        <w:rPr>
          <w:sz w:val="28"/>
          <w:szCs w:val="28"/>
          <w:lang w:val="ru-RU"/>
        </w:rPr>
        <w:t xml:space="preserve">                                           </w:t>
      </w:r>
      <w:r w:rsidRPr="00D35F9B">
        <w:rPr>
          <w:sz w:val="28"/>
          <w:szCs w:val="28"/>
        </w:rPr>
        <w:t>о предоставленных работникам отп</w:t>
      </w:r>
      <w:r w:rsidRPr="0022301B">
        <w:rPr>
          <w:rStyle w:val="7"/>
          <w:sz w:val="28"/>
          <w:szCs w:val="28"/>
          <w:u w:val="none"/>
        </w:rPr>
        <w:t>уска</w:t>
      </w:r>
      <w:r w:rsidRPr="00D35F9B">
        <w:rPr>
          <w:sz w:val="28"/>
          <w:szCs w:val="28"/>
        </w:rPr>
        <w:t>х (основного, дополнительного,</w:t>
      </w:r>
      <w:r w:rsidRPr="00D35F9B">
        <w:rPr>
          <w:rStyle w:val="115pt0pt"/>
          <w:sz w:val="28"/>
          <w:szCs w:val="28"/>
        </w:rPr>
        <w:t xml:space="preserve"> неоплачиваемого).</w:t>
      </w:r>
      <w:r w:rsidRPr="00D35F9B">
        <w:rPr>
          <w:sz w:val="28"/>
          <w:szCs w:val="28"/>
        </w:rPr>
        <w:t xml:space="preserve"> </w:t>
      </w:r>
      <w:r w:rsidRPr="0022301B">
        <w:rPr>
          <w:rStyle w:val="1pt"/>
          <w:spacing w:val="0"/>
          <w:sz w:val="28"/>
          <w:szCs w:val="28"/>
        </w:rPr>
        <w:t>Если в ваших</w:t>
      </w:r>
      <w:r w:rsidRPr="00D35F9B">
        <w:rPr>
          <w:rStyle w:val="1pt"/>
          <w:sz w:val="28"/>
          <w:szCs w:val="28"/>
        </w:rPr>
        <w:t xml:space="preserve"> </w:t>
      </w:r>
      <w:r w:rsidRPr="00D35F9B">
        <w:rPr>
          <w:sz w:val="28"/>
          <w:szCs w:val="28"/>
        </w:rPr>
        <w:t>карточках раздел VIII не заполнен, внесите данные. Вам помогут графики отпусков и приказы о предоставлении отпусков</w:t>
      </w:r>
      <w:r w:rsidR="007177F3" w:rsidRPr="00D35F9B">
        <w:rPr>
          <w:sz w:val="28"/>
          <w:szCs w:val="28"/>
          <w:lang w:val="ru-RU"/>
        </w:rPr>
        <w:t>.</w:t>
      </w:r>
    </w:p>
    <w:sectPr w:rsidR="00444C31" w:rsidRPr="00D35F9B" w:rsidSect="005775D2">
      <w:type w:val="continuous"/>
      <w:pgSz w:w="11905" w:h="16837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E6" w:rsidRDefault="001F57E6">
      <w:r>
        <w:separator/>
      </w:r>
    </w:p>
  </w:endnote>
  <w:endnote w:type="continuationSeparator" w:id="0">
    <w:p w:rsidR="001F57E6" w:rsidRDefault="001F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E6" w:rsidRDefault="001F57E6"/>
  </w:footnote>
  <w:footnote w:type="continuationSeparator" w:id="0">
    <w:p w:rsidR="001F57E6" w:rsidRDefault="001F5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2F9"/>
    <w:multiLevelType w:val="hybridMultilevel"/>
    <w:tmpl w:val="77AA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0184D"/>
    <w:rsid w:val="00156A4F"/>
    <w:rsid w:val="001E3E8F"/>
    <w:rsid w:val="001F57E6"/>
    <w:rsid w:val="0022301B"/>
    <w:rsid w:val="00300E3D"/>
    <w:rsid w:val="003262D7"/>
    <w:rsid w:val="0033766A"/>
    <w:rsid w:val="003C5B43"/>
    <w:rsid w:val="0043547B"/>
    <w:rsid w:val="00444C31"/>
    <w:rsid w:val="00495F57"/>
    <w:rsid w:val="005775D2"/>
    <w:rsid w:val="005A5E54"/>
    <w:rsid w:val="00666D39"/>
    <w:rsid w:val="006A6E11"/>
    <w:rsid w:val="006C22C1"/>
    <w:rsid w:val="007177F3"/>
    <w:rsid w:val="007B28F8"/>
    <w:rsid w:val="008111F4"/>
    <w:rsid w:val="009128F0"/>
    <w:rsid w:val="0096585B"/>
    <w:rsid w:val="00974B08"/>
    <w:rsid w:val="00992335"/>
    <w:rsid w:val="00AA58AE"/>
    <w:rsid w:val="00B2746E"/>
    <w:rsid w:val="00B97B83"/>
    <w:rsid w:val="00BE2793"/>
    <w:rsid w:val="00C53947"/>
    <w:rsid w:val="00CA365B"/>
    <w:rsid w:val="00CF26B7"/>
    <w:rsid w:val="00CF5A86"/>
    <w:rsid w:val="00D35F9B"/>
    <w:rsid w:val="00DA7E46"/>
    <w:rsid w:val="00DE1673"/>
    <w:rsid w:val="00E66F94"/>
    <w:rsid w:val="00EA09BB"/>
    <w:rsid w:val="00F121BA"/>
    <w:rsid w:val="00F4665E"/>
    <w:rsid w:val="00F62C3E"/>
    <w:rsid w:val="00FC4BF5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7AC"/>
  <w15:docId w15:val="{8A2BBE04-8E95-48E7-ACF6-CCCBB77F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36pt">
    <w:name w:val="Заголовок №3 + Интервал 6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20"/>
      <w:szCs w:val="20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10pt">
    <w:name w:val="Основно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3"/>
      <w:szCs w:val="23"/>
      <w:lang w:val="en-US"/>
    </w:rPr>
  </w:style>
  <w:style w:type="character" w:customStyle="1" w:styleId="210pt0">
    <w:name w:val="Заголовок №2 + Интервал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0"/>
      <w:sz w:val="23"/>
      <w:szCs w:val="23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95pt">
    <w:name w:val="Основной текст (3) + 9;5 pt;Не полужирный;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3"/>
      <w:szCs w:val="23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95pt0">
    <w:name w:val="Основной текст + 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u w:val="singl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95pt1">
    <w:name w:val="Основной текст + 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18pt">
    <w:name w:val="Заголовок №1 + Интервал 8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0"/>
      <w:szCs w:val="20"/>
      <w:lang w:val="en-US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60">
    <w:name w:val="Основной текст (6)_"/>
    <w:basedOn w:val="a0"/>
    <w:link w:val="6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before="18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="Times New Roman"/>
      <w:spacing w:val="180"/>
      <w:sz w:val="23"/>
      <w:szCs w:val="23"/>
      <w:lang w:val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540" w:line="2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pacing w:val="180"/>
      <w:sz w:val="23"/>
      <w:szCs w:val="23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6660" w:line="0" w:lineRule="atLeast"/>
    </w:pPr>
    <w:rPr>
      <w:rFonts w:ascii="SimHei" w:eastAsia="SimHei" w:hAnsi="SimHei" w:cs="SimHe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3262D7"/>
  </w:style>
  <w:style w:type="paragraph" w:styleId="a8">
    <w:name w:val="header"/>
    <w:basedOn w:val="a"/>
    <w:link w:val="a9"/>
    <w:uiPriority w:val="99"/>
    <w:unhideWhenUsed/>
    <w:rsid w:val="00BE27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2793"/>
    <w:rPr>
      <w:color w:val="000000"/>
    </w:rPr>
  </w:style>
  <w:style w:type="paragraph" w:styleId="aa">
    <w:name w:val="footer"/>
    <w:basedOn w:val="a"/>
    <w:link w:val="ab"/>
    <w:uiPriority w:val="99"/>
    <w:unhideWhenUsed/>
    <w:rsid w:val="00BE27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279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274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46E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49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EF3E-F301-40EF-8069-0EE9A93C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2018-07-31T13:02:00Z</cp:lastPrinted>
  <dcterms:created xsi:type="dcterms:W3CDTF">2018-07-24T13:28:00Z</dcterms:created>
  <dcterms:modified xsi:type="dcterms:W3CDTF">2018-10-31T08:31:00Z</dcterms:modified>
</cp:coreProperties>
</file>