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99" w:rsidRDefault="00CC1599" w:rsidP="00CC1599">
      <w:pPr>
        <w:pStyle w:val="31"/>
        <w:spacing w:after="0"/>
        <w:jc w:val="center"/>
        <w:rPr>
          <w:sz w:val="3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76275" cy="819150"/>
            <wp:effectExtent l="0" t="0" r="0" b="0"/>
            <wp:docPr id="2" name="Рисунок 2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99" w:rsidRPr="00E248C1" w:rsidRDefault="00CC1599" w:rsidP="00CC1599">
      <w:pPr>
        <w:pStyle w:val="31"/>
        <w:spacing w:after="0"/>
        <w:jc w:val="center"/>
        <w:rPr>
          <w:bCs/>
          <w:sz w:val="36"/>
          <w:szCs w:val="36"/>
        </w:rPr>
      </w:pPr>
      <w:r w:rsidRPr="00E248C1">
        <w:rPr>
          <w:sz w:val="36"/>
        </w:rPr>
        <w:t xml:space="preserve">Региональная </w:t>
      </w:r>
      <w:r w:rsidR="000519CC" w:rsidRPr="00E248C1">
        <w:rPr>
          <w:sz w:val="36"/>
        </w:rPr>
        <w:t>организация</w:t>
      </w:r>
      <w:r w:rsidRPr="00E248C1">
        <w:rPr>
          <w:bCs/>
          <w:sz w:val="28"/>
          <w:szCs w:val="28"/>
        </w:rPr>
        <w:t xml:space="preserve"> </w:t>
      </w:r>
      <w:r w:rsidRPr="00E248C1">
        <w:rPr>
          <w:bCs/>
          <w:sz w:val="28"/>
          <w:szCs w:val="28"/>
        </w:rPr>
        <w:br/>
      </w:r>
      <w:r w:rsidRPr="00E248C1">
        <w:rPr>
          <w:bCs/>
          <w:sz w:val="36"/>
          <w:szCs w:val="36"/>
        </w:rPr>
        <w:t>Общероссийск</w:t>
      </w:r>
      <w:r w:rsidRPr="00E248C1">
        <w:rPr>
          <w:bCs/>
          <w:sz w:val="36"/>
          <w:szCs w:val="36"/>
        </w:rPr>
        <w:t>ого</w:t>
      </w:r>
      <w:r w:rsidRPr="00E248C1">
        <w:rPr>
          <w:bCs/>
          <w:sz w:val="36"/>
          <w:szCs w:val="36"/>
        </w:rPr>
        <w:t xml:space="preserve"> Профсоюз</w:t>
      </w:r>
      <w:r w:rsidRPr="00E248C1">
        <w:rPr>
          <w:bCs/>
          <w:sz w:val="36"/>
          <w:szCs w:val="36"/>
        </w:rPr>
        <w:t>а о</w:t>
      </w:r>
      <w:r w:rsidRPr="00E248C1">
        <w:rPr>
          <w:bCs/>
          <w:sz w:val="36"/>
          <w:szCs w:val="36"/>
        </w:rPr>
        <w:t xml:space="preserve">бразования </w:t>
      </w:r>
      <w:r w:rsidRPr="00E248C1">
        <w:rPr>
          <w:bCs/>
          <w:sz w:val="36"/>
          <w:szCs w:val="36"/>
        </w:rPr>
        <w:br/>
        <w:t>в Республике Марий Эл</w:t>
      </w:r>
    </w:p>
    <w:p w:rsidR="000519CC" w:rsidRPr="00CC1599" w:rsidRDefault="000519CC" w:rsidP="00CC1599">
      <w:pPr>
        <w:pStyle w:val="31"/>
        <w:spacing w:after="0"/>
        <w:jc w:val="center"/>
        <w:rPr>
          <w:i/>
          <w:sz w:val="36"/>
          <w:szCs w:val="36"/>
        </w:rPr>
      </w:pPr>
    </w:p>
    <w:p w:rsidR="000519CC" w:rsidRPr="000519CC" w:rsidRDefault="000519CC" w:rsidP="000519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519CC" w:rsidRPr="000519CC" w:rsidRDefault="000519CC" w:rsidP="000519CC">
      <w:pPr>
        <w:spacing w:after="0" w:line="240" w:lineRule="auto"/>
        <w:rPr>
          <w:rFonts w:ascii="Times New Roman" w:hAnsi="Times New Roman" w:cs="Times New Roman"/>
        </w:rPr>
      </w:pPr>
    </w:p>
    <w:p w:rsidR="0055636D" w:rsidRPr="00A123EB" w:rsidRDefault="00A123EB" w:rsidP="00A123EB">
      <w:pPr>
        <w:pStyle w:val="a3"/>
        <w:spacing w:after="0"/>
        <w:ind w:left="4820" w:right="-1"/>
        <w:jc w:val="center"/>
        <w:rPr>
          <w:rFonts w:eastAsiaTheme="minorEastAsia"/>
          <w:bCs/>
          <w:sz w:val="32"/>
          <w:szCs w:val="32"/>
          <w:lang w:eastAsia="ru-RU"/>
        </w:rPr>
      </w:pPr>
      <w:r w:rsidRPr="00A123EB">
        <w:rPr>
          <w:rFonts w:eastAsiaTheme="minorEastAsia"/>
          <w:bCs/>
          <w:sz w:val="32"/>
          <w:szCs w:val="32"/>
          <w:lang w:eastAsia="ru-RU"/>
        </w:rPr>
        <w:t>В помощь руководителям образовательных организаций, председателям территориальных, первичных организаций Профсоюза, профсоюзному активу</w:t>
      </w:r>
    </w:p>
    <w:p w:rsidR="00911016" w:rsidRDefault="00911016" w:rsidP="009110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1016" w:rsidRDefault="00911016" w:rsidP="009110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1016" w:rsidRPr="000519CC" w:rsidRDefault="00911016" w:rsidP="0091101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19CC">
        <w:rPr>
          <w:rFonts w:ascii="Times New Roman" w:hAnsi="Times New Roman" w:cs="Times New Roman"/>
          <w:b/>
          <w:sz w:val="36"/>
          <w:szCs w:val="36"/>
        </w:rPr>
        <w:t xml:space="preserve">ИНФОРМАЦИОННЫЙ БЮЛЛЕТЕНЬ </w:t>
      </w:r>
    </w:p>
    <w:p w:rsidR="000519CC" w:rsidRPr="006221FD" w:rsidRDefault="00CC1599" w:rsidP="000519CC">
      <w:pPr>
        <w:pStyle w:val="a3"/>
        <w:spacing w:after="0"/>
        <w:ind w:right="-1"/>
        <w:jc w:val="center"/>
        <w:rPr>
          <w:b/>
          <w:i/>
          <w:color w:val="C0504D" w:themeColor="accent2"/>
          <w:sz w:val="72"/>
          <w:szCs w:val="72"/>
        </w:rPr>
      </w:pPr>
      <w:r w:rsidRPr="006221FD">
        <w:rPr>
          <w:rFonts w:eastAsiaTheme="minorEastAsia"/>
          <w:b/>
          <w:bCs/>
          <w:color w:val="C0504D" w:themeColor="accent2"/>
          <w:sz w:val="72"/>
          <w:szCs w:val="72"/>
          <w:lang w:eastAsia="ru-RU"/>
        </w:rPr>
        <w:t xml:space="preserve">Ненормированный </w:t>
      </w:r>
      <w:r w:rsidRPr="006221FD">
        <w:rPr>
          <w:rFonts w:eastAsiaTheme="minorEastAsia"/>
          <w:b/>
          <w:bCs/>
          <w:color w:val="C0504D" w:themeColor="accent2"/>
          <w:sz w:val="72"/>
          <w:szCs w:val="72"/>
          <w:lang w:eastAsia="ru-RU"/>
        </w:rPr>
        <w:br/>
        <w:t>рабочий день</w:t>
      </w:r>
    </w:p>
    <w:p w:rsidR="000519CC" w:rsidRPr="000519CC" w:rsidRDefault="000519CC" w:rsidP="000519CC">
      <w:pPr>
        <w:pStyle w:val="a3"/>
        <w:spacing w:after="0"/>
        <w:ind w:right="-1"/>
        <w:rPr>
          <w:b/>
          <w:i/>
          <w:sz w:val="32"/>
        </w:rPr>
      </w:pPr>
    </w:p>
    <w:p w:rsidR="000519CC" w:rsidRPr="000519CC" w:rsidRDefault="000519CC" w:rsidP="000519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19CC" w:rsidRPr="000519CC" w:rsidRDefault="000519CC" w:rsidP="000519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19CC" w:rsidRPr="000519CC" w:rsidRDefault="000519CC" w:rsidP="000519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19CC" w:rsidRPr="000519CC" w:rsidRDefault="000519CC" w:rsidP="0005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9CC" w:rsidRPr="000519CC" w:rsidRDefault="000519CC" w:rsidP="000519CC">
      <w:pPr>
        <w:spacing w:after="0" w:line="240" w:lineRule="auto"/>
        <w:rPr>
          <w:rFonts w:ascii="Times New Roman" w:hAnsi="Times New Roman" w:cs="Times New Roman"/>
        </w:rPr>
      </w:pPr>
    </w:p>
    <w:p w:rsidR="000519CC" w:rsidRPr="000519CC" w:rsidRDefault="000519CC" w:rsidP="00051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9CC" w:rsidRDefault="000519CC" w:rsidP="00051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8C1" w:rsidRDefault="00E248C1" w:rsidP="00051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8C1" w:rsidRPr="000519CC" w:rsidRDefault="00E248C1" w:rsidP="00051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9CC" w:rsidRPr="000519CC" w:rsidRDefault="000519CC" w:rsidP="00051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36D" w:rsidRDefault="0055636D" w:rsidP="0005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36D" w:rsidRDefault="0055636D" w:rsidP="0005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36D" w:rsidRDefault="0055636D" w:rsidP="0005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Йошкар-Ола</w:t>
      </w:r>
    </w:p>
    <w:p w:rsidR="00B31526" w:rsidRDefault="000519CC" w:rsidP="00C34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31526" w:rsidSect="00CC1599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519CC">
        <w:rPr>
          <w:rFonts w:ascii="Times New Roman" w:hAnsi="Times New Roman" w:cs="Times New Roman"/>
          <w:b/>
          <w:sz w:val="28"/>
          <w:szCs w:val="28"/>
        </w:rPr>
        <w:t>20</w:t>
      </w:r>
      <w:r w:rsidR="00CC1599">
        <w:rPr>
          <w:rFonts w:ascii="Times New Roman" w:hAnsi="Times New Roman" w:cs="Times New Roman"/>
          <w:b/>
          <w:sz w:val="28"/>
          <w:szCs w:val="28"/>
        </w:rPr>
        <w:t>23</w:t>
      </w:r>
      <w:r w:rsidRPr="000519C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95CC2" w:rsidRPr="006221FD" w:rsidRDefault="00595CC2" w:rsidP="00595CC2">
      <w:pPr>
        <w:pStyle w:val="s71"/>
        <w:jc w:val="center"/>
        <w:rPr>
          <w:b/>
          <w:color w:val="C0504D" w:themeColor="accent2"/>
          <w:sz w:val="28"/>
          <w:szCs w:val="28"/>
        </w:rPr>
      </w:pPr>
      <w:r w:rsidRPr="006221FD">
        <w:rPr>
          <w:b/>
          <w:color w:val="C0504D" w:themeColor="accent2"/>
          <w:sz w:val="28"/>
          <w:szCs w:val="28"/>
        </w:rPr>
        <w:lastRenderedPageBreak/>
        <w:t>Что такое н</w:t>
      </w:r>
      <w:r w:rsidRPr="006221FD">
        <w:rPr>
          <w:b/>
          <w:color w:val="C0504D" w:themeColor="accent2"/>
          <w:sz w:val="28"/>
          <w:szCs w:val="28"/>
        </w:rPr>
        <w:t>енормированный рабочий день</w:t>
      </w:r>
      <w:r w:rsidRPr="006221FD">
        <w:rPr>
          <w:b/>
          <w:color w:val="C0504D" w:themeColor="accent2"/>
          <w:sz w:val="28"/>
          <w:szCs w:val="28"/>
        </w:rPr>
        <w:t>?</w:t>
      </w:r>
    </w:p>
    <w:p w:rsidR="00595CC2" w:rsidRPr="00595CC2" w:rsidRDefault="00595CC2" w:rsidP="00595CC2">
      <w:pPr>
        <w:pStyle w:val="s1"/>
        <w:jc w:val="both"/>
        <w:rPr>
          <w:sz w:val="28"/>
          <w:szCs w:val="28"/>
        </w:rPr>
      </w:pPr>
      <w:r w:rsidRPr="00595CC2">
        <w:rPr>
          <w:sz w:val="28"/>
          <w:szCs w:val="28"/>
        </w:rPr>
        <w:t xml:space="preserve">Согласно </w:t>
      </w:r>
      <w:r w:rsidRPr="00595CC2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 </w:t>
      </w:r>
      <w:r w:rsidRPr="00595CC2">
        <w:rPr>
          <w:sz w:val="28"/>
          <w:szCs w:val="28"/>
        </w:rPr>
        <w:t>101</w:t>
      </w:r>
      <w:r w:rsidRPr="00595CC2">
        <w:rPr>
          <w:sz w:val="28"/>
          <w:szCs w:val="28"/>
        </w:rPr>
        <w:t xml:space="preserve"> Т</w:t>
      </w:r>
      <w:r>
        <w:rPr>
          <w:sz w:val="28"/>
          <w:szCs w:val="28"/>
        </w:rPr>
        <w:t>рудового кодекса</w:t>
      </w:r>
      <w:r w:rsidRPr="00595CC2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(далее – ТК РФ)</w:t>
      </w:r>
      <w:r w:rsidRPr="00595CC2">
        <w:rPr>
          <w:sz w:val="28"/>
          <w:szCs w:val="28"/>
        </w:rPr>
        <w:t xml:space="preserve"> </w:t>
      </w:r>
      <w:r w:rsidRPr="00595CC2">
        <w:rPr>
          <w:b/>
          <w:sz w:val="28"/>
          <w:szCs w:val="28"/>
          <w:u w:val="single"/>
        </w:rPr>
        <w:t>ненормированный рабочий день</w:t>
      </w:r>
      <w:r w:rsidRPr="00595CC2">
        <w:rPr>
          <w:sz w:val="28"/>
          <w:szCs w:val="28"/>
        </w:rPr>
        <w:t xml:space="preserve"> - </w:t>
      </w:r>
      <w:r w:rsidRPr="00595CC2">
        <w:rPr>
          <w:b/>
          <w:sz w:val="28"/>
          <w:szCs w:val="28"/>
        </w:rPr>
        <w:t>особый режим работы</w:t>
      </w:r>
      <w:r w:rsidRPr="00595CC2">
        <w:rPr>
          <w:sz w:val="28"/>
          <w:szCs w:val="28"/>
        </w:rPr>
        <w:t xml:space="preserve">, в соответствии </w:t>
      </w:r>
      <w:r>
        <w:rPr>
          <w:sz w:val="28"/>
          <w:szCs w:val="28"/>
        </w:rPr>
        <w:br/>
      </w:r>
      <w:r w:rsidRPr="00595CC2">
        <w:rPr>
          <w:sz w:val="28"/>
          <w:szCs w:val="28"/>
        </w:rPr>
        <w:t xml:space="preserve">с которым </w:t>
      </w:r>
      <w:r w:rsidRPr="00595CC2">
        <w:rPr>
          <w:b/>
          <w:sz w:val="28"/>
          <w:szCs w:val="28"/>
        </w:rPr>
        <w:t xml:space="preserve">отдельные работники </w:t>
      </w:r>
      <w:r w:rsidRPr="00595CC2">
        <w:rPr>
          <w:sz w:val="28"/>
          <w:szCs w:val="28"/>
        </w:rPr>
        <w:t>могут</w:t>
      </w:r>
      <w:r w:rsidRPr="00595CC2">
        <w:rPr>
          <w:b/>
          <w:sz w:val="28"/>
          <w:szCs w:val="28"/>
        </w:rPr>
        <w:t xml:space="preserve"> по распоряжению работодателя при необходимости</w:t>
      </w:r>
      <w:r w:rsidRPr="00595CC2">
        <w:rPr>
          <w:sz w:val="28"/>
          <w:szCs w:val="28"/>
        </w:rPr>
        <w:t xml:space="preserve"> эпизодически </w:t>
      </w:r>
      <w:r w:rsidRPr="001F568A">
        <w:rPr>
          <w:b/>
          <w:sz w:val="28"/>
          <w:szCs w:val="28"/>
          <w:u w:val="single"/>
        </w:rPr>
        <w:t>привлекаться к выполнению своих трудовых функций</w:t>
      </w:r>
      <w:r w:rsidRPr="00595CC2">
        <w:rPr>
          <w:b/>
          <w:sz w:val="28"/>
          <w:szCs w:val="28"/>
        </w:rPr>
        <w:t xml:space="preserve"> за пределами установленной</w:t>
      </w:r>
      <w:r w:rsidRPr="00595CC2">
        <w:rPr>
          <w:sz w:val="28"/>
          <w:szCs w:val="28"/>
        </w:rPr>
        <w:t xml:space="preserve"> для них </w:t>
      </w:r>
      <w:r w:rsidRPr="00595CC2">
        <w:rPr>
          <w:b/>
          <w:sz w:val="28"/>
          <w:szCs w:val="28"/>
        </w:rPr>
        <w:t>продолжительности рабочего времени</w:t>
      </w:r>
      <w:r w:rsidRPr="00595CC2">
        <w:rPr>
          <w:sz w:val="28"/>
          <w:szCs w:val="28"/>
        </w:rPr>
        <w:t>.</w:t>
      </w:r>
    </w:p>
    <w:p w:rsidR="00595CC2" w:rsidRDefault="00916C47" w:rsidP="00DC1CE8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Такая работа не </w:t>
      </w:r>
      <w:r w:rsidR="00DC1CE8">
        <w:rPr>
          <w:sz w:val="28"/>
          <w:szCs w:val="28"/>
        </w:rPr>
        <w:t>счит</w:t>
      </w:r>
      <w:r w:rsidR="00070590">
        <w:rPr>
          <w:sz w:val="28"/>
          <w:szCs w:val="28"/>
        </w:rPr>
        <w:t>а</w:t>
      </w:r>
      <w:r>
        <w:rPr>
          <w:sz w:val="28"/>
          <w:szCs w:val="28"/>
        </w:rPr>
        <w:t>ется сверхурочной (статьи 97 ТК РФ)</w:t>
      </w:r>
      <w:r w:rsidR="00DC1CE8">
        <w:rPr>
          <w:sz w:val="28"/>
          <w:szCs w:val="28"/>
        </w:rPr>
        <w:t xml:space="preserve">, соответственно </w:t>
      </w:r>
      <w:r w:rsidR="00DC1CE8" w:rsidRPr="00595CC2">
        <w:rPr>
          <w:sz w:val="28"/>
          <w:szCs w:val="28"/>
        </w:rPr>
        <w:t xml:space="preserve">ни ограничения, установленные законом для привлечения </w:t>
      </w:r>
      <w:r w:rsidR="00DC1CE8">
        <w:rPr>
          <w:sz w:val="28"/>
          <w:szCs w:val="28"/>
        </w:rPr>
        <w:br/>
      </w:r>
      <w:r w:rsidR="00DC1CE8" w:rsidRPr="00595CC2">
        <w:rPr>
          <w:sz w:val="28"/>
          <w:szCs w:val="28"/>
        </w:rPr>
        <w:t>к сверхурочной работе, ни гарантии, связанные с такой работой, на труд работников с ненормированным рабочим днем не распространяются</w:t>
      </w:r>
      <w:r w:rsidR="00DC1CE8">
        <w:rPr>
          <w:sz w:val="28"/>
          <w:szCs w:val="28"/>
        </w:rPr>
        <w:t>.</w:t>
      </w:r>
    </w:p>
    <w:p w:rsidR="00595CC2" w:rsidRPr="00595CC2" w:rsidRDefault="00595CC2" w:rsidP="00595CC2">
      <w:pPr>
        <w:pStyle w:val="s1"/>
        <w:jc w:val="both"/>
        <w:rPr>
          <w:sz w:val="28"/>
          <w:szCs w:val="28"/>
        </w:rPr>
      </w:pPr>
      <w:r w:rsidRPr="00070590">
        <w:rPr>
          <w:b/>
          <w:sz w:val="28"/>
          <w:szCs w:val="28"/>
        </w:rPr>
        <w:t>Установление</w:t>
      </w:r>
      <w:r w:rsidRPr="00595CC2">
        <w:rPr>
          <w:sz w:val="28"/>
          <w:szCs w:val="28"/>
        </w:rPr>
        <w:t xml:space="preserve"> работнику </w:t>
      </w:r>
      <w:r w:rsidRPr="00070590">
        <w:rPr>
          <w:b/>
          <w:sz w:val="28"/>
          <w:szCs w:val="28"/>
        </w:rPr>
        <w:t xml:space="preserve">ненормированного рабочего дня </w:t>
      </w:r>
      <w:r w:rsidR="00070590">
        <w:rPr>
          <w:b/>
          <w:sz w:val="28"/>
          <w:szCs w:val="28"/>
        </w:rPr>
        <w:br/>
      </w:r>
      <w:r w:rsidRPr="00070590">
        <w:rPr>
          <w:b/>
          <w:sz w:val="28"/>
          <w:szCs w:val="28"/>
        </w:rPr>
        <w:t xml:space="preserve">не предполагает саморегулирования времени начала и окончания, </w:t>
      </w:r>
      <w:r w:rsidR="00070590">
        <w:rPr>
          <w:b/>
          <w:sz w:val="28"/>
          <w:szCs w:val="28"/>
        </w:rPr>
        <w:br/>
      </w:r>
      <w:r w:rsidRPr="00070590">
        <w:rPr>
          <w:b/>
          <w:sz w:val="28"/>
          <w:szCs w:val="28"/>
        </w:rPr>
        <w:t>а также общей продолжительности работы</w:t>
      </w:r>
      <w:r w:rsidRPr="00595CC2">
        <w:rPr>
          <w:sz w:val="28"/>
          <w:szCs w:val="28"/>
        </w:rPr>
        <w:t>. Сотрудник с таким режимом обязан подчиняться установленному для него распорядку дня (</w:t>
      </w:r>
      <w:r w:rsidR="00DC1CE8">
        <w:rPr>
          <w:sz w:val="28"/>
          <w:szCs w:val="28"/>
        </w:rPr>
        <w:t xml:space="preserve">см. </w:t>
      </w:r>
      <w:r w:rsidRPr="00595CC2">
        <w:rPr>
          <w:sz w:val="28"/>
          <w:szCs w:val="28"/>
        </w:rPr>
        <w:t>письм</w:t>
      </w:r>
      <w:r w:rsidR="00DC1CE8">
        <w:rPr>
          <w:sz w:val="28"/>
          <w:szCs w:val="28"/>
        </w:rPr>
        <w:t>о</w:t>
      </w:r>
      <w:r w:rsidRPr="00595CC2">
        <w:rPr>
          <w:sz w:val="28"/>
          <w:szCs w:val="28"/>
        </w:rPr>
        <w:t xml:space="preserve"> Минтруда России </w:t>
      </w:r>
      <w:r w:rsidRPr="00DC1CE8">
        <w:rPr>
          <w:sz w:val="28"/>
          <w:szCs w:val="28"/>
        </w:rPr>
        <w:t xml:space="preserve">от 13.10.2020 </w:t>
      </w:r>
      <w:r w:rsidR="00DC1CE8">
        <w:rPr>
          <w:sz w:val="28"/>
          <w:szCs w:val="28"/>
        </w:rPr>
        <w:t>№</w:t>
      </w:r>
      <w:r w:rsidRPr="00DC1CE8">
        <w:rPr>
          <w:sz w:val="28"/>
          <w:szCs w:val="28"/>
        </w:rPr>
        <w:t xml:space="preserve"> 14-2/ООГ-15911</w:t>
      </w:r>
      <w:r w:rsidRPr="00595CC2">
        <w:rPr>
          <w:sz w:val="28"/>
          <w:szCs w:val="28"/>
        </w:rPr>
        <w:t>).</w:t>
      </w:r>
    </w:p>
    <w:p w:rsidR="001145C5" w:rsidRDefault="00595CC2" w:rsidP="00595CC2">
      <w:pPr>
        <w:pStyle w:val="s1"/>
        <w:jc w:val="both"/>
        <w:rPr>
          <w:sz w:val="28"/>
          <w:szCs w:val="28"/>
        </w:rPr>
      </w:pPr>
      <w:r w:rsidRPr="00595CC2">
        <w:rPr>
          <w:sz w:val="28"/>
          <w:szCs w:val="28"/>
        </w:rPr>
        <w:t xml:space="preserve">Работодатель имеет право привлекать работника с таким режимом к работе за пределами его рабочего дня. При этом </w:t>
      </w:r>
      <w:r w:rsidRPr="001145C5">
        <w:rPr>
          <w:b/>
          <w:sz w:val="28"/>
          <w:szCs w:val="28"/>
        </w:rPr>
        <w:t>закон не ограничивает работодателя в выборе времени внеурочной работы</w:t>
      </w:r>
      <w:r w:rsidRPr="00595CC2">
        <w:rPr>
          <w:sz w:val="28"/>
          <w:szCs w:val="28"/>
        </w:rPr>
        <w:t>, в связи с чем правомерным является привлечение работника к такой работе как после окончания рабочего времени, так и до его начала</w:t>
      </w:r>
      <w:r w:rsidR="00070590">
        <w:rPr>
          <w:sz w:val="28"/>
          <w:szCs w:val="28"/>
        </w:rPr>
        <w:t>.</w:t>
      </w:r>
      <w:r w:rsidRPr="00595CC2">
        <w:rPr>
          <w:sz w:val="28"/>
          <w:szCs w:val="28"/>
        </w:rPr>
        <w:t xml:space="preserve"> </w:t>
      </w:r>
    </w:p>
    <w:p w:rsidR="001145C5" w:rsidRDefault="001145C5" w:rsidP="00595CC2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р</w:t>
      </w:r>
      <w:r w:rsidR="00595CC2" w:rsidRPr="00595CC2">
        <w:rPr>
          <w:sz w:val="28"/>
          <w:szCs w:val="28"/>
        </w:rPr>
        <w:t xml:space="preserve">аботу в дни, являющиеся для работника выходными и нерабочими праздничными, закон к видам работы за пределами установленной продолжительности рабочего времени не относит. Работники </w:t>
      </w:r>
      <w:r>
        <w:rPr>
          <w:sz w:val="28"/>
          <w:szCs w:val="28"/>
        </w:rPr>
        <w:br/>
      </w:r>
      <w:r w:rsidR="00595CC2" w:rsidRPr="00595CC2">
        <w:rPr>
          <w:sz w:val="28"/>
          <w:szCs w:val="28"/>
        </w:rPr>
        <w:t xml:space="preserve">с ненормированным рабочим днем освобождаются от работы в выходные и нерабочие праздничные дни на общих основаниях. </w:t>
      </w:r>
    </w:p>
    <w:p w:rsidR="001145C5" w:rsidRDefault="001145C5" w:rsidP="00595CC2">
      <w:pPr>
        <w:pStyle w:val="s1"/>
        <w:jc w:val="both"/>
        <w:rPr>
          <w:sz w:val="28"/>
          <w:szCs w:val="28"/>
        </w:rPr>
      </w:pPr>
      <w:r w:rsidRPr="001145C5">
        <w:rPr>
          <w:b/>
          <w:sz w:val="28"/>
          <w:szCs w:val="28"/>
        </w:rPr>
        <w:t>К</w:t>
      </w:r>
      <w:r w:rsidR="00595CC2" w:rsidRPr="001145C5">
        <w:rPr>
          <w:b/>
          <w:sz w:val="28"/>
          <w:szCs w:val="28"/>
        </w:rPr>
        <w:t xml:space="preserve">онкретных ограничений периодичности привлечения работников, которым установлен режим ненормированного рабочего дня, к работе </w:t>
      </w:r>
      <w:r>
        <w:rPr>
          <w:b/>
          <w:sz w:val="28"/>
          <w:szCs w:val="28"/>
        </w:rPr>
        <w:br/>
      </w:r>
      <w:r w:rsidR="00595CC2" w:rsidRPr="001145C5">
        <w:rPr>
          <w:b/>
          <w:sz w:val="28"/>
          <w:szCs w:val="28"/>
        </w:rPr>
        <w:t>за пределами рабочего времени закон не содержит</w:t>
      </w:r>
      <w:r w:rsidR="00595CC2" w:rsidRPr="00595CC2">
        <w:rPr>
          <w:sz w:val="28"/>
          <w:szCs w:val="28"/>
        </w:rPr>
        <w:t xml:space="preserve">. Соответствующая </w:t>
      </w:r>
      <w:r w:rsidR="00595CC2" w:rsidRPr="001145C5">
        <w:rPr>
          <w:b/>
          <w:sz w:val="28"/>
          <w:szCs w:val="28"/>
        </w:rPr>
        <w:t>периодичность</w:t>
      </w:r>
      <w:r w:rsidR="00595CC2" w:rsidRPr="00595CC2">
        <w:rPr>
          <w:sz w:val="28"/>
          <w:szCs w:val="28"/>
        </w:rPr>
        <w:t xml:space="preserve"> должна </w:t>
      </w:r>
      <w:r w:rsidR="00595CC2" w:rsidRPr="001145C5">
        <w:rPr>
          <w:b/>
          <w:sz w:val="28"/>
          <w:szCs w:val="28"/>
        </w:rPr>
        <w:t>определяться работодателем самостоятельно</w:t>
      </w:r>
      <w:r w:rsidR="00595CC2" w:rsidRPr="00595CC2">
        <w:rPr>
          <w:sz w:val="28"/>
          <w:szCs w:val="28"/>
        </w:rPr>
        <w:t xml:space="preserve">. </w:t>
      </w:r>
    </w:p>
    <w:p w:rsidR="00595CC2" w:rsidRDefault="001145C5" w:rsidP="00595CC2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Pr="00886B4A">
        <w:rPr>
          <w:b/>
          <w:sz w:val="28"/>
          <w:szCs w:val="28"/>
        </w:rPr>
        <w:t xml:space="preserve">согласно </w:t>
      </w:r>
      <w:r w:rsidR="00595CC2" w:rsidRPr="00886B4A">
        <w:rPr>
          <w:b/>
          <w:sz w:val="28"/>
          <w:szCs w:val="28"/>
        </w:rPr>
        <w:t>ст</w:t>
      </w:r>
      <w:r w:rsidRPr="00886B4A">
        <w:rPr>
          <w:b/>
          <w:sz w:val="28"/>
          <w:szCs w:val="28"/>
        </w:rPr>
        <w:t xml:space="preserve">атье </w:t>
      </w:r>
      <w:r w:rsidR="00595CC2" w:rsidRPr="00886B4A">
        <w:rPr>
          <w:b/>
          <w:sz w:val="28"/>
          <w:szCs w:val="28"/>
        </w:rPr>
        <w:t>101</w:t>
      </w:r>
      <w:r w:rsidR="00595CC2" w:rsidRPr="00886B4A">
        <w:rPr>
          <w:b/>
          <w:sz w:val="28"/>
          <w:szCs w:val="28"/>
        </w:rPr>
        <w:t xml:space="preserve"> ТК РФ, такие действия работодателя должны носить эпизодический характер</w:t>
      </w:r>
      <w:r w:rsidR="00595CC2" w:rsidRPr="00595CC2">
        <w:rPr>
          <w:sz w:val="28"/>
          <w:szCs w:val="28"/>
        </w:rPr>
        <w:t xml:space="preserve">. Специалисты </w:t>
      </w:r>
      <w:r w:rsidR="00886B4A">
        <w:rPr>
          <w:sz w:val="28"/>
          <w:szCs w:val="28"/>
        </w:rPr>
        <w:t>Минтруда</w:t>
      </w:r>
      <w:r w:rsidR="00595CC2" w:rsidRPr="00595CC2">
        <w:rPr>
          <w:sz w:val="28"/>
          <w:szCs w:val="28"/>
        </w:rPr>
        <w:t xml:space="preserve"> отмечают</w:t>
      </w:r>
      <w:r w:rsidR="00886B4A">
        <w:rPr>
          <w:sz w:val="28"/>
          <w:szCs w:val="28"/>
        </w:rPr>
        <w:t xml:space="preserve"> (реквизиты письма смотрите выше)</w:t>
      </w:r>
      <w:r w:rsidR="00595CC2" w:rsidRPr="00595CC2">
        <w:rPr>
          <w:sz w:val="28"/>
          <w:szCs w:val="28"/>
        </w:rPr>
        <w:t xml:space="preserve">, что </w:t>
      </w:r>
      <w:r w:rsidR="00595CC2" w:rsidRPr="00886B4A">
        <w:rPr>
          <w:b/>
          <w:sz w:val="28"/>
          <w:szCs w:val="28"/>
        </w:rPr>
        <w:t xml:space="preserve">привлечение работников </w:t>
      </w:r>
      <w:r w:rsidR="00886B4A" w:rsidRPr="00886B4A">
        <w:rPr>
          <w:b/>
          <w:sz w:val="28"/>
          <w:szCs w:val="28"/>
        </w:rPr>
        <w:br/>
      </w:r>
      <w:r w:rsidR="00595CC2" w:rsidRPr="00886B4A">
        <w:rPr>
          <w:b/>
          <w:sz w:val="28"/>
          <w:szCs w:val="28"/>
        </w:rPr>
        <w:t>к работе за пределами установленной для них продолжительности рабочего времени не должно носить систематического характера</w:t>
      </w:r>
      <w:r w:rsidR="00595CC2" w:rsidRPr="00595CC2">
        <w:rPr>
          <w:sz w:val="28"/>
          <w:szCs w:val="28"/>
        </w:rPr>
        <w:t xml:space="preserve">, </w:t>
      </w:r>
      <w:r w:rsidR="00886B4A">
        <w:rPr>
          <w:sz w:val="28"/>
          <w:szCs w:val="28"/>
        </w:rPr>
        <w:br/>
      </w:r>
      <w:r w:rsidR="00595CC2" w:rsidRPr="00595CC2">
        <w:rPr>
          <w:sz w:val="28"/>
          <w:szCs w:val="28"/>
        </w:rPr>
        <w:t xml:space="preserve">а происходить время от времени и только в определенных случаях. </w:t>
      </w:r>
      <w:r w:rsidR="00595CC2" w:rsidRPr="00886B4A">
        <w:rPr>
          <w:b/>
          <w:sz w:val="28"/>
          <w:szCs w:val="28"/>
        </w:rPr>
        <w:t>Работодатель не вправе заранее обязывать работников постоянно работать по особому распорядку сверх рабочего дня</w:t>
      </w:r>
      <w:r w:rsidR="00595CC2" w:rsidRPr="00595CC2">
        <w:rPr>
          <w:sz w:val="28"/>
          <w:szCs w:val="28"/>
        </w:rPr>
        <w:t>.</w:t>
      </w:r>
    </w:p>
    <w:p w:rsidR="001F568A" w:rsidRPr="001F568A" w:rsidRDefault="001F568A" w:rsidP="00595CC2">
      <w:pPr>
        <w:pStyle w:val="s1"/>
        <w:jc w:val="both"/>
        <w:rPr>
          <w:sz w:val="28"/>
          <w:szCs w:val="28"/>
        </w:rPr>
      </w:pPr>
      <w:r w:rsidRPr="001F568A">
        <w:rPr>
          <w:sz w:val="28"/>
          <w:szCs w:val="28"/>
        </w:rPr>
        <w:lastRenderedPageBreak/>
        <w:t xml:space="preserve">Ненормированный рабочий день не изменяет установленной нормы рабочего времени, а </w:t>
      </w:r>
      <w:r w:rsidRPr="001F568A">
        <w:rPr>
          <w:b/>
          <w:sz w:val="28"/>
          <w:szCs w:val="28"/>
        </w:rPr>
        <w:t>допускаемая переработка сверх установленного рабочего времени не должна приводить к превращению ненормированного рабочего дня в удлиненный</w:t>
      </w:r>
      <w:r w:rsidRPr="001F568A">
        <w:rPr>
          <w:sz w:val="28"/>
          <w:szCs w:val="28"/>
        </w:rPr>
        <w:t>.</w:t>
      </w:r>
    </w:p>
    <w:p w:rsidR="00367312" w:rsidRDefault="00595CC2" w:rsidP="00595CC2">
      <w:pPr>
        <w:pStyle w:val="s1"/>
        <w:jc w:val="both"/>
        <w:rPr>
          <w:sz w:val="28"/>
          <w:szCs w:val="28"/>
        </w:rPr>
      </w:pPr>
      <w:r w:rsidRPr="00367312">
        <w:rPr>
          <w:b/>
          <w:sz w:val="28"/>
          <w:szCs w:val="28"/>
        </w:rPr>
        <w:t>Если частота привлечения к работе за пределами рабочего времени кажется работникам чрезмерной, разрешить данный спор может суд или комиссия по трудов</w:t>
      </w:r>
      <w:bookmarkStart w:id="0" w:name="_GoBack"/>
      <w:bookmarkEnd w:id="0"/>
      <w:r w:rsidRPr="00367312">
        <w:rPr>
          <w:b/>
          <w:sz w:val="28"/>
          <w:szCs w:val="28"/>
        </w:rPr>
        <w:t>ым спорам</w:t>
      </w:r>
      <w:r w:rsidRPr="00595CC2">
        <w:rPr>
          <w:sz w:val="28"/>
          <w:szCs w:val="28"/>
        </w:rPr>
        <w:t xml:space="preserve">. </w:t>
      </w:r>
    </w:p>
    <w:p w:rsidR="00277469" w:rsidRPr="00277469" w:rsidRDefault="00277469" w:rsidP="002774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  <w:r w:rsidRPr="006221FD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Кому и как у</w:t>
      </w:r>
      <w:r w:rsidRPr="00277469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стан</w:t>
      </w:r>
      <w:r w:rsidRPr="006221FD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а</w:t>
      </w:r>
      <w:r w:rsidRPr="00277469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вл</w:t>
      </w:r>
      <w:r w:rsidRPr="006221FD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ивается</w:t>
      </w:r>
      <w:r w:rsidRPr="00277469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 xml:space="preserve"> ненормированн</w:t>
      </w:r>
      <w:r w:rsidRPr="006221FD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ый</w:t>
      </w:r>
      <w:r w:rsidRPr="00277469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 xml:space="preserve"> рабоч</w:t>
      </w:r>
      <w:r w:rsidRPr="006221FD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ий</w:t>
      </w:r>
      <w:r w:rsidRPr="00277469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 xml:space="preserve"> д</w:t>
      </w:r>
      <w:r w:rsidRPr="006221FD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е</w:t>
      </w:r>
      <w:r w:rsidRPr="00277469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н</w:t>
      </w:r>
      <w:r w:rsidRPr="006221FD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ь?</w:t>
      </w:r>
    </w:p>
    <w:p w:rsidR="00277469" w:rsidRDefault="00277469" w:rsidP="0027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469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статье</w:t>
      </w:r>
      <w:r w:rsidRPr="00277469">
        <w:rPr>
          <w:rFonts w:ascii="Times New Roman" w:eastAsia="Times New Roman" w:hAnsi="Times New Roman" w:cs="Times New Roman"/>
          <w:sz w:val="28"/>
          <w:szCs w:val="28"/>
        </w:rPr>
        <w:t xml:space="preserve"> 101 ТК РФ </w:t>
      </w:r>
      <w:r w:rsidRPr="00277469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должностей работников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77469">
        <w:rPr>
          <w:rFonts w:ascii="Times New Roman" w:eastAsia="Times New Roman" w:hAnsi="Times New Roman" w:cs="Times New Roman"/>
          <w:b/>
          <w:sz w:val="28"/>
          <w:szCs w:val="28"/>
        </w:rPr>
        <w:t>с ненормированным рабочим днем устанавливается коллективным договором или локальным нормативным актом</w:t>
      </w:r>
      <w:r w:rsidRPr="00277469">
        <w:rPr>
          <w:rFonts w:ascii="Times New Roman" w:eastAsia="Times New Roman" w:hAnsi="Times New Roman" w:cs="Times New Roman"/>
          <w:sz w:val="28"/>
          <w:szCs w:val="28"/>
        </w:rPr>
        <w:t xml:space="preserve">, принимаемым </w:t>
      </w:r>
      <w:r w:rsidRPr="00277469">
        <w:rPr>
          <w:rFonts w:ascii="Times New Roman" w:eastAsia="Times New Roman" w:hAnsi="Times New Roman" w:cs="Times New Roman"/>
          <w:b/>
          <w:sz w:val="28"/>
          <w:szCs w:val="28"/>
        </w:rPr>
        <w:t>с учетом мнения представительного органа работников</w:t>
      </w:r>
      <w:r w:rsidRPr="002774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77469" w:rsidRPr="00277469" w:rsidRDefault="004E0491" w:rsidP="0027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77469" w:rsidRPr="00277469">
        <w:rPr>
          <w:rFonts w:ascii="Times New Roman" w:eastAsia="Times New Roman" w:hAnsi="Times New Roman" w:cs="Times New Roman"/>
          <w:sz w:val="28"/>
          <w:szCs w:val="28"/>
        </w:rPr>
        <w:t xml:space="preserve"> силу ст</w:t>
      </w:r>
      <w:r w:rsidR="00277469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="00277469" w:rsidRPr="00277469">
        <w:rPr>
          <w:rFonts w:ascii="Times New Roman" w:eastAsia="Times New Roman" w:hAnsi="Times New Roman" w:cs="Times New Roman"/>
          <w:sz w:val="28"/>
          <w:szCs w:val="28"/>
        </w:rPr>
        <w:t xml:space="preserve"> 100 ТК РФ </w:t>
      </w:r>
      <w:r w:rsidR="00277469" w:rsidRPr="00277469">
        <w:rPr>
          <w:rFonts w:ascii="Times New Roman" w:eastAsia="Times New Roman" w:hAnsi="Times New Roman" w:cs="Times New Roman"/>
          <w:b/>
          <w:sz w:val="28"/>
          <w:szCs w:val="28"/>
        </w:rPr>
        <w:t>условие о ненормированном рабочем дне является характеристикой режима рабочего времени, который</w:t>
      </w:r>
      <w:r w:rsidR="00277469" w:rsidRPr="002774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7469">
        <w:rPr>
          <w:rFonts w:ascii="Times New Roman" w:eastAsia="Times New Roman" w:hAnsi="Times New Roman" w:cs="Times New Roman"/>
          <w:sz w:val="28"/>
          <w:szCs w:val="28"/>
        </w:rPr>
        <w:br/>
      </w:r>
      <w:r w:rsidR="00277469" w:rsidRPr="00277469">
        <w:rPr>
          <w:rFonts w:ascii="Times New Roman" w:eastAsia="Times New Roman" w:hAnsi="Times New Roman" w:cs="Times New Roman"/>
          <w:sz w:val="28"/>
          <w:szCs w:val="28"/>
        </w:rPr>
        <w:t xml:space="preserve">в свою очередь, </w:t>
      </w:r>
      <w:r w:rsidR="00277469" w:rsidRPr="00277469">
        <w:rPr>
          <w:rFonts w:ascii="Times New Roman" w:eastAsia="Times New Roman" w:hAnsi="Times New Roman" w:cs="Times New Roman"/>
          <w:b/>
          <w:sz w:val="28"/>
          <w:szCs w:val="28"/>
        </w:rPr>
        <w:t>устанавливается правилами внутреннего трудового распорядка</w:t>
      </w:r>
      <w:r w:rsidR="00277469" w:rsidRPr="00277469">
        <w:rPr>
          <w:rFonts w:ascii="Times New Roman" w:eastAsia="Times New Roman" w:hAnsi="Times New Roman" w:cs="Times New Roman"/>
          <w:sz w:val="28"/>
          <w:szCs w:val="28"/>
        </w:rPr>
        <w:t xml:space="preserve">. Кроме того, в соответствии со </w:t>
      </w:r>
      <w:r w:rsidR="00277469" w:rsidRPr="00826A34">
        <w:rPr>
          <w:rFonts w:ascii="Times New Roman" w:eastAsia="Times New Roman" w:hAnsi="Times New Roman" w:cs="Times New Roman"/>
          <w:sz w:val="28"/>
          <w:szCs w:val="28"/>
        </w:rPr>
        <w:t>статьей 119</w:t>
      </w:r>
      <w:r w:rsidR="00277469" w:rsidRPr="00277469">
        <w:rPr>
          <w:rFonts w:ascii="Times New Roman" w:eastAsia="Times New Roman" w:hAnsi="Times New Roman" w:cs="Times New Roman"/>
          <w:sz w:val="28"/>
          <w:szCs w:val="28"/>
        </w:rPr>
        <w:t xml:space="preserve"> ТК РФ</w:t>
      </w:r>
      <w:r w:rsidR="00277469" w:rsidRPr="00277469">
        <w:rPr>
          <w:rFonts w:ascii="Times New Roman" w:eastAsia="Times New Roman" w:hAnsi="Times New Roman" w:cs="Times New Roman"/>
          <w:b/>
          <w:sz w:val="28"/>
          <w:szCs w:val="28"/>
        </w:rPr>
        <w:t xml:space="preserve"> коллективным договором или правилами внутреннего трудового распорядка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E0491">
        <w:rPr>
          <w:rFonts w:ascii="Times New Roman" w:eastAsia="Times New Roman" w:hAnsi="Times New Roman" w:cs="Times New Roman"/>
          <w:sz w:val="28"/>
          <w:szCs w:val="28"/>
        </w:rPr>
        <w:t>(далее – ПВТР)</w:t>
      </w:r>
      <w:r w:rsidR="00277469" w:rsidRPr="00277469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должна быть определена продолжительность дополнительного отпуска за работу в условиях ненормированного рабочего дня</w:t>
      </w:r>
      <w:r w:rsidR="00277469" w:rsidRPr="002774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7469" w:rsidRPr="00277469" w:rsidRDefault="00277469" w:rsidP="0027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469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Pr="00277469">
        <w:rPr>
          <w:rFonts w:ascii="Times New Roman" w:eastAsia="Times New Roman" w:hAnsi="Times New Roman" w:cs="Times New Roman"/>
          <w:b/>
          <w:sz w:val="28"/>
          <w:szCs w:val="28"/>
        </w:rPr>
        <w:t>работодателю при установлении работникам ненормированного рабочего дня необходимо выполнить следующие требования</w:t>
      </w:r>
      <w:r w:rsidRPr="002774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77469" w:rsidRPr="004E0491" w:rsidRDefault="00277469" w:rsidP="004E0491">
      <w:pPr>
        <w:pStyle w:val="ad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491">
        <w:rPr>
          <w:rFonts w:ascii="Times New Roman" w:eastAsia="Times New Roman" w:hAnsi="Times New Roman" w:cs="Times New Roman"/>
          <w:sz w:val="28"/>
          <w:szCs w:val="28"/>
        </w:rPr>
        <w:t>обеспечить наличие перечня соответствующих должностей;</w:t>
      </w:r>
    </w:p>
    <w:p w:rsidR="00277469" w:rsidRPr="004E0491" w:rsidRDefault="00277469" w:rsidP="004E0491">
      <w:pPr>
        <w:pStyle w:val="ad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491">
        <w:rPr>
          <w:rFonts w:ascii="Times New Roman" w:eastAsia="Times New Roman" w:hAnsi="Times New Roman" w:cs="Times New Roman"/>
          <w:sz w:val="28"/>
          <w:szCs w:val="28"/>
        </w:rPr>
        <w:t xml:space="preserve">если такой перечень утвержден не ПВТР, а иным локальным нормативным актом либо коллективным договором, включить в ПВТР указание на установление ненормированного рабочего дня работникам </w:t>
      </w:r>
      <w:r w:rsidR="004E0491">
        <w:rPr>
          <w:rFonts w:ascii="Times New Roman" w:eastAsia="Times New Roman" w:hAnsi="Times New Roman" w:cs="Times New Roman"/>
          <w:sz w:val="28"/>
          <w:szCs w:val="28"/>
        </w:rPr>
        <w:br/>
      </w:r>
      <w:r w:rsidRPr="004E0491">
        <w:rPr>
          <w:rFonts w:ascii="Times New Roman" w:eastAsia="Times New Roman" w:hAnsi="Times New Roman" w:cs="Times New Roman"/>
          <w:sz w:val="28"/>
          <w:szCs w:val="28"/>
        </w:rPr>
        <w:t>по перечню;</w:t>
      </w:r>
    </w:p>
    <w:p w:rsidR="00277469" w:rsidRPr="004E0491" w:rsidRDefault="00277469" w:rsidP="004E0491">
      <w:pPr>
        <w:pStyle w:val="ad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491">
        <w:rPr>
          <w:rFonts w:ascii="Times New Roman" w:eastAsia="Times New Roman" w:hAnsi="Times New Roman" w:cs="Times New Roman"/>
          <w:sz w:val="28"/>
          <w:szCs w:val="28"/>
        </w:rPr>
        <w:t xml:space="preserve">обеспечить включение в ПВТР или в коллективный договор информации о продолжительности дополнительного отпуска </w:t>
      </w:r>
      <w:r w:rsidR="00704C28">
        <w:rPr>
          <w:rFonts w:ascii="Times New Roman" w:eastAsia="Times New Roman" w:hAnsi="Times New Roman" w:cs="Times New Roman"/>
          <w:sz w:val="28"/>
          <w:szCs w:val="28"/>
        </w:rPr>
        <w:br/>
      </w:r>
      <w:r w:rsidRPr="004E0491">
        <w:rPr>
          <w:rFonts w:ascii="Times New Roman" w:eastAsia="Times New Roman" w:hAnsi="Times New Roman" w:cs="Times New Roman"/>
          <w:sz w:val="28"/>
          <w:szCs w:val="28"/>
        </w:rPr>
        <w:t>за ненормированный рабочий день.</w:t>
      </w:r>
    </w:p>
    <w:p w:rsidR="00277469" w:rsidRPr="00277469" w:rsidRDefault="00277469" w:rsidP="0027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469">
        <w:rPr>
          <w:rFonts w:ascii="Times New Roman" w:eastAsia="Times New Roman" w:hAnsi="Times New Roman" w:cs="Times New Roman"/>
          <w:sz w:val="28"/>
          <w:szCs w:val="28"/>
        </w:rPr>
        <w:t xml:space="preserve">Как показывает судебная практика, само по себе </w:t>
      </w:r>
      <w:r w:rsidRPr="00277469">
        <w:rPr>
          <w:rFonts w:ascii="Times New Roman" w:eastAsia="Times New Roman" w:hAnsi="Times New Roman" w:cs="Times New Roman"/>
          <w:b/>
          <w:sz w:val="28"/>
          <w:szCs w:val="28"/>
        </w:rPr>
        <w:t xml:space="preserve">указание в трудовом договоре на установление работнику ненормированного рабочего дня </w:t>
      </w:r>
      <w:r w:rsidR="00FF5031" w:rsidRPr="00027E1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7746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включения его должности в перечень, упомянутый в </w:t>
      </w:r>
      <w:r w:rsidRPr="00027E13">
        <w:rPr>
          <w:rFonts w:ascii="Times New Roman" w:eastAsia="Times New Roman" w:hAnsi="Times New Roman" w:cs="Times New Roman"/>
          <w:b/>
          <w:sz w:val="28"/>
          <w:szCs w:val="28"/>
        </w:rPr>
        <w:t>ст</w:t>
      </w:r>
      <w:r w:rsidR="00FF5031" w:rsidRPr="00027E13">
        <w:rPr>
          <w:rFonts w:ascii="Times New Roman" w:eastAsia="Times New Roman" w:hAnsi="Times New Roman" w:cs="Times New Roman"/>
          <w:b/>
          <w:sz w:val="28"/>
          <w:szCs w:val="28"/>
        </w:rPr>
        <w:t xml:space="preserve">атье </w:t>
      </w:r>
      <w:r w:rsidRPr="00027E13">
        <w:rPr>
          <w:rFonts w:ascii="Times New Roman" w:eastAsia="Times New Roman" w:hAnsi="Times New Roman" w:cs="Times New Roman"/>
          <w:b/>
          <w:sz w:val="28"/>
          <w:szCs w:val="28"/>
        </w:rPr>
        <w:t>101</w:t>
      </w:r>
      <w:r w:rsidRPr="002774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5D6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77469">
        <w:rPr>
          <w:rFonts w:ascii="Times New Roman" w:eastAsia="Times New Roman" w:hAnsi="Times New Roman" w:cs="Times New Roman"/>
          <w:b/>
          <w:sz w:val="28"/>
          <w:szCs w:val="28"/>
        </w:rPr>
        <w:t>ТК РФ, правовых последствий не влечет</w:t>
      </w:r>
      <w:r w:rsidRPr="002774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7469" w:rsidRPr="00277469" w:rsidRDefault="00277469" w:rsidP="0027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469">
        <w:rPr>
          <w:rFonts w:ascii="Times New Roman" w:eastAsia="Times New Roman" w:hAnsi="Times New Roman" w:cs="Times New Roman"/>
          <w:b/>
          <w:sz w:val="28"/>
          <w:szCs w:val="28"/>
        </w:rPr>
        <w:t xml:space="preserve">Включение должности в перечень, наоборот, свидетельствует </w:t>
      </w:r>
      <w:r w:rsidR="000B5D64" w:rsidRPr="0046530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77469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установлении занимающим такую должность работникам </w:t>
      </w:r>
      <w:r w:rsidRPr="0027746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ненормированного рабочего дня</w:t>
      </w:r>
      <w:r w:rsidRPr="00277469">
        <w:rPr>
          <w:rFonts w:ascii="Times New Roman" w:eastAsia="Times New Roman" w:hAnsi="Times New Roman" w:cs="Times New Roman"/>
          <w:sz w:val="28"/>
          <w:szCs w:val="28"/>
        </w:rPr>
        <w:t xml:space="preserve"> даже в том случае, если данный факт </w:t>
      </w:r>
      <w:r w:rsidR="000B5D64">
        <w:rPr>
          <w:rFonts w:ascii="Times New Roman" w:eastAsia="Times New Roman" w:hAnsi="Times New Roman" w:cs="Times New Roman"/>
          <w:sz w:val="28"/>
          <w:szCs w:val="28"/>
        </w:rPr>
        <w:br/>
      </w:r>
      <w:r w:rsidRPr="00277469">
        <w:rPr>
          <w:rFonts w:ascii="Times New Roman" w:eastAsia="Times New Roman" w:hAnsi="Times New Roman" w:cs="Times New Roman"/>
          <w:sz w:val="28"/>
          <w:szCs w:val="28"/>
        </w:rPr>
        <w:t xml:space="preserve">в нарушение требований </w:t>
      </w:r>
      <w:r w:rsidRPr="000B5D64">
        <w:rPr>
          <w:rFonts w:ascii="Times New Roman" w:eastAsia="Times New Roman" w:hAnsi="Times New Roman" w:cs="Times New Roman"/>
          <w:sz w:val="28"/>
          <w:szCs w:val="28"/>
        </w:rPr>
        <w:t>ст. 100</w:t>
      </w:r>
      <w:r w:rsidRPr="00277469">
        <w:rPr>
          <w:rFonts w:ascii="Times New Roman" w:eastAsia="Times New Roman" w:hAnsi="Times New Roman" w:cs="Times New Roman"/>
          <w:sz w:val="28"/>
          <w:szCs w:val="28"/>
        </w:rPr>
        <w:t xml:space="preserve"> ТК РФ не нашел отражения ни в трудовом договоре, ни в ПВТР.</w:t>
      </w:r>
    </w:p>
    <w:p w:rsidR="00277469" w:rsidRDefault="00277469" w:rsidP="0027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469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465307">
        <w:rPr>
          <w:rFonts w:ascii="Times New Roman" w:eastAsia="Times New Roman" w:hAnsi="Times New Roman" w:cs="Times New Roman"/>
          <w:sz w:val="28"/>
          <w:szCs w:val="28"/>
        </w:rPr>
        <w:t>части второй ст</w:t>
      </w:r>
      <w:r w:rsidR="00465307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Pr="00465307">
        <w:rPr>
          <w:rFonts w:ascii="Times New Roman" w:eastAsia="Times New Roman" w:hAnsi="Times New Roman" w:cs="Times New Roman"/>
          <w:sz w:val="28"/>
          <w:szCs w:val="28"/>
        </w:rPr>
        <w:t xml:space="preserve"> 101</w:t>
      </w:r>
      <w:r w:rsidRPr="00277469">
        <w:rPr>
          <w:rFonts w:ascii="Times New Roman" w:eastAsia="Times New Roman" w:hAnsi="Times New Roman" w:cs="Times New Roman"/>
          <w:sz w:val="28"/>
          <w:szCs w:val="28"/>
        </w:rPr>
        <w:t xml:space="preserve"> ТК РФ </w:t>
      </w:r>
      <w:r w:rsidRPr="00277469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работнику, работающему </w:t>
      </w:r>
      <w:r w:rsidR="00386FE4" w:rsidRPr="00386FE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77469">
        <w:rPr>
          <w:rFonts w:ascii="Times New Roman" w:eastAsia="Times New Roman" w:hAnsi="Times New Roman" w:cs="Times New Roman"/>
          <w:b/>
          <w:sz w:val="28"/>
          <w:szCs w:val="28"/>
        </w:rPr>
        <w:t>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</w:t>
      </w:r>
      <w:r w:rsidRPr="00277469">
        <w:rPr>
          <w:rFonts w:ascii="Times New Roman" w:eastAsia="Times New Roman" w:hAnsi="Times New Roman" w:cs="Times New Roman"/>
          <w:sz w:val="28"/>
          <w:szCs w:val="28"/>
        </w:rPr>
        <w:t xml:space="preserve"> (сменой).</w:t>
      </w:r>
    </w:p>
    <w:p w:rsidR="00946C47" w:rsidRPr="006221FD" w:rsidRDefault="00946C47" w:rsidP="00704C28">
      <w:pPr>
        <w:pStyle w:val="s71"/>
        <w:jc w:val="center"/>
        <w:rPr>
          <w:b/>
          <w:color w:val="C0504D" w:themeColor="accent2"/>
          <w:sz w:val="28"/>
          <w:szCs w:val="28"/>
        </w:rPr>
      </w:pPr>
      <w:r w:rsidRPr="006221FD">
        <w:rPr>
          <w:b/>
          <w:color w:val="C0504D" w:themeColor="accent2"/>
          <w:sz w:val="28"/>
          <w:szCs w:val="28"/>
        </w:rPr>
        <w:t>Дополнительный отпуск за ненормированный рабочий день</w:t>
      </w:r>
    </w:p>
    <w:p w:rsidR="00946C47" w:rsidRPr="00704C28" w:rsidRDefault="00946C47" w:rsidP="00704C28">
      <w:pPr>
        <w:pStyle w:val="s1"/>
        <w:jc w:val="both"/>
        <w:rPr>
          <w:sz w:val="28"/>
          <w:szCs w:val="28"/>
        </w:rPr>
      </w:pPr>
      <w:r w:rsidRPr="00704C28">
        <w:rPr>
          <w:sz w:val="28"/>
          <w:szCs w:val="28"/>
        </w:rPr>
        <w:t xml:space="preserve">Этот </w:t>
      </w:r>
      <w:r w:rsidRPr="00816754">
        <w:rPr>
          <w:b/>
          <w:sz w:val="28"/>
          <w:szCs w:val="28"/>
        </w:rPr>
        <w:t>вид отпуска является разновидностью ежегодных дополнительных оплачиваемых отпусков</w:t>
      </w:r>
      <w:r w:rsidRPr="00704C28">
        <w:rPr>
          <w:sz w:val="28"/>
          <w:szCs w:val="28"/>
        </w:rPr>
        <w:t xml:space="preserve"> (</w:t>
      </w:r>
      <w:r w:rsidRPr="00816754">
        <w:rPr>
          <w:sz w:val="28"/>
          <w:szCs w:val="28"/>
        </w:rPr>
        <w:t>ст. 116</w:t>
      </w:r>
      <w:r w:rsidRPr="00704C28">
        <w:rPr>
          <w:sz w:val="28"/>
          <w:szCs w:val="28"/>
        </w:rPr>
        <w:t xml:space="preserve"> ТК РФ). Чтобы у работника возникло право на такой отпуск, необходимо включить его должность в перечень должностей работников с ненормированным рабочим днем (</w:t>
      </w:r>
      <w:r w:rsidRPr="00816754">
        <w:rPr>
          <w:sz w:val="28"/>
          <w:szCs w:val="28"/>
        </w:rPr>
        <w:t>ст. 101</w:t>
      </w:r>
      <w:r w:rsidRPr="00704C28">
        <w:rPr>
          <w:sz w:val="28"/>
          <w:szCs w:val="28"/>
        </w:rPr>
        <w:t xml:space="preserve"> ТК РФ).</w:t>
      </w:r>
    </w:p>
    <w:p w:rsidR="00946C47" w:rsidRPr="00704C28" w:rsidRDefault="00946C47" w:rsidP="00704C28">
      <w:pPr>
        <w:pStyle w:val="s1"/>
        <w:jc w:val="both"/>
        <w:rPr>
          <w:sz w:val="28"/>
          <w:szCs w:val="28"/>
        </w:rPr>
      </w:pPr>
      <w:r w:rsidRPr="00704C28">
        <w:rPr>
          <w:sz w:val="28"/>
          <w:szCs w:val="28"/>
        </w:rPr>
        <w:t xml:space="preserve">В соответствии со </w:t>
      </w:r>
      <w:r w:rsidR="00816754">
        <w:rPr>
          <w:sz w:val="28"/>
          <w:szCs w:val="28"/>
        </w:rPr>
        <w:t>статьей</w:t>
      </w:r>
      <w:r w:rsidRPr="00816754">
        <w:rPr>
          <w:sz w:val="28"/>
          <w:szCs w:val="28"/>
        </w:rPr>
        <w:t xml:space="preserve"> 119</w:t>
      </w:r>
      <w:r w:rsidRPr="00704C28">
        <w:rPr>
          <w:sz w:val="28"/>
          <w:szCs w:val="28"/>
        </w:rPr>
        <w:t xml:space="preserve"> ТК РФ </w:t>
      </w:r>
      <w:r w:rsidRPr="00816754">
        <w:rPr>
          <w:b/>
          <w:sz w:val="28"/>
          <w:szCs w:val="28"/>
        </w:rPr>
        <w:t>минимальная продолжительность отпуска</w:t>
      </w:r>
      <w:r w:rsidRPr="00704C28">
        <w:rPr>
          <w:sz w:val="28"/>
          <w:szCs w:val="28"/>
        </w:rPr>
        <w:t xml:space="preserve"> за ненормированный рабочий день - </w:t>
      </w:r>
      <w:r w:rsidRPr="00816754">
        <w:rPr>
          <w:b/>
          <w:sz w:val="28"/>
          <w:szCs w:val="28"/>
        </w:rPr>
        <w:t>3 календарных дня</w:t>
      </w:r>
      <w:r w:rsidRPr="00704C28">
        <w:rPr>
          <w:sz w:val="28"/>
          <w:szCs w:val="28"/>
        </w:rPr>
        <w:t xml:space="preserve">. </w:t>
      </w:r>
      <w:r w:rsidRPr="00181F0E">
        <w:rPr>
          <w:b/>
          <w:sz w:val="28"/>
          <w:szCs w:val="28"/>
        </w:rPr>
        <w:t>Максимальный размер законом не ограничен</w:t>
      </w:r>
      <w:r w:rsidRPr="00704C28">
        <w:rPr>
          <w:sz w:val="28"/>
          <w:szCs w:val="28"/>
        </w:rPr>
        <w:t xml:space="preserve">. </w:t>
      </w:r>
      <w:r w:rsidRPr="00181F0E">
        <w:rPr>
          <w:b/>
          <w:sz w:val="28"/>
          <w:szCs w:val="28"/>
        </w:rPr>
        <w:t xml:space="preserve">Конкретная продолжительность отпуска определяется коллективным договором или </w:t>
      </w:r>
      <w:r w:rsidR="00181F0E">
        <w:rPr>
          <w:b/>
          <w:sz w:val="28"/>
          <w:szCs w:val="28"/>
        </w:rPr>
        <w:t>ПВТР</w:t>
      </w:r>
      <w:r w:rsidRPr="00704C28">
        <w:rPr>
          <w:sz w:val="28"/>
          <w:szCs w:val="28"/>
        </w:rPr>
        <w:t>.</w:t>
      </w:r>
    </w:p>
    <w:p w:rsidR="00946C47" w:rsidRPr="00704C28" w:rsidRDefault="00946C47" w:rsidP="00704C28">
      <w:pPr>
        <w:pStyle w:val="s1"/>
        <w:jc w:val="both"/>
        <w:rPr>
          <w:sz w:val="28"/>
          <w:szCs w:val="28"/>
        </w:rPr>
      </w:pPr>
      <w:r w:rsidRPr="00181F0E">
        <w:rPr>
          <w:b/>
          <w:sz w:val="28"/>
          <w:szCs w:val="28"/>
        </w:rPr>
        <w:t>Продолжительность отпуска</w:t>
      </w:r>
      <w:r w:rsidRPr="00704C28">
        <w:rPr>
          <w:sz w:val="28"/>
          <w:szCs w:val="28"/>
        </w:rPr>
        <w:t xml:space="preserve"> за ненормированный рабочий день </w:t>
      </w:r>
      <w:r w:rsidRPr="00181F0E">
        <w:rPr>
          <w:b/>
          <w:sz w:val="28"/>
          <w:szCs w:val="28"/>
        </w:rPr>
        <w:t>может зависеть от должност</w:t>
      </w:r>
      <w:r w:rsidRPr="00462037">
        <w:rPr>
          <w:b/>
          <w:sz w:val="28"/>
          <w:szCs w:val="28"/>
        </w:rPr>
        <w:t>и</w:t>
      </w:r>
      <w:r w:rsidRPr="00704C28">
        <w:rPr>
          <w:sz w:val="28"/>
          <w:szCs w:val="28"/>
        </w:rPr>
        <w:t xml:space="preserve">, </w:t>
      </w:r>
      <w:r w:rsidRPr="00181F0E">
        <w:rPr>
          <w:b/>
          <w:sz w:val="28"/>
          <w:szCs w:val="28"/>
        </w:rPr>
        <w:t>но не от количества часов, фактически отработанных</w:t>
      </w:r>
      <w:r w:rsidRPr="00704C28">
        <w:rPr>
          <w:sz w:val="28"/>
          <w:szCs w:val="28"/>
        </w:rPr>
        <w:t xml:space="preserve"> в течение рабочего года за пределами нормы. Поэтому </w:t>
      </w:r>
      <w:r w:rsidRPr="00462037">
        <w:rPr>
          <w:b/>
          <w:sz w:val="28"/>
          <w:szCs w:val="28"/>
        </w:rPr>
        <w:t>всем работникам, которым установлен режим ненормированного рабочего дня, дополнительный отпуск предоставляется полностью той продолжительности, которая установлена по занимаемой должности</w:t>
      </w:r>
      <w:r w:rsidRPr="00704C28">
        <w:rPr>
          <w:sz w:val="28"/>
          <w:szCs w:val="28"/>
        </w:rPr>
        <w:t xml:space="preserve">, </w:t>
      </w:r>
      <w:r w:rsidR="00462037">
        <w:rPr>
          <w:sz w:val="28"/>
          <w:szCs w:val="28"/>
        </w:rPr>
        <w:br/>
      </w:r>
      <w:r w:rsidRPr="00704C28">
        <w:rPr>
          <w:sz w:val="28"/>
          <w:szCs w:val="28"/>
        </w:rPr>
        <w:t xml:space="preserve">в том числе в ситуации, когда они к исполнению своих обязанностей </w:t>
      </w:r>
      <w:r w:rsidR="00462037">
        <w:rPr>
          <w:sz w:val="28"/>
          <w:szCs w:val="28"/>
        </w:rPr>
        <w:br/>
      </w:r>
      <w:r w:rsidRPr="00704C28">
        <w:rPr>
          <w:sz w:val="28"/>
          <w:szCs w:val="28"/>
        </w:rPr>
        <w:t xml:space="preserve">за пределами рабочего времени в течение года вообще не привлекались. </w:t>
      </w:r>
      <w:r w:rsidRPr="00BF60DF">
        <w:rPr>
          <w:b/>
          <w:sz w:val="28"/>
          <w:szCs w:val="28"/>
        </w:rPr>
        <w:t>Если необходимость в переработках отпала, можно ставить вопрос</w:t>
      </w:r>
      <w:r w:rsidRPr="00704C28">
        <w:rPr>
          <w:sz w:val="28"/>
          <w:szCs w:val="28"/>
        </w:rPr>
        <w:t xml:space="preserve"> </w:t>
      </w:r>
      <w:r w:rsidR="00BF60DF">
        <w:rPr>
          <w:sz w:val="28"/>
          <w:szCs w:val="28"/>
        </w:rPr>
        <w:br/>
      </w:r>
      <w:r w:rsidRPr="00704C28">
        <w:rPr>
          <w:sz w:val="28"/>
          <w:szCs w:val="28"/>
        </w:rPr>
        <w:t xml:space="preserve">не о лишении работника права на дополнительный отпуск в очередном году, а </w:t>
      </w:r>
      <w:r w:rsidRPr="00BF60DF">
        <w:rPr>
          <w:b/>
          <w:sz w:val="28"/>
          <w:szCs w:val="28"/>
        </w:rPr>
        <w:t>об отмене режима ненормированного рабочего дня</w:t>
      </w:r>
      <w:r w:rsidR="00BF60DF">
        <w:rPr>
          <w:b/>
          <w:sz w:val="28"/>
          <w:szCs w:val="28"/>
        </w:rPr>
        <w:t xml:space="preserve"> для данной должности</w:t>
      </w:r>
      <w:r w:rsidRPr="00704C28">
        <w:rPr>
          <w:sz w:val="28"/>
          <w:szCs w:val="28"/>
        </w:rPr>
        <w:t xml:space="preserve"> как такового.</w:t>
      </w:r>
    </w:p>
    <w:p w:rsidR="00946C47" w:rsidRPr="00704C28" w:rsidRDefault="00946C47" w:rsidP="00704C28">
      <w:pPr>
        <w:pStyle w:val="s1"/>
        <w:jc w:val="both"/>
        <w:rPr>
          <w:sz w:val="28"/>
          <w:szCs w:val="28"/>
        </w:rPr>
      </w:pPr>
      <w:r w:rsidRPr="00452ED4">
        <w:rPr>
          <w:b/>
          <w:sz w:val="28"/>
          <w:szCs w:val="28"/>
        </w:rPr>
        <w:t>За сотрудниками, работающими на условиях неполного рабочего времени</w:t>
      </w:r>
      <w:r w:rsidRPr="00704C28">
        <w:rPr>
          <w:sz w:val="28"/>
          <w:szCs w:val="28"/>
        </w:rPr>
        <w:t xml:space="preserve">, которым установлен ненормированный рабочий день, </w:t>
      </w:r>
      <w:r w:rsidRPr="00452ED4">
        <w:rPr>
          <w:b/>
          <w:sz w:val="28"/>
          <w:szCs w:val="28"/>
        </w:rPr>
        <w:t>сохраняется право на ежегодный дополнительный оплачиваемый отпуск</w:t>
      </w:r>
      <w:r w:rsidRPr="00704C28">
        <w:rPr>
          <w:sz w:val="28"/>
          <w:szCs w:val="28"/>
        </w:rPr>
        <w:t xml:space="preserve"> полной продолжительности (</w:t>
      </w:r>
      <w:r w:rsidRPr="00452ED4">
        <w:rPr>
          <w:sz w:val="28"/>
          <w:szCs w:val="28"/>
        </w:rPr>
        <w:t>письмо</w:t>
      </w:r>
      <w:r w:rsidRPr="00704C28">
        <w:rPr>
          <w:sz w:val="28"/>
          <w:szCs w:val="28"/>
        </w:rPr>
        <w:t xml:space="preserve"> Роструда от 01.04.2015 </w:t>
      </w:r>
      <w:r w:rsidR="00452ED4">
        <w:rPr>
          <w:sz w:val="28"/>
          <w:szCs w:val="28"/>
        </w:rPr>
        <w:t>№</w:t>
      </w:r>
      <w:r w:rsidRPr="00704C28">
        <w:rPr>
          <w:sz w:val="28"/>
          <w:szCs w:val="28"/>
        </w:rPr>
        <w:t> ПГ/23357-6-1).</w:t>
      </w:r>
    </w:p>
    <w:p w:rsidR="00946C47" w:rsidRPr="00704C28" w:rsidRDefault="00946C47" w:rsidP="00704C28">
      <w:pPr>
        <w:pStyle w:val="s1"/>
        <w:jc w:val="both"/>
        <w:rPr>
          <w:sz w:val="28"/>
          <w:szCs w:val="28"/>
        </w:rPr>
      </w:pPr>
      <w:r w:rsidRPr="00343E11">
        <w:rPr>
          <w:b/>
          <w:sz w:val="28"/>
          <w:szCs w:val="28"/>
        </w:rPr>
        <w:t>Отпуск за ненормированный рабочий день суммируется с ежегодным основным оплачиваемым отпуском и другими дополнительными оплачиваемыми отпусками</w:t>
      </w:r>
      <w:r w:rsidRPr="00704C28">
        <w:rPr>
          <w:sz w:val="28"/>
          <w:szCs w:val="28"/>
        </w:rPr>
        <w:t xml:space="preserve"> и предоставляется с ними вместе, </w:t>
      </w:r>
      <w:r w:rsidR="00343E11">
        <w:rPr>
          <w:sz w:val="28"/>
          <w:szCs w:val="28"/>
        </w:rPr>
        <w:br/>
      </w:r>
      <w:r w:rsidRPr="00704C28">
        <w:rPr>
          <w:sz w:val="28"/>
          <w:szCs w:val="28"/>
        </w:rPr>
        <w:lastRenderedPageBreak/>
        <w:t>если работник и работодатель не договорились об ином сроке (</w:t>
      </w:r>
      <w:r w:rsidRPr="00343E11">
        <w:rPr>
          <w:sz w:val="28"/>
          <w:szCs w:val="28"/>
        </w:rPr>
        <w:t>ст. 120</w:t>
      </w:r>
      <w:r w:rsidRPr="00704C28">
        <w:rPr>
          <w:sz w:val="28"/>
          <w:szCs w:val="28"/>
        </w:rPr>
        <w:t xml:space="preserve">, </w:t>
      </w:r>
      <w:r w:rsidR="00343E11">
        <w:rPr>
          <w:sz w:val="28"/>
          <w:szCs w:val="28"/>
        </w:rPr>
        <w:br/>
      </w:r>
      <w:r w:rsidRPr="00343E11">
        <w:rPr>
          <w:sz w:val="28"/>
          <w:szCs w:val="28"/>
        </w:rPr>
        <w:t>часть первая ст. 125</w:t>
      </w:r>
      <w:r w:rsidRPr="00704C28">
        <w:rPr>
          <w:sz w:val="28"/>
          <w:szCs w:val="28"/>
        </w:rPr>
        <w:t xml:space="preserve"> ТК РФ).</w:t>
      </w:r>
    </w:p>
    <w:p w:rsidR="00946C47" w:rsidRPr="00704C28" w:rsidRDefault="00946C47" w:rsidP="00704C28">
      <w:pPr>
        <w:pStyle w:val="s1"/>
        <w:jc w:val="both"/>
        <w:rPr>
          <w:sz w:val="28"/>
          <w:szCs w:val="28"/>
        </w:rPr>
      </w:pPr>
      <w:r w:rsidRPr="00704C28">
        <w:rPr>
          <w:sz w:val="28"/>
          <w:szCs w:val="28"/>
        </w:rPr>
        <w:t xml:space="preserve">В </w:t>
      </w:r>
      <w:r w:rsidRPr="00007797">
        <w:rPr>
          <w:sz w:val="28"/>
          <w:szCs w:val="28"/>
        </w:rPr>
        <w:t>части третьей ст. 126</w:t>
      </w:r>
      <w:r w:rsidRPr="00704C28">
        <w:rPr>
          <w:sz w:val="28"/>
          <w:szCs w:val="28"/>
        </w:rPr>
        <w:t xml:space="preserve"> ТК РФ перечислены отпуска, замена которых денежной компенсацией не допускается. Отпуск за ненормированный рабочий день среди них отдельно не значится. Поэтому такой </w:t>
      </w:r>
      <w:r w:rsidRPr="00007797">
        <w:rPr>
          <w:b/>
          <w:sz w:val="28"/>
          <w:szCs w:val="28"/>
        </w:rPr>
        <w:t xml:space="preserve">отпуск </w:t>
      </w:r>
      <w:r w:rsidR="00007797">
        <w:rPr>
          <w:b/>
          <w:sz w:val="28"/>
          <w:szCs w:val="28"/>
        </w:rPr>
        <w:br/>
      </w:r>
      <w:r w:rsidRPr="00007797">
        <w:rPr>
          <w:b/>
          <w:sz w:val="28"/>
          <w:szCs w:val="28"/>
        </w:rPr>
        <w:t>по письменному заявлению работника может быть заменен денежной компенсацией</w:t>
      </w:r>
      <w:r w:rsidRPr="00704C28">
        <w:rPr>
          <w:sz w:val="28"/>
          <w:szCs w:val="28"/>
        </w:rPr>
        <w:t xml:space="preserve"> (при отсутствии общего запрета на замену, действующего </w:t>
      </w:r>
      <w:r w:rsidR="00007797">
        <w:rPr>
          <w:sz w:val="28"/>
          <w:szCs w:val="28"/>
        </w:rPr>
        <w:br/>
      </w:r>
      <w:r w:rsidRPr="00704C28">
        <w:rPr>
          <w:sz w:val="28"/>
          <w:szCs w:val="28"/>
        </w:rPr>
        <w:t>в отношении беременных женщин и работников в возрасте до восемнадцати лет).</w:t>
      </w:r>
    </w:p>
    <w:p w:rsidR="00946C47" w:rsidRPr="00704C28" w:rsidRDefault="00946C47" w:rsidP="00704C28">
      <w:pPr>
        <w:pStyle w:val="s1"/>
        <w:jc w:val="both"/>
        <w:rPr>
          <w:sz w:val="28"/>
          <w:szCs w:val="28"/>
        </w:rPr>
      </w:pPr>
      <w:r w:rsidRPr="00704C28">
        <w:rPr>
          <w:sz w:val="28"/>
          <w:szCs w:val="28"/>
        </w:rPr>
        <w:t xml:space="preserve">Порядок и условия предоставления отпуска за ненормированный рабочий день устанавливаются в государственных учреждениях </w:t>
      </w:r>
      <w:r w:rsidR="00CB41BE">
        <w:rPr>
          <w:sz w:val="28"/>
          <w:szCs w:val="28"/>
        </w:rPr>
        <w:t xml:space="preserve">Республики </w:t>
      </w:r>
      <w:r w:rsidR="00CB41BE">
        <w:rPr>
          <w:sz w:val="28"/>
          <w:szCs w:val="28"/>
        </w:rPr>
        <w:br/>
        <w:t xml:space="preserve">Марий Эл </w:t>
      </w:r>
      <w:r w:rsidR="00CB41BE" w:rsidRPr="00CB41BE">
        <w:rPr>
          <w:sz w:val="28"/>
          <w:szCs w:val="28"/>
        </w:rPr>
        <w:t>п</w:t>
      </w:r>
      <w:r w:rsidR="00CB41BE" w:rsidRPr="00CB41BE">
        <w:rPr>
          <w:sz w:val="28"/>
          <w:szCs w:val="28"/>
        </w:rPr>
        <w:t>остановление</w:t>
      </w:r>
      <w:r w:rsidR="00CB41BE" w:rsidRPr="00CB41BE">
        <w:rPr>
          <w:sz w:val="28"/>
          <w:szCs w:val="28"/>
        </w:rPr>
        <w:t>м</w:t>
      </w:r>
      <w:r w:rsidR="00CB41BE" w:rsidRPr="00CB41BE">
        <w:rPr>
          <w:sz w:val="28"/>
          <w:szCs w:val="28"/>
        </w:rPr>
        <w:t xml:space="preserve"> Правительства Республики Марий Эл </w:t>
      </w:r>
      <w:r w:rsidR="00CB41BE">
        <w:rPr>
          <w:sz w:val="28"/>
          <w:szCs w:val="28"/>
        </w:rPr>
        <w:br/>
      </w:r>
      <w:r w:rsidR="00CB41BE" w:rsidRPr="00CB41BE">
        <w:rPr>
          <w:sz w:val="28"/>
          <w:szCs w:val="28"/>
        </w:rPr>
        <w:t>от 27</w:t>
      </w:r>
      <w:r w:rsidR="00CB41BE">
        <w:rPr>
          <w:sz w:val="28"/>
          <w:szCs w:val="28"/>
        </w:rPr>
        <w:t>.07.</w:t>
      </w:r>
      <w:r w:rsidR="00CB41BE" w:rsidRPr="00CB41BE">
        <w:rPr>
          <w:sz w:val="28"/>
          <w:szCs w:val="28"/>
        </w:rPr>
        <w:t xml:space="preserve">2007 г. </w:t>
      </w:r>
      <w:r w:rsidR="00CB41BE">
        <w:rPr>
          <w:sz w:val="28"/>
          <w:szCs w:val="28"/>
        </w:rPr>
        <w:t>№</w:t>
      </w:r>
      <w:r w:rsidR="00CB41BE" w:rsidRPr="00CB41BE">
        <w:rPr>
          <w:sz w:val="28"/>
          <w:szCs w:val="28"/>
        </w:rPr>
        <w:t xml:space="preserve"> 183 </w:t>
      </w:r>
      <w:r w:rsidR="00CB41BE">
        <w:rPr>
          <w:sz w:val="28"/>
          <w:szCs w:val="28"/>
        </w:rPr>
        <w:t>«</w:t>
      </w:r>
      <w:r w:rsidR="00CB41BE" w:rsidRPr="00CB41BE">
        <w:rPr>
          <w:sz w:val="28"/>
          <w:szCs w:val="28"/>
        </w:rPr>
        <w:t xml:space="preserve">Об утверждении Правил предоставления ежегодного дополнительного оплачиваемого отпуска работникам с ненормированным рабочим днем в государственных </w:t>
      </w:r>
      <w:r w:rsidR="00CB41BE">
        <w:rPr>
          <w:sz w:val="28"/>
          <w:szCs w:val="28"/>
        </w:rPr>
        <w:t>учреждениях Республики Марий Эл»</w:t>
      </w:r>
      <w:r w:rsidRPr="00704C28">
        <w:rPr>
          <w:sz w:val="28"/>
          <w:szCs w:val="28"/>
        </w:rPr>
        <w:t>,</w:t>
      </w:r>
      <w:r w:rsidR="00CB41BE">
        <w:rPr>
          <w:sz w:val="28"/>
          <w:szCs w:val="28"/>
        </w:rPr>
        <w:br/>
      </w:r>
      <w:r w:rsidRPr="00704C28">
        <w:rPr>
          <w:sz w:val="28"/>
          <w:szCs w:val="28"/>
        </w:rPr>
        <w:t>в муниципальных учреждениях нормативными правовыми актами органов местного самоуправления (</w:t>
      </w:r>
      <w:r w:rsidRPr="00CB41BE">
        <w:rPr>
          <w:sz w:val="28"/>
          <w:szCs w:val="28"/>
        </w:rPr>
        <w:t>часть вторая ст. 119</w:t>
      </w:r>
      <w:r w:rsidRPr="00704C28">
        <w:rPr>
          <w:sz w:val="28"/>
          <w:szCs w:val="28"/>
        </w:rPr>
        <w:t xml:space="preserve"> ТК РФ).</w:t>
      </w:r>
    </w:p>
    <w:p w:rsidR="00946C47" w:rsidRPr="00946C47" w:rsidRDefault="00C175AC" w:rsidP="00704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  <w:r w:rsidRPr="006221FD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Производится ли о</w:t>
      </w:r>
      <w:r w:rsidR="00946C47" w:rsidRPr="00946C47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плата переработки работникам с ненормированным рабочим днем</w:t>
      </w:r>
      <w:r w:rsidRPr="006221FD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?</w:t>
      </w:r>
    </w:p>
    <w:p w:rsidR="00946C47" w:rsidRPr="00946C47" w:rsidRDefault="00946C47" w:rsidP="007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C47">
        <w:rPr>
          <w:rFonts w:ascii="Times New Roman" w:eastAsia="Times New Roman" w:hAnsi="Times New Roman" w:cs="Times New Roman"/>
          <w:sz w:val="28"/>
          <w:szCs w:val="28"/>
        </w:rPr>
        <w:t xml:space="preserve">Каких-либо отдельных норм, устанавливающих необходимость доплаты </w:t>
      </w:r>
      <w:r w:rsidR="00C175AC">
        <w:rPr>
          <w:rFonts w:ascii="Times New Roman" w:eastAsia="Times New Roman" w:hAnsi="Times New Roman" w:cs="Times New Roman"/>
          <w:sz w:val="28"/>
          <w:szCs w:val="28"/>
        </w:rPr>
        <w:br/>
      </w:r>
      <w:r w:rsidRPr="00946C47">
        <w:rPr>
          <w:rFonts w:ascii="Times New Roman" w:eastAsia="Times New Roman" w:hAnsi="Times New Roman" w:cs="Times New Roman"/>
          <w:sz w:val="28"/>
          <w:szCs w:val="28"/>
        </w:rPr>
        <w:t xml:space="preserve">за работу в режиме ненормированного рабочего дня, ТК РФ не содержит. </w:t>
      </w:r>
      <w:r w:rsidR="00C175AC">
        <w:rPr>
          <w:rFonts w:ascii="Times New Roman" w:eastAsia="Times New Roman" w:hAnsi="Times New Roman" w:cs="Times New Roman"/>
          <w:sz w:val="28"/>
          <w:szCs w:val="28"/>
        </w:rPr>
        <w:br/>
      </w:r>
      <w:r w:rsidRPr="00946C47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в правоприменительной практике закрепился подход, </w:t>
      </w:r>
      <w:r w:rsidR="00C175AC">
        <w:rPr>
          <w:rFonts w:ascii="Times New Roman" w:eastAsia="Times New Roman" w:hAnsi="Times New Roman" w:cs="Times New Roman"/>
          <w:sz w:val="28"/>
          <w:szCs w:val="28"/>
        </w:rPr>
        <w:br/>
      </w:r>
      <w:r w:rsidRPr="00946C4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которым </w:t>
      </w:r>
      <w:r w:rsidRPr="00946C47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за пределами рабочего времени </w:t>
      </w:r>
      <w:r w:rsidR="00C175AC" w:rsidRPr="00C175A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46C47">
        <w:rPr>
          <w:rFonts w:ascii="Times New Roman" w:eastAsia="Times New Roman" w:hAnsi="Times New Roman" w:cs="Times New Roman"/>
          <w:b/>
          <w:sz w:val="28"/>
          <w:szCs w:val="28"/>
        </w:rPr>
        <w:t>при ненормированном рабочем дне оплате не подлежит</w:t>
      </w:r>
      <w:r w:rsidRPr="00946C47">
        <w:rPr>
          <w:rFonts w:ascii="Times New Roman" w:eastAsia="Times New Roman" w:hAnsi="Times New Roman" w:cs="Times New Roman"/>
          <w:sz w:val="28"/>
          <w:szCs w:val="28"/>
        </w:rPr>
        <w:t>. При этом подчеркивается, что данная работа компенсируется в соответствии с законом в ином порядке - путем предоставления работникам дополнительного оплачиваемого отпуска.</w:t>
      </w:r>
    </w:p>
    <w:p w:rsidR="00946C47" w:rsidRPr="00946C47" w:rsidRDefault="00946C47" w:rsidP="00704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  <w:r w:rsidRPr="00946C47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 xml:space="preserve">Оформление привлечения к работе за пределами нормы работников </w:t>
      </w:r>
      <w:r w:rsidR="00B546B0" w:rsidRPr="006221FD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br/>
      </w:r>
      <w:r w:rsidRPr="00946C47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с ненормированным рабочим днем</w:t>
      </w:r>
    </w:p>
    <w:p w:rsidR="00E447FB" w:rsidRDefault="00946C47" w:rsidP="007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C47">
        <w:rPr>
          <w:rFonts w:ascii="Times New Roman" w:eastAsia="Times New Roman" w:hAnsi="Times New Roman" w:cs="Times New Roman"/>
          <w:sz w:val="28"/>
          <w:szCs w:val="28"/>
        </w:rPr>
        <w:t xml:space="preserve">Как указано в </w:t>
      </w:r>
      <w:r w:rsidR="00B546B0">
        <w:rPr>
          <w:rFonts w:ascii="Times New Roman" w:eastAsia="Times New Roman" w:hAnsi="Times New Roman" w:cs="Times New Roman"/>
          <w:sz w:val="28"/>
          <w:szCs w:val="28"/>
        </w:rPr>
        <w:t>статье</w:t>
      </w:r>
      <w:r w:rsidRPr="00B546B0">
        <w:rPr>
          <w:rFonts w:ascii="Times New Roman" w:eastAsia="Times New Roman" w:hAnsi="Times New Roman" w:cs="Times New Roman"/>
          <w:sz w:val="28"/>
          <w:szCs w:val="28"/>
        </w:rPr>
        <w:t xml:space="preserve"> 101</w:t>
      </w:r>
      <w:r w:rsidRPr="00946C47">
        <w:rPr>
          <w:rFonts w:ascii="Times New Roman" w:eastAsia="Times New Roman" w:hAnsi="Times New Roman" w:cs="Times New Roman"/>
          <w:sz w:val="28"/>
          <w:szCs w:val="28"/>
        </w:rPr>
        <w:t xml:space="preserve"> ТК РФ, </w:t>
      </w:r>
      <w:r w:rsidRPr="00946C4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привлечение работников </w:t>
      </w:r>
      <w:r w:rsidR="00B546B0" w:rsidRPr="00B546B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46C47">
        <w:rPr>
          <w:rFonts w:ascii="Times New Roman" w:eastAsia="Times New Roman" w:hAnsi="Times New Roman" w:cs="Times New Roman"/>
          <w:b/>
          <w:sz w:val="28"/>
          <w:szCs w:val="28"/>
        </w:rPr>
        <w:t xml:space="preserve">с ненормированным рабочим днем к работе за пределами установленной </w:t>
      </w:r>
      <w:r w:rsidR="00B546B0" w:rsidRPr="00B546B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46C47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них продолжительности рабочего времени осуществляется </w:t>
      </w:r>
      <w:r w:rsidR="00B546B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46C47">
        <w:rPr>
          <w:rFonts w:ascii="Times New Roman" w:eastAsia="Times New Roman" w:hAnsi="Times New Roman" w:cs="Times New Roman"/>
          <w:b/>
          <w:sz w:val="28"/>
          <w:szCs w:val="28"/>
        </w:rPr>
        <w:t>по распоряжению работодателя</w:t>
      </w:r>
      <w:r w:rsidRPr="00946C47">
        <w:rPr>
          <w:rFonts w:ascii="Times New Roman" w:eastAsia="Times New Roman" w:hAnsi="Times New Roman" w:cs="Times New Roman"/>
          <w:sz w:val="28"/>
          <w:szCs w:val="28"/>
        </w:rPr>
        <w:t xml:space="preserve">. Каких-либо требований к форме такого распоряжения закон не содержит. </w:t>
      </w:r>
    </w:p>
    <w:p w:rsidR="00946C47" w:rsidRPr="00946C47" w:rsidRDefault="00EE137F" w:rsidP="007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61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946C47">
        <w:rPr>
          <w:rFonts w:ascii="Times New Roman" w:eastAsia="Times New Roman" w:hAnsi="Times New Roman" w:cs="Times New Roman"/>
          <w:b/>
          <w:sz w:val="28"/>
          <w:szCs w:val="28"/>
        </w:rPr>
        <w:t>акон не треб</w:t>
      </w:r>
      <w:r w:rsidRPr="00E74615">
        <w:rPr>
          <w:rFonts w:ascii="Times New Roman" w:eastAsia="Times New Roman" w:hAnsi="Times New Roman" w:cs="Times New Roman"/>
          <w:b/>
          <w:sz w:val="28"/>
          <w:szCs w:val="28"/>
        </w:rPr>
        <w:t>уе</w:t>
      </w:r>
      <w:r w:rsidRPr="00E74615">
        <w:rPr>
          <w:rFonts w:ascii="Times New Roman" w:eastAsia="Times New Roman" w:hAnsi="Times New Roman" w:cs="Times New Roman"/>
          <w:b/>
          <w:sz w:val="28"/>
          <w:szCs w:val="28"/>
        </w:rPr>
        <w:t>т получения с</w:t>
      </w:r>
      <w:r w:rsidRPr="00946C47">
        <w:rPr>
          <w:rFonts w:ascii="Times New Roman" w:eastAsia="Times New Roman" w:hAnsi="Times New Roman" w:cs="Times New Roman"/>
          <w:b/>
          <w:sz w:val="28"/>
          <w:szCs w:val="28"/>
        </w:rPr>
        <w:t>огласие работника</w:t>
      </w:r>
      <w:r w:rsidRPr="00E7461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привлечение </w:t>
      </w:r>
      <w:r w:rsidR="00E7461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74615">
        <w:rPr>
          <w:rFonts w:ascii="Times New Roman" w:eastAsia="Times New Roman" w:hAnsi="Times New Roman" w:cs="Times New Roman"/>
          <w:b/>
          <w:sz w:val="28"/>
          <w:szCs w:val="28"/>
        </w:rPr>
        <w:t>к работе</w:t>
      </w:r>
      <w:r w:rsidRPr="00946C47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пределами установленной продолжительности рабочего времени </w:t>
      </w:r>
      <w:r w:rsidRPr="00946C47">
        <w:rPr>
          <w:rFonts w:ascii="Times New Roman" w:eastAsia="Times New Roman" w:hAnsi="Times New Roman" w:cs="Times New Roman"/>
          <w:sz w:val="28"/>
          <w:szCs w:val="28"/>
        </w:rPr>
        <w:t xml:space="preserve">на условиях ненормированного рабочего дня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C80CCC" w:rsidRPr="00946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C47" w:rsidRPr="00946C47">
        <w:rPr>
          <w:rFonts w:ascii="Times New Roman" w:eastAsia="Times New Roman" w:hAnsi="Times New Roman" w:cs="Times New Roman"/>
          <w:sz w:val="28"/>
          <w:szCs w:val="28"/>
        </w:rPr>
        <w:t>(</w:t>
      </w:r>
      <w:r w:rsidR="00946C47" w:rsidRPr="00E447FB">
        <w:rPr>
          <w:rFonts w:ascii="Times New Roman" w:eastAsia="Times New Roman" w:hAnsi="Times New Roman" w:cs="Times New Roman"/>
          <w:sz w:val="28"/>
          <w:szCs w:val="28"/>
        </w:rPr>
        <w:t>письмо</w:t>
      </w:r>
      <w:r w:rsidR="00E447FB">
        <w:rPr>
          <w:rFonts w:ascii="Times New Roman" w:eastAsia="Times New Roman" w:hAnsi="Times New Roman" w:cs="Times New Roman"/>
          <w:sz w:val="28"/>
          <w:szCs w:val="28"/>
        </w:rPr>
        <w:t xml:space="preserve"> Минтруда России от 13.10.2020 №</w:t>
      </w:r>
      <w:r w:rsidR="00946C47" w:rsidRPr="00946C47">
        <w:rPr>
          <w:rFonts w:ascii="Times New Roman" w:eastAsia="Times New Roman" w:hAnsi="Times New Roman" w:cs="Times New Roman"/>
          <w:sz w:val="28"/>
          <w:szCs w:val="28"/>
        </w:rPr>
        <w:t> 14-2/ООГ-15911).</w:t>
      </w:r>
    </w:p>
    <w:p w:rsidR="00946C47" w:rsidRPr="00946C47" w:rsidRDefault="00946C47" w:rsidP="007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C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в отношении сверхурочной работы законодатель прямо предусмотрел обязанность всякого работодателя обеспечить точный учет </w:t>
      </w:r>
      <w:r w:rsidR="00E6512C">
        <w:rPr>
          <w:rFonts w:ascii="Times New Roman" w:eastAsia="Times New Roman" w:hAnsi="Times New Roman" w:cs="Times New Roman"/>
          <w:sz w:val="28"/>
          <w:szCs w:val="28"/>
        </w:rPr>
        <w:br/>
      </w:r>
      <w:r w:rsidRPr="00946C47">
        <w:rPr>
          <w:rFonts w:ascii="Times New Roman" w:eastAsia="Times New Roman" w:hAnsi="Times New Roman" w:cs="Times New Roman"/>
          <w:sz w:val="28"/>
          <w:szCs w:val="28"/>
        </w:rPr>
        <w:t>ее продолжительности у каждого работника (</w:t>
      </w:r>
      <w:r w:rsidRPr="00E6512C">
        <w:rPr>
          <w:rFonts w:ascii="Times New Roman" w:eastAsia="Times New Roman" w:hAnsi="Times New Roman" w:cs="Times New Roman"/>
          <w:sz w:val="28"/>
          <w:szCs w:val="28"/>
        </w:rPr>
        <w:t>часть седьмая ст. 99</w:t>
      </w:r>
      <w:r w:rsidRPr="00946C47">
        <w:rPr>
          <w:rFonts w:ascii="Times New Roman" w:eastAsia="Times New Roman" w:hAnsi="Times New Roman" w:cs="Times New Roman"/>
          <w:sz w:val="28"/>
          <w:szCs w:val="28"/>
        </w:rPr>
        <w:t xml:space="preserve"> ТК РФ), </w:t>
      </w:r>
      <w:r w:rsidR="00E6512C">
        <w:rPr>
          <w:rFonts w:ascii="Times New Roman" w:eastAsia="Times New Roman" w:hAnsi="Times New Roman" w:cs="Times New Roman"/>
          <w:sz w:val="28"/>
          <w:szCs w:val="28"/>
        </w:rPr>
        <w:br/>
      </w:r>
      <w:r w:rsidRPr="00946C47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Pr="00946C47">
        <w:rPr>
          <w:rFonts w:ascii="Times New Roman" w:eastAsia="Times New Roman" w:hAnsi="Times New Roman" w:cs="Times New Roman"/>
          <w:b/>
          <w:sz w:val="28"/>
          <w:szCs w:val="28"/>
        </w:rPr>
        <w:t xml:space="preserve">обязанности учитывать переработки, произведенные в режиме ненормированного рабочего дня, ТК РФ на работодателей прямо </w:t>
      </w:r>
      <w:r w:rsidR="00E6512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46C47">
        <w:rPr>
          <w:rFonts w:ascii="Times New Roman" w:eastAsia="Times New Roman" w:hAnsi="Times New Roman" w:cs="Times New Roman"/>
          <w:b/>
          <w:sz w:val="28"/>
          <w:szCs w:val="28"/>
        </w:rPr>
        <w:t>не возлагает.</w:t>
      </w:r>
    </w:p>
    <w:p w:rsidR="00BE54BB" w:rsidRPr="00BE54BB" w:rsidRDefault="00946C47" w:rsidP="007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C47">
        <w:rPr>
          <w:rFonts w:ascii="Times New Roman" w:eastAsia="Times New Roman" w:hAnsi="Times New Roman" w:cs="Times New Roman"/>
          <w:sz w:val="28"/>
          <w:szCs w:val="28"/>
        </w:rPr>
        <w:t>Необходимость вести учет времени, фактически отработанного каждым работником в условиях ненормированного рабочего дня</w:t>
      </w:r>
      <w:r w:rsidR="00E9697D">
        <w:rPr>
          <w:rFonts w:ascii="Times New Roman" w:eastAsia="Times New Roman" w:hAnsi="Times New Roman" w:cs="Times New Roman"/>
          <w:sz w:val="28"/>
          <w:szCs w:val="28"/>
        </w:rPr>
        <w:t xml:space="preserve"> для работников государственных учреждений Республики Марий Эл</w:t>
      </w:r>
      <w:r w:rsidRPr="00946C47">
        <w:rPr>
          <w:rFonts w:ascii="Times New Roman" w:eastAsia="Times New Roman" w:hAnsi="Times New Roman" w:cs="Times New Roman"/>
          <w:sz w:val="28"/>
          <w:szCs w:val="28"/>
        </w:rPr>
        <w:t xml:space="preserve">, установлена </w:t>
      </w:r>
      <w:r w:rsidR="00BE54BB" w:rsidRPr="00BE54B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Марий Эл от 27.07.2007 г. № 183 «Об утверждении Правил предоставления ежегодного дополнительного оплачиваемого отпуска работникам с ненормированным рабочим днем </w:t>
      </w:r>
      <w:r w:rsidR="00BE54BB">
        <w:rPr>
          <w:rFonts w:ascii="Times New Roman" w:hAnsi="Times New Roman" w:cs="Times New Roman"/>
          <w:sz w:val="28"/>
          <w:szCs w:val="28"/>
        </w:rPr>
        <w:br/>
      </w:r>
      <w:r w:rsidR="00BE54BB" w:rsidRPr="00BE54BB">
        <w:rPr>
          <w:rFonts w:ascii="Times New Roman" w:hAnsi="Times New Roman" w:cs="Times New Roman"/>
          <w:sz w:val="28"/>
          <w:szCs w:val="28"/>
        </w:rPr>
        <w:t>в государственных учреждениях Республики Марий Эл»</w:t>
      </w:r>
      <w:r w:rsidR="00BE54BB">
        <w:rPr>
          <w:rFonts w:ascii="Times New Roman" w:hAnsi="Times New Roman" w:cs="Times New Roman"/>
          <w:sz w:val="28"/>
          <w:szCs w:val="28"/>
        </w:rPr>
        <w:t>.</w:t>
      </w:r>
      <w:r w:rsidR="002746AF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E9697D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2746AF">
        <w:rPr>
          <w:rFonts w:ascii="Times New Roman" w:hAnsi="Times New Roman" w:cs="Times New Roman"/>
          <w:sz w:val="28"/>
          <w:szCs w:val="28"/>
        </w:rPr>
        <w:t xml:space="preserve">муниципальных учреждений, необходимо руководствоваться </w:t>
      </w:r>
      <w:r w:rsidR="002746AF" w:rsidRPr="00704C28">
        <w:rPr>
          <w:rFonts w:ascii="Times New Roman" w:hAnsi="Times New Roman" w:cs="Times New Roman"/>
          <w:sz w:val="28"/>
          <w:szCs w:val="28"/>
        </w:rPr>
        <w:t>нормативными правовыми актами органов местного самоуправления</w:t>
      </w:r>
    </w:p>
    <w:p w:rsidR="00946C47" w:rsidRDefault="00C40B83" w:rsidP="007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C47" w:rsidRPr="00946C47">
        <w:rPr>
          <w:rFonts w:ascii="Times New Roman" w:eastAsia="Times New Roman" w:hAnsi="Times New Roman" w:cs="Times New Roman"/>
          <w:sz w:val="28"/>
          <w:szCs w:val="28"/>
        </w:rPr>
        <w:t>облюдени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946C47" w:rsidRPr="00946C47">
        <w:rPr>
          <w:rFonts w:ascii="Times New Roman" w:eastAsia="Times New Roman" w:hAnsi="Times New Roman" w:cs="Times New Roman"/>
          <w:sz w:val="28"/>
          <w:szCs w:val="28"/>
        </w:rPr>
        <w:t xml:space="preserve">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46C47" w:rsidRPr="00C40B83">
        <w:rPr>
          <w:rFonts w:ascii="Times New Roman" w:eastAsia="Times New Roman" w:hAnsi="Times New Roman" w:cs="Times New Roman"/>
          <w:sz w:val="28"/>
          <w:szCs w:val="28"/>
        </w:rPr>
        <w:t xml:space="preserve"> 91</w:t>
      </w:r>
      <w:r w:rsidR="00946C47" w:rsidRPr="00946C47">
        <w:rPr>
          <w:rFonts w:ascii="Times New Roman" w:eastAsia="Times New Roman" w:hAnsi="Times New Roman" w:cs="Times New Roman"/>
          <w:sz w:val="28"/>
          <w:szCs w:val="28"/>
        </w:rPr>
        <w:t xml:space="preserve"> ТК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46C47" w:rsidRPr="00946C47">
        <w:rPr>
          <w:rFonts w:ascii="Times New Roman" w:eastAsia="Times New Roman" w:hAnsi="Times New Roman" w:cs="Times New Roman"/>
          <w:sz w:val="28"/>
          <w:szCs w:val="28"/>
        </w:rPr>
        <w:t>учет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946C47" w:rsidRPr="00946C47">
        <w:rPr>
          <w:rFonts w:ascii="Times New Roman" w:eastAsia="Times New Roman" w:hAnsi="Times New Roman" w:cs="Times New Roman"/>
          <w:sz w:val="28"/>
          <w:szCs w:val="28"/>
        </w:rPr>
        <w:t xml:space="preserve"> количества сверхнормативного труда позволит работодателю на случай проверки либо трудового спора обеспечить доказательства эпизодического характера привлечения к труду за пределами нормы.</w:t>
      </w:r>
    </w:p>
    <w:p w:rsidR="009E1E5E" w:rsidRPr="00946C47" w:rsidRDefault="009E1E5E" w:rsidP="009E1E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3511D7" w:rsidRPr="00277469" w:rsidRDefault="003511D7" w:rsidP="0027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511D7" w:rsidRPr="00277469" w:rsidSect="00CC1599"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C9C" w:rsidRDefault="00DD0C9C" w:rsidP="00DD0C9C">
      <w:pPr>
        <w:spacing w:after="0" w:line="240" w:lineRule="auto"/>
      </w:pPr>
      <w:r>
        <w:separator/>
      </w:r>
    </w:p>
  </w:endnote>
  <w:endnote w:type="continuationSeparator" w:id="0">
    <w:p w:rsidR="00DD0C9C" w:rsidRDefault="00DD0C9C" w:rsidP="00DD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067115"/>
      <w:docPartObj>
        <w:docPartGallery w:val="Page Numbers (Bottom of Page)"/>
        <w:docPartUnique/>
      </w:docPartObj>
    </w:sdtPr>
    <w:sdtContent>
      <w:p w:rsidR="00CC1599" w:rsidRDefault="00CC1599">
        <w:pPr>
          <w:pStyle w:val="aa"/>
          <w:jc w:val="right"/>
        </w:pPr>
      </w:p>
      <w:p w:rsidR="00CC1599" w:rsidRDefault="00CC159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68A">
          <w:rPr>
            <w:noProof/>
          </w:rPr>
          <w:t>3</w:t>
        </w:r>
        <w:r>
          <w:fldChar w:fldCharType="end"/>
        </w:r>
      </w:p>
    </w:sdtContent>
  </w:sdt>
  <w:p w:rsidR="00CC1599" w:rsidRDefault="00CC159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956513"/>
      <w:docPartObj>
        <w:docPartGallery w:val="Page Numbers (Bottom of Page)"/>
        <w:docPartUnique/>
      </w:docPartObj>
    </w:sdtPr>
    <w:sdtContent>
      <w:p w:rsidR="00CC1599" w:rsidRDefault="00CC159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68A">
          <w:rPr>
            <w:noProof/>
          </w:rPr>
          <w:t>2</w:t>
        </w:r>
        <w:r>
          <w:fldChar w:fldCharType="end"/>
        </w:r>
      </w:p>
    </w:sdtContent>
  </w:sdt>
  <w:p w:rsidR="00CC1599" w:rsidRDefault="00CC15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C9C" w:rsidRDefault="00DD0C9C" w:rsidP="00DD0C9C">
      <w:pPr>
        <w:spacing w:after="0" w:line="240" w:lineRule="auto"/>
      </w:pPr>
      <w:r>
        <w:separator/>
      </w:r>
    </w:p>
  </w:footnote>
  <w:footnote w:type="continuationSeparator" w:id="0">
    <w:p w:rsidR="00DD0C9C" w:rsidRDefault="00DD0C9C" w:rsidP="00DD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C9C" w:rsidRDefault="00DD0C9C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872F9F"/>
    <w:multiLevelType w:val="hybridMultilevel"/>
    <w:tmpl w:val="31CCCA36"/>
    <w:lvl w:ilvl="0" w:tplc="2C9E11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EA8D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8F0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7643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0A7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227A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6441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62E4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A8B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7248BA"/>
    <w:multiLevelType w:val="hybridMultilevel"/>
    <w:tmpl w:val="977AB0C8"/>
    <w:lvl w:ilvl="0" w:tplc="67524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23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8B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863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EB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A9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A1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943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28B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C33266"/>
    <w:multiLevelType w:val="hybridMultilevel"/>
    <w:tmpl w:val="83C0F876"/>
    <w:lvl w:ilvl="0" w:tplc="89D2D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84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23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ED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CF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C4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E7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29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C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2022A1"/>
    <w:multiLevelType w:val="hybridMultilevel"/>
    <w:tmpl w:val="7BDC2A68"/>
    <w:lvl w:ilvl="0" w:tplc="44004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E8D6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20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462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E6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C6BB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2E8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45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018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5E0397"/>
    <w:multiLevelType w:val="hybridMultilevel"/>
    <w:tmpl w:val="E82A20C2"/>
    <w:lvl w:ilvl="0" w:tplc="FD2C2F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A0A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84A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BA7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0444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3448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68E5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F81C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5AC5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7D643F8"/>
    <w:multiLevelType w:val="hybridMultilevel"/>
    <w:tmpl w:val="8C80A548"/>
    <w:lvl w:ilvl="0" w:tplc="320A2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21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00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0A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A9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6A0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CF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E3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84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1F6446A"/>
    <w:multiLevelType w:val="hybridMultilevel"/>
    <w:tmpl w:val="97622EE2"/>
    <w:lvl w:ilvl="0" w:tplc="DB829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69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E4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8F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C0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02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A6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8A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709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4704E1C"/>
    <w:multiLevelType w:val="hybridMultilevel"/>
    <w:tmpl w:val="975C2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12F89"/>
    <w:multiLevelType w:val="hybridMultilevel"/>
    <w:tmpl w:val="D4BA6A68"/>
    <w:lvl w:ilvl="0" w:tplc="958207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84AC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944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96ED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8C77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960A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A67E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7A41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446D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8EE0BD8"/>
    <w:multiLevelType w:val="hybridMultilevel"/>
    <w:tmpl w:val="2A80D998"/>
    <w:lvl w:ilvl="0" w:tplc="33C21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E63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E5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C0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2B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BED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4C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88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C08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19CC"/>
    <w:rsid w:val="00007797"/>
    <w:rsid w:val="00027E13"/>
    <w:rsid w:val="000519CC"/>
    <w:rsid w:val="00070590"/>
    <w:rsid w:val="000A2C21"/>
    <w:rsid w:val="000B5D64"/>
    <w:rsid w:val="000F3879"/>
    <w:rsid w:val="000F6CA4"/>
    <w:rsid w:val="001145C5"/>
    <w:rsid w:val="00181F0E"/>
    <w:rsid w:val="001F568A"/>
    <w:rsid w:val="00205473"/>
    <w:rsid w:val="002746AF"/>
    <w:rsid w:val="00277469"/>
    <w:rsid w:val="002879A4"/>
    <w:rsid w:val="00306F96"/>
    <w:rsid w:val="00343E11"/>
    <w:rsid w:val="003511D7"/>
    <w:rsid w:val="00367312"/>
    <w:rsid w:val="00386FE4"/>
    <w:rsid w:val="0039110E"/>
    <w:rsid w:val="003D21F8"/>
    <w:rsid w:val="00452ED4"/>
    <w:rsid w:val="00462037"/>
    <w:rsid w:val="00465307"/>
    <w:rsid w:val="0046654C"/>
    <w:rsid w:val="004E0491"/>
    <w:rsid w:val="00532412"/>
    <w:rsid w:val="00532414"/>
    <w:rsid w:val="0055636D"/>
    <w:rsid w:val="00595CC2"/>
    <w:rsid w:val="005E23CC"/>
    <w:rsid w:val="006221FD"/>
    <w:rsid w:val="006F0B54"/>
    <w:rsid w:val="00704C28"/>
    <w:rsid w:val="0077395F"/>
    <w:rsid w:val="007D044D"/>
    <w:rsid w:val="007E7971"/>
    <w:rsid w:val="00816754"/>
    <w:rsid w:val="0082114F"/>
    <w:rsid w:val="00826A34"/>
    <w:rsid w:val="00886B4A"/>
    <w:rsid w:val="00907624"/>
    <w:rsid w:val="00911016"/>
    <w:rsid w:val="00916C47"/>
    <w:rsid w:val="00946C47"/>
    <w:rsid w:val="009815B3"/>
    <w:rsid w:val="00985389"/>
    <w:rsid w:val="009B7084"/>
    <w:rsid w:val="009D0585"/>
    <w:rsid w:val="009E1E5E"/>
    <w:rsid w:val="00A123EB"/>
    <w:rsid w:val="00A50940"/>
    <w:rsid w:val="00A52FEB"/>
    <w:rsid w:val="00AB5089"/>
    <w:rsid w:val="00AD5D0E"/>
    <w:rsid w:val="00AF418E"/>
    <w:rsid w:val="00B31526"/>
    <w:rsid w:val="00B546B0"/>
    <w:rsid w:val="00BD2760"/>
    <w:rsid w:val="00BE54BB"/>
    <w:rsid w:val="00BF341A"/>
    <w:rsid w:val="00BF60DF"/>
    <w:rsid w:val="00C0438D"/>
    <w:rsid w:val="00C175AC"/>
    <w:rsid w:val="00C266E4"/>
    <w:rsid w:val="00C34257"/>
    <w:rsid w:val="00C40B83"/>
    <w:rsid w:val="00C62C8F"/>
    <w:rsid w:val="00C80CCC"/>
    <w:rsid w:val="00CB41BE"/>
    <w:rsid w:val="00CC1599"/>
    <w:rsid w:val="00CF264A"/>
    <w:rsid w:val="00D04826"/>
    <w:rsid w:val="00D651A4"/>
    <w:rsid w:val="00DC1CE8"/>
    <w:rsid w:val="00DD0C9C"/>
    <w:rsid w:val="00E118D2"/>
    <w:rsid w:val="00E24597"/>
    <w:rsid w:val="00E248C1"/>
    <w:rsid w:val="00E261F0"/>
    <w:rsid w:val="00E447FB"/>
    <w:rsid w:val="00E6512C"/>
    <w:rsid w:val="00E74615"/>
    <w:rsid w:val="00E9697D"/>
    <w:rsid w:val="00EB11AB"/>
    <w:rsid w:val="00EB5F33"/>
    <w:rsid w:val="00EE137F"/>
    <w:rsid w:val="00F655E1"/>
    <w:rsid w:val="00F66308"/>
    <w:rsid w:val="00F7526F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3C8C5"/>
  <w15:docId w15:val="{633BF1E8-DB71-4BE4-A92C-77BE731C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08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C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0519CC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519C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"/>
    <w:basedOn w:val="a"/>
    <w:link w:val="a4"/>
    <w:semiHidden/>
    <w:unhideWhenUsed/>
    <w:rsid w:val="000519C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519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0519C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5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9C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7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D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0C9C"/>
  </w:style>
  <w:style w:type="paragraph" w:styleId="aa">
    <w:name w:val="footer"/>
    <w:basedOn w:val="a"/>
    <w:link w:val="ab"/>
    <w:uiPriority w:val="99"/>
    <w:unhideWhenUsed/>
    <w:rsid w:val="00DD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0C9C"/>
  </w:style>
  <w:style w:type="paragraph" w:customStyle="1" w:styleId="s71">
    <w:name w:val="s_71"/>
    <w:basedOn w:val="a"/>
    <w:rsid w:val="0059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59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95CC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E049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46C4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50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607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142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022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188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8353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753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11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3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57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6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49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61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65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33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45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8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9C0D6-B53F-4BAB-B379-902D7F8C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51</cp:revision>
  <cp:lastPrinted>2016-12-21T07:05:00Z</cp:lastPrinted>
  <dcterms:created xsi:type="dcterms:W3CDTF">2023-04-07T07:47:00Z</dcterms:created>
  <dcterms:modified xsi:type="dcterms:W3CDTF">2023-04-07T11:45:00Z</dcterms:modified>
</cp:coreProperties>
</file>