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32" w:rsidRPr="008E42CD" w:rsidRDefault="00527E32" w:rsidP="00527E32">
      <w:pPr>
        <w:ind w:left="14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1C769A4" wp14:editId="1A2C7DAA">
            <wp:simplePos x="0" y="0"/>
            <wp:positionH relativeFrom="column">
              <wp:posOffset>-226695</wp:posOffset>
            </wp:positionH>
            <wp:positionV relativeFrom="paragraph">
              <wp:posOffset>-226695</wp:posOffset>
            </wp:positionV>
            <wp:extent cx="927735" cy="1028700"/>
            <wp:effectExtent l="0" t="0" r="5715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2CD"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w:t>Волгоградская областная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организация </w:t>
      </w:r>
      <w:r w:rsidRPr="009F76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Общероссийского 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>Профсоюза</w:t>
      </w:r>
      <w:r w:rsidRPr="009F76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образования </w:t>
      </w:r>
    </w:p>
    <w:p w:rsidR="00527E32" w:rsidRPr="008E42CD" w:rsidRDefault="00527E32" w:rsidP="00527E32">
      <w:pPr>
        <w:ind w:left="12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42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</w:t>
      </w:r>
    </w:p>
    <w:p w:rsidR="00527E32" w:rsidRDefault="00527E32" w:rsidP="00527E32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формационный листок. Выпуск № 14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- 2026</w:t>
      </w: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</w:p>
    <w:p w:rsidR="00527E32" w:rsidRDefault="00527E32" w:rsidP="00527E32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7E32" w:rsidRPr="00527E32" w:rsidRDefault="00527E32" w:rsidP="00527E32">
      <w:pPr>
        <w:spacing w:after="200" w:line="276" w:lineRule="auto"/>
        <w:jc w:val="center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 w:rsidRPr="00527E32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Уточнены правила </w:t>
      </w:r>
      <w:proofErr w:type="gramStart"/>
      <w:r w:rsidRPr="00527E32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обучения по охране</w:t>
      </w:r>
      <w:proofErr w:type="gramEnd"/>
      <w:r w:rsidRPr="00527E32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труда</w:t>
      </w:r>
    </w:p>
    <w:p w:rsidR="00527E32" w:rsidRPr="00527E32" w:rsidRDefault="00527E32" w:rsidP="00527E32">
      <w:pPr>
        <w:spacing w:after="200" w:line="276" w:lineRule="auto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527E3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Постановление Правительства Российской Федерации от 30 июня 2026 г. № 805 "О внесении изменений в постановление Правительства Российской Федерации от 24 декабря 2021 г. № 2464</w:t>
      </w:r>
    </w:p>
    <w:p w:rsidR="00527E32" w:rsidRDefault="00527E32" w:rsidP="00527E32">
      <w:pPr>
        <w:spacing w:after="200" w:line="276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Правительство скорректировало правила </w:t>
      </w:r>
      <w:proofErr w:type="gramStart"/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 по охране</w:t>
      </w:r>
      <w:proofErr w:type="gramEnd"/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труда и проверки знания соответствующих требований. Их действие продлено до 1 сентября 2032 г.</w:t>
      </w: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Также установлено, что при внутреннем совместительстве не требуются вводный инструктаж, повторное обучение и проверка знания требований охраны труда, если сохраняются условия труда работника, источники опасности, уровни профессиональных рисков, идентифицированные ранее, и характер выполняемой работы.</w:t>
      </w: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</w:t>
      </w:r>
    </w:p>
    <w:p w:rsidR="00527E32" w:rsidRDefault="00527E32" w:rsidP="00527E32">
      <w:pPr>
        <w:spacing w:after="200" w:line="276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Для работников, впервые начавших трудовую деятельность, допущенных к работам повышенной опасности, повторный инструктаж по охране труда должен проводиться не реже одного раза в 3 месяца в течение первого года работы.</w:t>
      </w: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отношении руководителя организации (филиала) такой инструктаж может проводить специалист по охране труда или иной уполномоченный работник организации.</w:t>
      </w: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          </w:t>
      </w:r>
    </w:p>
    <w:p w:rsidR="00527E32" w:rsidRDefault="00527E32" w:rsidP="00527E32">
      <w:pPr>
        <w:spacing w:after="200" w:line="276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Предусмотрено проведение внепланового обучения по использованию </w:t>
      </w:r>
      <w:proofErr w:type="gramStart"/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СИЗ</w:t>
      </w:r>
      <w:proofErr w:type="gramEnd"/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актуализации у работодателя программы такого обучения.</w:t>
      </w: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         </w:t>
      </w:r>
    </w:p>
    <w:p w:rsidR="00527E32" w:rsidRPr="00527E32" w:rsidRDefault="00527E32" w:rsidP="00527E32">
      <w:pPr>
        <w:spacing w:after="200" w:line="276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Уточнены порядок проведения </w:t>
      </w:r>
      <w:proofErr w:type="gramStart"/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обучения по охране</w:t>
      </w:r>
      <w:proofErr w:type="gramEnd"/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труда и требования к оформлению документов.</w:t>
      </w:r>
      <w:r w:rsidRPr="00527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27E32" w:rsidRPr="00527E32" w:rsidRDefault="00527E32" w:rsidP="00527E32">
      <w:pPr>
        <w:spacing w:after="200" w:line="276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Обновлены перечни тем теоретических и практических занятий для формирования программ </w:t>
      </w:r>
      <w:proofErr w:type="gramStart"/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обучения по оказанию</w:t>
      </w:r>
      <w:proofErr w:type="gramEnd"/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первой помощи пострадавшим.</w:t>
      </w:r>
      <w:r w:rsidRPr="00527E3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</w:r>
    </w:p>
    <w:p w:rsidR="00527E32" w:rsidRDefault="00527E32" w:rsidP="00527E32">
      <w:pPr>
        <w:spacing w:after="200" w:line="276" w:lineRule="auto"/>
        <w:ind w:firstLine="708"/>
        <w:jc w:val="both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  <w:r w:rsidRPr="00527E32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Постановление вступает в силу с 31 августа 2026 г.</w:t>
      </w:r>
      <w:bookmarkStart w:id="0" w:name="_GoBack"/>
      <w:bookmarkEnd w:id="0"/>
    </w:p>
    <w:p w:rsidR="00527E32" w:rsidRDefault="00527E32" w:rsidP="00527E32">
      <w:pPr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</w:p>
    <w:p w:rsidR="00527E32" w:rsidRPr="008E42CD" w:rsidRDefault="00527E32" w:rsidP="00527E32">
      <w:pPr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  <w:t>Ваши вопросы продолжат данную серию информационных материалов для членов Профсоюза.</w:t>
      </w:r>
    </w:p>
    <w:p w:rsidR="00527E32" w:rsidRDefault="00527E32" w:rsidP="00527E3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7E32" w:rsidRPr="008E42CD" w:rsidRDefault="00527E32" w:rsidP="00527E3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технический инспектор труда </w:t>
      </w:r>
    </w:p>
    <w:p w:rsidR="00527E32" w:rsidRPr="008E42CD" w:rsidRDefault="00527E32" w:rsidP="00527E3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>обкома Профсоюза</w:t>
      </w: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527E32" w:rsidRPr="008E42CD" w:rsidRDefault="00527E32" w:rsidP="00527E3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7E32" w:rsidRPr="008E42CD" w:rsidRDefault="00527E32" w:rsidP="00527E3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 xml:space="preserve">8-8442-38-35-95, </w:t>
      </w:r>
    </w:p>
    <w:p w:rsidR="00527E32" w:rsidRPr="008E42CD" w:rsidRDefault="00527E32" w:rsidP="00527E3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7E32" w:rsidRDefault="00527E32" w:rsidP="00527E32">
      <w:pPr>
        <w:autoSpaceDE w:val="0"/>
        <w:autoSpaceDN w:val="0"/>
        <w:adjustRightInd w:val="0"/>
        <w:spacing w:line="360" w:lineRule="auto"/>
        <w:jc w:val="both"/>
      </w:pPr>
      <w:proofErr w:type="spellStart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Lagutin</w:t>
      </w:r>
      <w:proofErr w:type="spellEnd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-g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@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mail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.</w:t>
      </w:r>
      <w:proofErr w:type="spellStart"/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ru</w:t>
      </w:r>
      <w:proofErr w:type="spellEnd"/>
    </w:p>
    <w:p w:rsidR="00465AFD" w:rsidRDefault="00465AFD"/>
    <w:sectPr w:rsidR="00465AFD" w:rsidSect="004C38E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32"/>
    <w:rsid w:val="00465AFD"/>
    <w:rsid w:val="0052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3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3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Геннадий</cp:lastModifiedBy>
  <cp:revision>1</cp:revision>
  <dcterms:created xsi:type="dcterms:W3CDTF">2026-07-27T05:50:00Z</dcterms:created>
  <dcterms:modified xsi:type="dcterms:W3CDTF">2026-07-27T05:53:00Z</dcterms:modified>
</cp:coreProperties>
</file>