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01" w:rsidRPr="008E42CD" w:rsidRDefault="00404001" w:rsidP="00404001">
      <w:pPr>
        <w:ind w:left="144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46960716" wp14:editId="049AAC31">
            <wp:simplePos x="0" y="0"/>
            <wp:positionH relativeFrom="column">
              <wp:posOffset>-226695</wp:posOffset>
            </wp:positionH>
            <wp:positionV relativeFrom="paragraph">
              <wp:posOffset>-226695</wp:posOffset>
            </wp:positionV>
            <wp:extent cx="927735" cy="1028700"/>
            <wp:effectExtent l="0" t="0" r="5715" b="0"/>
            <wp:wrapNone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2CD"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  <w:t>Волгоградская областная</w:t>
      </w:r>
      <w:r w:rsidRPr="008E42C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организация </w:t>
      </w:r>
      <w:r w:rsidRPr="009F76D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Общероссийского </w:t>
      </w:r>
      <w:r w:rsidRPr="008E42CD">
        <w:rPr>
          <w:rFonts w:ascii="Times New Roman" w:eastAsia="Times New Roman" w:hAnsi="Times New Roman"/>
          <w:b/>
          <w:sz w:val="32"/>
          <w:szCs w:val="32"/>
          <w:lang w:eastAsia="ru-RU"/>
        </w:rPr>
        <w:t>Профсоюза</w:t>
      </w:r>
      <w:r w:rsidRPr="009F76D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8E42C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образования </w:t>
      </w:r>
    </w:p>
    <w:p w:rsidR="00404001" w:rsidRPr="008E42CD" w:rsidRDefault="00404001" w:rsidP="00404001">
      <w:pPr>
        <w:ind w:left="12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42C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E42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</w:t>
      </w:r>
    </w:p>
    <w:p w:rsidR="00404001" w:rsidRDefault="00404001" w:rsidP="00404001">
      <w:pPr>
        <w:tabs>
          <w:tab w:val="left" w:pos="126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42CD">
        <w:rPr>
          <w:rFonts w:ascii="Times New Roman" w:eastAsia="Times New Roman" w:hAnsi="Times New Roman"/>
          <w:b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формационный листок. Выпуск № 12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- 2026</w:t>
      </w:r>
      <w:r w:rsidRPr="008E42CD">
        <w:rPr>
          <w:rFonts w:ascii="Times New Roman" w:eastAsia="Times New Roman" w:hAnsi="Times New Roman"/>
          <w:b/>
          <w:sz w:val="28"/>
          <w:szCs w:val="28"/>
          <w:lang w:eastAsia="ru-RU"/>
        </w:rPr>
        <w:t>г.</w:t>
      </w:r>
    </w:p>
    <w:p w:rsidR="00404001" w:rsidRDefault="00404001" w:rsidP="00404001">
      <w:pPr>
        <w:tabs>
          <w:tab w:val="left" w:pos="126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4001" w:rsidRDefault="00404001" w:rsidP="00404001">
      <w:pPr>
        <w:tabs>
          <w:tab w:val="left" w:pos="126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4001" w:rsidRPr="00404001" w:rsidRDefault="00404001" w:rsidP="00404001">
      <w:pPr>
        <w:shd w:val="clear" w:color="auto" w:fill="FFFFFF"/>
        <w:spacing w:line="480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bookmarkStart w:id="1" w:name="mailruanchor_a1"/>
      <w:r w:rsidRPr="00404001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Воспитание и обучение, отдых и оздоровлен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ие детей и молодежи: обновлены С</w:t>
      </w:r>
      <w:r w:rsidRPr="00404001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анитарные правила</w:t>
      </w:r>
      <w:bookmarkEnd w:id="1"/>
    </w:p>
    <w:p w:rsidR="00404001" w:rsidRPr="00404001" w:rsidRDefault="00404001" w:rsidP="00404001">
      <w:pPr>
        <w:spacing w:after="200" w:line="276" w:lineRule="auto"/>
        <w:jc w:val="center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</w:p>
    <w:p w:rsidR="00404001" w:rsidRPr="00404001" w:rsidRDefault="00404001" w:rsidP="00404001">
      <w:pPr>
        <w:spacing w:after="200" w:line="276" w:lineRule="auto"/>
        <w:jc w:val="center"/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</w:pPr>
      <w:hyperlink r:id="rId6" w:tgtFrame="true" w:history="1">
        <w:r w:rsidRPr="00404001">
          <w:rPr>
            <w:rFonts w:ascii="Times New Roman" w:eastAsiaTheme="minorHAnsi" w:hAnsi="Times New Roman"/>
            <w:b/>
            <w:sz w:val="28"/>
            <w:szCs w:val="28"/>
            <w:shd w:val="clear" w:color="auto" w:fill="FFFFFF"/>
          </w:rPr>
          <w:t>Постановление Главного государственного санитарного врача</w:t>
        </w:r>
        <w:r>
          <w:rPr>
            <w:rFonts w:ascii="Times New Roman" w:eastAsiaTheme="minorHAnsi" w:hAnsi="Times New Roman"/>
            <w:b/>
            <w:sz w:val="28"/>
            <w:szCs w:val="28"/>
            <w:shd w:val="clear" w:color="auto" w:fill="FFFFFF"/>
          </w:rPr>
          <w:t xml:space="preserve"> России от 02 июня 2026 г. №19 </w:t>
        </w:r>
        <w:r w:rsidRPr="00404001">
          <w:rPr>
            <w:rFonts w:ascii="Times New Roman" w:eastAsiaTheme="minorHAnsi" w:hAnsi="Times New Roman"/>
            <w:b/>
            <w:sz w:val="28"/>
            <w:szCs w:val="28"/>
            <w:shd w:val="clear" w:color="auto" w:fill="FFFFFF"/>
          </w:rPr>
          <w:t>"Об утверждении СП 2.4.2.4283-26 Санитарно-эпидемиологические требования к организациям воспитания и обучения, отдыха и оздоровления детей и молодежи"</w:t>
        </w:r>
      </w:hyperlink>
    </w:p>
    <w:p w:rsidR="00404001" w:rsidRPr="00404001" w:rsidRDefault="00404001" w:rsidP="00404001">
      <w:pPr>
        <w:spacing w:after="200" w:line="276" w:lineRule="auto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>Зарегистрировано 2 и</w:t>
      </w:r>
      <w:r w:rsidRPr="00404001">
        <w:rPr>
          <w:rFonts w:ascii="Times New Roman" w:eastAsiaTheme="minorHAnsi" w:hAnsi="Times New Roman"/>
          <w:sz w:val="28"/>
          <w:szCs w:val="28"/>
          <w:shd w:val="clear" w:color="auto" w:fill="FFFFFF"/>
        </w:rPr>
        <w:t>юня 2026 г. Регистрационный N 86855</w:t>
      </w:r>
    </w:p>
    <w:p w:rsidR="00404001" w:rsidRDefault="00404001" w:rsidP="00404001">
      <w:pPr>
        <w:spacing w:after="200" w:line="276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4001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  <w:t>С 1 сентября 2026 г. сроком на 6 лет</w:t>
      </w:r>
      <w:r w:rsidRPr="00404001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вводятся новые санитарно-эпидемиологические требования к организациям воспитания и обучения, отдыха и оздоровления детей и молодежи. </w:t>
      </w:r>
      <w:r w:rsidRPr="00404001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</w:rPr>
        <w:t>Они заменят требования</w:t>
      </w:r>
      <w:r w:rsidRPr="00404001">
        <w:rPr>
          <w:rFonts w:ascii="Times New Roman" w:eastAsiaTheme="minorHAnsi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СП 2.4. 3648-20.</w:t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04001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Заново определены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</w:t>
      </w:r>
      <w:proofErr w:type="gramEnd"/>
      <w:r w:rsidRPr="00404001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также к условиям проведения спортивных, художественных и культурно-массовых мероприятий с участием детей и молодежи. Установлены санитарно-противоэпидемические (профилактические) меры </w:t>
      </w:r>
      <w:proofErr w:type="gramStart"/>
      <w:r w:rsidRPr="00404001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при ж</w:t>
      </w:r>
      <w:proofErr w:type="gramEnd"/>
      <w:r w:rsidRPr="00404001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/д перевозках организованных групп детей.</w:t>
      </w:r>
    </w:p>
    <w:p w:rsidR="00404001" w:rsidRPr="008E42CD" w:rsidRDefault="00404001" w:rsidP="00404001">
      <w:pPr>
        <w:tabs>
          <w:tab w:val="left" w:pos="126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4001" w:rsidRPr="008E42CD" w:rsidRDefault="00404001" w:rsidP="00404001">
      <w:pPr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i/>
          <w:color w:val="0000FF"/>
          <w:sz w:val="24"/>
          <w:szCs w:val="24"/>
          <w:lang w:eastAsia="ru-RU"/>
        </w:rPr>
      </w:pPr>
      <w:r w:rsidRPr="008E42CD">
        <w:rPr>
          <w:rFonts w:ascii="Times New Roman" w:eastAsia="Times New Roman" w:hAnsi="Times New Roman"/>
          <w:b/>
          <w:i/>
          <w:color w:val="0000FF"/>
          <w:sz w:val="24"/>
          <w:szCs w:val="24"/>
          <w:lang w:eastAsia="ru-RU"/>
        </w:rPr>
        <w:t>Ваши вопросы продолжат данную серию информационных материалов для членов Профсоюза.</w:t>
      </w:r>
    </w:p>
    <w:p w:rsidR="00404001" w:rsidRDefault="00404001" w:rsidP="0040400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4001" w:rsidRPr="008E42CD" w:rsidRDefault="00404001" w:rsidP="0040400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2CD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Главный технический инспектор труда </w:t>
      </w:r>
    </w:p>
    <w:p w:rsidR="00404001" w:rsidRPr="008E42CD" w:rsidRDefault="00404001" w:rsidP="0040400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2CD">
        <w:rPr>
          <w:rFonts w:ascii="Times New Roman" w:eastAsia="Times New Roman" w:hAnsi="Times New Roman"/>
          <w:sz w:val="24"/>
          <w:szCs w:val="24"/>
          <w:lang w:eastAsia="ru-RU"/>
        </w:rPr>
        <w:t>обкома Профсоюза</w:t>
      </w:r>
      <w:r w:rsidRPr="008E42C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404001" w:rsidRPr="008E42CD" w:rsidRDefault="00404001" w:rsidP="0040400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4001" w:rsidRPr="008E42CD" w:rsidRDefault="00404001" w:rsidP="0040400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2CD">
        <w:rPr>
          <w:rFonts w:ascii="Times New Roman" w:eastAsia="Times New Roman" w:hAnsi="Times New Roman"/>
          <w:sz w:val="24"/>
          <w:szCs w:val="24"/>
          <w:lang w:eastAsia="ru-RU"/>
        </w:rPr>
        <w:t xml:space="preserve">8-8442-38-35-95, </w:t>
      </w:r>
    </w:p>
    <w:p w:rsidR="00404001" w:rsidRPr="008E42CD" w:rsidRDefault="00404001" w:rsidP="0040400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4001" w:rsidRDefault="00404001" w:rsidP="00404001">
      <w:pPr>
        <w:autoSpaceDE w:val="0"/>
        <w:autoSpaceDN w:val="0"/>
        <w:adjustRightInd w:val="0"/>
        <w:spacing w:line="360" w:lineRule="auto"/>
        <w:jc w:val="both"/>
      </w:pPr>
      <w:proofErr w:type="spellStart"/>
      <w:r w:rsidRPr="008E42CD">
        <w:rPr>
          <w:rFonts w:ascii="Times New Roman" w:eastAsia="Times New Roman" w:hAnsi="Times New Roman"/>
          <w:b/>
          <w:color w:val="0000FF"/>
          <w:sz w:val="24"/>
          <w:szCs w:val="24"/>
          <w:lang w:val="en-US" w:eastAsia="ru-RU"/>
        </w:rPr>
        <w:t>Lagutin</w:t>
      </w:r>
      <w:proofErr w:type="spellEnd"/>
      <w:r w:rsidRPr="008E42CD">
        <w:rPr>
          <w:rFonts w:ascii="Times New Roman" w:eastAsia="Times New Roman" w:hAnsi="Times New Roman"/>
          <w:b/>
          <w:color w:val="0000FF"/>
          <w:sz w:val="24"/>
          <w:szCs w:val="24"/>
          <w:lang w:val="en-US" w:eastAsia="ru-RU"/>
        </w:rPr>
        <w:t>-g</w:t>
      </w:r>
      <w:r w:rsidRPr="008E42CD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@</w:t>
      </w:r>
      <w:r w:rsidRPr="008E42CD">
        <w:rPr>
          <w:rFonts w:ascii="Times New Roman" w:eastAsia="Times New Roman" w:hAnsi="Times New Roman"/>
          <w:b/>
          <w:color w:val="0000FF"/>
          <w:sz w:val="24"/>
          <w:szCs w:val="24"/>
          <w:lang w:val="en-US" w:eastAsia="ru-RU"/>
        </w:rPr>
        <w:t>mail</w:t>
      </w:r>
      <w:r w:rsidRPr="008E42CD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.</w:t>
      </w:r>
      <w:proofErr w:type="spellStart"/>
      <w:r w:rsidRPr="008E42CD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ru</w:t>
      </w:r>
      <w:proofErr w:type="spellEnd"/>
    </w:p>
    <w:sectPr w:rsidR="00404001" w:rsidSect="004C38E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01"/>
    <w:rsid w:val="00404001"/>
    <w:rsid w:val="0075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0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0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rvice.garant.ru/prime/open/505874903/414229139/34-400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1</cp:revision>
  <dcterms:created xsi:type="dcterms:W3CDTF">2026-06-04T05:33:00Z</dcterms:created>
  <dcterms:modified xsi:type="dcterms:W3CDTF">2026-06-04T05:47:00Z</dcterms:modified>
</cp:coreProperties>
</file>