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107003" w:rsidTr="00194FC8">
        <w:trPr>
          <w:trHeight w:val="395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03" w:rsidRPr="00726C3F" w:rsidRDefault="00107003" w:rsidP="00194FC8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2025- 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107003" w:rsidTr="00194FC8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003" w:rsidRDefault="00107003" w:rsidP="00194FC8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A21240" wp14:editId="28A2E3DD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C0C5B1F" wp14:editId="511072D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003" w:rsidRDefault="00107003" w:rsidP="00194FC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107003" w:rsidRPr="006355F5" w:rsidRDefault="00107003" w:rsidP="00194FC8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107003" w:rsidRDefault="00107003" w:rsidP="00194FC8">
                  <w:pPr>
                    <w:pStyle w:val="ConsPlusTitle"/>
                    <w:jc w:val="center"/>
                  </w:pPr>
                </w:p>
                <w:p w:rsidR="00107003" w:rsidRPr="00A037AE" w:rsidRDefault="00107003" w:rsidP="00194FC8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107003" w:rsidRPr="00A037AE" w:rsidRDefault="00107003" w:rsidP="00194FC8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107003" w:rsidRPr="00B54EC3" w:rsidRDefault="00107003" w:rsidP="00194FC8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13</w:t>
                  </w:r>
                </w:p>
                <w:p w:rsidR="00107003" w:rsidRPr="00D25ADA" w:rsidRDefault="00107003" w:rsidP="00194FC8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107003">
                    <w:rPr>
                      <w:b/>
                      <w:bCs/>
                      <w:color w:val="44546A" w:themeColor="text2"/>
                      <w:kern w:val="36"/>
                      <w:sz w:val="28"/>
                      <w:szCs w:val="28"/>
                    </w:rPr>
                    <w:t xml:space="preserve">Внесение изменений в приказ Министерства просвещения №704 </w:t>
                  </w:r>
                  <w:bookmarkStart w:id="0" w:name="_GoBack"/>
                  <w:bookmarkEnd w:id="0"/>
                </w:p>
              </w:tc>
            </w:tr>
          </w:tbl>
          <w:p w:rsidR="00107003" w:rsidRDefault="00107003" w:rsidP="001070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003" w:rsidRDefault="00107003" w:rsidP="0010700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Министерства просвещения Российской Федерации от 9 октября 2024 г. </w:t>
            </w:r>
          </w:p>
          <w:p w:rsidR="00107003" w:rsidRDefault="00107003" w:rsidP="0010700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003">
              <w:rPr>
                <w:rFonts w:ascii="Times New Roman" w:hAnsi="Times New Roman" w:cs="Times New Roman"/>
                <w:b/>
                <w:sz w:val="28"/>
                <w:szCs w:val="28"/>
              </w:rPr>
              <w:t>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7003" w:rsidRPr="00107003" w:rsidRDefault="00107003" w:rsidP="0010700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003" w:rsidRPr="00107003" w:rsidRDefault="00107003" w:rsidP="0010700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03">
              <w:rPr>
                <w:rFonts w:ascii="Times New Roman" w:hAnsi="Times New Roman" w:cs="Times New Roman"/>
                <w:sz w:val="28"/>
                <w:szCs w:val="28"/>
              </w:rPr>
              <w:tab/>
              <w:t>На контрольные работы должно отводиться не более 10 процентов учебного времени.</w:t>
            </w:r>
          </w:p>
          <w:p w:rsidR="00107003" w:rsidRPr="00107003" w:rsidRDefault="00107003" w:rsidP="0010700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03">
              <w:rPr>
                <w:rFonts w:ascii="Times New Roman" w:hAnsi="Times New Roman" w:cs="Times New Roman"/>
                <w:sz w:val="28"/>
                <w:szCs w:val="28"/>
              </w:rPr>
              <w:tab/>
              <w:t>Скорректированы федеральные программы начального, основного и среднего общего образования.</w:t>
            </w:r>
          </w:p>
          <w:p w:rsidR="00107003" w:rsidRPr="00107003" w:rsidRDefault="00107003" w:rsidP="0010700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03">
              <w:rPr>
                <w:rFonts w:ascii="Times New Roman" w:hAnsi="Times New Roman" w:cs="Times New Roman"/>
                <w:sz w:val="28"/>
                <w:szCs w:val="28"/>
              </w:rPr>
              <w:tab/>
              <w:t>Так, минимальный общий объем аудиторной работы обучающихся средних классов за пять учебных лет увеличен с 5 058 до 5 338 академических часов.</w:t>
            </w:r>
          </w:p>
          <w:p w:rsidR="00107003" w:rsidRPr="00107003" w:rsidRDefault="00107003" w:rsidP="0010700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03">
              <w:rPr>
                <w:rFonts w:ascii="Times New Roman" w:hAnsi="Times New Roman" w:cs="Times New Roman"/>
                <w:sz w:val="28"/>
                <w:szCs w:val="28"/>
              </w:rPr>
              <w:tab/>
              <w:t>Оценочные процедуры должны занимать не более 10% от всего объема учебного времени, отводимого одному классу на изучение одного предмета в текущем учебном году.</w:t>
            </w:r>
          </w:p>
          <w:p w:rsidR="00107003" w:rsidRPr="00107003" w:rsidRDefault="00107003" w:rsidP="0010700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03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Установлены перечни (кодификаторы) проверяемых требований к результатам освоения образовательных программ. Они используются в федеральных и региональных процедурах оценки качества образования.</w:t>
            </w:r>
          </w:p>
          <w:p w:rsidR="00107003" w:rsidRPr="00107003" w:rsidRDefault="00107003" w:rsidP="0010700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03">
              <w:rPr>
                <w:rFonts w:ascii="Times New Roman" w:hAnsi="Times New Roman" w:cs="Times New Roman"/>
                <w:sz w:val="28"/>
                <w:szCs w:val="28"/>
              </w:rPr>
              <w:tab/>
              <w:t>Составлены таблицы с поурочным планированием.</w:t>
            </w:r>
          </w:p>
          <w:p w:rsidR="00107003" w:rsidRDefault="00107003" w:rsidP="0010700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7003" w:rsidRPr="00107003" w:rsidRDefault="00107003" w:rsidP="0010700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03">
              <w:rPr>
                <w:rFonts w:ascii="Times New Roman" w:hAnsi="Times New Roman" w:cs="Times New Roman"/>
                <w:sz w:val="28"/>
                <w:szCs w:val="28"/>
              </w:rPr>
              <w:t>Приказ вступает в силу с 1 сентября 2025 г., за исключением положений, которые начнут применяться с 1 сентября 2026 г.</w:t>
            </w:r>
          </w:p>
          <w:p w:rsidR="00107003" w:rsidRPr="00F92972" w:rsidRDefault="00107003" w:rsidP="00194FC8">
            <w:pPr>
              <w:pStyle w:val="s74"/>
              <w:shd w:val="clear" w:color="auto" w:fill="F0E9D3"/>
              <w:spacing w:before="240" w:beforeAutospacing="0" w:after="24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107003" w:rsidRPr="00B54EC3" w:rsidTr="00194FC8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03" w:rsidRPr="00B54EC3" w:rsidRDefault="00107003" w:rsidP="00194FC8">
            <w:pPr>
              <w:pStyle w:val="s1"/>
              <w:shd w:val="clear" w:color="auto" w:fill="FFFFFF"/>
              <w:jc w:val="both"/>
            </w:pPr>
          </w:p>
        </w:tc>
      </w:tr>
      <w:tr w:rsidR="00107003" w:rsidTr="00194FC8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03" w:rsidRDefault="00107003" w:rsidP="00194F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7003" w:rsidRPr="00D52B05" w:rsidRDefault="00107003" w:rsidP="00194F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107003" w:rsidRPr="00D52B05" w:rsidRDefault="00107003" w:rsidP="00194F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107003" w:rsidRPr="00D52B05" w:rsidRDefault="00107003" w:rsidP="00194F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2025</w:t>
            </w:r>
          </w:p>
          <w:p w:rsidR="00107003" w:rsidRDefault="00107003" w:rsidP="00194F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07003" w:rsidRDefault="00107003" w:rsidP="00107003"/>
    <w:p w:rsidR="00107003" w:rsidRDefault="00107003" w:rsidP="00107003"/>
    <w:p w:rsidR="00107003" w:rsidRDefault="00107003" w:rsidP="00107003"/>
    <w:p w:rsidR="00107003" w:rsidRDefault="00107003" w:rsidP="00107003"/>
    <w:p w:rsidR="00107003" w:rsidRDefault="00107003" w:rsidP="00107003"/>
    <w:p w:rsidR="001339BF" w:rsidRDefault="00107003"/>
    <w:sectPr w:rsidR="0013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03"/>
    <w:rsid w:val="00107003"/>
    <w:rsid w:val="001545F9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4861"/>
  <w15:chartTrackingRefBased/>
  <w15:docId w15:val="{4A1253BB-EB93-4988-83EB-5813655C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07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0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7003"/>
    <w:rPr>
      <w:color w:val="0000FF"/>
      <w:u w:val="single"/>
    </w:rPr>
  </w:style>
  <w:style w:type="paragraph" w:customStyle="1" w:styleId="s1">
    <w:name w:val="s_1"/>
    <w:basedOn w:val="a"/>
    <w:rsid w:val="0010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10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2025-03-31T09:06:00Z</dcterms:created>
  <dcterms:modified xsi:type="dcterms:W3CDTF">2025-03-31T09:12:00Z</dcterms:modified>
</cp:coreProperties>
</file>