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05375" w:rsidTr="00DF5383">
        <w:trPr>
          <w:trHeight w:val="353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5" w:rsidRDefault="00505375" w:rsidP="004C34E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505375" w:rsidTr="00C347C6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375" w:rsidRDefault="00505375" w:rsidP="004C34EE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375" w:rsidRPr="006355F5" w:rsidRDefault="00505375" w:rsidP="00AE152F">
                  <w:pPr>
                    <w:spacing w:line="240" w:lineRule="auto"/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505375" w:rsidRDefault="00505375" w:rsidP="00AE152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505375" w:rsidRDefault="00505375" w:rsidP="00AE152F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505375" w:rsidRDefault="000847CC" w:rsidP="00AE152F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50537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505375" w:rsidRDefault="00505375" w:rsidP="00AE152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</w:t>
                  </w:r>
                  <w:r w:rsidR="00DF5383">
                    <w:rPr>
                      <w:sz w:val="32"/>
                      <w:szCs w:val="32"/>
                      <w:lang w:eastAsia="en-US"/>
                    </w:rPr>
                    <w:t>4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505375" w:rsidRPr="00131043" w:rsidRDefault="00AE152F" w:rsidP="00AE152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0B7700">
                    <w:rPr>
                      <w:sz w:val="28"/>
                      <w:szCs w:val="28"/>
                    </w:rPr>
                    <w:t>автоматизированной информационной системе «Единый реестр Общероссийского Профсоюза образования»</w:t>
                  </w:r>
                  <w:r>
                    <w:rPr>
                      <w:sz w:val="28"/>
                      <w:szCs w:val="28"/>
                    </w:rPr>
                    <w:t xml:space="preserve"> (АИС)</w:t>
                  </w:r>
                </w:p>
              </w:tc>
            </w:tr>
          </w:tbl>
          <w:p w:rsidR="00505375" w:rsidRDefault="00505375" w:rsidP="004C34E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5375" w:rsidTr="00DF538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1" w:rsidRPr="000847CC" w:rsidRDefault="00900FC1" w:rsidP="00AE152F">
            <w:pPr>
              <w:spacing w:after="120" w:line="24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E152F" w:rsidRPr="000B7700" w:rsidRDefault="00AE152F" w:rsidP="00AE152F">
            <w:pPr>
              <w:spacing w:after="12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0B7700">
              <w:rPr>
                <w:sz w:val="28"/>
                <w:szCs w:val="28"/>
              </w:rPr>
              <w:t xml:space="preserve">Калужская областная организация Профсоюза вступила в Программу Общероссийского Профсоюза образования по </w:t>
            </w:r>
            <w:r w:rsidR="00C347C6">
              <w:rPr>
                <w:sz w:val="28"/>
                <w:szCs w:val="28"/>
              </w:rPr>
              <w:t xml:space="preserve">введению единого электронного билета (ЭПБ), автоматизации учёта членов Профсоюза и сбора статистических данных </w:t>
            </w:r>
            <w:r w:rsidRPr="000B7700">
              <w:rPr>
                <w:sz w:val="28"/>
                <w:szCs w:val="28"/>
              </w:rPr>
              <w:t>в автоматизированной информационной системе «Единый реестр Общероссийского Профсоюза образования»</w:t>
            </w:r>
            <w:r>
              <w:rPr>
                <w:sz w:val="28"/>
                <w:szCs w:val="28"/>
              </w:rPr>
              <w:t>.</w:t>
            </w:r>
            <w:r w:rsidRPr="000B7700">
              <w:rPr>
                <w:sz w:val="28"/>
                <w:szCs w:val="28"/>
              </w:rPr>
              <w:t xml:space="preserve"> </w:t>
            </w:r>
          </w:p>
          <w:p w:rsidR="00AE152F" w:rsidRDefault="00AE152F" w:rsidP="00AE152F">
            <w:pPr>
              <w:spacing w:after="12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0B7700">
              <w:rPr>
                <w:sz w:val="28"/>
                <w:szCs w:val="28"/>
              </w:rPr>
              <w:t>Электронный профсоюзный билет</w:t>
            </w:r>
            <w:r>
              <w:rPr>
                <w:sz w:val="28"/>
                <w:szCs w:val="28"/>
              </w:rPr>
              <w:t xml:space="preserve"> </w:t>
            </w:r>
            <w:r w:rsidR="00900596">
              <w:rPr>
                <w:sz w:val="28"/>
                <w:szCs w:val="28"/>
              </w:rPr>
              <w:t xml:space="preserve">выпускается в формате именной пластиковой карты, </w:t>
            </w:r>
            <w:r w:rsidRPr="000B7700">
              <w:rPr>
                <w:sz w:val="28"/>
                <w:szCs w:val="28"/>
              </w:rPr>
              <w:t xml:space="preserve">имеет систему скидок, бонусов и различного рода привилегий при приобретении товаров и услуг по </w:t>
            </w:r>
            <w:r w:rsidR="00B93081">
              <w:rPr>
                <w:sz w:val="28"/>
                <w:szCs w:val="28"/>
              </w:rPr>
              <w:t xml:space="preserve">федеральной </w:t>
            </w:r>
            <w:r w:rsidRPr="000B7700">
              <w:rPr>
                <w:sz w:val="28"/>
                <w:szCs w:val="28"/>
              </w:rPr>
              <w:t>бонусной программе</w:t>
            </w:r>
            <w:r w:rsidR="00B93081">
              <w:rPr>
                <w:sz w:val="28"/>
                <w:szCs w:val="28"/>
              </w:rPr>
              <w:t xml:space="preserve"> в 650 магазинах-партнёрах</w:t>
            </w:r>
            <w:r>
              <w:rPr>
                <w:sz w:val="28"/>
                <w:szCs w:val="28"/>
              </w:rPr>
              <w:t xml:space="preserve">, подробности </w:t>
            </w:r>
            <w:r w:rsidR="00B93081">
              <w:rPr>
                <w:sz w:val="28"/>
                <w:szCs w:val="28"/>
              </w:rPr>
              <w:t xml:space="preserve">которой </w:t>
            </w:r>
            <w:r>
              <w:rPr>
                <w:sz w:val="28"/>
                <w:szCs w:val="28"/>
              </w:rPr>
              <w:t xml:space="preserve">можно узнать на сайте </w:t>
            </w:r>
            <w:hyperlink r:id="rId6" w:history="1">
              <w:r w:rsidRPr="000159AC">
                <w:rPr>
                  <w:rStyle w:val="a4"/>
                  <w:sz w:val="28"/>
                  <w:szCs w:val="28"/>
                </w:rPr>
                <w:t>https://profcards.ru</w:t>
              </w:r>
            </w:hyperlink>
            <w:r w:rsidRPr="000B77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B7700">
              <w:rPr>
                <w:sz w:val="28"/>
                <w:szCs w:val="28"/>
              </w:rPr>
              <w:t xml:space="preserve">В дополнение к этой программе Общероссийский Профсоюз образования и Газпромбанк подписали соглашение о сотрудничестве по актуальным предложениям для членов Профсоюза. </w:t>
            </w:r>
          </w:p>
          <w:p w:rsidR="00505375" w:rsidRDefault="00900596" w:rsidP="00AE152F">
            <w:pPr>
              <w:spacing w:after="12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п. 5.1 Постановления Исполкома Общероссийского Профсоюза образования от 12 октября 2020 г. №3-6</w:t>
            </w:r>
            <w:r w:rsidR="000159AC">
              <w:rPr>
                <w:sz w:val="28"/>
                <w:szCs w:val="28"/>
              </w:rPr>
              <w:t xml:space="preserve"> (находится по ссылке </w:t>
            </w:r>
            <w:hyperlink r:id="rId7" w:history="1">
              <w:r w:rsidR="000159AC" w:rsidRPr="00D0724F">
                <w:rPr>
                  <w:rStyle w:val="a4"/>
                  <w:sz w:val="28"/>
                  <w:szCs w:val="28"/>
                </w:rPr>
                <w:t>https://www.eseur.ru/Files/Postanovlenie_Ispolkoma_Obschero52190.pdf</w:t>
              </w:r>
            </w:hyperlink>
            <w:r w:rsidR="000159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BC3BB4">
              <w:rPr>
                <w:sz w:val="28"/>
                <w:szCs w:val="28"/>
              </w:rPr>
              <w:t xml:space="preserve">необходимо поставить на электронный учёт </w:t>
            </w:r>
            <w:r w:rsidR="00BC3BB4" w:rsidRPr="00AE152F">
              <w:rPr>
                <w:b/>
                <w:sz w:val="28"/>
                <w:szCs w:val="28"/>
              </w:rPr>
              <w:t>всех членов Профсоюза</w:t>
            </w:r>
            <w:r w:rsidR="00BC3BB4">
              <w:rPr>
                <w:b/>
                <w:sz w:val="28"/>
                <w:szCs w:val="28"/>
              </w:rPr>
              <w:t>.</w:t>
            </w:r>
            <w:r w:rsidR="00BC3BB4" w:rsidRPr="000B7700">
              <w:rPr>
                <w:sz w:val="28"/>
                <w:szCs w:val="28"/>
              </w:rPr>
              <w:t xml:space="preserve"> </w:t>
            </w:r>
            <w:r w:rsidR="00AE152F" w:rsidRPr="000B7700">
              <w:rPr>
                <w:sz w:val="28"/>
                <w:szCs w:val="28"/>
              </w:rPr>
              <w:t xml:space="preserve">Многие организации области уже </w:t>
            </w:r>
            <w:r w:rsidR="00BC3BB4">
              <w:rPr>
                <w:sz w:val="28"/>
                <w:szCs w:val="28"/>
              </w:rPr>
              <w:t>выполнили это требование</w:t>
            </w:r>
            <w:r w:rsidR="00AE152F" w:rsidRPr="00BC3BB4">
              <w:rPr>
                <w:sz w:val="28"/>
                <w:szCs w:val="28"/>
              </w:rPr>
              <w:t>,</w:t>
            </w:r>
            <w:r w:rsidR="00AE152F">
              <w:rPr>
                <w:sz w:val="28"/>
                <w:szCs w:val="28"/>
              </w:rPr>
              <w:t xml:space="preserve"> в их числе </w:t>
            </w:r>
            <w:proofErr w:type="spellStart"/>
            <w:r w:rsidR="00AE152F">
              <w:rPr>
                <w:sz w:val="28"/>
                <w:szCs w:val="28"/>
              </w:rPr>
              <w:t>Боровская</w:t>
            </w:r>
            <w:proofErr w:type="spellEnd"/>
            <w:r w:rsidR="00AE152F">
              <w:rPr>
                <w:sz w:val="28"/>
                <w:szCs w:val="28"/>
              </w:rPr>
              <w:t xml:space="preserve">, Жиздринская, Кировская, Медынская, Мосальская, </w:t>
            </w:r>
            <w:proofErr w:type="spellStart"/>
            <w:r w:rsidR="00AE152F">
              <w:rPr>
                <w:sz w:val="28"/>
                <w:szCs w:val="28"/>
              </w:rPr>
              <w:t>Сухиничская</w:t>
            </w:r>
            <w:proofErr w:type="spellEnd"/>
            <w:r w:rsidR="00AE152F">
              <w:rPr>
                <w:sz w:val="28"/>
                <w:szCs w:val="28"/>
              </w:rPr>
              <w:t xml:space="preserve">, Ульяновская и </w:t>
            </w:r>
            <w:proofErr w:type="spellStart"/>
            <w:r w:rsidR="00AE152F">
              <w:rPr>
                <w:sz w:val="28"/>
                <w:szCs w:val="28"/>
              </w:rPr>
              <w:t>Хвастовичская</w:t>
            </w:r>
            <w:proofErr w:type="spellEnd"/>
            <w:r w:rsidR="00AE152F">
              <w:rPr>
                <w:sz w:val="28"/>
                <w:szCs w:val="28"/>
              </w:rPr>
              <w:t xml:space="preserve"> районные организации. </w:t>
            </w:r>
          </w:p>
          <w:p w:rsidR="00D10FCA" w:rsidRPr="000847CC" w:rsidRDefault="00900596" w:rsidP="00AE152F">
            <w:pPr>
              <w:spacing w:after="12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подключения к системе и получения ЭПБ у</w:t>
            </w:r>
            <w:r w:rsidR="000847CC">
              <w:rPr>
                <w:sz w:val="28"/>
                <w:szCs w:val="28"/>
              </w:rPr>
              <w:t xml:space="preserve"> каждого члена</w:t>
            </w:r>
            <w:r>
              <w:rPr>
                <w:sz w:val="28"/>
                <w:szCs w:val="28"/>
              </w:rPr>
              <w:t xml:space="preserve"> Профсоюза</w:t>
            </w:r>
            <w:r w:rsidR="000847CC">
              <w:rPr>
                <w:sz w:val="28"/>
                <w:szCs w:val="28"/>
              </w:rPr>
              <w:t xml:space="preserve"> </w:t>
            </w:r>
            <w:proofErr w:type="gramStart"/>
            <w:r w:rsidR="000847CC">
              <w:rPr>
                <w:sz w:val="28"/>
                <w:szCs w:val="28"/>
              </w:rPr>
              <w:t xml:space="preserve">получают </w:t>
            </w:r>
            <w:r>
              <w:rPr>
                <w:sz w:val="28"/>
                <w:szCs w:val="28"/>
              </w:rPr>
              <w:t xml:space="preserve"> </w:t>
            </w:r>
            <w:r w:rsidR="000847CC">
              <w:rPr>
                <w:b/>
                <w:sz w:val="28"/>
                <w:szCs w:val="28"/>
              </w:rPr>
              <w:t>согласие</w:t>
            </w:r>
            <w:bookmarkStart w:id="0" w:name="_GoBack"/>
            <w:bookmarkEnd w:id="0"/>
            <w:proofErr w:type="gramEnd"/>
            <w:r w:rsidRPr="00900596">
              <w:rPr>
                <w:b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sz w:val="28"/>
                <w:szCs w:val="28"/>
              </w:rPr>
              <w:t xml:space="preserve">. Этими данными являются фамилия, имя, отчество, дата рождения, дата вступления в профсоюз и должность члена Профсоюза. </w:t>
            </w:r>
          </w:p>
          <w:p w:rsidR="00505375" w:rsidRPr="00AE152F" w:rsidRDefault="00505375" w:rsidP="004C34E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5375" w:rsidTr="00DF538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75" w:rsidRDefault="00505375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505375" w:rsidRDefault="00505375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505375" w:rsidRDefault="00505375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Калуга, </w:t>
            </w:r>
            <w:r w:rsidR="00D10FCA">
              <w:rPr>
                <w:rFonts w:ascii="Arial" w:hAnsi="Arial" w:cs="Arial"/>
                <w:b/>
                <w:sz w:val="18"/>
                <w:szCs w:val="18"/>
              </w:rPr>
              <w:t>но</w:t>
            </w:r>
            <w:r>
              <w:rPr>
                <w:rFonts w:ascii="Arial" w:hAnsi="Arial" w:cs="Arial"/>
                <w:b/>
                <w:sz w:val="18"/>
                <w:szCs w:val="18"/>
              </w:rPr>
              <w:t>ябрь, 2020</w:t>
            </w:r>
          </w:p>
          <w:p w:rsidR="00505375" w:rsidRDefault="000847CC" w:rsidP="004C34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505375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C94092" w:rsidRDefault="00C94092" w:rsidP="00AE7651"/>
    <w:sectPr w:rsidR="00C94092" w:rsidSect="00DF538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5"/>
    <w:rsid w:val="000159AC"/>
    <w:rsid w:val="00055227"/>
    <w:rsid w:val="000847CC"/>
    <w:rsid w:val="001571DA"/>
    <w:rsid w:val="00505375"/>
    <w:rsid w:val="00570434"/>
    <w:rsid w:val="00590D49"/>
    <w:rsid w:val="00900596"/>
    <w:rsid w:val="00900FC1"/>
    <w:rsid w:val="00AE152F"/>
    <w:rsid w:val="00AE7651"/>
    <w:rsid w:val="00B93081"/>
    <w:rsid w:val="00BC3BB4"/>
    <w:rsid w:val="00C347C6"/>
    <w:rsid w:val="00C94092"/>
    <w:rsid w:val="00D10FCA"/>
    <w:rsid w:val="00D456CA"/>
    <w:rsid w:val="00D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435D"/>
  <w15:docId w15:val="{1D27B4C8-1950-428C-8CFC-2F4A207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5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375"/>
    <w:rPr>
      <w:color w:val="0000FF"/>
      <w:u w:val="single"/>
    </w:rPr>
  </w:style>
  <w:style w:type="paragraph" w:customStyle="1" w:styleId="Default">
    <w:name w:val="Default"/>
    <w:rsid w:val="0050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eur.ru/Files/Postanovlenie_Ispolkoma_Obschero521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cards.ru/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2020-11-17T12:03:00Z</cp:lastPrinted>
  <dcterms:created xsi:type="dcterms:W3CDTF">2020-11-18T11:51:00Z</dcterms:created>
  <dcterms:modified xsi:type="dcterms:W3CDTF">2020-11-18T11:51:00Z</dcterms:modified>
</cp:coreProperties>
</file>