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4C3CC5" w:rsidTr="004813F4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C5" w:rsidRDefault="004C3CC5" w:rsidP="004813F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C3CC5" w:rsidTr="004813F4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3CC5" w:rsidRDefault="004C3CC5" w:rsidP="004813F4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775065F" wp14:editId="3F824C25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4AFF4EC" wp14:editId="6D53AE2A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CC5" w:rsidRDefault="004C3CC5" w:rsidP="004813F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C3CC5" w:rsidRPr="006355F5" w:rsidRDefault="004C3CC5" w:rsidP="004813F4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C3CC5" w:rsidRDefault="004C3CC5" w:rsidP="004813F4">
                  <w:pPr>
                    <w:pStyle w:val="ConsPlusTitle"/>
                    <w:jc w:val="center"/>
                  </w:pPr>
                </w:p>
                <w:p w:rsidR="004C3CC5" w:rsidRPr="00A037AE" w:rsidRDefault="004C3CC5" w:rsidP="004813F4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C3CC5" w:rsidRPr="00A037AE" w:rsidRDefault="004C3CC5" w:rsidP="004813F4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C3CC5" w:rsidRPr="00A037AE" w:rsidRDefault="004C3CC5" w:rsidP="004813F4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58</w:t>
                  </w:r>
                </w:p>
                <w:p w:rsidR="004C3CC5" w:rsidRPr="0080747D" w:rsidRDefault="004C3CC5" w:rsidP="004813F4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4C3CC5" w:rsidRPr="00A24C87" w:rsidRDefault="004C3CC5" w:rsidP="004813F4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4C3CC5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Тождество «</w:t>
                  </w:r>
                  <w:proofErr w:type="spellStart"/>
                  <w:r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т</w:t>
                  </w:r>
                  <w:r w:rsidRPr="004C3CC5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ьютора</w:t>
                  </w:r>
                  <w:proofErr w:type="spellEnd"/>
                  <w:r w:rsidRPr="004C3CC5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» -«воспитателю»</w:t>
                  </w:r>
                </w:p>
              </w:tc>
            </w:tr>
          </w:tbl>
          <w:p w:rsidR="004C3CC5" w:rsidRDefault="004C3CC5" w:rsidP="004813F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C3CC5" w:rsidTr="004813F4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C5" w:rsidRDefault="004C3CC5" w:rsidP="0048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CC5" w:rsidRPr="006544CC" w:rsidRDefault="004C3CC5" w:rsidP="004C3C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</w:pPr>
            <w:r w:rsidRPr="006544CC"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  <w:t>Приказ Министерства труда и социальной защиты РФ от 14 ноября 2023 г. N 807н</w:t>
            </w:r>
            <w:r w:rsidRPr="006544CC"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  <w:br/>
              <w:t>"Об установлении тождества наименования должности "</w:t>
            </w:r>
            <w:proofErr w:type="spellStart"/>
            <w:r w:rsidRPr="006544CC"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  <w:t>тьютор</w:t>
            </w:r>
            <w:proofErr w:type="spellEnd"/>
            <w:r w:rsidRPr="006544CC"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  <w:t>" наименованию должности "воспитатель"</w:t>
            </w:r>
          </w:p>
          <w:p w:rsidR="004C3CC5" w:rsidRPr="006544CC" w:rsidRDefault="004C3CC5" w:rsidP="004C3CC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6544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соответствии с </w:t>
            </w:r>
            <w:hyperlink r:id="rId7" w:anchor="/document/184682/entry/22" w:history="1">
              <w:r w:rsidRPr="006544CC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пунктом 2</w:t>
              </w:r>
            </w:hyperlink>
            <w:r w:rsidRPr="006544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постановления Правительства Российской Федерации от 11 июля 2002 г. N 516 "Об утверждении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"О трудовых пенсиях в Российской Федерации" и </w:t>
            </w:r>
            <w:hyperlink r:id="rId8" w:anchor="/document/70192438/entry/15272" w:history="1">
              <w:r w:rsidRPr="006544CC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подпунктом 5.2.72 пункта 5</w:t>
              </w:r>
            </w:hyperlink>
            <w:r w:rsidRPr="006544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Положения о Министерстве труда и социальной защиты Российской Федерации, утвержденного </w:t>
            </w:r>
            <w:hyperlink r:id="rId9" w:anchor="/document/70192438/entry/0" w:history="1">
              <w:r w:rsidRPr="006544CC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постановлением</w:t>
              </w:r>
            </w:hyperlink>
            <w:r w:rsidRPr="006544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Правительства Российской Федерации от 19 июня 2012 г. N 610, приказываю:</w:t>
            </w:r>
          </w:p>
          <w:p w:rsidR="004C3CC5" w:rsidRPr="006544CC" w:rsidRDefault="004C3CC5" w:rsidP="004C3CC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544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Установить по согласованию с Фондом пенсионного и социального страхования Российской Федерации тождество наименования должности "</w:t>
            </w:r>
            <w:proofErr w:type="spellStart"/>
            <w:r w:rsidRPr="006544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тьютор</w:t>
            </w:r>
            <w:proofErr w:type="spellEnd"/>
            <w:r w:rsidRPr="006544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" наименованию должности "воспитатель", предусмотренному </w:t>
            </w:r>
            <w:hyperlink r:id="rId10" w:anchor="/document/185191/entry/1012" w:history="1">
              <w:r w:rsidRPr="006544CC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разделом</w:t>
              </w:r>
            </w:hyperlink>
            <w:r w:rsidRPr="006544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"Наименование должностей"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"О трудовых пенсиях в Российской Федерации", утвержденного </w:t>
            </w:r>
            <w:hyperlink r:id="rId11" w:anchor="/document/185191/entry/0" w:history="1">
              <w:r w:rsidRPr="006544CC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u w:val="single"/>
                  <w:lang w:eastAsia="ru-RU"/>
                </w:rPr>
                <w:t>постановлением</w:t>
              </w:r>
            </w:hyperlink>
            <w:r w:rsidRPr="006544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Правительства Российской Федерации от 29 октября 2002 г. N 781.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21"/>
              <w:gridCol w:w="3662"/>
            </w:tblGrid>
            <w:tr w:rsidR="004C3CC5" w:rsidRPr="006544CC" w:rsidTr="004813F4">
              <w:tc>
                <w:tcPr>
                  <w:tcW w:w="3300" w:type="pct"/>
                  <w:shd w:val="clear" w:color="auto" w:fill="FFFFFF"/>
                  <w:vAlign w:val="bottom"/>
                  <w:hideMark/>
                </w:tcPr>
                <w:p w:rsidR="004C3CC5" w:rsidRPr="006544CC" w:rsidRDefault="004C3CC5" w:rsidP="004C3C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  <w:lang w:eastAsia="ru-RU"/>
                    </w:rPr>
                  </w:pPr>
                  <w:r w:rsidRPr="006544CC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  <w:lang w:eastAsia="ru-RU"/>
                    </w:rPr>
                    <w:t>Министр</w:t>
                  </w:r>
                </w:p>
              </w:tc>
              <w:tc>
                <w:tcPr>
                  <w:tcW w:w="1650" w:type="pct"/>
                  <w:shd w:val="clear" w:color="auto" w:fill="FFFFFF"/>
                  <w:vAlign w:val="bottom"/>
                  <w:hideMark/>
                </w:tcPr>
                <w:p w:rsidR="004C3CC5" w:rsidRPr="006544CC" w:rsidRDefault="004C3CC5" w:rsidP="004C3C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  <w:lang w:eastAsia="ru-RU"/>
                    </w:rPr>
                  </w:pPr>
                  <w:r w:rsidRPr="006544CC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  <w:lang w:eastAsia="ru-RU"/>
                    </w:rPr>
                    <w:t>А.О. </w:t>
                  </w:r>
                  <w:proofErr w:type="spellStart"/>
                  <w:r w:rsidRPr="006544CC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  <w:lang w:eastAsia="ru-RU"/>
                    </w:rPr>
                    <w:t>Котяков</w:t>
                  </w:r>
                  <w:proofErr w:type="spellEnd"/>
                </w:p>
              </w:tc>
            </w:tr>
          </w:tbl>
          <w:p w:rsidR="004C3CC5" w:rsidRPr="006544CC" w:rsidRDefault="004C3CC5" w:rsidP="004C3CC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544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4C3CC5" w:rsidRPr="00DF1691" w:rsidRDefault="004C3CC5" w:rsidP="0048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CC5" w:rsidTr="004813F4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C5" w:rsidRDefault="004C3CC5" w:rsidP="00481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C3CC5" w:rsidRPr="00D52B05" w:rsidRDefault="004C3CC5" w:rsidP="00481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C3CC5" w:rsidRPr="00D52B05" w:rsidRDefault="004C3CC5" w:rsidP="00481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C3CC5" w:rsidRPr="00D52B05" w:rsidRDefault="004C3CC5" w:rsidP="00481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декабрь, 2023</w:t>
            </w:r>
          </w:p>
          <w:p w:rsidR="004C3CC5" w:rsidRDefault="004C3CC5" w:rsidP="00481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2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C3CC5" w:rsidRPr="00E051E0" w:rsidRDefault="004C3CC5" w:rsidP="004C3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C5" w:rsidRDefault="004C3CC5" w:rsidP="004C3CC5"/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4C3CC5" w:rsidTr="004813F4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C5" w:rsidRDefault="004C3CC5" w:rsidP="004813F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C3CC5" w:rsidTr="004813F4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3CC5" w:rsidRDefault="004C3CC5" w:rsidP="004813F4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775065F" wp14:editId="3F824C25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4AFF4EC" wp14:editId="6D53AE2A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CC5" w:rsidRDefault="004C3CC5" w:rsidP="004813F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C3CC5" w:rsidRPr="006355F5" w:rsidRDefault="004C3CC5" w:rsidP="004813F4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C3CC5" w:rsidRDefault="004C3CC5" w:rsidP="004813F4">
                  <w:pPr>
                    <w:pStyle w:val="ConsPlusTitle"/>
                    <w:jc w:val="center"/>
                  </w:pPr>
                </w:p>
                <w:p w:rsidR="004C3CC5" w:rsidRPr="00A037AE" w:rsidRDefault="004C3CC5" w:rsidP="004813F4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13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C3CC5" w:rsidRPr="00A037AE" w:rsidRDefault="004C3CC5" w:rsidP="004813F4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C3CC5" w:rsidRDefault="004C3CC5" w:rsidP="004813F4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59</w:t>
                  </w:r>
                </w:p>
                <w:p w:rsidR="004C3CC5" w:rsidRPr="00A037AE" w:rsidRDefault="004C3CC5" w:rsidP="004813F4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4C3CC5" w:rsidRPr="004C3CC5" w:rsidRDefault="004C3CC5" w:rsidP="004813F4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4C3CC5"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  <w:r w:rsidRPr="004C3CC5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Тождество «</w:t>
                  </w:r>
                  <w:r w:rsidRPr="007372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  <w:lang w:eastAsia="ru-RU"/>
                    </w:rPr>
                    <w:t>инструктор</w:t>
                  </w:r>
                  <w:r w:rsidRPr="004C3CC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  <w:lang w:eastAsia="ru-RU"/>
                    </w:rPr>
                    <w:t>а</w:t>
                  </w:r>
                  <w:r w:rsidRPr="007372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  <w:lang w:eastAsia="ru-RU"/>
                    </w:rPr>
                    <w:t xml:space="preserve"> по физической культуре</w:t>
                  </w:r>
                  <w:r w:rsidRPr="004C3CC5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» -«воспитателю»</w:t>
                  </w:r>
                </w:p>
                <w:p w:rsidR="004C3CC5" w:rsidRPr="00A24C87" w:rsidRDefault="004C3CC5" w:rsidP="004813F4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4C3CC5" w:rsidRDefault="004C3CC5" w:rsidP="004813F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C3CC5" w:rsidTr="004813F4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C5" w:rsidRPr="00737276" w:rsidRDefault="004C3CC5" w:rsidP="004C3CC5">
            <w:pPr>
              <w:shd w:val="clear" w:color="auto" w:fill="FFFFFF"/>
              <w:spacing w:before="16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737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Приказ Минтруда России от 21.11.2023 N 819н "Об установлении тождества наименования должности "инструктор по физической культуре" (в дошкольном образовательном учреждении) наименованию должности "воспитатель" (Зарегистрировано в Минюсте России 15.12.2023 N 76426)</w:t>
            </w:r>
          </w:p>
          <w:p w:rsidR="004C3CC5" w:rsidRPr="00737276" w:rsidRDefault="004C3CC5" w:rsidP="004C3CC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Зарегистрировано в Минюсте России 15 декабря 2023 г. N 76426</w:t>
            </w:r>
          </w:p>
          <w:p w:rsidR="004C3CC5" w:rsidRPr="00737276" w:rsidRDefault="004C3CC5" w:rsidP="004C3CC5">
            <w:pPr>
              <w:shd w:val="clear" w:color="auto" w:fill="FFFFFF"/>
              <w:spacing w:before="765" w:after="18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rect id="_x0000_i1025" style="width:0;height:0" o:hralign="center" o:hrstd="t" o:hr="t" fillcolor="#a0a0a0" stroked="f"/>
              </w:pict>
            </w:r>
          </w:p>
          <w:p w:rsidR="004C3CC5" w:rsidRPr="00737276" w:rsidRDefault="004C3CC5" w:rsidP="004C3CC5">
            <w:pPr>
              <w:shd w:val="clear" w:color="auto" w:fill="FFFFFF"/>
              <w:spacing w:before="210" w:line="360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 </w:t>
            </w:r>
            <w:hyperlink r:id="rId14" w:anchor="dst100082" w:history="1">
              <w:r w:rsidRPr="00737276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пунктом 2</w:t>
              </w:r>
            </w:hyperlink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постановления Правительства Российской Федерации от 11 июля 2002 г. N 516 "Об утверждении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"О трудовых пенсиях в Российской Федерации" и </w:t>
            </w:r>
            <w:hyperlink r:id="rId15" w:anchor="dst100090" w:history="1">
              <w:r w:rsidRPr="00737276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подпунктом 5.2.72 пункта 5</w:t>
              </w:r>
            </w:hyperlink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      </w:r>
          </w:p>
          <w:p w:rsidR="004C3CC5" w:rsidRPr="00737276" w:rsidRDefault="004C3CC5" w:rsidP="004C3CC5">
            <w:pPr>
              <w:shd w:val="clear" w:color="auto" w:fill="FFFFFF"/>
              <w:spacing w:before="210" w:line="360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Установить по согласованию с Фондом пенсионного и социального страхования Российской Федерации тождество наименования должности "инструктор по физической культуре" (в дошкольном образовательном учреждении) наименованию должности "воспитатель", предусмотренному </w:t>
            </w:r>
            <w:hyperlink r:id="rId16" w:anchor="dst100019" w:history="1">
              <w:r w:rsidRPr="00737276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разделом</w:t>
              </w:r>
            </w:hyperlink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"Наименование должностей"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"О трудовых пенсиях в Российской Федерации", утвержденного постановлением Правительства Российской Федерации от 29 октября 2002 г. N 781.</w:t>
            </w:r>
          </w:p>
          <w:p w:rsidR="004C3CC5" w:rsidRPr="00737276" w:rsidRDefault="004C3CC5" w:rsidP="004C3CC5">
            <w:pPr>
              <w:shd w:val="clear" w:color="auto" w:fill="FFFFFF"/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</w:t>
            </w:r>
          </w:p>
          <w:p w:rsidR="004C3CC5" w:rsidRDefault="004C3CC5" w:rsidP="004C3CC5">
            <w:pPr>
              <w:shd w:val="clear" w:color="auto" w:fill="FFFFFF"/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А.О.КОТЯКОВ</w:t>
            </w:r>
          </w:p>
          <w:p w:rsidR="004C3CC5" w:rsidRDefault="004C3CC5" w:rsidP="004C3CC5">
            <w:pPr>
              <w:shd w:val="clear" w:color="auto" w:fill="FFFFFF"/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3CC5" w:rsidRPr="00DF1691" w:rsidRDefault="004C3CC5" w:rsidP="0048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CC5" w:rsidTr="004813F4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C5" w:rsidRDefault="004C3CC5" w:rsidP="00481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C3CC5" w:rsidRPr="00D52B05" w:rsidRDefault="004C3CC5" w:rsidP="00481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C3CC5" w:rsidRPr="00D52B05" w:rsidRDefault="004C3CC5" w:rsidP="00481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C3CC5" w:rsidRPr="00D52B05" w:rsidRDefault="004C3CC5" w:rsidP="00481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декабрь, 2023</w:t>
            </w:r>
          </w:p>
          <w:p w:rsidR="004C3CC5" w:rsidRDefault="004C3CC5" w:rsidP="00481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C3CC5" w:rsidRPr="00E051E0" w:rsidRDefault="004C3CC5" w:rsidP="004C3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4C3CC5" w:rsidRDefault="004C3CC5" w:rsidP="004C3CC5"/>
    <w:p w:rsidR="0082354A" w:rsidRDefault="0082354A"/>
    <w:sectPr w:rsidR="0082354A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C5"/>
    <w:rsid w:val="003148EC"/>
    <w:rsid w:val="004C3CC5"/>
    <w:rsid w:val="0082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8299"/>
  <w15:chartTrackingRefBased/>
  <w15:docId w15:val="{A2A8C6D5-A422-4E34-8005-57F932D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C3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C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CC5"/>
    <w:rPr>
      <w:color w:val="0000FF"/>
      <w:u w:val="single"/>
    </w:rPr>
  </w:style>
  <w:style w:type="paragraph" w:customStyle="1" w:styleId="Default">
    <w:name w:val="Default"/>
    <w:rsid w:val="004C3CC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www.eseur.ru/kalug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www.eseur.ru/kaluga/" TargetMode="External"/><Relationship Id="rId1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88180/e1e14facbb328ef3eb0cdaf19cc22aa4d6d6e9f2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consultant.ru/document/cons_doc_LAW_439950/db2612f14c3e99cfba6aa7dc4e73dfb7da408f55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www.consultant.ru/document/cons_doc_LAW_144205/92d969e26a4326c5d02fa79b8f9cf4994ee563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2023-12-26T07:32:00Z</dcterms:created>
  <dcterms:modified xsi:type="dcterms:W3CDTF">2023-12-26T07:42:00Z</dcterms:modified>
</cp:coreProperties>
</file>