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1C2787" w:rsidTr="001C2787">
        <w:trPr>
          <w:trHeight w:val="395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87" w:rsidRPr="00726C3F" w:rsidRDefault="001C2787" w:rsidP="00853D11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bookmarkStart w:id="0" w:name="_GoBack"/>
            <w:r>
              <w:rPr>
                <w:b/>
                <w:color w:val="FF0000"/>
                <w:sz w:val="40"/>
                <w:szCs w:val="40"/>
                <w:lang w:eastAsia="en-US"/>
              </w:rPr>
              <w:t>2025- Год</w:t>
            </w:r>
            <w:r w:rsidRPr="00BE0616">
              <w:rPr>
                <w:b/>
                <w:color w:val="FF0000"/>
                <w:sz w:val="40"/>
                <w:szCs w:val="40"/>
                <w:lang w:eastAsia="en-US"/>
              </w:rPr>
              <w:t xml:space="preserve"> 80-летия Победы в Великой Отечественной войне</w:t>
            </w: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1C2787" w:rsidTr="00853D11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2787" w:rsidRDefault="001C2787" w:rsidP="00853D11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B87161" wp14:editId="66E2619D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5C7B9E6" wp14:editId="2A337BAE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787" w:rsidRDefault="001C2787" w:rsidP="00853D1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1C2787" w:rsidRPr="006355F5" w:rsidRDefault="001C2787" w:rsidP="00853D11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1C2787" w:rsidRDefault="001C2787" w:rsidP="00853D11">
                  <w:pPr>
                    <w:pStyle w:val="ConsPlusTitle"/>
                    <w:jc w:val="center"/>
                  </w:pPr>
                </w:p>
                <w:p w:rsidR="001C2787" w:rsidRPr="00A037AE" w:rsidRDefault="001C2787" w:rsidP="00853D11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1C2787" w:rsidRPr="00A037AE" w:rsidRDefault="001C2787" w:rsidP="00853D11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1C2787" w:rsidRPr="00B54EC3" w:rsidRDefault="001C2787" w:rsidP="00853D11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9</w:t>
                  </w:r>
                </w:p>
                <w:p w:rsidR="001C2787" w:rsidRPr="001C2787" w:rsidRDefault="001C2787" w:rsidP="001C2787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both"/>
                    <w:rPr>
                      <w:color w:val="464C55"/>
                      <w:sz w:val="28"/>
                      <w:szCs w:val="28"/>
                    </w:rPr>
                  </w:pPr>
                  <w:r>
                    <w:rPr>
                      <w:rStyle w:val="s10"/>
                      <w:b/>
                      <w:bCs/>
                      <w:color w:val="464C55"/>
                      <w:sz w:val="28"/>
                      <w:szCs w:val="28"/>
                    </w:rPr>
                    <w:t>П</w:t>
                  </w:r>
                  <w:r w:rsidRPr="001C2787">
                    <w:rPr>
                      <w:rStyle w:val="s10"/>
                      <w:b/>
                      <w:bCs/>
                      <w:color w:val="464C55"/>
                      <w:sz w:val="28"/>
                      <w:szCs w:val="28"/>
                    </w:rPr>
                    <w:t>орядок перевода с работы по совместительству на основное место работы</w:t>
                  </w:r>
                </w:p>
                <w:p w:rsidR="001C2787" w:rsidRPr="00D25ADA" w:rsidRDefault="001C2787" w:rsidP="00853D11">
                  <w:pPr>
                    <w:pStyle w:val="s3"/>
                    <w:shd w:val="clear" w:color="auto" w:fill="FFFFFF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1C2787" w:rsidRPr="001C2787" w:rsidRDefault="001C2787" w:rsidP="001C2787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  <w:sz w:val="28"/>
                <w:szCs w:val="28"/>
              </w:rPr>
            </w:pPr>
            <w:r w:rsidRPr="001C2787">
              <w:rPr>
                <w:rStyle w:val="s10"/>
                <w:b/>
                <w:bCs/>
                <w:color w:val="464C55"/>
                <w:sz w:val="28"/>
                <w:szCs w:val="28"/>
              </w:rPr>
              <w:t>Разъяснен порядок перевода с работы по совместительству на основное место работы</w:t>
            </w:r>
          </w:p>
          <w:p w:rsidR="001C2787" w:rsidRPr="001C2787" w:rsidRDefault="001C2787" w:rsidP="001C278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hyperlink r:id="rId7" w:anchor="/document/411203501/entry/0" w:history="1">
              <w:r w:rsidRPr="001C2787">
                <w:rPr>
                  <w:rStyle w:val="a4"/>
                  <w:color w:val="3272C0"/>
                  <w:sz w:val="28"/>
                  <w:szCs w:val="28"/>
                </w:rPr>
                <w:t xml:space="preserve">Письмо </w:t>
              </w:r>
              <w:proofErr w:type="spellStart"/>
              <w:r w:rsidRPr="001C2787">
                <w:rPr>
                  <w:rStyle w:val="a4"/>
                  <w:color w:val="3272C0"/>
                  <w:sz w:val="28"/>
                  <w:szCs w:val="28"/>
                </w:rPr>
                <w:t>Роструда</w:t>
              </w:r>
              <w:proofErr w:type="spellEnd"/>
              <w:r w:rsidRPr="001C2787">
                <w:rPr>
                  <w:rStyle w:val="a4"/>
                  <w:color w:val="3272C0"/>
                  <w:sz w:val="28"/>
                  <w:szCs w:val="28"/>
                </w:rPr>
                <w:t xml:space="preserve"> от 30 октября 2024 г. N ПГ/21099-6-1</w:t>
              </w:r>
            </w:hyperlink>
          </w:p>
          <w:p w:rsidR="001C2787" w:rsidRPr="001C2787" w:rsidRDefault="001C2787" w:rsidP="001C278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1C2787">
              <w:rPr>
                <w:color w:val="22272F"/>
                <w:sz w:val="28"/>
                <w:szCs w:val="28"/>
              </w:rPr>
              <w:t xml:space="preserve">В </w:t>
            </w:r>
            <w:proofErr w:type="spellStart"/>
            <w:r w:rsidRPr="001C2787">
              <w:rPr>
                <w:color w:val="22272F"/>
                <w:sz w:val="28"/>
                <w:szCs w:val="28"/>
              </w:rPr>
              <w:t>Роструде</w:t>
            </w:r>
            <w:proofErr w:type="spellEnd"/>
            <w:r w:rsidRPr="001C2787">
              <w:rPr>
                <w:color w:val="22272F"/>
                <w:sz w:val="28"/>
                <w:szCs w:val="28"/>
              </w:rPr>
              <w:t xml:space="preserve"> пояснили, что при увольнении с основного места работы трудовой договор о работе по совместительству автоматически не трансформируется в трудовой договор по основному месту работы.</w:t>
            </w:r>
          </w:p>
          <w:p w:rsidR="001C2787" w:rsidRPr="001C2787" w:rsidRDefault="001C2787" w:rsidP="001C278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1C2787">
              <w:rPr>
                <w:color w:val="22272F"/>
                <w:sz w:val="28"/>
                <w:szCs w:val="28"/>
              </w:rPr>
              <w:t>Чтобы сделать работу по совместительству основной, можно заключить дополнительное соглашение к трудовому договору о работе по совместительству, в котором следует исключить условие о совместительстве, а также установить условия о режиме работы, оплате труда и другие условия применительно к основному месту работы.</w:t>
            </w:r>
          </w:p>
          <w:p w:rsidR="001C2787" w:rsidRPr="001C2787" w:rsidRDefault="001C2787" w:rsidP="001C278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1C2787">
              <w:rPr>
                <w:color w:val="22272F"/>
                <w:sz w:val="28"/>
                <w:szCs w:val="28"/>
              </w:rPr>
              <w:t>Если в трудовую книжку не вносилась запись о работе по совместительству, после записи об увольнении с основного места работы в виде заголовка следует внести запись о наименовании организации. Затем необходимо внести запись о приеме на работу со дня начала работы у данного работодателя со ссылкой на соответствующий приказ (распоряжение) и с указанием периода работы в качестве совместителя.</w:t>
            </w:r>
          </w:p>
          <w:p w:rsidR="001C2787" w:rsidRPr="001C2787" w:rsidRDefault="001C2787" w:rsidP="001C278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1C2787">
              <w:rPr>
                <w:color w:val="22272F"/>
                <w:sz w:val="28"/>
                <w:szCs w:val="28"/>
              </w:rPr>
              <w:t>Если в трудовую книжку внесена запись о работе по совместительству, после записи об увольнении с основного места работы следует внести запись о том, что работа стала основной.</w:t>
            </w:r>
          </w:p>
          <w:p w:rsidR="001C2787" w:rsidRPr="001C2787" w:rsidRDefault="001C2787" w:rsidP="001C278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1C2787">
              <w:rPr>
                <w:color w:val="22272F"/>
                <w:sz w:val="28"/>
                <w:szCs w:val="28"/>
              </w:rPr>
              <w:t>Также чиновники сообщили о другом варианте действий: трудовой договор о работе по совместительству может быть расторгнут по инициативе работника или по соглашению сторон с последующим заключением трудового договора о работе по основному месту.</w:t>
            </w:r>
          </w:p>
          <w:p w:rsidR="001C2787" w:rsidRDefault="001C2787" w:rsidP="00853D11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2787" w:rsidRPr="00B54EC3" w:rsidTr="001C278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87" w:rsidRPr="00B54EC3" w:rsidRDefault="001C2787" w:rsidP="001C2787">
            <w:pPr>
              <w:pStyle w:val="s1"/>
              <w:shd w:val="clear" w:color="auto" w:fill="FFFFFF"/>
              <w:jc w:val="both"/>
            </w:pPr>
          </w:p>
        </w:tc>
      </w:tr>
      <w:tr w:rsidR="001C2787" w:rsidTr="001C278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87" w:rsidRDefault="001C2787" w:rsidP="00853D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C2787" w:rsidRPr="00D52B05" w:rsidRDefault="001C2787" w:rsidP="00853D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1C2787" w:rsidRPr="00D52B05" w:rsidRDefault="001C2787" w:rsidP="00853D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1C2787" w:rsidRPr="00D52B05" w:rsidRDefault="001C2787" w:rsidP="00853D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</w:t>
            </w:r>
            <w:r>
              <w:rPr>
                <w:rFonts w:ascii="Arial" w:hAnsi="Arial" w:cs="Arial"/>
                <w:b/>
                <w:sz w:val="16"/>
                <w:szCs w:val="16"/>
              </w:rPr>
              <w:t>, 2025</w:t>
            </w:r>
          </w:p>
          <w:p w:rsidR="001C2787" w:rsidRDefault="001C2787" w:rsidP="00853D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1C2787" w:rsidRDefault="001C2787" w:rsidP="001C2787"/>
    <w:p w:rsidR="001C2787" w:rsidRDefault="001C2787" w:rsidP="001C2787"/>
    <w:bookmarkEnd w:id="0"/>
    <w:p w:rsidR="001339BF" w:rsidRDefault="001C2787"/>
    <w:sectPr w:rsidR="0013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87"/>
    <w:rsid w:val="001545F9"/>
    <w:rsid w:val="001C2787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F695"/>
  <w15:chartTrackingRefBased/>
  <w15:docId w15:val="{8DAA8739-1F76-4A98-9BB8-C22E27A2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C2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C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2787"/>
    <w:rPr>
      <w:color w:val="0000FF"/>
      <w:u w:val="single"/>
    </w:rPr>
  </w:style>
  <w:style w:type="paragraph" w:customStyle="1" w:styleId="s1">
    <w:name w:val="s_1"/>
    <w:basedOn w:val="a"/>
    <w:rsid w:val="001C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C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C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C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1C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C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2025-03-28T07:56:00Z</dcterms:created>
  <dcterms:modified xsi:type="dcterms:W3CDTF">2025-03-28T08:00:00Z</dcterms:modified>
</cp:coreProperties>
</file>