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5E8" w:rsidRDefault="00E935E8" w:rsidP="00E935E8">
      <w:pPr>
        <w:ind w:left="-1134" w:firstLine="567"/>
        <w:jc w:val="both"/>
      </w:pPr>
      <w:bookmarkStart w:id="0" w:name="_GoBack"/>
      <w:bookmarkEnd w:id="0"/>
    </w:p>
    <w:tbl>
      <w:tblPr>
        <w:tblpPr w:leftFromText="180" w:rightFromText="180" w:vertAnchor="page" w:horzAnchor="margin" w:tblpXSpec="center" w:tblpY="751"/>
        <w:tblW w:w="8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1"/>
        <w:gridCol w:w="5789"/>
        <w:gridCol w:w="1530"/>
      </w:tblGrid>
      <w:tr w:rsidR="00612DEA" w:rsidRPr="00612DEA" w:rsidTr="001A1F94">
        <w:trPr>
          <w:cantSplit/>
          <w:trHeight w:val="2506"/>
        </w:trPr>
        <w:tc>
          <w:tcPr>
            <w:tcW w:w="145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nil"/>
            </w:tcBorders>
            <w:hideMark/>
          </w:tcPr>
          <w:p w:rsidR="00612DEA" w:rsidRPr="00612DEA" w:rsidRDefault="001A1F94" w:rsidP="00612DEA">
            <w:pPr>
              <w:jc w:val="center"/>
              <w:rPr>
                <w:b/>
                <w:i/>
                <w:lang w:eastAsia="en-US"/>
              </w:rPr>
            </w:pPr>
            <w:r w:rsidRPr="00612DEA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C10664B" wp14:editId="5C312CA7">
                  <wp:simplePos x="0" y="0"/>
                  <wp:positionH relativeFrom="column">
                    <wp:posOffset>555625</wp:posOffset>
                  </wp:positionH>
                  <wp:positionV relativeFrom="paragraph">
                    <wp:posOffset>217170</wp:posOffset>
                  </wp:positionV>
                  <wp:extent cx="464820" cy="531495"/>
                  <wp:effectExtent l="0" t="0" r="0" b="1905"/>
                  <wp:wrapSquare wrapText="bothSides"/>
                  <wp:docPr id="3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531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89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612DEA" w:rsidRPr="00612DEA" w:rsidRDefault="00612DEA" w:rsidP="00612DEA">
            <w:pPr>
              <w:jc w:val="center"/>
              <w:rPr>
                <w:b/>
                <w:sz w:val="12"/>
                <w:szCs w:val="12"/>
                <w:lang w:eastAsia="en-US"/>
              </w:rPr>
            </w:pPr>
          </w:p>
          <w:p w:rsidR="00612DEA" w:rsidRPr="00612DEA" w:rsidRDefault="00612DEA" w:rsidP="00612DEA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612DEA">
              <w:rPr>
                <w:rFonts w:eastAsia="Calibri"/>
                <w:b/>
                <w:sz w:val="18"/>
                <w:szCs w:val="18"/>
                <w:lang w:eastAsia="en-US"/>
              </w:rPr>
              <w:t>Омская областная организация Профсоюза</w:t>
            </w:r>
          </w:p>
          <w:p w:rsidR="00612DEA" w:rsidRPr="00612DEA" w:rsidRDefault="00612DEA" w:rsidP="00612DEA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612DEA">
              <w:rPr>
                <w:rFonts w:eastAsia="Calibri"/>
                <w:b/>
                <w:sz w:val="18"/>
                <w:szCs w:val="18"/>
                <w:lang w:eastAsia="en-US"/>
              </w:rPr>
              <w:t>работников народного образования и науки РФ</w:t>
            </w:r>
          </w:p>
          <w:p w:rsidR="00612DEA" w:rsidRPr="00612DEA" w:rsidRDefault="00612DEA" w:rsidP="00612DEA">
            <w:pPr>
              <w:jc w:val="center"/>
              <w:rPr>
                <w:rFonts w:ascii="Calibri" w:eastAsia="Calibri" w:hAnsi="Calibri"/>
                <w:b/>
                <w:i/>
                <w:sz w:val="12"/>
                <w:szCs w:val="12"/>
                <w:lang w:eastAsia="en-US"/>
              </w:rPr>
            </w:pPr>
          </w:p>
          <w:p w:rsidR="00612DEA" w:rsidRPr="00612DEA" w:rsidRDefault="00612DEA" w:rsidP="00612DEA">
            <w:pPr>
              <w:keepNext/>
              <w:keepLines/>
              <w:jc w:val="center"/>
              <w:outlineLvl w:val="0"/>
              <w:rPr>
                <w:b/>
                <w:bCs/>
                <w:color w:val="365F91"/>
                <w:sz w:val="40"/>
                <w:szCs w:val="40"/>
                <w:lang w:eastAsia="en-US"/>
              </w:rPr>
            </w:pPr>
            <w:r w:rsidRPr="00612DEA">
              <w:rPr>
                <w:b/>
                <w:bCs/>
                <w:color w:val="365F91"/>
                <w:sz w:val="40"/>
                <w:szCs w:val="40"/>
                <w:lang w:eastAsia="en-US"/>
              </w:rPr>
              <w:t>Экспресс-информация</w:t>
            </w:r>
          </w:p>
          <w:p w:rsidR="00612DEA" w:rsidRPr="00612DEA" w:rsidRDefault="00612DEA" w:rsidP="00612DEA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</w:p>
          <w:p w:rsidR="00612DEA" w:rsidRPr="00612DEA" w:rsidRDefault="00612DEA" w:rsidP="00612DE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12DEA">
              <w:rPr>
                <w:rFonts w:eastAsia="Calibri"/>
                <w:sz w:val="16"/>
                <w:szCs w:val="16"/>
                <w:lang w:eastAsia="en-US"/>
              </w:rPr>
              <w:t>Лицензия ИД 00342 от 27.10.99 Министерства</w:t>
            </w:r>
          </w:p>
          <w:p w:rsidR="00612DEA" w:rsidRPr="00612DEA" w:rsidRDefault="00612DEA" w:rsidP="00612DE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12DEA">
              <w:rPr>
                <w:rFonts w:eastAsia="Calibri"/>
                <w:sz w:val="16"/>
                <w:szCs w:val="16"/>
                <w:lang w:eastAsia="en-US"/>
              </w:rPr>
              <w:t>Российской Федерации по делам печати,</w:t>
            </w:r>
          </w:p>
          <w:p w:rsidR="00612DEA" w:rsidRPr="00612DEA" w:rsidRDefault="00612DEA" w:rsidP="00612DEA">
            <w:pPr>
              <w:jc w:val="center"/>
              <w:rPr>
                <w:b/>
                <w:i/>
                <w:lang w:eastAsia="en-US"/>
              </w:rPr>
            </w:pPr>
            <w:r w:rsidRPr="00612DEA">
              <w:rPr>
                <w:rFonts w:eastAsia="Calibri"/>
                <w:sz w:val="16"/>
                <w:szCs w:val="16"/>
                <w:lang w:eastAsia="en-US"/>
              </w:rPr>
              <w:t>телерадиовещания и средств массовых коммуникаций</w:t>
            </w:r>
          </w:p>
        </w:tc>
        <w:tc>
          <w:tcPr>
            <w:tcW w:w="153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</w:tcPr>
          <w:p w:rsidR="00612DEA" w:rsidRPr="00612DEA" w:rsidRDefault="00612DEA" w:rsidP="00612DEA">
            <w:pPr>
              <w:jc w:val="center"/>
              <w:rPr>
                <w:i/>
                <w:lang w:eastAsia="en-US"/>
              </w:rPr>
            </w:pPr>
          </w:p>
          <w:p w:rsidR="00612DEA" w:rsidRPr="00612DEA" w:rsidRDefault="00612DEA" w:rsidP="00612DEA">
            <w:pPr>
              <w:jc w:val="center"/>
              <w:rPr>
                <w:rFonts w:ascii="Calibri" w:eastAsia="Calibri" w:hAnsi="Calibri"/>
                <w:i/>
                <w:sz w:val="6"/>
                <w:szCs w:val="6"/>
                <w:lang w:eastAsia="en-US"/>
              </w:rPr>
            </w:pPr>
          </w:p>
          <w:p w:rsidR="00612DEA" w:rsidRPr="00612DEA" w:rsidRDefault="00612DEA" w:rsidP="00612DEA">
            <w:pPr>
              <w:jc w:val="center"/>
              <w:rPr>
                <w:rFonts w:ascii="Calibri" w:eastAsia="Calibri" w:hAnsi="Calibri"/>
                <w:b/>
                <w:i/>
                <w:sz w:val="32"/>
                <w:szCs w:val="32"/>
                <w:lang w:eastAsia="en-US"/>
              </w:rPr>
            </w:pPr>
            <w:r w:rsidRPr="00612DEA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№</w:t>
            </w:r>
            <w:r w:rsidRPr="00612DEA"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b/>
                <w:sz w:val="48"/>
                <w:szCs w:val="48"/>
                <w:lang w:val="en-US" w:eastAsia="en-US"/>
              </w:rPr>
              <w:t>75</w:t>
            </w:r>
          </w:p>
          <w:p w:rsidR="00612DEA" w:rsidRPr="00612DEA" w:rsidRDefault="00612DEA" w:rsidP="00612DEA">
            <w:pPr>
              <w:jc w:val="center"/>
              <w:rPr>
                <w:rFonts w:ascii="Calibri" w:eastAsia="Calibri" w:hAnsi="Calibri"/>
                <w:b/>
                <w:i/>
                <w:sz w:val="6"/>
                <w:szCs w:val="6"/>
                <w:lang w:eastAsia="en-US"/>
              </w:rPr>
            </w:pPr>
          </w:p>
          <w:p w:rsidR="00612DEA" w:rsidRPr="00612DEA" w:rsidRDefault="00612DEA" w:rsidP="00612DEA">
            <w:pPr>
              <w:jc w:val="center"/>
              <w:rPr>
                <w:b/>
                <w:lang w:eastAsia="en-US"/>
              </w:rPr>
            </w:pPr>
            <w:r w:rsidRPr="00612DEA"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  <w:t>2016</w:t>
            </w:r>
          </w:p>
        </w:tc>
      </w:tr>
    </w:tbl>
    <w:p w:rsidR="00612DEA" w:rsidRDefault="00612DEA" w:rsidP="00E935E8">
      <w:pPr>
        <w:ind w:left="-1134" w:firstLine="567"/>
        <w:jc w:val="both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EC14C9" w:rsidTr="00751AC3">
        <w:trPr>
          <w:trHeight w:hRule="exact" w:val="721"/>
        </w:trPr>
        <w:tc>
          <w:tcPr>
            <w:tcW w:w="5102" w:type="dxa"/>
            <w:hideMark/>
          </w:tcPr>
          <w:p w:rsidR="00EC14C9" w:rsidRDefault="00EC14C9" w:rsidP="00751AC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33375" cy="381000"/>
                  <wp:effectExtent l="19050" t="0" r="9525" b="0"/>
                  <wp:docPr id="1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4" w:type="dxa"/>
            <w:vMerge w:val="restart"/>
          </w:tcPr>
          <w:p w:rsidR="00EC14C9" w:rsidRDefault="00EC14C9" w:rsidP="00751AC3">
            <w:pPr>
              <w:pStyle w:val="a8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EC14C9" w:rsidRDefault="00EC14C9" w:rsidP="00751AC3">
            <w:pPr>
              <w:pStyle w:val="a8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</w:p>
          <w:p w:rsidR="00EC14C9" w:rsidRDefault="00EC14C9" w:rsidP="00751AC3">
            <w:pPr>
              <w:pStyle w:val="a8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EC14C9" w:rsidRDefault="00EC14C9" w:rsidP="00751AC3">
            <w:pPr>
              <w:pStyle w:val="a8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EC14C9" w:rsidRDefault="00EC14C9" w:rsidP="00751AC3">
            <w:pPr>
              <w:ind w:left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Районным организациям Профсоюза,</w:t>
            </w:r>
          </w:p>
          <w:p w:rsidR="00EC14C9" w:rsidRDefault="00EC14C9" w:rsidP="00751AC3">
            <w:pPr>
              <w:ind w:left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комитетам Профсоюза образовательных организаций высшего и среднего профессионального образования</w:t>
            </w:r>
          </w:p>
          <w:p w:rsidR="00EC14C9" w:rsidRPr="009E688B" w:rsidRDefault="00EC14C9" w:rsidP="00751AC3">
            <w:pPr>
              <w:ind w:left="177"/>
              <w:rPr>
                <w:sz w:val="28"/>
                <w:szCs w:val="28"/>
              </w:rPr>
            </w:pPr>
          </w:p>
        </w:tc>
      </w:tr>
      <w:tr w:rsidR="00EC14C9" w:rsidTr="00751AC3">
        <w:trPr>
          <w:trHeight w:val="3667"/>
        </w:trPr>
        <w:tc>
          <w:tcPr>
            <w:tcW w:w="5102" w:type="dxa"/>
          </w:tcPr>
          <w:p w:rsidR="00EC14C9" w:rsidRDefault="00EC14C9" w:rsidP="00751AC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ПРОФСОЮЗ РАБОТНИКОВ</w:t>
            </w:r>
          </w:p>
          <w:p w:rsidR="00EC14C9" w:rsidRDefault="00EC14C9" w:rsidP="00751AC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НАРОДНОГО ОБРАЗОВАНИЯ И НАУКИ</w:t>
            </w:r>
          </w:p>
          <w:p w:rsidR="00EC14C9" w:rsidRDefault="00EC14C9" w:rsidP="00751AC3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РОССИЙСКОЙ ФЕДЕРАЦИИ</w:t>
            </w:r>
          </w:p>
          <w:p w:rsidR="00EC14C9" w:rsidRDefault="00EC14C9" w:rsidP="00751A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(ОБЩЕРОССИЙСКИЙ ПРОФСОЮЗ ОБРАЗОВАНИЯ)</w:t>
            </w:r>
          </w:p>
          <w:p w:rsidR="00EC14C9" w:rsidRDefault="00EC14C9" w:rsidP="00751AC3">
            <w:pPr>
              <w:jc w:val="center"/>
              <w:rPr>
                <w:sz w:val="6"/>
                <w:szCs w:val="6"/>
              </w:rPr>
            </w:pPr>
          </w:p>
          <w:p w:rsidR="00EC14C9" w:rsidRDefault="00EC14C9" w:rsidP="00751AC3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ОМСКАЯ ОБЛАСТНАЯ ОРГАНИЗАЦИЯ</w:t>
            </w:r>
          </w:p>
          <w:p w:rsidR="00EC14C9" w:rsidRDefault="00EC14C9" w:rsidP="00751AC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6"/>
                <w:szCs w:val="6"/>
              </w:rPr>
              <w:br/>
            </w:r>
            <w:r>
              <w:rPr>
                <w:b/>
                <w:bCs/>
                <w:sz w:val="26"/>
                <w:szCs w:val="26"/>
              </w:rPr>
              <w:t>КОМИТЕТ ОБЛАСТНОЙ ОРГАНИЗАЦИИ ПРОФСОЮЗА</w:t>
            </w:r>
          </w:p>
          <w:p w:rsidR="00EC14C9" w:rsidRDefault="00EC14C9" w:rsidP="00751AC3">
            <w:pPr>
              <w:jc w:val="center"/>
              <w:rPr>
                <w:bCs/>
                <w:szCs w:val="20"/>
              </w:rPr>
            </w:pPr>
            <w:r>
              <w:rPr>
                <w:bCs/>
                <w:sz w:val="6"/>
                <w:szCs w:val="6"/>
              </w:rPr>
              <w:br/>
            </w:r>
            <w:r>
              <w:rPr>
                <w:bCs/>
                <w:szCs w:val="20"/>
              </w:rPr>
              <w:t xml:space="preserve">644024, г. Омск,  пр. </w:t>
            </w:r>
            <w:proofErr w:type="spellStart"/>
            <w:r>
              <w:rPr>
                <w:bCs/>
                <w:szCs w:val="20"/>
              </w:rPr>
              <w:t>К.Маркса</w:t>
            </w:r>
            <w:proofErr w:type="spellEnd"/>
            <w:r>
              <w:rPr>
                <w:bCs/>
                <w:szCs w:val="20"/>
              </w:rPr>
              <w:t xml:space="preserve">,  д.4, </w:t>
            </w:r>
            <w:proofErr w:type="spellStart"/>
            <w:r>
              <w:rPr>
                <w:bCs/>
                <w:szCs w:val="20"/>
              </w:rPr>
              <w:t>каб</w:t>
            </w:r>
            <w:proofErr w:type="spellEnd"/>
            <w:r>
              <w:rPr>
                <w:bCs/>
                <w:szCs w:val="20"/>
              </w:rPr>
              <w:t>. 337</w:t>
            </w:r>
          </w:p>
          <w:p w:rsidR="00EC14C9" w:rsidRDefault="00EC14C9" w:rsidP="00751AC3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тел. (8-3812) 31-88-27;  факс (8-3812) 31-84-11</w:t>
            </w:r>
          </w:p>
          <w:p w:rsidR="00EC14C9" w:rsidRDefault="00EC14C9" w:rsidP="00751AC3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  <w:lang w:val="en-US"/>
              </w:rPr>
              <w:t>E</w:t>
            </w:r>
            <w:r>
              <w:rPr>
                <w:bCs/>
                <w:szCs w:val="20"/>
              </w:rPr>
              <w:t>-</w:t>
            </w:r>
            <w:r>
              <w:rPr>
                <w:bCs/>
                <w:szCs w:val="20"/>
                <w:lang w:val="en-US"/>
              </w:rPr>
              <w:t>mail</w:t>
            </w:r>
            <w:r>
              <w:rPr>
                <w:bCs/>
                <w:szCs w:val="20"/>
              </w:rPr>
              <w:t xml:space="preserve">: </w:t>
            </w:r>
            <w:hyperlink r:id="rId6" w:history="1">
              <w:r>
                <w:rPr>
                  <w:rStyle w:val="a9"/>
                  <w:szCs w:val="20"/>
                  <w:lang w:val="en-US"/>
                </w:rPr>
                <w:t>nauka</w:t>
              </w:r>
              <w:r>
                <w:rPr>
                  <w:rStyle w:val="a9"/>
                  <w:szCs w:val="20"/>
                </w:rPr>
                <w:t>@</w:t>
              </w:r>
              <w:r>
                <w:rPr>
                  <w:rStyle w:val="a9"/>
                  <w:szCs w:val="20"/>
                  <w:lang w:val="en-US"/>
                </w:rPr>
                <w:t>omskprof</w:t>
              </w:r>
              <w:r>
                <w:rPr>
                  <w:rStyle w:val="a9"/>
                  <w:szCs w:val="20"/>
                </w:rPr>
                <w:t>.</w:t>
              </w:r>
              <w:r>
                <w:rPr>
                  <w:rStyle w:val="a9"/>
                  <w:szCs w:val="20"/>
                  <w:lang w:val="en-US"/>
                </w:rPr>
                <w:t>ru</w:t>
              </w:r>
            </w:hyperlink>
            <w:r>
              <w:rPr>
                <w:bCs/>
                <w:szCs w:val="20"/>
              </w:rPr>
              <w:t xml:space="preserve">   </w:t>
            </w:r>
          </w:p>
          <w:p w:rsidR="00EC14C9" w:rsidRDefault="00B178EA" w:rsidP="00751AC3">
            <w:pPr>
              <w:jc w:val="center"/>
              <w:rPr>
                <w:szCs w:val="20"/>
              </w:rPr>
            </w:pPr>
            <w:hyperlink r:id="rId7" w:history="1">
              <w:r w:rsidR="00EC14C9">
                <w:rPr>
                  <w:rStyle w:val="a9"/>
                  <w:szCs w:val="20"/>
                  <w:lang w:val="en-US"/>
                </w:rPr>
                <w:t>http</w:t>
              </w:r>
              <w:r w:rsidR="00EC14C9">
                <w:rPr>
                  <w:rStyle w:val="a9"/>
                  <w:szCs w:val="20"/>
                </w:rPr>
                <w:t>://</w:t>
              </w:r>
              <w:r w:rsidR="00EC14C9">
                <w:rPr>
                  <w:rStyle w:val="a9"/>
                  <w:szCs w:val="20"/>
                  <w:lang w:val="en-US"/>
                </w:rPr>
                <w:t>www</w:t>
              </w:r>
              <w:r w:rsidR="00EC14C9">
                <w:rPr>
                  <w:rStyle w:val="a9"/>
                  <w:szCs w:val="20"/>
                </w:rPr>
                <w:t>.</w:t>
              </w:r>
              <w:proofErr w:type="spellStart"/>
              <w:r w:rsidR="00EC14C9">
                <w:rPr>
                  <w:rStyle w:val="a9"/>
                  <w:szCs w:val="20"/>
                  <w:lang w:val="en-US"/>
                </w:rPr>
                <w:t>eseur</w:t>
              </w:r>
              <w:proofErr w:type="spellEnd"/>
              <w:r w:rsidR="00EC14C9">
                <w:rPr>
                  <w:rStyle w:val="a9"/>
                  <w:szCs w:val="20"/>
                </w:rPr>
                <w:t>.</w:t>
              </w:r>
              <w:proofErr w:type="spellStart"/>
              <w:r w:rsidR="00EC14C9">
                <w:rPr>
                  <w:rStyle w:val="a9"/>
                  <w:szCs w:val="20"/>
                  <w:lang w:val="en-US"/>
                </w:rPr>
                <w:t>ru</w:t>
              </w:r>
              <w:proofErr w:type="spellEnd"/>
              <w:r w:rsidR="00EC14C9">
                <w:rPr>
                  <w:rStyle w:val="a9"/>
                  <w:szCs w:val="20"/>
                </w:rPr>
                <w:t>/</w:t>
              </w:r>
              <w:proofErr w:type="spellStart"/>
              <w:r w:rsidR="00EC14C9">
                <w:rPr>
                  <w:rStyle w:val="a9"/>
                  <w:szCs w:val="20"/>
                  <w:lang w:val="en-US"/>
                </w:rPr>
                <w:t>omskiy</w:t>
              </w:r>
              <w:proofErr w:type="spellEnd"/>
              <w:r w:rsidR="00EC14C9">
                <w:rPr>
                  <w:rStyle w:val="a9"/>
                  <w:szCs w:val="20"/>
                </w:rPr>
                <w:t>/</w:t>
              </w:r>
            </w:hyperlink>
            <w:r w:rsidR="00EC14C9" w:rsidRPr="0070159F">
              <w:rPr>
                <w:szCs w:val="20"/>
              </w:rPr>
              <w:t xml:space="preserve"> </w:t>
            </w:r>
          </w:p>
          <w:p w:rsidR="00EC14C9" w:rsidRDefault="00EC14C9" w:rsidP="00751AC3">
            <w:pPr>
              <w:jc w:val="center"/>
              <w:rPr>
                <w:sz w:val="28"/>
                <w:szCs w:val="28"/>
              </w:rPr>
            </w:pPr>
            <w:r w:rsidRPr="009E688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  <w:r w:rsidRPr="009E68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ноября 2016 г. № 06-213</w:t>
            </w:r>
          </w:p>
          <w:p w:rsidR="00EC14C9" w:rsidRDefault="00EC14C9" w:rsidP="00751AC3">
            <w:pPr>
              <w:jc w:val="center"/>
            </w:pPr>
          </w:p>
          <w:p w:rsidR="00EC14C9" w:rsidRDefault="00EC14C9" w:rsidP="00751AC3">
            <w:pPr>
              <w:jc w:val="center"/>
            </w:pPr>
          </w:p>
          <w:p w:rsidR="00EC14C9" w:rsidRPr="009E688B" w:rsidRDefault="00EC14C9" w:rsidP="00751AC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Уважаемые коллеги!</w:t>
            </w:r>
          </w:p>
          <w:p w:rsidR="00EC14C9" w:rsidRDefault="00EC14C9" w:rsidP="00751AC3">
            <w:pPr>
              <w:jc w:val="center"/>
            </w:pPr>
          </w:p>
        </w:tc>
        <w:tc>
          <w:tcPr>
            <w:tcW w:w="0" w:type="auto"/>
            <w:vMerge/>
            <w:vAlign w:val="center"/>
            <w:hideMark/>
          </w:tcPr>
          <w:p w:rsidR="00EC14C9" w:rsidRDefault="00EC14C9" w:rsidP="00751AC3">
            <w:pPr>
              <w:rPr>
                <w:b/>
                <w:sz w:val="32"/>
                <w:szCs w:val="32"/>
              </w:rPr>
            </w:pPr>
          </w:p>
        </w:tc>
      </w:tr>
    </w:tbl>
    <w:p w:rsidR="00E935E8" w:rsidRPr="00EC14C9" w:rsidRDefault="00EC14C9" w:rsidP="00EC14C9">
      <w:pPr>
        <w:ind w:left="-1134" w:firstLine="567"/>
        <w:jc w:val="both"/>
      </w:pPr>
      <w:r>
        <w:t xml:space="preserve"> </w:t>
      </w:r>
      <w:proofErr w:type="gramStart"/>
      <w:r w:rsidR="00E935E8">
        <w:rPr>
          <w:sz w:val="28"/>
          <w:szCs w:val="28"/>
        </w:rPr>
        <w:t>Прошу  Вас</w:t>
      </w:r>
      <w:proofErr w:type="gramEnd"/>
      <w:r w:rsidR="00E935E8">
        <w:rPr>
          <w:sz w:val="28"/>
          <w:szCs w:val="28"/>
        </w:rPr>
        <w:t>, подготовить информацию, о выполнении в  201</w:t>
      </w:r>
      <w:r w:rsidR="00F10FEA">
        <w:rPr>
          <w:sz w:val="28"/>
          <w:szCs w:val="28"/>
        </w:rPr>
        <w:t>6</w:t>
      </w:r>
      <w:r w:rsidR="00E935E8">
        <w:rPr>
          <w:sz w:val="28"/>
          <w:szCs w:val="28"/>
        </w:rPr>
        <w:t xml:space="preserve">г. раздела </w:t>
      </w:r>
      <w:r w:rsidR="00E935E8">
        <w:rPr>
          <w:sz w:val="28"/>
          <w:szCs w:val="28"/>
          <w:lang w:val="en-US"/>
        </w:rPr>
        <w:t>V</w:t>
      </w:r>
      <w:r w:rsidR="00E935E8">
        <w:rPr>
          <w:sz w:val="28"/>
          <w:szCs w:val="28"/>
        </w:rPr>
        <w:t xml:space="preserve">  «Охрана труда и экологическая безопасность»  «Соглашения о социальном партнерстве на 201</w:t>
      </w:r>
      <w:r w:rsidR="003E2412">
        <w:rPr>
          <w:sz w:val="28"/>
          <w:szCs w:val="28"/>
        </w:rPr>
        <w:t>6</w:t>
      </w:r>
      <w:r w:rsidR="00E935E8">
        <w:rPr>
          <w:sz w:val="28"/>
          <w:szCs w:val="28"/>
        </w:rPr>
        <w:t>-201</w:t>
      </w:r>
      <w:r w:rsidR="003E2412">
        <w:rPr>
          <w:sz w:val="28"/>
          <w:szCs w:val="28"/>
        </w:rPr>
        <w:t>8</w:t>
      </w:r>
      <w:r w:rsidR="00E935E8">
        <w:rPr>
          <w:sz w:val="28"/>
          <w:szCs w:val="28"/>
        </w:rPr>
        <w:t xml:space="preserve">г. между Правительством Омской области, </w:t>
      </w:r>
      <w:r w:rsidR="00F10FEA">
        <w:rPr>
          <w:sz w:val="28"/>
          <w:szCs w:val="28"/>
        </w:rPr>
        <w:t>ООСОП</w:t>
      </w:r>
      <w:r w:rsidR="00E935E8">
        <w:rPr>
          <w:sz w:val="28"/>
          <w:szCs w:val="28"/>
        </w:rPr>
        <w:t xml:space="preserve">  </w:t>
      </w:r>
      <w:r w:rsidR="00F10FEA">
        <w:rPr>
          <w:sz w:val="28"/>
          <w:szCs w:val="28"/>
        </w:rPr>
        <w:t>«</w:t>
      </w:r>
      <w:r w:rsidR="00E935E8">
        <w:rPr>
          <w:sz w:val="28"/>
          <w:szCs w:val="28"/>
        </w:rPr>
        <w:t>ФОП</w:t>
      </w:r>
      <w:r w:rsidR="00F10FEA">
        <w:rPr>
          <w:sz w:val="28"/>
          <w:szCs w:val="28"/>
        </w:rPr>
        <w:t>»</w:t>
      </w:r>
      <w:r w:rsidR="00E935E8">
        <w:rPr>
          <w:sz w:val="28"/>
          <w:szCs w:val="28"/>
        </w:rPr>
        <w:t>, Региональным  объединением работодателей Омской области», выполнения «Соглашений по охране труда» коллективных договоров и</w:t>
      </w:r>
      <w:r w:rsidR="00F10FEA">
        <w:rPr>
          <w:sz w:val="28"/>
          <w:szCs w:val="28"/>
        </w:rPr>
        <w:t xml:space="preserve"> </w:t>
      </w:r>
      <w:r w:rsidR="00E935E8">
        <w:rPr>
          <w:sz w:val="28"/>
          <w:szCs w:val="28"/>
        </w:rPr>
        <w:t>организации общественного контроля</w:t>
      </w:r>
      <w:r>
        <w:rPr>
          <w:sz w:val="28"/>
          <w:szCs w:val="28"/>
        </w:rPr>
        <w:t xml:space="preserve"> охраны труда в организациях</w:t>
      </w:r>
      <w:r w:rsidR="00E935E8">
        <w:rPr>
          <w:sz w:val="28"/>
          <w:szCs w:val="28"/>
        </w:rPr>
        <w:t>, имеющих первичны</w:t>
      </w:r>
      <w:r>
        <w:rPr>
          <w:sz w:val="28"/>
          <w:szCs w:val="28"/>
        </w:rPr>
        <w:t>е про</w:t>
      </w:r>
      <w:r w:rsidR="00BC6BF6">
        <w:rPr>
          <w:sz w:val="28"/>
          <w:szCs w:val="28"/>
        </w:rPr>
        <w:t>фсоюзные организации  нашей отрасли</w:t>
      </w:r>
      <w:r w:rsidR="00E935E8">
        <w:rPr>
          <w:sz w:val="28"/>
          <w:szCs w:val="28"/>
        </w:rPr>
        <w:t xml:space="preserve"> по прилагаемой форме.</w:t>
      </w:r>
    </w:p>
    <w:p w:rsidR="00E935E8" w:rsidRDefault="00E935E8" w:rsidP="00E935E8">
      <w:pPr>
        <w:ind w:left="-1134" w:firstLine="425"/>
        <w:jc w:val="both"/>
      </w:pPr>
      <w:r>
        <w:t xml:space="preserve">          Основание:  п.5. «Регламент работы ТОО ФОП в рамках разработки и реализации областного и Омского территориального Соглашений о социальном партнерстве» (Приложение к постановлению исполкома ТОО ФОП № 24 от 31.05.2007г.).</w:t>
      </w:r>
    </w:p>
    <w:p w:rsidR="00E935E8" w:rsidRDefault="00E935E8" w:rsidP="00E935E8">
      <w:pPr>
        <w:ind w:left="-1134" w:firstLine="425"/>
        <w:jc w:val="both"/>
      </w:pPr>
    </w:p>
    <w:tbl>
      <w:tblPr>
        <w:tblStyle w:val="a5"/>
        <w:tblW w:w="0" w:type="auto"/>
        <w:tblInd w:w="-1134" w:type="dxa"/>
        <w:tblLayout w:type="fixed"/>
        <w:tblLook w:val="04A0" w:firstRow="1" w:lastRow="0" w:firstColumn="1" w:lastColumn="0" w:noHBand="0" w:noVBand="1"/>
      </w:tblPr>
      <w:tblGrid>
        <w:gridCol w:w="723"/>
        <w:gridCol w:w="6168"/>
        <w:gridCol w:w="1014"/>
        <w:gridCol w:w="2800"/>
      </w:tblGrid>
      <w:tr w:rsidR="00E935E8" w:rsidTr="00E935E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E8" w:rsidRDefault="00E935E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№п\п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E8" w:rsidRDefault="00E935E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E8" w:rsidRDefault="00E935E8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Ед</w:t>
            </w:r>
            <w:proofErr w:type="spellEnd"/>
            <w:r>
              <w:rPr>
                <w:lang w:eastAsia="en-US"/>
              </w:rPr>
              <w:t xml:space="preserve"> измерения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E8" w:rsidRDefault="00E935E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 примечание</w:t>
            </w:r>
          </w:p>
        </w:tc>
      </w:tr>
      <w:tr w:rsidR="00E935E8" w:rsidTr="00E935E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E8" w:rsidRPr="009A02A7" w:rsidRDefault="00E935E8">
            <w:pPr>
              <w:jc w:val="both"/>
              <w:rPr>
                <w:lang w:eastAsia="en-US"/>
              </w:rPr>
            </w:pPr>
            <w:r w:rsidRPr="009A02A7">
              <w:rPr>
                <w:lang w:eastAsia="en-US"/>
              </w:rPr>
              <w:t>1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E8" w:rsidRPr="009A02A7" w:rsidRDefault="00E935E8">
            <w:pPr>
              <w:jc w:val="center"/>
              <w:rPr>
                <w:lang w:eastAsia="en-US"/>
              </w:rPr>
            </w:pPr>
            <w:r w:rsidRPr="009A02A7">
              <w:rPr>
                <w:lang w:eastAsia="en-US"/>
              </w:rPr>
              <w:t>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E8" w:rsidRPr="009A02A7" w:rsidRDefault="00E935E8">
            <w:pPr>
              <w:jc w:val="both"/>
              <w:rPr>
                <w:lang w:eastAsia="en-US"/>
              </w:rPr>
            </w:pPr>
            <w:r w:rsidRPr="009A02A7">
              <w:rPr>
                <w:lang w:eastAsia="en-US"/>
              </w:rPr>
              <w:t>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E8" w:rsidRPr="009A02A7" w:rsidRDefault="00E935E8">
            <w:pPr>
              <w:jc w:val="both"/>
              <w:rPr>
                <w:lang w:eastAsia="en-US"/>
              </w:rPr>
            </w:pPr>
            <w:r w:rsidRPr="009A02A7">
              <w:rPr>
                <w:lang w:eastAsia="en-US"/>
              </w:rPr>
              <w:t>4</w:t>
            </w:r>
          </w:p>
        </w:tc>
      </w:tr>
      <w:tr w:rsidR="00E935E8" w:rsidTr="00E935E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E8" w:rsidRPr="009A02A7" w:rsidRDefault="00E935E8">
            <w:pPr>
              <w:jc w:val="both"/>
              <w:rPr>
                <w:lang w:eastAsia="en-US"/>
              </w:rPr>
            </w:pPr>
            <w:r w:rsidRPr="009A02A7">
              <w:rPr>
                <w:lang w:eastAsia="en-US"/>
              </w:rPr>
              <w:t>1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E8" w:rsidRPr="009A02A7" w:rsidRDefault="00E935E8">
            <w:pPr>
              <w:jc w:val="both"/>
              <w:rPr>
                <w:lang w:eastAsia="en-US"/>
              </w:rPr>
            </w:pPr>
            <w:r w:rsidRPr="009A02A7">
              <w:rPr>
                <w:lang w:eastAsia="en-US"/>
              </w:rPr>
              <w:t xml:space="preserve">Избранно уполномоченных </w:t>
            </w:r>
            <w:proofErr w:type="gramStart"/>
            <w:r w:rsidRPr="009A02A7">
              <w:rPr>
                <w:lang w:eastAsia="en-US"/>
              </w:rPr>
              <w:t>профсоюзных  комитетов</w:t>
            </w:r>
            <w:proofErr w:type="gramEnd"/>
            <w:r w:rsidRPr="009A02A7">
              <w:rPr>
                <w:lang w:eastAsia="en-US"/>
              </w:rPr>
              <w:t xml:space="preserve"> по охране труда (чел.)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E8" w:rsidRPr="009A02A7" w:rsidRDefault="00F10FEA">
            <w:pPr>
              <w:jc w:val="both"/>
              <w:rPr>
                <w:lang w:eastAsia="en-US"/>
              </w:rPr>
            </w:pPr>
            <w:r w:rsidRPr="009A02A7">
              <w:rPr>
                <w:lang w:eastAsia="en-US"/>
              </w:rPr>
              <w:t>Чел.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E8" w:rsidRPr="009A02A7" w:rsidRDefault="00E935E8">
            <w:pPr>
              <w:jc w:val="both"/>
              <w:rPr>
                <w:lang w:eastAsia="en-US"/>
              </w:rPr>
            </w:pPr>
          </w:p>
        </w:tc>
      </w:tr>
      <w:tr w:rsidR="00E935E8" w:rsidTr="00E935E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E8" w:rsidRPr="009A02A7" w:rsidRDefault="00E935E8">
            <w:pPr>
              <w:jc w:val="both"/>
              <w:rPr>
                <w:lang w:eastAsia="en-US"/>
              </w:rPr>
            </w:pPr>
            <w:r w:rsidRPr="009A02A7">
              <w:rPr>
                <w:lang w:eastAsia="en-US"/>
              </w:rPr>
              <w:t>2.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E8" w:rsidRPr="009A02A7" w:rsidRDefault="00E935E8">
            <w:pPr>
              <w:jc w:val="both"/>
              <w:rPr>
                <w:lang w:eastAsia="en-US"/>
              </w:rPr>
            </w:pPr>
            <w:r w:rsidRPr="009A02A7">
              <w:rPr>
                <w:lang w:eastAsia="en-US"/>
              </w:rPr>
              <w:t xml:space="preserve">Проведено проверок состояния охраны труда на рабочих местах уполномоченными по охране труда (проверок)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E8" w:rsidRPr="009A02A7" w:rsidRDefault="00F10FEA">
            <w:pPr>
              <w:jc w:val="both"/>
              <w:rPr>
                <w:lang w:eastAsia="en-US"/>
              </w:rPr>
            </w:pPr>
            <w:r w:rsidRPr="009A02A7">
              <w:rPr>
                <w:lang w:eastAsia="en-US"/>
              </w:rPr>
              <w:t>Пров.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E8" w:rsidRPr="009A02A7" w:rsidRDefault="00E935E8">
            <w:pPr>
              <w:jc w:val="both"/>
              <w:rPr>
                <w:lang w:eastAsia="en-US"/>
              </w:rPr>
            </w:pPr>
          </w:p>
        </w:tc>
      </w:tr>
      <w:tr w:rsidR="00E935E8" w:rsidTr="00E935E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E8" w:rsidRPr="009A02A7" w:rsidRDefault="00E935E8">
            <w:pPr>
              <w:jc w:val="both"/>
              <w:rPr>
                <w:lang w:eastAsia="en-US"/>
              </w:rPr>
            </w:pPr>
            <w:r w:rsidRPr="009A02A7">
              <w:rPr>
                <w:lang w:eastAsia="en-US"/>
              </w:rPr>
              <w:t>3.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E8" w:rsidRPr="009A02A7" w:rsidRDefault="00E935E8">
            <w:pPr>
              <w:jc w:val="both"/>
              <w:rPr>
                <w:lang w:eastAsia="en-US"/>
              </w:rPr>
            </w:pPr>
            <w:r w:rsidRPr="009A02A7">
              <w:rPr>
                <w:lang w:eastAsia="en-US"/>
              </w:rPr>
              <w:t xml:space="preserve">Выявлено и предотвращено профессиональных </w:t>
            </w:r>
            <w:proofErr w:type="gramStart"/>
            <w:r w:rsidRPr="009A02A7">
              <w:rPr>
                <w:lang w:eastAsia="en-US"/>
              </w:rPr>
              <w:t>рисков,  нарушений</w:t>
            </w:r>
            <w:proofErr w:type="gramEnd"/>
            <w:r w:rsidRPr="009A02A7">
              <w:rPr>
                <w:lang w:eastAsia="en-US"/>
              </w:rPr>
              <w:t xml:space="preserve"> требований охраны труда уполномоченными на рабочих местах  (нарушений)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E8" w:rsidRPr="009A02A7" w:rsidRDefault="00F10FEA">
            <w:pPr>
              <w:jc w:val="both"/>
              <w:rPr>
                <w:lang w:eastAsia="en-US"/>
              </w:rPr>
            </w:pPr>
            <w:proofErr w:type="spellStart"/>
            <w:r w:rsidRPr="009A02A7">
              <w:rPr>
                <w:lang w:eastAsia="en-US"/>
              </w:rPr>
              <w:t>Наруш</w:t>
            </w:r>
            <w:proofErr w:type="spellEnd"/>
            <w:r w:rsidRPr="009A02A7">
              <w:rPr>
                <w:lang w:eastAsia="en-US"/>
              </w:rPr>
              <w:t>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E8" w:rsidRPr="009A02A7" w:rsidRDefault="00E935E8">
            <w:pPr>
              <w:jc w:val="both"/>
              <w:rPr>
                <w:lang w:eastAsia="en-US"/>
              </w:rPr>
            </w:pPr>
          </w:p>
        </w:tc>
      </w:tr>
      <w:tr w:rsidR="00E935E8" w:rsidTr="00E935E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E8" w:rsidRPr="009A02A7" w:rsidRDefault="00E935E8">
            <w:pPr>
              <w:jc w:val="both"/>
              <w:rPr>
                <w:lang w:eastAsia="en-US"/>
              </w:rPr>
            </w:pPr>
            <w:r w:rsidRPr="009A02A7">
              <w:rPr>
                <w:lang w:eastAsia="en-US"/>
              </w:rPr>
              <w:t xml:space="preserve">4. 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E8" w:rsidRPr="009A02A7" w:rsidRDefault="00E935E8" w:rsidP="00F10FEA">
            <w:pPr>
              <w:jc w:val="both"/>
              <w:rPr>
                <w:lang w:eastAsia="en-US"/>
              </w:rPr>
            </w:pPr>
            <w:r w:rsidRPr="009A02A7">
              <w:rPr>
                <w:lang w:eastAsia="en-US"/>
              </w:rPr>
              <w:t xml:space="preserve"> Оплачиваемое время </w:t>
            </w:r>
            <w:r w:rsidRPr="009A02A7">
              <w:rPr>
                <w:b/>
                <w:lang w:eastAsia="en-US"/>
              </w:rPr>
              <w:t>предоставленное</w:t>
            </w:r>
            <w:r w:rsidRPr="009A02A7">
              <w:rPr>
                <w:lang w:eastAsia="en-US"/>
              </w:rPr>
              <w:t xml:space="preserve"> </w:t>
            </w:r>
            <w:proofErr w:type="gramStart"/>
            <w:r w:rsidRPr="009A02A7">
              <w:rPr>
                <w:lang w:eastAsia="en-US"/>
              </w:rPr>
              <w:t>работодателями  в</w:t>
            </w:r>
            <w:proofErr w:type="gramEnd"/>
            <w:r w:rsidRPr="009A02A7">
              <w:rPr>
                <w:lang w:eastAsia="en-US"/>
              </w:rPr>
              <w:t xml:space="preserve"> течение года уполномоченным для осуществления общ. контроля охраны труда (час)</w:t>
            </w:r>
            <w:r w:rsidR="00F10FEA" w:rsidRPr="009A02A7">
              <w:rPr>
                <w:lang w:eastAsia="en-US"/>
              </w:rPr>
              <w:t xml:space="preserve"> по Кол. дог.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E8" w:rsidRPr="009A02A7" w:rsidRDefault="00254CDF">
            <w:pPr>
              <w:jc w:val="both"/>
              <w:rPr>
                <w:lang w:eastAsia="en-US"/>
              </w:rPr>
            </w:pPr>
            <w:r w:rsidRPr="009A02A7">
              <w:rPr>
                <w:lang w:eastAsia="en-US"/>
              </w:rPr>
              <w:t>Час.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E8" w:rsidRPr="009A02A7" w:rsidRDefault="00E935E8">
            <w:pPr>
              <w:jc w:val="both"/>
              <w:rPr>
                <w:lang w:eastAsia="en-US"/>
              </w:rPr>
            </w:pPr>
            <w:r w:rsidRPr="009A02A7">
              <w:rPr>
                <w:lang w:eastAsia="en-US"/>
              </w:rPr>
              <w:t xml:space="preserve">Перечислить </w:t>
            </w:r>
            <w:proofErr w:type="gramStart"/>
            <w:r w:rsidRPr="009A02A7">
              <w:rPr>
                <w:lang w:eastAsia="en-US"/>
              </w:rPr>
              <w:t>предприятия  не</w:t>
            </w:r>
            <w:proofErr w:type="gramEnd"/>
            <w:r w:rsidRPr="009A02A7">
              <w:rPr>
                <w:lang w:eastAsia="en-US"/>
              </w:rPr>
              <w:t xml:space="preserve"> представляющие оплачиваемого времени </w:t>
            </w:r>
            <w:r w:rsidRPr="009A02A7">
              <w:rPr>
                <w:lang w:eastAsia="en-US"/>
              </w:rPr>
              <w:lastRenderedPageBreak/>
              <w:t>уполномоченным для осуществления общ. контроля охраны труда</w:t>
            </w:r>
          </w:p>
        </w:tc>
      </w:tr>
      <w:tr w:rsidR="00E935E8" w:rsidTr="00E935E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E8" w:rsidRPr="009A02A7" w:rsidRDefault="00E935E8">
            <w:pPr>
              <w:jc w:val="both"/>
              <w:rPr>
                <w:lang w:eastAsia="en-US"/>
              </w:rPr>
            </w:pPr>
            <w:r w:rsidRPr="009A02A7">
              <w:rPr>
                <w:lang w:eastAsia="en-US"/>
              </w:rPr>
              <w:lastRenderedPageBreak/>
              <w:t>5.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E8" w:rsidRPr="009A02A7" w:rsidRDefault="00E935E8">
            <w:pPr>
              <w:jc w:val="both"/>
              <w:rPr>
                <w:lang w:eastAsia="en-US"/>
              </w:rPr>
            </w:pPr>
            <w:r w:rsidRPr="009A02A7">
              <w:rPr>
                <w:lang w:eastAsia="en-US"/>
              </w:rPr>
              <w:t xml:space="preserve">Кол-во вопросов рассмотренных на заседаниях коллегиальных </w:t>
            </w:r>
            <w:proofErr w:type="gramStart"/>
            <w:r w:rsidRPr="009A02A7">
              <w:rPr>
                <w:lang w:eastAsia="en-US"/>
              </w:rPr>
              <w:t>профсоюзных  органов</w:t>
            </w:r>
            <w:proofErr w:type="gramEnd"/>
            <w:r w:rsidRPr="009A02A7">
              <w:rPr>
                <w:lang w:eastAsia="en-US"/>
              </w:rPr>
              <w:t xml:space="preserve"> по активизации и  совершенствованию работы уполномоченных (кол-во вопросов)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E8" w:rsidRPr="009A02A7" w:rsidRDefault="00254CDF">
            <w:pPr>
              <w:jc w:val="both"/>
              <w:rPr>
                <w:lang w:eastAsia="en-US"/>
              </w:rPr>
            </w:pPr>
            <w:proofErr w:type="spellStart"/>
            <w:r w:rsidRPr="009A02A7">
              <w:rPr>
                <w:lang w:eastAsia="en-US"/>
              </w:rPr>
              <w:t>Кол.во</w:t>
            </w:r>
            <w:proofErr w:type="spellEnd"/>
            <w:r w:rsidRPr="009A02A7">
              <w:rPr>
                <w:lang w:eastAsia="en-US"/>
              </w:rPr>
              <w:t xml:space="preserve"> </w:t>
            </w:r>
            <w:proofErr w:type="spellStart"/>
            <w:r w:rsidRPr="009A02A7">
              <w:rPr>
                <w:lang w:eastAsia="en-US"/>
              </w:rPr>
              <w:t>засед</w:t>
            </w:r>
            <w:proofErr w:type="spellEnd"/>
            <w:r w:rsidRPr="009A02A7">
              <w:rPr>
                <w:lang w:eastAsia="en-US"/>
              </w:rPr>
              <w:t>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E8" w:rsidRPr="009A02A7" w:rsidRDefault="00E935E8">
            <w:pPr>
              <w:jc w:val="both"/>
              <w:rPr>
                <w:lang w:eastAsia="en-US"/>
              </w:rPr>
            </w:pPr>
            <w:r w:rsidRPr="009A02A7">
              <w:rPr>
                <w:lang w:eastAsia="en-US"/>
              </w:rPr>
              <w:t>Привести примеры 2-3-х повесток заседаний</w:t>
            </w:r>
          </w:p>
        </w:tc>
      </w:tr>
      <w:tr w:rsidR="00E935E8" w:rsidTr="00E935E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E8" w:rsidRPr="009A02A7" w:rsidRDefault="00E935E8">
            <w:pPr>
              <w:jc w:val="both"/>
              <w:rPr>
                <w:lang w:eastAsia="en-US"/>
              </w:rPr>
            </w:pPr>
            <w:r w:rsidRPr="009A02A7">
              <w:rPr>
                <w:lang w:eastAsia="en-US"/>
              </w:rPr>
              <w:t>6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E8" w:rsidRPr="009A02A7" w:rsidRDefault="00E935E8" w:rsidP="00F10FEA">
            <w:pPr>
              <w:jc w:val="both"/>
              <w:rPr>
                <w:lang w:eastAsia="en-US"/>
              </w:rPr>
            </w:pPr>
            <w:r w:rsidRPr="009A02A7">
              <w:rPr>
                <w:lang w:eastAsia="en-US"/>
              </w:rPr>
              <w:t xml:space="preserve">Кол-во </w:t>
            </w:r>
            <w:proofErr w:type="gramStart"/>
            <w:r w:rsidRPr="009A02A7">
              <w:rPr>
                <w:lang w:eastAsia="en-US"/>
              </w:rPr>
              <w:t>коллективных договоров</w:t>
            </w:r>
            <w:proofErr w:type="gramEnd"/>
            <w:r w:rsidRPr="009A02A7">
              <w:rPr>
                <w:lang w:eastAsia="en-US"/>
              </w:rPr>
              <w:t xml:space="preserve"> имеющих приложение «Соглашение по охране труда на 201</w:t>
            </w:r>
            <w:r w:rsidR="00F10FEA" w:rsidRPr="009A02A7">
              <w:rPr>
                <w:lang w:eastAsia="en-US"/>
              </w:rPr>
              <w:t>6</w:t>
            </w:r>
            <w:r w:rsidRPr="009A02A7">
              <w:rPr>
                <w:lang w:eastAsia="en-US"/>
              </w:rPr>
              <w:t>г.» (шт.)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E8" w:rsidRPr="009A02A7" w:rsidRDefault="00254CDF" w:rsidP="00254CDF">
            <w:pPr>
              <w:jc w:val="both"/>
              <w:rPr>
                <w:lang w:eastAsia="en-US"/>
              </w:rPr>
            </w:pPr>
            <w:proofErr w:type="spellStart"/>
            <w:r w:rsidRPr="009A02A7">
              <w:rPr>
                <w:lang w:eastAsia="en-US"/>
              </w:rPr>
              <w:t>Кол.дог</w:t>
            </w:r>
            <w:proofErr w:type="spellEnd"/>
            <w:r w:rsidRPr="009A02A7">
              <w:rPr>
                <w:lang w:eastAsia="en-US"/>
              </w:rPr>
              <w:t>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E8" w:rsidRPr="009A02A7" w:rsidRDefault="00E935E8">
            <w:pPr>
              <w:jc w:val="both"/>
              <w:rPr>
                <w:lang w:eastAsia="en-US"/>
              </w:rPr>
            </w:pPr>
            <w:r w:rsidRPr="009A02A7">
              <w:rPr>
                <w:lang w:eastAsia="en-US"/>
              </w:rPr>
              <w:t xml:space="preserve">Перечислить предприятия, не имеющие в коллективных договорах «Соглашений по охране труда» </w:t>
            </w:r>
          </w:p>
          <w:p w:rsidR="00E935E8" w:rsidRPr="009A02A7" w:rsidRDefault="00E935E8">
            <w:pPr>
              <w:jc w:val="both"/>
              <w:rPr>
                <w:lang w:eastAsia="en-US"/>
              </w:rPr>
            </w:pPr>
          </w:p>
        </w:tc>
      </w:tr>
      <w:tr w:rsidR="00E935E8" w:rsidTr="00E935E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E8" w:rsidRPr="009A02A7" w:rsidRDefault="00E935E8">
            <w:pPr>
              <w:jc w:val="both"/>
              <w:rPr>
                <w:lang w:eastAsia="en-US"/>
              </w:rPr>
            </w:pPr>
            <w:r w:rsidRPr="009A02A7">
              <w:rPr>
                <w:lang w:eastAsia="en-US"/>
              </w:rPr>
              <w:t>7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E8" w:rsidRPr="009A02A7" w:rsidRDefault="00E935E8" w:rsidP="00F10FEA">
            <w:pPr>
              <w:jc w:val="both"/>
              <w:rPr>
                <w:lang w:eastAsia="en-US"/>
              </w:rPr>
            </w:pPr>
            <w:r w:rsidRPr="009A02A7">
              <w:rPr>
                <w:lang w:eastAsia="en-US"/>
              </w:rPr>
              <w:t xml:space="preserve">Кол-во мероприятий по улучшению условий труда предусмотренных </w:t>
            </w:r>
            <w:proofErr w:type="gramStart"/>
            <w:r w:rsidRPr="009A02A7">
              <w:rPr>
                <w:lang w:eastAsia="en-US"/>
              </w:rPr>
              <w:t>в  «</w:t>
            </w:r>
            <w:proofErr w:type="gramEnd"/>
            <w:r w:rsidRPr="009A02A7">
              <w:rPr>
                <w:lang w:eastAsia="en-US"/>
              </w:rPr>
              <w:t>Соглашении по охране труда на 201</w:t>
            </w:r>
            <w:r w:rsidR="00F10FEA" w:rsidRPr="009A02A7">
              <w:rPr>
                <w:lang w:eastAsia="en-US"/>
              </w:rPr>
              <w:t>6</w:t>
            </w:r>
            <w:r w:rsidRPr="009A02A7">
              <w:rPr>
                <w:lang w:eastAsia="en-US"/>
              </w:rPr>
              <w:t>г.»  (</w:t>
            </w:r>
            <w:proofErr w:type="spellStart"/>
            <w:r w:rsidRPr="009A02A7">
              <w:rPr>
                <w:lang w:eastAsia="en-US"/>
              </w:rPr>
              <w:t>меропр</w:t>
            </w:r>
            <w:proofErr w:type="spellEnd"/>
            <w:r w:rsidRPr="009A02A7">
              <w:rPr>
                <w:lang w:eastAsia="en-US"/>
              </w:rPr>
              <w:t>.)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E8" w:rsidRPr="009A02A7" w:rsidRDefault="00254CDF">
            <w:pPr>
              <w:jc w:val="both"/>
              <w:rPr>
                <w:lang w:eastAsia="en-US"/>
              </w:rPr>
            </w:pPr>
            <w:proofErr w:type="spellStart"/>
            <w:r w:rsidRPr="009A02A7">
              <w:rPr>
                <w:lang w:eastAsia="en-US"/>
              </w:rPr>
              <w:t>Мероп</w:t>
            </w:r>
            <w:proofErr w:type="spellEnd"/>
            <w:r w:rsidRPr="009A02A7">
              <w:rPr>
                <w:lang w:eastAsia="en-US"/>
              </w:rPr>
              <w:t>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E8" w:rsidRPr="009A02A7" w:rsidRDefault="00E935E8">
            <w:pPr>
              <w:jc w:val="both"/>
              <w:rPr>
                <w:lang w:eastAsia="en-US"/>
              </w:rPr>
            </w:pPr>
          </w:p>
        </w:tc>
      </w:tr>
      <w:tr w:rsidR="00E935E8" w:rsidTr="00E935E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E8" w:rsidRPr="009A02A7" w:rsidRDefault="00E935E8">
            <w:pPr>
              <w:jc w:val="both"/>
              <w:rPr>
                <w:lang w:eastAsia="en-US"/>
              </w:rPr>
            </w:pPr>
            <w:r w:rsidRPr="009A02A7">
              <w:rPr>
                <w:lang w:eastAsia="en-US"/>
              </w:rPr>
              <w:t>7а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E8" w:rsidRPr="009A02A7" w:rsidRDefault="00E935E8" w:rsidP="003E2412">
            <w:pPr>
              <w:jc w:val="both"/>
              <w:rPr>
                <w:lang w:eastAsia="en-US"/>
              </w:rPr>
            </w:pPr>
            <w:r w:rsidRPr="009A02A7">
              <w:rPr>
                <w:lang w:eastAsia="en-US"/>
              </w:rPr>
              <w:t xml:space="preserve">         Из них выполнено в полном </w:t>
            </w:r>
            <w:proofErr w:type="gramStart"/>
            <w:r w:rsidRPr="009A02A7">
              <w:rPr>
                <w:lang w:eastAsia="en-US"/>
              </w:rPr>
              <w:t xml:space="preserve">объеме </w:t>
            </w:r>
            <w:r w:rsidR="003E2412" w:rsidRPr="009A02A7">
              <w:rPr>
                <w:lang w:eastAsia="en-US"/>
              </w:rPr>
              <w:t>:</w:t>
            </w:r>
            <w:proofErr w:type="gram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E8" w:rsidRPr="009A02A7" w:rsidRDefault="00254CDF">
            <w:pPr>
              <w:jc w:val="both"/>
              <w:rPr>
                <w:lang w:eastAsia="en-US"/>
              </w:rPr>
            </w:pPr>
            <w:proofErr w:type="spellStart"/>
            <w:r w:rsidRPr="009A02A7">
              <w:rPr>
                <w:lang w:eastAsia="en-US"/>
              </w:rPr>
              <w:t>Мероп</w:t>
            </w:r>
            <w:proofErr w:type="spellEnd"/>
            <w:r w:rsidRPr="009A02A7">
              <w:rPr>
                <w:lang w:eastAsia="en-US"/>
              </w:rPr>
              <w:t>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E8" w:rsidRPr="009A02A7" w:rsidRDefault="00E935E8">
            <w:pPr>
              <w:jc w:val="both"/>
              <w:rPr>
                <w:lang w:eastAsia="en-US"/>
              </w:rPr>
            </w:pPr>
          </w:p>
          <w:p w:rsidR="00E935E8" w:rsidRPr="009A02A7" w:rsidRDefault="00E935E8">
            <w:pPr>
              <w:jc w:val="both"/>
              <w:rPr>
                <w:lang w:eastAsia="en-US"/>
              </w:rPr>
            </w:pPr>
          </w:p>
        </w:tc>
      </w:tr>
      <w:tr w:rsidR="00E935E8" w:rsidTr="00E935E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E8" w:rsidRPr="009A02A7" w:rsidRDefault="00E935E8">
            <w:pPr>
              <w:jc w:val="both"/>
              <w:rPr>
                <w:lang w:eastAsia="en-US"/>
              </w:rPr>
            </w:pPr>
            <w:r w:rsidRPr="009A02A7">
              <w:rPr>
                <w:lang w:eastAsia="en-US"/>
              </w:rPr>
              <w:t>8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E8" w:rsidRPr="009A02A7" w:rsidRDefault="00E935E8">
            <w:pPr>
              <w:jc w:val="both"/>
              <w:rPr>
                <w:lang w:eastAsia="en-US"/>
              </w:rPr>
            </w:pPr>
            <w:r w:rsidRPr="009A02A7">
              <w:rPr>
                <w:lang w:eastAsia="en-US"/>
              </w:rPr>
              <w:t>Кол-во вновь созданных высокотехнологичных рабочих мест</w:t>
            </w:r>
            <w:proofErr w:type="gramStart"/>
            <w:r w:rsidRPr="009A02A7">
              <w:rPr>
                <w:lang w:eastAsia="en-US"/>
              </w:rPr>
              <w:t xml:space="preserve">   (</w:t>
            </w:r>
            <w:proofErr w:type="gramEnd"/>
            <w:r w:rsidRPr="009A02A7">
              <w:rPr>
                <w:lang w:eastAsia="en-US"/>
              </w:rPr>
              <w:t>Кол-во рабочих мест)</w:t>
            </w:r>
          </w:p>
          <w:p w:rsidR="00E935E8" w:rsidRPr="009A02A7" w:rsidRDefault="00E935E8">
            <w:pPr>
              <w:jc w:val="both"/>
              <w:rPr>
                <w:lang w:eastAsia="en-US"/>
              </w:rPr>
            </w:pPr>
            <w:r w:rsidRPr="009A02A7">
              <w:rPr>
                <w:lang w:eastAsia="en-US"/>
              </w:rPr>
              <w:t xml:space="preserve">(Высокотехнологичными рабочие места - рабочие места </w:t>
            </w:r>
            <w:proofErr w:type="gramStart"/>
            <w:r w:rsidRPr="009A02A7">
              <w:rPr>
                <w:lang w:eastAsia="en-US"/>
              </w:rPr>
              <w:t>на  которых</w:t>
            </w:r>
            <w:proofErr w:type="gramEnd"/>
            <w:r w:rsidRPr="009A02A7">
              <w:rPr>
                <w:lang w:eastAsia="en-US"/>
              </w:rPr>
              <w:t xml:space="preserve"> исключен малоквалифицированный ручной труд)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E8" w:rsidRPr="009A02A7" w:rsidRDefault="00254CDF">
            <w:pPr>
              <w:jc w:val="both"/>
              <w:rPr>
                <w:lang w:eastAsia="en-US"/>
              </w:rPr>
            </w:pPr>
            <w:r w:rsidRPr="009A02A7">
              <w:rPr>
                <w:lang w:eastAsia="en-US"/>
              </w:rPr>
              <w:t>Р.м.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E8" w:rsidRPr="009A02A7" w:rsidRDefault="00E935E8">
            <w:pPr>
              <w:jc w:val="both"/>
              <w:rPr>
                <w:lang w:eastAsia="en-US"/>
              </w:rPr>
            </w:pPr>
            <w:r w:rsidRPr="009A02A7">
              <w:rPr>
                <w:lang w:eastAsia="en-US"/>
              </w:rPr>
              <w:t>1-2 примера высокотехнологичных рабочих мест</w:t>
            </w:r>
          </w:p>
          <w:p w:rsidR="00E935E8" w:rsidRPr="009A02A7" w:rsidRDefault="00E935E8">
            <w:pPr>
              <w:jc w:val="both"/>
              <w:rPr>
                <w:lang w:eastAsia="en-US"/>
              </w:rPr>
            </w:pPr>
          </w:p>
          <w:p w:rsidR="00E935E8" w:rsidRPr="009A02A7" w:rsidRDefault="00E935E8">
            <w:pPr>
              <w:jc w:val="both"/>
              <w:rPr>
                <w:lang w:eastAsia="en-US"/>
              </w:rPr>
            </w:pPr>
          </w:p>
        </w:tc>
      </w:tr>
      <w:tr w:rsidR="00E935E8" w:rsidTr="00E935E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E8" w:rsidRPr="009A02A7" w:rsidRDefault="00E935E8">
            <w:pPr>
              <w:jc w:val="both"/>
              <w:rPr>
                <w:lang w:eastAsia="en-US"/>
              </w:rPr>
            </w:pPr>
            <w:r w:rsidRPr="009A02A7">
              <w:rPr>
                <w:lang w:eastAsia="en-US"/>
              </w:rPr>
              <w:t>9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E8" w:rsidRPr="009A02A7" w:rsidRDefault="00E935E8" w:rsidP="003E2412">
            <w:pPr>
              <w:jc w:val="both"/>
              <w:rPr>
                <w:lang w:eastAsia="en-US"/>
              </w:rPr>
            </w:pPr>
            <w:r w:rsidRPr="009A02A7">
              <w:rPr>
                <w:lang w:eastAsia="en-US"/>
              </w:rPr>
              <w:t>Кол-во работников условия труда, которых улучшились, в связи с выполнение «Соглашения по охране труда на 201</w:t>
            </w:r>
            <w:r w:rsidR="00F10FEA" w:rsidRPr="009A02A7">
              <w:rPr>
                <w:lang w:eastAsia="en-US"/>
              </w:rPr>
              <w:t>6</w:t>
            </w:r>
            <w:r w:rsidRPr="009A02A7">
              <w:rPr>
                <w:lang w:eastAsia="en-US"/>
              </w:rPr>
              <w:t xml:space="preserve">г.» и созданием высокотехнологичных рабочих </w:t>
            </w:r>
            <w:proofErr w:type="gramStart"/>
            <w:r w:rsidRPr="009A02A7">
              <w:rPr>
                <w:lang w:eastAsia="en-US"/>
              </w:rPr>
              <w:t xml:space="preserve">мест </w:t>
            </w:r>
            <w:r w:rsidR="003E2412" w:rsidRPr="009A02A7">
              <w:rPr>
                <w:lang w:eastAsia="en-US"/>
              </w:rPr>
              <w:t>.</w:t>
            </w:r>
            <w:proofErr w:type="gram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E8" w:rsidRPr="009A02A7" w:rsidRDefault="00254CDF">
            <w:pPr>
              <w:jc w:val="both"/>
              <w:rPr>
                <w:lang w:eastAsia="en-US"/>
              </w:rPr>
            </w:pPr>
            <w:r w:rsidRPr="009A02A7">
              <w:rPr>
                <w:lang w:eastAsia="en-US"/>
              </w:rPr>
              <w:t>Чел.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E8" w:rsidRPr="009A02A7" w:rsidRDefault="00E935E8">
            <w:pPr>
              <w:jc w:val="both"/>
              <w:rPr>
                <w:lang w:eastAsia="en-US"/>
              </w:rPr>
            </w:pPr>
            <w:r w:rsidRPr="009A02A7">
              <w:rPr>
                <w:lang w:eastAsia="en-US"/>
              </w:rPr>
              <w:t>1-2 примера наиболее эффективных мероприятий по улучшению условий труда</w:t>
            </w:r>
          </w:p>
        </w:tc>
      </w:tr>
      <w:tr w:rsidR="00E935E8" w:rsidTr="00E935E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E8" w:rsidRPr="009A02A7" w:rsidRDefault="00E935E8">
            <w:pPr>
              <w:jc w:val="both"/>
              <w:rPr>
                <w:lang w:eastAsia="en-US"/>
              </w:rPr>
            </w:pPr>
            <w:r w:rsidRPr="009A02A7">
              <w:rPr>
                <w:lang w:eastAsia="en-US"/>
              </w:rPr>
              <w:t>10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E8" w:rsidRPr="009A02A7" w:rsidRDefault="00E935E8" w:rsidP="003E2412">
            <w:pPr>
              <w:jc w:val="both"/>
              <w:rPr>
                <w:lang w:eastAsia="en-US"/>
              </w:rPr>
            </w:pPr>
            <w:r w:rsidRPr="009A02A7">
              <w:rPr>
                <w:lang w:eastAsia="en-US"/>
              </w:rPr>
              <w:t>Кол-во рабочих мест, на которых в 201</w:t>
            </w:r>
            <w:r w:rsidR="00F10FEA" w:rsidRPr="009A02A7">
              <w:rPr>
                <w:lang w:eastAsia="en-US"/>
              </w:rPr>
              <w:t>6</w:t>
            </w:r>
            <w:r w:rsidRPr="009A02A7">
              <w:rPr>
                <w:lang w:eastAsia="en-US"/>
              </w:rPr>
              <w:t xml:space="preserve">г. была завершена СОУТ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E8" w:rsidRPr="009A02A7" w:rsidRDefault="00254CDF">
            <w:pPr>
              <w:jc w:val="both"/>
              <w:rPr>
                <w:lang w:eastAsia="en-US"/>
              </w:rPr>
            </w:pPr>
            <w:r w:rsidRPr="009A02A7">
              <w:rPr>
                <w:lang w:eastAsia="en-US"/>
              </w:rPr>
              <w:t>Р.м.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E8" w:rsidRPr="009A02A7" w:rsidRDefault="00E935E8">
            <w:pPr>
              <w:jc w:val="both"/>
              <w:rPr>
                <w:lang w:eastAsia="en-US"/>
              </w:rPr>
            </w:pPr>
          </w:p>
        </w:tc>
      </w:tr>
      <w:tr w:rsidR="00E935E8" w:rsidTr="00E935E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E8" w:rsidRPr="009A02A7" w:rsidRDefault="00E935E8">
            <w:pPr>
              <w:jc w:val="both"/>
              <w:rPr>
                <w:lang w:eastAsia="en-US"/>
              </w:rPr>
            </w:pPr>
            <w:r w:rsidRPr="009A02A7">
              <w:rPr>
                <w:lang w:eastAsia="en-US"/>
              </w:rPr>
              <w:t>11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E8" w:rsidRPr="009A02A7" w:rsidRDefault="00E935E8" w:rsidP="00896BD0">
            <w:pPr>
              <w:jc w:val="both"/>
              <w:rPr>
                <w:lang w:eastAsia="en-US"/>
              </w:rPr>
            </w:pPr>
            <w:r w:rsidRPr="009A02A7">
              <w:rPr>
                <w:lang w:eastAsia="en-US"/>
              </w:rPr>
              <w:t>Кол-во работников, которым отменены или уменьшены компенсации за вредные условия труда по результатам СУОТ</w:t>
            </w:r>
            <w:r w:rsidR="00F10FEA" w:rsidRPr="009A02A7">
              <w:rPr>
                <w:lang w:eastAsia="en-US"/>
              </w:rPr>
              <w:t xml:space="preserve"> в 2016г.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E8" w:rsidRPr="009A02A7" w:rsidRDefault="00254CDF" w:rsidP="00254CDF">
            <w:pPr>
              <w:jc w:val="both"/>
              <w:rPr>
                <w:lang w:eastAsia="en-US"/>
              </w:rPr>
            </w:pPr>
            <w:r w:rsidRPr="009A02A7">
              <w:rPr>
                <w:lang w:eastAsia="en-US"/>
              </w:rPr>
              <w:t>чел.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E8" w:rsidRPr="009A02A7" w:rsidRDefault="00E935E8">
            <w:pPr>
              <w:jc w:val="both"/>
              <w:rPr>
                <w:lang w:eastAsia="en-US"/>
              </w:rPr>
            </w:pPr>
          </w:p>
        </w:tc>
      </w:tr>
      <w:tr w:rsidR="00E935E8" w:rsidTr="00E935E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E8" w:rsidRPr="009A02A7" w:rsidRDefault="00E935E8">
            <w:pPr>
              <w:jc w:val="both"/>
              <w:rPr>
                <w:lang w:eastAsia="en-US"/>
              </w:rPr>
            </w:pPr>
            <w:r w:rsidRPr="009A02A7">
              <w:rPr>
                <w:lang w:eastAsia="en-US"/>
              </w:rPr>
              <w:t>11а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E8" w:rsidRPr="009A02A7" w:rsidRDefault="00E935E8">
            <w:pPr>
              <w:jc w:val="both"/>
              <w:rPr>
                <w:b/>
                <w:lang w:eastAsia="en-US"/>
              </w:rPr>
            </w:pPr>
            <w:proofErr w:type="gramStart"/>
            <w:r w:rsidRPr="009A02A7">
              <w:rPr>
                <w:lang w:eastAsia="en-US"/>
              </w:rPr>
              <w:t>Доплаты :</w:t>
            </w:r>
            <w:proofErr w:type="gramEnd"/>
            <w:r w:rsidRPr="009A02A7">
              <w:rPr>
                <w:lang w:eastAsia="en-US"/>
              </w:rPr>
              <w:t xml:space="preserve">         </w:t>
            </w:r>
            <w:r w:rsidRPr="009A02A7">
              <w:rPr>
                <w:u w:val="single"/>
                <w:lang w:eastAsia="en-US"/>
              </w:rPr>
              <w:t>уменьшены</w:t>
            </w:r>
          </w:p>
          <w:p w:rsidR="00E935E8" w:rsidRPr="009A02A7" w:rsidRDefault="00E935E8">
            <w:pPr>
              <w:jc w:val="both"/>
              <w:rPr>
                <w:lang w:eastAsia="en-US"/>
              </w:rPr>
            </w:pPr>
            <w:r w:rsidRPr="009A02A7">
              <w:rPr>
                <w:lang w:eastAsia="en-US"/>
              </w:rPr>
              <w:t xml:space="preserve">                         отменены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E8" w:rsidRPr="009A02A7" w:rsidRDefault="00E935E8">
            <w:pPr>
              <w:jc w:val="both"/>
              <w:rPr>
                <w:u w:val="single"/>
                <w:lang w:eastAsia="en-US"/>
              </w:rPr>
            </w:pPr>
            <w:r w:rsidRPr="009A02A7">
              <w:rPr>
                <w:u w:val="single"/>
                <w:lang w:eastAsia="en-US"/>
              </w:rPr>
              <w:t>____</w:t>
            </w:r>
          </w:p>
          <w:p w:rsidR="00E935E8" w:rsidRPr="009A02A7" w:rsidRDefault="00E935E8">
            <w:pPr>
              <w:jc w:val="both"/>
              <w:rPr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E8" w:rsidRPr="009A02A7" w:rsidRDefault="00E935E8">
            <w:pPr>
              <w:jc w:val="both"/>
              <w:rPr>
                <w:lang w:eastAsia="en-US"/>
              </w:rPr>
            </w:pPr>
          </w:p>
          <w:p w:rsidR="00E935E8" w:rsidRPr="009A02A7" w:rsidRDefault="00E935E8">
            <w:pPr>
              <w:jc w:val="both"/>
              <w:rPr>
                <w:lang w:eastAsia="en-US"/>
              </w:rPr>
            </w:pPr>
          </w:p>
        </w:tc>
      </w:tr>
      <w:tr w:rsidR="00E935E8" w:rsidTr="00E935E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E8" w:rsidRPr="009A02A7" w:rsidRDefault="00E935E8">
            <w:pPr>
              <w:jc w:val="both"/>
              <w:rPr>
                <w:lang w:eastAsia="en-US"/>
              </w:rPr>
            </w:pPr>
            <w:r w:rsidRPr="009A02A7">
              <w:rPr>
                <w:lang w:eastAsia="en-US"/>
              </w:rPr>
              <w:t>1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E8" w:rsidRPr="009A02A7" w:rsidRDefault="00E935E8">
            <w:pPr>
              <w:jc w:val="both"/>
              <w:rPr>
                <w:b/>
                <w:lang w:eastAsia="en-US"/>
              </w:rPr>
            </w:pPr>
            <w:r w:rsidRPr="009A02A7">
              <w:rPr>
                <w:lang w:eastAsia="en-US"/>
              </w:rPr>
              <w:t xml:space="preserve">Дополнительный отпуск  </w:t>
            </w:r>
            <w:r w:rsidRPr="009A02A7">
              <w:rPr>
                <w:u w:val="single"/>
                <w:lang w:eastAsia="en-US"/>
              </w:rPr>
              <w:t xml:space="preserve"> уменьшен</w:t>
            </w:r>
          </w:p>
          <w:p w:rsidR="00E935E8" w:rsidRPr="009A02A7" w:rsidRDefault="00E935E8">
            <w:pPr>
              <w:jc w:val="both"/>
              <w:rPr>
                <w:lang w:eastAsia="en-US"/>
              </w:rPr>
            </w:pPr>
            <w:r w:rsidRPr="009A02A7">
              <w:rPr>
                <w:lang w:eastAsia="en-US"/>
              </w:rPr>
              <w:t xml:space="preserve">                                          отменен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E8" w:rsidRPr="009A02A7" w:rsidRDefault="00E935E8">
            <w:pPr>
              <w:jc w:val="both"/>
              <w:rPr>
                <w:u w:val="single"/>
                <w:lang w:eastAsia="en-US"/>
              </w:rPr>
            </w:pPr>
            <w:r w:rsidRPr="009A02A7">
              <w:rPr>
                <w:u w:val="single"/>
                <w:lang w:eastAsia="en-US"/>
              </w:rPr>
              <w:t>____</w:t>
            </w:r>
          </w:p>
          <w:p w:rsidR="00E935E8" w:rsidRPr="009A02A7" w:rsidRDefault="00E935E8">
            <w:pPr>
              <w:jc w:val="both"/>
              <w:rPr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E8" w:rsidRPr="009A02A7" w:rsidRDefault="00E935E8">
            <w:pPr>
              <w:jc w:val="both"/>
              <w:rPr>
                <w:lang w:eastAsia="en-US"/>
              </w:rPr>
            </w:pPr>
          </w:p>
          <w:p w:rsidR="00E935E8" w:rsidRPr="009A02A7" w:rsidRDefault="00E935E8">
            <w:pPr>
              <w:jc w:val="both"/>
              <w:rPr>
                <w:lang w:eastAsia="en-US"/>
              </w:rPr>
            </w:pPr>
          </w:p>
        </w:tc>
      </w:tr>
      <w:tr w:rsidR="00E935E8" w:rsidTr="00E935E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E8" w:rsidRPr="009A02A7" w:rsidRDefault="00E935E8">
            <w:pPr>
              <w:jc w:val="both"/>
              <w:rPr>
                <w:lang w:eastAsia="en-US"/>
              </w:rPr>
            </w:pPr>
            <w:r w:rsidRPr="009A02A7">
              <w:rPr>
                <w:lang w:eastAsia="en-US"/>
              </w:rPr>
              <w:t>11в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BD0" w:rsidRPr="009A02A7" w:rsidRDefault="00896BD0" w:rsidP="00896BD0">
            <w:pPr>
              <w:rPr>
                <w:lang w:eastAsia="en-US"/>
              </w:rPr>
            </w:pPr>
            <w:r w:rsidRPr="009A02A7">
              <w:rPr>
                <w:lang w:eastAsia="en-US"/>
              </w:rPr>
              <w:t>отменена с</w:t>
            </w:r>
            <w:r w:rsidR="00E935E8" w:rsidRPr="009A02A7">
              <w:rPr>
                <w:lang w:eastAsia="en-US"/>
              </w:rPr>
              <w:t>окращ</w:t>
            </w:r>
            <w:r w:rsidRPr="009A02A7">
              <w:rPr>
                <w:lang w:eastAsia="en-US"/>
              </w:rPr>
              <w:t xml:space="preserve">. </w:t>
            </w:r>
            <w:r w:rsidR="00E935E8" w:rsidRPr="009A02A7">
              <w:rPr>
                <w:lang w:eastAsia="en-US"/>
              </w:rPr>
              <w:t xml:space="preserve">рабочая неделя          </w:t>
            </w:r>
          </w:p>
          <w:p w:rsidR="00E935E8" w:rsidRPr="009A02A7" w:rsidRDefault="00E935E8" w:rsidP="00896BD0">
            <w:pPr>
              <w:rPr>
                <w:lang w:eastAsia="en-US"/>
              </w:rPr>
            </w:pPr>
            <w:r w:rsidRPr="009A02A7">
              <w:rPr>
                <w:lang w:eastAsia="en-US"/>
              </w:rPr>
              <w:t xml:space="preserve">                                    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E8" w:rsidRPr="009A02A7" w:rsidRDefault="00254CDF" w:rsidP="00254CDF">
            <w:pPr>
              <w:jc w:val="both"/>
              <w:rPr>
                <w:lang w:eastAsia="en-US"/>
              </w:rPr>
            </w:pPr>
            <w:r w:rsidRPr="009A02A7">
              <w:rPr>
                <w:lang w:eastAsia="en-US"/>
              </w:rPr>
              <w:t>чел.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E8" w:rsidRPr="009A02A7" w:rsidRDefault="00E935E8">
            <w:pPr>
              <w:jc w:val="both"/>
              <w:rPr>
                <w:lang w:eastAsia="en-US"/>
              </w:rPr>
            </w:pPr>
          </w:p>
        </w:tc>
      </w:tr>
      <w:tr w:rsidR="00E935E8" w:rsidTr="00E935E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E8" w:rsidRPr="009A02A7" w:rsidRDefault="00E935E8">
            <w:pPr>
              <w:jc w:val="both"/>
              <w:rPr>
                <w:lang w:eastAsia="en-US"/>
              </w:rPr>
            </w:pPr>
            <w:r w:rsidRPr="009A02A7">
              <w:rPr>
                <w:lang w:eastAsia="en-US"/>
              </w:rPr>
              <w:t>11г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E8" w:rsidRPr="009A02A7" w:rsidRDefault="00896BD0">
            <w:pPr>
              <w:jc w:val="both"/>
              <w:rPr>
                <w:lang w:eastAsia="en-US"/>
              </w:rPr>
            </w:pPr>
            <w:r w:rsidRPr="009A02A7">
              <w:rPr>
                <w:lang w:eastAsia="en-US"/>
              </w:rPr>
              <w:t>Утрачено    с 2016г.п</w:t>
            </w:r>
            <w:r w:rsidR="00E935E8" w:rsidRPr="009A02A7">
              <w:rPr>
                <w:lang w:eastAsia="en-US"/>
              </w:rPr>
              <w:t>раво на досрочную пенсию</w:t>
            </w:r>
          </w:p>
          <w:p w:rsidR="00E935E8" w:rsidRPr="009A02A7" w:rsidRDefault="00E935E8" w:rsidP="00896BD0">
            <w:pPr>
              <w:jc w:val="both"/>
              <w:rPr>
                <w:lang w:eastAsia="en-US"/>
              </w:rPr>
            </w:pPr>
            <w:r w:rsidRPr="009A02A7">
              <w:rPr>
                <w:lang w:eastAsia="en-US"/>
              </w:rPr>
              <w:t xml:space="preserve">                               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E8" w:rsidRPr="009A02A7" w:rsidRDefault="00B42F49" w:rsidP="00B42F49">
            <w:pPr>
              <w:jc w:val="both"/>
              <w:rPr>
                <w:lang w:eastAsia="en-US"/>
              </w:rPr>
            </w:pPr>
            <w:r w:rsidRPr="009A02A7">
              <w:rPr>
                <w:lang w:eastAsia="en-US"/>
              </w:rPr>
              <w:t>чел.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E8" w:rsidRPr="009A02A7" w:rsidRDefault="00E935E8">
            <w:pPr>
              <w:jc w:val="both"/>
              <w:rPr>
                <w:lang w:eastAsia="en-US"/>
              </w:rPr>
            </w:pPr>
          </w:p>
        </w:tc>
      </w:tr>
      <w:tr w:rsidR="00E935E8" w:rsidTr="00E935E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E8" w:rsidRPr="009A02A7" w:rsidRDefault="00E935E8">
            <w:pPr>
              <w:jc w:val="both"/>
              <w:rPr>
                <w:lang w:eastAsia="en-US"/>
              </w:rPr>
            </w:pPr>
            <w:r w:rsidRPr="009A02A7">
              <w:rPr>
                <w:lang w:eastAsia="en-US"/>
              </w:rPr>
              <w:t>12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E8" w:rsidRPr="009A02A7" w:rsidRDefault="00E935E8" w:rsidP="003E2412">
            <w:pPr>
              <w:jc w:val="both"/>
              <w:rPr>
                <w:lang w:eastAsia="en-US"/>
              </w:rPr>
            </w:pPr>
            <w:r w:rsidRPr="009A02A7">
              <w:rPr>
                <w:lang w:eastAsia="en-US"/>
              </w:rPr>
              <w:t>Кол-во работников, занятых во вредных условиях труда, прошедших периодический медицинский осмотр в 201</w:t>
            </w:r>
            <w:r w:rsidR="00F10FEA" w:rsidRPr="009A02A7">
              <w:rPr>
                <w:lang w:eastAsia="en-US"/>
              </w:rPr>
              <w:t>6</w:t>
            </w:r>
            <w:r w:rsidRPr="009A02A7">
              <w:rPr>
                <w:lang w:eastAsia="en-US"/>
              </w:rPr>
              <w:t xml:space="preserve">г.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E8" w:rsidRPr="009A02A7" w:rsidRDefault="00B42F49" w:rsidP="00B42F49">
            <w:pPr>
              <w:jc w:val="both"/>
              <w:rPr>
                <w:lang w:eastAsia="en-US"/>
              </w:rPr>
            </w:pPr>
            <w:r w:rsidRPr="009A02A7">
              <w:rPr>
                <w:lang w:eastAsia="en-US"/>
              </w:rPr>
              <w:t>чел.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E8" w:rsidRPr="009A02A7" w:rsidRDefault="00E935E8">
            <w:pPr>
              <w:jc w:val="both"/>
              <w:rPr>
                <w:lang w:eastAsia="en-US"/>
              </w:rPr>
            </w:pPr>
          </w:p>
        </w:tc>
      </w:tr>
      <w:tr w:rsidR="00E935E8" w:rsidTr="00E935E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E8" w:rsidRPr="009A02A7" w:rsidRDefault="00E935E8">
            <w:pPr>
              <w:jc w:val="both"/>
              <w:rPr>
                <w:lang w:eastAsia="en-US"/>
              </w:rPr>
            </w:pPr>
            <w:r w:rsidRPr="009A02A7">
              <w:rPr>
                <w:lang w:eastAsia="en-US"/>
              </w:rPr>
              <w:t>12а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E8" w:rsidRPr="009A02A7" w:rsidRDefault="00E935E8" w:rsidP="00B42F49">
            <w:pPr>
              <w:jc w:val="both"/>
              <w:rPr>
                <w:lang w:eastAsia="en-US"/>
              </w:rPr>
            </w:pPr>
            <w:r w:rsidRPr="009A02A7">
              <w:rPr>
                <w:lang w:eastAsia="en-US"/>
              </w:rPr>
              <w:t xml:space="preserve">         Из них выявлены первичные признаки профзаболевания                                                                            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E8" w:rsidRPr="009A02A7" w:rsidRDefault="00B42F49" w:rsidP="00B42F49">
            <w:pPr>
              <w:jc w:val="both"/>
              <w:rPr>
                <w:lang w:eastAsia="en-US"/>
              </w:rPr>
            </w:pPr>
            <w:r w:rsidRPr="009A02A7">
              <w:rPr>
                <w:lang w:eastAsia="en-US"/>
              </w:rPr>
              <w:t>чел.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E8" w:rsidRPr="009A02A7" w:rsidRDefault="00E935E8">
            <w:pPr>
              <w:jc w:val="both"/>
              <w:rPr>
                <w:lang w:eastAsia="en-US"/>
              </w:rPr>
            </w:pPr>
          </w:p>
        </w:tc>
      </w:tr>
      <w:tr w:rsidR="00E935E8" w:rsidTr="00E935E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E8" w:rsidRPr="009A02A7" w:rsidRDefault="00E935E8">
            <w:pPr>
              <w:jc w:val="both"/>
              <w:rPr>
                <w:lang w:eastAsia="en-US"/>
              </w:rPr>
            </w:pPr>
            <w:r w:rsidRPr="009A02A7">
              <w:rPr>
                <w:lang w:eastAsia="en-US"/>
              </w:rPr>
              <w:t>12б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E8" w:rsidRPr="009A02A7" w:rsidRDefault="00E935E8" w:rsidP="00B42F49">
            <w:pPr>
              <w:jc w:val="both"/>
              <w:rPr>
                <w:lang w:eastAsia="en-US"/>
              </w:rPr>
            </w:pPr>
            <w:r w:rsidRPr="009A02A7">
              <w:rPr>
                <w:lang w:eastAsia="en-US"/>
              </w:rPr>
              <w:t xml:space="preserve">         Отстранено от работы </w:t>
            </w:r>
            <w:proofErr w:type="gramStart"/>
            <w:r w:rsidRPr="009A02A7">
              <w:rPr>
                <w:lang w:eastAsia="en-US"/>
              </w:rPr>
              <w:t>во  вредных</w:t>
            </w:r>
            <w:proofErr w:type="gramEnd"/>
            <w:r w:rsidRPr="009A02A7">
              <w:rPr>
                <w:lang w:eastAsia="en-US"/>
              </w:rPr>
              <w:t xml:space="preserve"> условий труда       по рекомендациям медицинских осмотров работников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E8" w:rsidRPr="009A02A7" w:rsidRDefault="00B42F49">
            <w:pPr>
              <w:jc w:val="both"/>
              <w:rPr>
                <w:lang w:eastAsia="en-US"/>
              </w:rPr>
            </w:pPr>
            <w:r w:rsidRPr="009A02A7">
              <w:rPr>
                <w:lang w:eastAsia="en-US"/>
              </w:rPr>
              <w:t>чел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E8" w:rsidRPr="009A02A7" w:rsidRDefault="00E935E8">
            <w:pPr>
              <w:jc w:val="both"/>
              <w:rPr>
                <w:lang w:eastAsia="en-US"/>
              </w:rPr>
            </w:pPr>
          </w:p>
        </w:tc>
      </w:tr>
      <w:tr w:rsidR="00E935E8" w:rsidTr="00E935E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E8" w:rsidRPr="009A02A7" w:rsidRDefault="00E935E8">
            <w:pPr>
              <w:jc w:val="both"/>
              <w:rPr>
                <w:lang w:eastAsia="en-US"/>
              </w:rPr>
            </w:pPr>
            <w:r w:rsidRPr="009A02A7">
              <w:rPr>
                <w:lang w:eastAsia="en-US"/>
              </w:rPr>
              <w:t>12в</w:t>
            </w:r>
          </w:p>
          <w:p w:rsidR="00B42F49" w:rsidRPr="009A02A7" w:rsidRDefault="00B42F49">
            <w:pPr>
              <w:jc w:val="both"/>
              <w:rPr>
                <w:lang w:eastAsia="en-US"/>
              </w:rPr>
            </w:pPr>
          </w:p>
          <w:p w:rsidR="00F942B1" w:rsidRPr="009A02A7" w:rsidRDefault="00F942B1">
            <w:pPr>
              <w:jc w:val="both"/>
              <w:rPr>
                <w:lang w:eastAsia="en-US"/>
              </w:rPr>
            </w:pPr>
          </w:p>
          <w:p w:rsidR="00B42F49" w:rsidRPr="009A02A7" w:rsidRDefault="00B42F49">
            <w:pPr>
              <w:jc w:val="both"/>
              <w:rPr>
                <w:lang w:eastAsia="en-US"/>
              </w:rPr>
            </w:pPr>
            <w:r w:rsidRPr="009A02A7">
              <w:rPr>
                <w:lang w:eastAsia="en-US"/>
              </w:rPr>
              <w:t>12г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E8" w:rsidRPr="009A02A7" w:rsidRDefault="00E935E8" w:rsidP="00B42F49">
            <w:pPr>
              <w:jc w:val="both"/>
              <w:rPr>
                <w:lang w:eastAsia="en-US"/>
              </w:rPr>
            </w:pPr>
            <w:r w:rsidRPr="009A02A7">
              <w:rPr>
                <w:lang w:eastAsia="en-US"/>
              </w:rPr>
              <w:t xml:space="preserve">        Предоставлено санаторно-курортное лечение работникам </w:t>
            </w:r>
            <w:proofErr w:type="gramStart"/>
            <w:r w:rsidRPr="009A02A7">
              <w:rPr>
                <w:lang w:eastAsia="en-US"/>
              </w:rPr>
              <w:t>с  вредными</w:t>
            </w:r>
            <w:proofErr w:type="gramEnd"/>
            <w:r w:rsidRPr="009A02A7">
              <w:rPr>
                <w:lang w:eastAsia="en-US"/>
              </w:rPr>
              <w:t xml:space="preserve"> условиями труда по рекомендации медицинских осмотров</w:t>
            </w:r>
            <w:r w:rsidR="00B42F49" w:rsidRPr="009A02A7">
              <w:rPr>
                <w:lang w:eastAsia="en-US"/>
              </w:rPr>
              <w:t>.</w:t>
            </w:r>
          </w:p>
          <w:p w:rsidR="00B42F49" w:rsidRPr="009A02A7" w:rsidRDefault="00B42F49" w:rsidP="00B42F49">
            <w:pPr>
              <w:jc w:val="both"/>
              <w:rPr>
                <w:lang w:eastAsia="en-US"/>
              </w:rPr>
            </w:pPr>
            <w:r w:rsidRPr="009A02A7">
              <w:rPr>
                <w:lang w:eastAsia="en-US"/>
              </w:rPr>
              <w:t>Отказано в сан-кур. лечении, по причине отсутствия финансовых средств у работодателя</w:t>
            </w:r>
            <w:r w:rsidR="00896BD0" w:rsidRPr="009A02A7">
              <w:rPr>
                <w:lang w:eastAsia="en-US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E8" w:rsidRPr="009A02A7" w:rsidRDefault="00B42F49">
            <w:pPr>
              <w:jc w:val="both"/>
              <w:rPr>
                <w:lang w:eastAsia="en-US"/>
              </w:rPr>
            </w:pPr>
            <w:r w:rsidRPr="009A02A7">
              <w:rPr>
                <w:lang w:eastAsia="en-US"/>
              </w:rPr>
              <w:t>Чел</w:t>
            </w:r>
          </w:p>
          <w:p w:rsidR="00B42F49" w:rsidRPr="009A02A7" w:rsidRDefault="00B42F49">
            <w:pPr>
              <w:jc w:val="both"/>
              <w:rPr>
                <w:lang w:eastAsia="en-US"/>
              </w:rPr>
            </w:pPr>
          </w:p>
          <w:p w:rsidR="00B42F49" w:rsidRPr="009A02A7" w:rsidRDefault="00B42F49">
            <w:pPr>
              <w:jc w:val="both"/>
              <w:rPr>
                <w:lang w:eastAsia="en-US"/>
              </w:rPr>
            </w:pPr>
          </w:p>
          <w:p w:rsidR="00B42F49" w:rsidRPr="009A02A7" w:rsidRDefault="00B42F49">
            <w:pPr>
              <w:jc w:val="both"/>
              <w:rPr>
                <w:lang w:eastAsia="en-US"/>
              </w:rPr>
            </w:pPr>
          </w:p>
          <w:p w:rsidR="00B42F49" w:rsidRPr="009A02A7" w:rsidRDefault="00B42F49">
            <w:pPr>
              <w:jc w:val="both"/>
              <w:rPr>
                <w:lang w:eastAsia="en-US"/>
              </w:rPr>
            </w:pPr>
            <w:r w:rsidRPr="009A02A7">
              <w:rPr>
                <w:lang w:eastAsia="en-US"/>
              </w:rPr>
              <w:t>Чел.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E8" w:rsidRPr="009A02A7" w:rsidRDefault="00E935E8">
            <w:pPr>
              <w:jc w:val="both"/>
              <w:rPr>
                <w:lang w:eastAsia="en-US"/>
              </w:rPr>
            </w:pPr>
          </w:p>
        </w:tc>
      </w:tr>
    </w:tbl>
    <w:p w:rsidR="005C29E5" w:rsidRPr="002A620B" w:rsidRDefault="00BC6BF6" w:rsidP="0087404E">
      <w:pPr>
        <w:ind w:left="-1134" w:firstLine="425"/>
        <w:jc w:val="both"/>
        <w:rPr>
          <w:b/>
          <w:u w:val="single"/>
        </w:rPr>
      </w:pPr>
      <w:r w:rsidRPr="002A620B">
        <w:rPr>
          <w:b/>
          <w:u w:val="single"/>
        </w:rPr>
        <w:t>Информацию направить до 15</w:t>
      </w:r>
      <w:r w:rsidR="00E935E8" w:rsidRPr="002A620B">
        <w:rPr>
          <w:b/>
          <w:u w:val="single"/>
        </w:rPr>
        <w:t>.01.201</w:t>
      </w:r>
      <w:r w:rsidR="00B42F49" w:rsidRPr="002A620B">
        <w:rPr>
          <w:b/>
          <w:u w:val="single"/>
        </w:rPr>
        <w:t>7</w:t>
      </w:r>
      <w:r w:rsidRPr="002A620B">
        <w:rPr>
          <w:b/>
          <w:u w:val="single"/>
        </w:rPr>
        <w:t xml:space="preserve">г  </w:t>
      </w:r>
      <w:r w:rsidR="0087404E" w:rsidRPr="002A620B">
        <w:rPr>
          <w:b/>
          <w:u w:val="single"/>
        </w:rPr>
        <w:t xml:space="preserve">по электронной почте </w:t>
      </w:r>
      <w:hyperlink r:id="rId8" w:history="1">
        <w:r w:rsidR="0087404E" w:rsidRPr="002A620B">
          <w:rPr>
            <w:rStyle w:val="a9"/>
            <w:b/>
            <w:lang w:val="en-US"/>
          </w:rPr>
          <w:t>nauka</w:t>
        </w:r>
        <w:r w:rsidR="0087404E" w:rsidRPr="002A620B">
          <w:rPr>
            <w:rStyle w:val="a9"/>
            <w:b/>
          </w:rPr>
          <w:t>@</w:t>
        </w:r>
        <w:r w:rsidR="0087404E" w:rsidRPr="002A620B">
          <w:rPr>
            <w:rStyle w:val="a9"/>
            <w:b/>
            <w:lang w:val="en-US"/>
          </w:rPr>
          <w:t>omskprof</w:t>
        </w:r>
        <w:r w:rsidR="0087404E" w:rsidRPr="002A620B">
          <w:rPr>
            <w:rStyle w:val="a9"/>
            <w:b/>
          </w:rPr>
          <w:t>.</w:t>
        </w:r>
        <w:proofErr w:type="spellStart"/>
        <w:r w:rsidR="0087404E" w:rsidRPr="002A620B">
          <w:rPr>
            <w:rStyle w:val="a9"/>
            <w:b/>
            <w:lang w:val="en-US"/>
          </w:rPr>
          <w:t>ru</w:t>
        </w:r>
        <w:proofErr w:type="spellEnd"/>
      </w:hyperlink>
      <w:r w:rsidR="0087404E" w:rsidRPr="002A620B">
        <w:rPr>
          <w:b/>
          <w:u w:val="single"/>
        </w:rPr>
        <w:t xml:space="preserve">  </w:t>
      </w:r>
      <w:r w:rsidRPr="002A620B">
        <w:rPr>
          <w:b/>
          <w:u w:val="single"/>
        </w:rPr>
        <w:t xml:space="preserve">техническому инспектору труда областной организации </w:t>
      </w:r>
      <w:r w:rsidR="0087404E" w:rsidRPr="002A620B">
        <w:rPr>
          <w:b/>
          <w:u w:val="single"/>
        </w:rPr>
        <w:t xml:space="preserve"> </w:t>
      </w:r>
      <w:r w:rsidRPr="002A620B">
        <w:rPr>
          <w:b/>
          <w:u w:val="single"/>
        </w:rPr>
        <w:t>Профсоюза отрасли для обобщения и предоставления в ООСОП «ФОП»</w:t>
      </w:r>
      <w:r w:rsidR="0087404E" w:rsidRPr="002A620B">
        <w:rPr>
          <w:b/>
          <w:u w:val="single"/>
        </w:rPr>
        <w:t>.</w:t>
      </w:r>
    </w:p>
    <w:p w:rsidR="001A1F94" w:rsidRDefault="00E935E8" w:rsidP="0087404E">
      <w:pPr>
        <w:ind w:left="-1134" w:firstLine="425"/>
        <w:rPr>
          <w:sz w:val="28"/>
          <w:szCs w:val="28"/>
        </w:rPr>
      </w:pPr>
      <w:r>
        <w:t xml:space="preserve"> </w:t>
      </w:r>
      <w:r w:rsidR="005C29E5" w:rsidRPr="005C29E5">
        <w:t xml:space="preserve">                                                                                     </w:t>
      </w:r>
      <w:r w:rsidR="0087404E">
        <w:t xml:space="preserve"> </w:t>
      </w:r>
      <w:r w:rsidR="005C29E5" w:rsidRPr="005C29E5">
        <w:t xml:space="preserve">                                                                                </w:t>
      </w:r>
      <w:r w:rsidR="005C29E5">
        <w:t xml:space="preserve">    </w:t>
      </w:r>
      <w:r w:rsidR="0087404E">
        <w:t xml:space="preserve">                               </w:t>
      </w:r>
      <w:r w:rsidR="001A1F94">
        <w:rPr>
          <w:noProof/>
          <w:sz w:val="28"/>
          <w:szCs w:val="28"/>
        </w:rPr>
        <w:drawing>
          <wp:inline distT="0" distB="0" distL="0" distR="0">
            <wp:extent cx="6629400" cy="84391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Бланк с подписью председателя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2394" cy="844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1F94" w:rsidRPr="001A1F94" w:rsidRDefault="001A1F94" w:rsidP="001A1F94">
      <w:pPr>
        <w:rPr>
          <w:sz w:val="28"/>
          <w:szCs w:val="28"/>
        </w:rPr>
      </w:pPr>
    </w:p>
    <w:p w:rsidR="001A1F94" w:rsidRDefault="001A1F94" w:rsidP="001A1F94">
      <w:pPr>
        <w:rPr>
          <w:sz w:val="28"/>
          <w:szCs w:val="28"/>
        </w:rPr>
      </w:pPr>
    </w:p>
    <w:sectPr w:rsidR="001A1F94" w:rsidSect="003E2412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5E8"/>
    <w:rsid w:val="0016198A"/>
    <w:rsid w:val="001A1F94"/>
    <w:rsid w:val="00254CDF"/>
    <w:rsid w:val="00280FA8"/>
    <w:rsid w:val="002A620B"/>
    <w:rsid w:val="003E2412"/>
    <w:rsid w:val="00533FBC"/>
    <w:rsid w:val="005C29E5"/>
    <w:rsid w:val="00612DEA"/>
    <w:rsid w:val="006E43E4"/>
    <w:rsid w:val="00712643"/>
    <w:rsid w:val="007C2037"/>
    <w:rsid w:val="0087404E"/>
    <w:rsid w:val="00896BD0"/>
    <w:rsid w:val="009A02A7"/>
    <w:rsid w:val="00B178EA"/>
    <w:rsid w:val="00B42F49"/>
    <w:rsid w:val="00BC6BF6"/>
    <w:rsid w:val="00C925CC"/>
    <w:rsid w:val="00E935E8"/>
    <w:rsid w:val="00EC14C9"/>
    <w:rsid w:val="00F10FEA"/>
    <w:rsid w:val="00F13D5F"/>
    <w:rsid w:val="00F9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5FB2F7-1C2B-4D49-886C-EB0B3646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935E8"/>
    <w:pPr>
      <w:jc w:val="center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E935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59"/>
    <w:rsid w:val="00E93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54C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4CD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EC14C9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character" w:styleId="a9">
    <w:name w:val="Hyperlink"/>
    <w:rsid w:val="00EC14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2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uka@omskprof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seur.ru/omskiy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auka@omskprof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8EC200-2520-4F98-8749-1921F1AAA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Собылинский Василий Федорович</dc:creator>
  <cp:lastModifiedBy>Саламатова Екатерина Сергеевна</cp:lastModifiedBy>
  <cp:revision>2</cp:revision>
  <cp:lastPrinted>2016-12-19T10:58:00Z</cp:lastPrinted>
  <dcterms:created xsi:type="dcterms:W3CDTF">2016-12-27T04:41:00Z</dcterms:created>
  <dcterms:modified xsi:type="dcterms:W3CDTF">2016-12-27T04:41:00Z</dcterms:modified>
</cp:coreProperties>
</file>