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9B5598" w:rsidRPr="00181BBE" w:rsidTr="00264904">
        <w:trPr>
          <w:trHeight w:hRule="exact" w:val="709"/>
        </w:trPr>
        <w:tc>
          <w:tcPr>
            <w:tcW w:w="4349" w:type="dxa"/>
            <w:shd w:val="clear" w:color="auto" w:fill="auto"/>
          </w:tcPr>
          <w:p w:rsidR="009B5598" w:rsidRDefault="009B5598" w:rsidP="00264904">
            <w:pPr>
              <w:snapToGrid w:val="0"/>
              <w:jc w:val="right"/>
            </w:pPr>
          </w:p>
          <w:p w:rsidR="009B5598" w:rsidRDefault="009B5598" w:rsidP="00264904">
            <w:pPr>
              <w:snapToGrid w:val="0"/>
              <w:jc w:val="right"/>
            </w:pPr>
          </w:p>
          <w:p w:rsidR="009B5598" w:rsidRDefault="009B5598" w:rsidP="00264904">
            <w:pPr>
              <w:snapToGrid w:val="0"/>
              <w:jc w:val="right"/>
            </w:pPr>
          </w:p>
          <w:p w:rsidR="009B5598" w:rsidRDefault="009B5598" w:rsidP="00264904">
            <w:pPr>
              <w:snapToGrid w:val="0"/>
              <w:jc w:val="right"/>
            </w:pPr>
          </w:p>
          <w:p w:rsidR="009B5598" w:rsidRDefault="009B5598" w:rsidP="00264904">
            <w:pPr>
              <w:snapToGrid w:val="0"/>
              <w:jc w:val="right"/>
            </w:pPr>
          </w:p>
          <w:p w:rsidR="009B5598" w:rsidRDefault="009B5598" w:rsidP="00264904">
            <w:pPr>
              <w:snapToGrid w:val="0"/>
              <w:jc w:val="right"/>
            </w:pPr>
          </w:p>
          <w:p w:rsidR="009B5598" w:rsidRDefault="009B5598" w:rsidP="00264904">
            <w:pPr>
              <w:snapToGrid w:val="0"/>
              <w:jc w:val="right"/>
            </w:pPr>
          </w:p>
          <w:p w:rsidR="009B5598" w:rsidRDefault="009B5598" w:rsidP="00264904">
            <w:pPr>
              <w:snapToGrid w:val="0"/>
              <w:jc w:val="right"/>
            </w:pPr>
          </w:p>
          <w:p w:rsidR="009B5598" w:rsidRDefault="009B5598" w:rsidP="00264904">
            <w:pPr>
              <w:snapToGrid w:val="0"/>
              <w:jc w:val="right"/>
            </w:pPr>
          </w:p>
          <w:p w:rsidR="009B5598" w:rsidRDefault="009B5598" w:rsidP="00264904">
            <w:pPr>
              <w:snapToGrid w:val="0"/>
              <w:jc w:val="right"/>
            </w:pPr>
          </w:p>
          <w:p w:rsidR="009B5598" w:rsidRPr="00181BBE" w:rsidRDefault="009B5598" w:rsidP="00264904">
            <w:pPr>
              <w:snapToGrid w:val="0"/>
              <w:jc w:val="right"/>
            </w:pPr>
          </w:p>
        </w:tc>
        <w:tc>
          <w:tcPr>
            <w:tcW w:w="881" w:type="dxa"/>
            <w:shd w:val="clear" w:color="auto" w:fill="auto"/>
          </w:tcPr>
          <w:p w:rsidR="009B5598" w:rsidRPr="00181BBE" w:rsidRDefault="009B5598" w:rsidP="00264904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357" w:type="dxa"/>
            <w:shd w:val="clear" w:color="auto" w:fill="auto"/>
          </w:tcPr>
          <w:p w:rsidR="009B5598" w:rsidRPr="00181BBE" w:rsidRDefault="009B5598" w:rsidP="002649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5598" w:rsidRPr="001D6D7F" w:rsidRDefault="00613746" w:rsidP="009B5598">
      <w:pPr>
        <w:rPr>
          <w:b/>
          <w:i/>
          <w:color w:val="7030A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EACDFED" wp14:editId="79177FBB">
            <wp:simplePos x="0" y="0"/>
            <wp:positionH relativeFrom="column">
              <wp:posOffset>-6064885</wp:posOffset>
            </wp:positionH>
            <wp:positionV relativeFrom="paragraph">
              <wp:posOffset>-338455</wp:posOffset>
            </wp:positionV>
            <wp:extent cx="6686550" cy="1219200"/>
            <wp:effectExtent l="0" t="0" r="0" b="0"/>
            <wp:wrapNone/>
            <wp:docPr id="7" name="Рисунок 7" descr="http://letstravel.kz/files/0000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etstravel.kz/files/000023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32" r="2800" b="-1016"/>
                    <a:stretch/>
                  </pic:blipFill>
                  <pic:spPr bwMode="auto">
                    <a:xfrm>
                      <a:off x="0" y="0"/>
                      <a:ext cx="6686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598" w:rsidRPr="001D6D7F">
        <w:rPr>
          <w:b/>
          <w:i/>
          <w:color w:val="7030A0"/>
          <w:sz w:val="44"/>
          <w:szCs w:val="44"/>
        </w:rPr>
        <w:t xml:space="preserve">                   </w:t>
      </w:r>
      <w:r w:rsidR="009B5598">
        <w:rPr>
          <w:b/>
          <w:i/>
          <w:color w:val="7030A0"/>
          <w:sz w:val="44"/>
          <w:szCs w:val="44"/>
        </w:rPr>
        <w:t xml:space="preserve">    </w:t>
      </w:r>
    </w:p>
    <w:p w:rsidR="009B5598" w:rsidRDefault="009B5598" w:rsidP="009B5598">
      <w:pPr>
        <w:outlineLvl w:val="0"/>
        <w:rPr>
          <w:b/>
          <w:sz w:val="32"/>
          <w:szCs w:val="32"/>
        </w:rPr>
      </w:pPr>
    </w:p>
    <w:p w:rsidR="009B5598" w:rsidRDefault="009B5598" w:rsidP="009B5598">
      <w:pPr>
        <w:outlineLvl w:val="0"/>
        <w:rPr>
          <w:b/>
          <w:sz w:val="32"/>
          <w:szCs w:val="32"/>
        </w:rPr>
      </w:pPr>
    </w:p>
    <w:p w:rsidR="009B5598" w:rsidRPr="006F62E2" w:rsidRDefault="009B5598" w:rsidP="009B5598">
      <w:pPr>
        <w:outlineLvl w:val="0"/>
        <w:rPr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4678"/>
        <w:gridCol w:w="2943"/>
      </w:tblGrid>
      <w:tr w:rsidR="009B5598" w:rsidTr="00264904">
        <w:tc>
          <w:tcPr>
            <w:tcW w:w="2693" w:type="dxa"/>
          </w:tcPr>
          <w:p w:rsidR="009B5598" w:rsidRPr="00260FAF" w:rsidRDefault="009B5598" w:rsidP="00264904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60FAF">
              <w:rPr>
                <w:rFonts w:eastAsia="Calibri"/>
                <w:i/>
                <w:sz w:val="22"/>
                <w:szCs w:val="22"/>
                <w:lang w:eastAsia="en-US"/>
              </w:rPr>
              <w:t xml:space="preserve">База отдыха </w:t>
            </w:r>
            <w:r w:rsidRPr="00260FA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«Солнышко»</w:t>
            </w:r>
          </w:p>
          <w:p w:rsidR="009B5598" w:rsidRPr="00260FAF" w:rsidRDefault="009B5598" w:rsidP="00264904">
            <w:pPr>
              <w:jc w:val="center"/>
              <w:rPr>
                <w:b/>
                <w:i/>
                <w:color w:val="632423" w:themeColor="accent2" w:themeShade="80"/>
                <w:sz w:val="22"/>
                <w:szCs w:val="22"/>
              </w:rPr>
            </w:pPr>
            <w:proofErr w:type="spellStart"/>
            <w:r w:rsidRPr="00260FAF"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>Кача</w:t>
            </w:r>
            <w:proofErr w:type="spellEnd"/>
          </w:p>
        </w:tc>
        <w:tc>
          <w:tcPr>
            <w:tcW w:w="4678" w:type="dxa"/>
          </w:tcPr>
          <w:p w:rsidR="009B5598" w:rsidRPr="00182786" w:rsidRDefault="009B5598" w:rsidP="00264904">
            <w:pPr>
              <w:rPr>
                <w:rFonts w:eastAsia="Calibri"/>
                <w:i/>
                <w:lang w:eastAsia="en-US"/>
              </w:rPr>
            </w:pPr>
            <w:r w:rsidRPr="00182786">
              <w:rPr>
                <w:rFonts w:eastAsia="Calibri"/>
                <w:i/>
                <w:lang w:eastAsia="en-US"/>
              </w:rPr>
              <w:t>2-х, 3-х местные номера со всеми удобствами в блоке,</w:t>
            </w:r>
          </w:p>
          <w:p w:rsidR="009B5598" w:rsidRPr="00182786" w:rsidRDefault="009B5598" w:rsidP="00264904">
            <w:pPr>
              <w:rPr>
                <w:rFonts w:eastAsia="Calibri"/>
                <w:i/>
                <w:lang w:eastAsia="en-US"/>
              </w:rPr>
            </w:pPr>
            <w:r w:rsidRPr="00182786">
              <w:rPr>
                <w:rFonts w:eastAsia="Calibri"/>
                <w:i/>
                <w:lang w:eastAsia="en-US"/>
              </w:rPr>
              <w:t>3-х местные с частичными удобствами</w:t>
            </w:r>
          </w:p>
          <w:p w:rsidR="009B5598" w:rsidRPr="00B4799C" w:rsidRDefault="009B5598" w:rsidP="00264904">
            <w:pPr>
              <w:rPr>
                <w:rFonts w:eastAsia="Calibri"/>
                <w:i/>
                <w:lang w:eastAsia="en-US"/>
              </w:rPr>
            </w:pPr>
            <w:r w:rsidRPr="00182786">
              <w:rPr>
                <w:rFonts w:eastAsia="Calibri"/>
                <w:i/>
                <w:lang w:eastAsia="en-US"/>
              </w:rPr>
              <w:t>Питание за дополнительную плату</w:t>
            </w:r>
          </w:p>
        </w:tc>
        <w:tc>
          <w:tcPr>
            <w:tcW w:w="2943" w:type="dxa"/>
          </w:tcPr>
          <w:p w:rsidR="009B5598" w:rsidRPr="008E4181" w:rsidRDefault="009B5598" w:rsidP="00264904">
            <w:pPr>
              <w:jc w:val="center"/>
              <w:rPr>
                <w:rFonts w:eastAsia="Calibri"/>
                <w:i/>
                <w:lang w:eastAsia="en-US"/>
              </w:rPr>
            </w:pPr>
            <w:r w:rsidRPr="008E4181">
              <w:rPr>
                <w:rFonts w:eastAsia="Calibri"/>
                <w:i/>
                <w:lang w:eastAsia="en-US"/>
              </w:rPr>
              <w:t>С человека в сутки</w:t>
            </w:r>
          </w:p>
          <w:p w:rsidR="009B5598" w:rsidRPr="008E4181" w:rsidRDefault="009B5598" w:rsidP="00264904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68</w:t>
            </w:r>
            <w:r w:rsidRPr="008E4181">
              <w:rPr>
                <w:rFonts w:eastAsia="Calibri"/>
                <w:b/>
                <w:i/>
                <w:lang w:eastAsia="en-US"/>
              </w:rPr>
              <w:t>0руб.</w:t>
            </w:r>
          </w:p>
          <w:p w:rsidR="009B5598" w:rsidRPr="008E4181" w:rsidRDefault="009B5598" w:rsidP="00264904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9B5598" w:rsidRDefault="009B5598" w:rsidP="00264904">
            <w:pPr>
              <w:rPr>
                <w:b/>
                <w:i/>
                <w:color w:val="632423" w:themeColor="accent2" w:themeShade="80"/>
                <w:sz w:val="36"/>
                <w:szCs w:val="36"/>
              </w:rPr>
            </w:pPr>
          </w:p>
        </w:tc>
      </w:tr>
      <w:tr w:rsidR="009B5598" w:rsidTr="00264904">
        <w:tc>
          <w:tcPr>
            <w:tcW w:w="2693" w:type="dxa"/>
          </w:tcPr>
          <w:p w:rsidR="009B5598" w:rsidRPr="00260FAF" w:rsidRDefault="009B5598" w:rsidP="00264904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60FAF">
              <w:rPr>
                <w:rFonts w:eastAsia="Calibri"/>
                <w:i/>
                <w:sz w:val="22"/>
                <w:szCs w:val="22"/>
                <w:lang w:eastAsia="en-US"/>
              </w:rPr>
              <w:t>База отдыха</w:t>
            </w:r>
          </w:p>
          <w:p w:rsidR="009B5598" w:rsidRPr="00260FAF" w:rsidRDefault="009B5598" w:rsidP="00264904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60FA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</w:t>
            </w:r>
            <w:proofErr w:type="spellStart"/>
            <w:r w:rsidRPr="00260FA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Любоморье</w:t>
            </w:r>
            <w:proofErr w:type="spellEnd"/>
            <w:r w:rsidRPr="00260FA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</w:t>
            </w:r>
          </w:p>
          <w:p w:rsidR="009B5598" w:rsidRPr="00260FAF" w:rsidRDefault="009B5598" w:rsidP="00264904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260FAF"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>Любимовка</w:t>
            </w:r>
            <w:proofErr w:type="spellEnd"/>
          </w:p>
        </w:tc>
        <w:tc>
          <w:tcPr>
            <w:tcW w:w="4678" w:type="dxa"/>
          </w:tcPr>
          <w:p w:rsidR="009B5598" w:rsidRPr="00182786" w:rsidRDefault="009B5598" w:rsidP="00264904">
            <w:pPr>
              <w:rPr>
                <w:rFonts w:eastAsia="Calibri"/>
                <w:i/>
                <w:lang w:eastAsia="en-US"/>
              </w:rPr>
            </w:pPr>
            <w:r w:rsidRPr="00182786">
              <w:rPr>
                <w:rFonts w:eastAsia="Calibri"/>
                <w:i/>
                <w:lang w:eastAsia="en-US"/>
              </w:rPr>
              <w:t>2-х, 3-х местные номера со всеми удобствами</w:t>
            </w:r>
          </w:p>
          <w:p w:rsidR="009B5598" w:rsidRPr="00182786" w:rsidRDefault="009B5598" w:rsidP="00264904">
            <w:pPr>
              <w:rPr>
                <w:rFonts w:eastAsia="Calibri"/>
                <w:i/>
                <w:lang w:eastAsia="en-US"/>
              </w:rPr>
            </w:pPr>
            <w:r w:rsidRPr="00182786">
              <w:rPr>
                <w:rFonts w:eastAsia="Calibri"/>
                <w:i/>
                <w:lang w:eastAsia="en-US"/>
              </w:rPr>
              <w:t>Питание за дополнительную плату</w:t>
            </w:r>
          </w:p>
        </w:tc>
        <w:tc>
          <w:tcPr>
            <w:tcW w:w="2943" w:type="dxa"/>
          </w:tcPr>
          <w:p w:rsidR="009B5598" w:rsidRPr="00CF3DB2" w:rsidRDefault="009B5598" w:rsidP="00264904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и</w:t>
            </w:r>
            <w:r w:rsidRPr="00CF3DB2">
              <w:rPr>
                <w:rFonts w:eastAsia="Calibri"/>
                <w:b/>
                <w:i/>
                <w:lang w:eastAsia="en-US"/>
              </w:rPr>
              <w:t>юль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F3DB2">
              <w:rPr>
                <w:rFonts w:eastAsia="Calibri"/>
                <w:b/>
                <w:i/>
                <w:lang w:eastAsia="en-US"/>
              </w:rPr>
              <w:t>-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F3DB2">
              <w:rPr>
                <w:rFonts w:eastAsia="Calibri"/>
                <w:b/>
                <w:i/>
                <w:lang w:eastAsia="en-US"/>
              </w:rPr>
              <w:t>2400 руб.</w:t>
            </w:r>
          </w:p>
          <w:p w:rsidR="009B5598" w:rsidRDefault="009B5598" w:rsidP="00264904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а</w:t>
            </w:r>
            <w:r w:rsidRPr="00CF3DB2">
              <w:rPr>
                <w:rFonts w:eastAsia="Calibri"/>
                <w:b/>
                <w:i/>
                <w:lang w:eastAsia="en-US"/>
              </w:rPr>
              <w:t>вгуст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F3DB2">
              <w:rPr>
                <w:rFonts w:eastAsia="Calibri"/>
                <w:b/>
                <w:i/>
                <w:lang w:eastAsia="en-US"/>
              </w:rPr>
              <w:t>-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F3DB2">
              <w:rPr>
                <w:rFonts w:eastAsia="Calibri"/>
                <w:b/>
                <w:i/>
                <w:lang w:eastAsia="en-US"/>
              </w:rPr>
              <w:t>2500 руб.</w:t>
            </w:r>
          </w:p>
        </w:tc>
      </w:tr>
      <w:tr w:rsidR="009B5598" w:rsidTr="00264904">
        <w:tc>
          <w:tcPr>
            <w:tcW w:w="2693" w:type="dxa"/>
          </w:tcPr>
          <w:p w:rsidR="009B5598" w:rsidRDefault="009B5598" w:rsidP="00264904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60FAF">
              <w:rPr>
                <w:rFonts w:eastAsia="Calibri"/>
                <w:i/>
                <w:sz w:val="22"/>
                <w:szCs w:val="22"/>
                <w:lang w:eastAsia="en-US"/>
              </w:rPr>
              <w:t>База отдыха</w:t>
            </w:r>
          </w:p>
          <w:p w:rsidR="009B5598" w:rsidRPr="00260FAF" w:rsidRDefault="009B5598" w:rsidP="00264904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60FAF">
              <w:rPr>
                <w:rFonts w:eastAsia="Calibri"/>
                <w:i/>
                <w:sz w:val="22"/>
                <w:szCs w:val="22"/>
                <w:lang w:eastAsia="en-US"/>
              </w:rPr>
              <w:t>«</w:t>
            </w:r>
            <w:r w:rsidRPr="00260FA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Изумруд</w:t>
            </w:r>
            <w:r w:rsidRPr="00260FAF">
              <w:rPr>
                <w:rFonts w:eastAsia="Calibri"/>
                <w:i/>
                <w:sz w:val="22"/>
                <w:szCs w:val="22"/>
                <w:lang w:eastAsia="en-US"/>
              </w:rPr>
              <w:t>»</w:t>
            </w:r>
          </w:p>
          <w:p w:rsidR="009B5598" w:rsidRPr="00260FAF" w:rsidRDefault="009B5598" w:rsidP="00264904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260FAF"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>Батилиман</w:t>
            </w:r>
            <w:proofErr w:type="spellEnd"/>
          </w:p>
        </w:tc>
        <w:tc>
          <w:tcPr>
            <w:tcW w:w="4678" w:type="dxa"/>
          </w:tcPr>
          <w:p w:rsidR="009B5598" w:rsidRPr="00182786" w:rsidRDefault="009B5598" w:rsidP="00264904">
            <w:pPr>
              <w:rPr>
                <w:rFonts w:eastAsia="Calibri"/>
                <w:i/>
                <w:lang w:eastAsia="en-US"/>
              </w:rPr>
            </w:pPr>
            <w:r w:rsidRPr="00182786">
              <w:rPr>
                <w:rFonts w:eastAsia="Calibri"/>
                <w:i/>
                <w:lang w:eastAsia="en-US"/>
              </w:rPr>
              <w:t>2-х местные номера со всеми удобствами</w:t>
            </w:r>
          </w:p>
          <w:p w:rsidR="009B5598" w:rsidRDefault="009B5598" w:rsidP="00264904">
            <w:pPr>
              <w:rPr>
                <w:rFonts w:eastAsia="Calibri"/>
                <w:i/>
                <w:lang w:eastAsia="en-US"/>
              </w:rPr>
            </w:pPr>
            <w:r w:rsidRPr="00182786">
              <w:rPr>
                <w:rFonts w:eastAsia="Calibri"/>
                <w:i/>
                <w:lang w:eastAsia="en-US"/>
              </w:rPr>
              <w:t>Питание за дополнительную плату</w:t>
            </w:r>
          </w:p>
          <w:p w:rsidR="009B5598" w:rsidRPr="00182786" w:rsidRDefault="009B5598" w:rsidP="00264904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2943" w:type="dxa"/>
          </w:tcPr>
          <w:p w:rsidR="009B5598" w:rsidRPr="00025F39" w:rsidRDefault="009B5598" w:rsidP="00264904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 человека в сутки</w:t>
            </w:r>
          </w:p>
          <w:p w:rsidR="009B5598" w:rsidRPr="00025F39" w:rsidRDefault="009B5598" w:rsidP="00264904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025F39">
              <w:rPr>
                <w:rFonts w:eastAsia="Calibri"/>
                <w:b/>
                <w:i/>
                <w:lang w:eastAsia="en-US"/>
              </w:rPr>
              <w:t>1</w:t>
            </w:r>
            <w:r>
              <w:rPr>
                <w:rFonts w:eastAsia="Calibri"/>
                <w:b/>
                <w:i/>
                <w:lang w:eastAsia="en-US"/>
              </w:rPr>
              <w:t>19</w:t>
            </w:r>
            <w:r w:rsidRPr="00025F39">
              <w:rPr>
                <w:rFonts w:eastAsia="Calibri"/>
                <w:b/>
                <w:i/>
                <w:lang w:eastAsia="en-US"/>
              </w:rPr>
              <w:t>0руб.</w:t>
            </w:r>
          </w:p>
        </w:tc>
      </w:tr>
      <w:tr w:rsidR="009B5598" w:rsidTr="00264904">
        <w:tc>
          <w:tcPr>
            <w:tcW w:w="2693" w:type="dxa"/>
          </w:tcPr>
          <w:p w:rsidR="009B5598" w:rsidRPr="00260FAF" w:rsidRDefault="009B5598" w:rsidP="00264904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60FAF">
              <w:rPr>
                <w:rFonts w:eastAsia="Calibri"/>
                <w:i/>
                <w:sz w:val="22"/>
                <w:szCs w:val="22"/>
                <w:lang w:eastAsia="en-US"/>
              </w:rPr>
              <w:t>База отдыха</w:t>
            </w:r>
          </w:p>
          <w:p w:rsidR="009B5598" w:rsidRPr="00260FAF" w:rsidRDefault="009B5598" w:rsidP="00264904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60FA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«Учитель»</w:t>
            </w:r>
          </w:p>
          <w:p w:rsidR="009B5598" w:rsidRPr="00260FAF" w:rsidRDefault="009B5598" w:rsidP="00264904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60FAF"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>г.</w:t>
            </w:r>
            <w:r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260FAF"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>Ялта</w:t>
            </w:r>
          </w:p>
        </w:tc>
        <w:tc>
          <w:tcPr>
            <w:tcW w:w="4678" w:type="dxa"/>
          </w:tcPr>
          <w:p w:rsidR="009B5598" w:rsidRPr="00182786" w:rsidRDefault="009B5598" w:rsidP="00264904">
            <w:pPr>
              <w:rPr>
                <w:i/>
              </w:rPr>
            </w:pPr>
            <w:r w:rsidRPr="00182786">
              <w:rPr>
                <w:i/>
              </w:rPr>
              <w:t>Номера полулюкс (2-х местные)</w:t>
            </w:r>
          </w:p>
          <w:p w:rsidR="009B5598" w:rsidRPr="00182786" w:rsidRDefault="009B5598" w:rsidP="00264904">
            <w:pPr>
              <w:rPr>
                <w:i/>
              </w:rPr>
            </w:pPr>
            <w:r w:rsidRPr="00182786">
              <w:rPr>
                <w:i/>
              </w:rPr>
              <w:t>Проживание, 2-х разовое питание (завтрак</w:t>
            </w:r>
            <w:r>
              <w:rPr>
                <w:i/>
              </w:rPr>
              <w:t xml:space="preserve"> </w:t>
            </w:r>
            <w:r w:rsidRPr="00182786">
              <w:rPr>
                <w:i/>
              </w:rPr>
              <w:t>+</w:t>
            </w:r>
            <w:r>
              <w:rPr>
                <w:i/>
              </w:rPr>
              <w:t xml:space="preserve"> </w:t>
            </w:r>
            <w:r w:rsidRPr="00182786">
              <w:rPr>
                <w:i/>
              </w:rPr>
              <w:t>обед),</w:t>
            </w:r>
          </w:p>
          <w:p w:rsidR="009B5598" w:rsidRDefault="009B5598" w:rsidP="00264904">
            <w:pPr>
              <w:rPr>
                <w:i/>
              </w:rPr>
            </w:pPr>
            <w:r w:rsidRPr="00182786">
              <w:rPr>
                <w:i/>
              </w:rPr>
              <w:t>трансфер к морю (пляж санатория «Массандра»)</w:t>
            </w:r>
          </w:p>
          <w:p w:rsidR="009B5598" w:rsidRPr="00182786" w:rsidRDefault="009B5598" w:rsidP="00264904">
            <w:pPr>
              <w:rPr>
                <w:b/>
                <w:i/>
                <w:color w:val="632423" w:themeColor="accent2" w:themeShade="80"/>
              </w:rPr>
            </w:pPr>
          </w:p>
        </w:tc>
        <w:tc>
          <w:tcPr>
            <w:tcW w:w="2943" w:type="dxa"/>
          </w:tcPr>
          <w:p w:rsidR="009B5598" w:rsidRDefault="009B5598" w:rsidP="00264904">
            <w:pPr>
              <w:rPr>
                <w:b/>
                <w:i/>
                <w:color w:val="FF0000"/>
              </w:rPr>
            </w:pPr>
          </w:p>
          <w:p w:rsidR="009B5598" w:rsidRPr="00025F39" w:rsidRDefault="009B5598" w:rsidP="00264904">
            <w:pPr>
              <w:jc w:val="center"/>
              <w:rPr>
                <w:i/>
                <w:color w:val="632423" w:themeColor="accent2" w:themeShade="80"/>
              </w:rPr>
            </w:pPr>
            <w:r w:rsidRPr="00025F39">
              <w:rPr>
                <w:i/>
              </w:rPr>
              <w:t xml:space="preserve">Стоимость путёвки на </w:t>
            </w:r>
            <w:r>
              <w:rPr>
                <w:i/>
              </w:rPr>
              <w:t xml:space="preserve">  </w:t>
            </w:r>
            <w:r w:rsidRPr="00025F39">
              <w:rPr>
                <w:b/>
                <w:i/>
              </w:rPr>
              <w:t>6 дней</w:t>
            </w:r>
            <w:r>
              <w:rPr>
                <w:b/>
                <w:i/>
              </w:rPr>
              <w:t xml:space="preserve"> </w:t>
            </w:r>
            <w:r w:rsidRPr="00025F39">
              <w:rPr>
                <w:b/>
                <w:i/>
              </w:rPr>
              <w:t>- 10 800руб.</w:t>
            </w:r>
          </w:p>
        </w:tc>
      </w:tr>
      <w:tr w:rsidR="009B5598" w:rsidTr="00264904">
        <w:tc>
          <w:tcPr>
            <w:tcW w:w="2693" w:type="dxa"/>
          </w:tcPr>
          <w:p w:rsidR="009B5598" w:rsidRPr="00260FAF" w:rsidRDefault="009B5598" w:rsidP="0026490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Отель «Лето»</w:t>
            </w:r>
          </w:p>
          <w:p w:rsidR="009B5598" w:rsidRPr="00260FAF" w:rsidRDefault="009B5598" w:rsidP="00264904">
            <w:pPr>
              <w:jc w:val="center"/>
              <w:rPr>
                <w:i/>
                <w:sz w:val="22"/>
                <w:szCs w:val="22"/>
              </w:rPr>
            </w:pPr>
          </w:p>
          <w:p w:rsidR="009B5598" w:rsidRPr="00260FAF" w:rsidRDefault="009B5598" w:rsidP="00264904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п. Коктебель</w:t>
            </w:r>
          </w:p>
          <w:p w:rsidR="009B5598" w:rsidRPr="00260FAF" w:rsidRDefault="009B5598" w:rsidP="00264904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78" w:type="dxa"/>
          </w:tcPr>
          <w:p w:rsidR="009B5598" w:rsidRPr="00182786" w:rsidRDefault="009B5598" w:rsidP="00264904">
            <w:pPr>
              <w:rPr>
                <w:rFonts w:eastAsia="Calibri"/>
                <w:i/>
                <w:lang w:eastAsia="en-US"/>
              </w:rPr>
            </w:pPr>
            <w:r w:rsidRPr="00182786">
              <w:rPr>
                <w:rFonts w:eastAsia="Calibri"/>
                <w:i/>
                <w:lang w:eastAsia="en-US"/>
              </w:rPr>
              <w:t xml:space="preserve">Проживание, </w:t>
            </w:r>
            <w:r>
              <w:rPr>
                <w:rFonts w:eastAsia="Calibri"/>
                <w:i/>
                <w:lang w:eastAsia="en-US"/>
              </w:rPr>
              <w:t>завтрак.</w:t>
            </w:r>
            <w:r w:rsidRPr="00182786">
              <w:rPr>
                <w:i/>
              </w:rPr>
              <w:t xml:space="preserve"> (пляж</w:t>
            </w:r>
            <w:r>
              <w:rPr>
                <w:i/>
              </w:rPr>
              <w:t xml:space="preserve"> песочн</w:t>
            </w:r>
            <w:proofErr w:type="gramStart"/>
            <w:r>
              <w:rPr>
                <w:i/>
              </w:rPr>
              <w:t>о-</w:t>
            </w:r>
            <w:proofErr w:type="gramEnd"/>
            <w:r>
              <w:rPr>
                <w:i/>
              </w:rPr>
              <w:t xml:space="preserve"> галечный)</w:t>
            </w:r>
          </w:p>
          <w:p w:rsidR="009B5598" w:rsidRDefault="009B5598" w:rsidP="00264904">
            <w:pPr>
              <w:rPr>
                <w:i/>
              </w:rPr>
            </w:pPr>
            <w:r>
              <w:rPr>
                <w:i/>
              </w:rPr>
              <w:t>2,3 местный стандарт</w:t>
            </w:r>
          </w:p>
          <w:p w:rsidR="009B5598" w:rsidRPr="00637559" w:rsidRDefault="009B5598" w:rsidP="00264904">
            <w:pPr>
              <w:rPr>
                <w:i/>
              </w:rPr>
            </w:pPr>
            <w:r>
              <w:rPr>
                <w:b/>
                <w:i/>
                <w:color w:val="632423" w:themeColor="accent2" w:themeShade="80"/>
              </w:rPr>
              <w:t>обед</w:t>
            </w:r>
            <w:proofErr w:type="gramStart"/>
            <w:r>
              <w:rPr>
                <w:b/>
                <w:i/>
                <w:color w:val="632423" w:themeColor="accent2" w:themeShade="80"/>
              </w:rPr>
              <w:t>.</w:t>
            </w:r>
            <w:proofErr w:type="gramEnd"/>
            <w:r>
              <w:rPr>
                <w:b/>
                <w:i/>
                <w:color w:val="632423" w:themeColor="accent2" w:themeShade="80"/>
              </w:rPr>
              <w:t xml:space="preserve"> </w:t>
            </w:r>
            <w:proofErr w:type="gramStart"/>
            <w:r>
              <w:rPr>
                <w:b/>
                <w:i/>
                <w:color w:val="632423" w:themeColor="accent2" w:themeShade="80"/>
              </w:rPr>
              <w:t>у</w:t>
            </w:r>
            <w:proofErr w:type="gramEnd"/>
            <w:r>
              <w:rPr>
                <w:b/>
                <w:i/>
                <w:color w:val="632423" w:themeColor="accent2" w:themeShade="80"/>
              </w:rPr>
              <w:t>жин за дополнительную плату -400руб.</w:t>
            </w:r>
          </w:p>
        </w:tc>
        <w:tc>
          <w:tcPr>
            <w:tcW w:w="2943" w:type="dxa"/>
          </w:tcPr>
          <w:p w:rsidR="009B5598" w:rsidRPr="008E4181" w:rsidRDefault="009B5598" w:rsidP="00264904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B5394">
              <w:rPr>
                <w:rFonts w:eastAsia="Calibri"/>
                <w:i/>
                <w:lang w:eastAsia="en-US"/>
              </w:rPr>
              <w:t xml:space="preserve">в сутки- </w:t>
            </w:r>
            <w:r>
              <w:rPr>
                <w:rFonts w:eastAsia="Calibri"/>
                <w:b/>
                <w:i/>
                <w:lang w:eastAsia="en-US"/>
              </w:rPr>
              <w:t>1350</w:t>
            </w:r>
            <w:r w:rsidRPr="008E4181">
              <w:rPr>
                <w:rFonts w:eastAsia="Calibri"/>
                <w:b/>
                <w:i/>
                <w:lang w:eastAsia="en-US"/>
              </w:rPr>
              <w:t>руб.</w:t>
            </w:r>
          </w:p>
          <w:p w:rsidR="009B5598" w:rsidRDefault="009B5598" w:rsidP="00264904">
            <w:pPr>
              <w:rPr>
                <w:b/>
                <w:i/>
                <w:color w:val="FF0000"/>
              </w:rPr>
            </w:pPr>
          </w:p>
          <w:p w:rsidR="009B5598" w:rsidRPr="00637559" w:rsidRDefault="009B5598" w:rsidP="00264904">
            <w:pPr>
              <w:jc w:val="center"/>
              <w:rPr>
                <w:b/>
                <w:i/>
                <w:color w:val="632423" w:themeColor="accent2" w:themeShade="80"/>
              </w:rPr>
            </w:pPr>
          </w:p>
        </w:tc>
      </w:tr>
      <w:tr w:rsidR="009B5598" w:rsidTr="00264904">
        <w:tc>
          <w:tcPr>
            <w:tcW w:w="2693" w:type="dxa"/>
          </w:tcPr>
          <w:p w:rsidR="009B5598" w:rsidRPr="00260FAF" w:rsidRDefault="009B5598" w:rsidP="00264904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60FAF">
              <w:rPr>
                <w:rFonts w:eastAsia="Calibri"/>
                <w:i/>
                <w:sz w:val="22"/>
                <w:szCs w:val="22"/>
                <w:lang w:eastAsia="en-US"/>
              </w:rPr>
              <w:t>Санаторий</w:t>
            </w:r>
          </w:p>
          <w:p w:rsidR="009B5598" w:rsidRPr="00260FAF" w:rsidRDefault="009B5598" w:rsidP="00264904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260FA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</w:t>
            </w:r>
            <w:proofErr w:type="spellStart"/>
            <w:r w:rsidRPr="00260FA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Мисхор</w:t>
            </w:r>
            <w:proofErr w:type="spellEnd"/>
            <w:r w:rsidRPr="00260FAF"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</w:t>
            </w:r>
          </w:p>
          <w:p w:rsidR="009B5598" w:rsidRPr="00260FAF" w:rsidRDefault="009B5598" w:rsidP="00264904">
            <w:pPr>
              <w:jc w:val="center"/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>п</w:t>
            </w:r>
            <w:proofErr w:type="gramStart"/>
            <w:r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>ореиз</w:t>
            </w:r>
            <w:proofErr w:type="spellEnd"/>
          </w:p>
          <w:p w:rsidR="009B5598" w:rsidRPr="00260FAF" w:rsidRDefault="009B5598" w:rsidP="00264904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:rsidR="009B5598" w:rsidRDefault="009B5598" w:rsidP="00264904">
            <w:pPr>
              <w:rPr>
                <w:rFonts w:eastAsia="Calibri"/>
                <w:i/>
                <w:lang w:eastAsia="en-US"/>
              </w:rPr>
            </w:pPr>
            <w:r w:rsidRPr="00182786">
              <w:rPr>
                <w:rFonts w:eastAsia="Calibri"/>
                <w:i/>
                <w:lang w:eastAsia="en-US"/>
              </w:rPr>
              <w:t>2-х местный</w:t>
            </w:r>
            <w:r>
              <w:rPr>
                <w:rFonts w:eastAsia="Calibri"/>
                <w:i/>
                <w:lang w:eastAsia="en-US"/>
              </w:rPr>
              <w:t xml:space="preserve"> стандарт,</w:t>
            </w:r>
            <w:r w:rsidRPr="00182786">
              <w:rPr>
                <w:rFonts w:eastAsia="Calibri"/>
                <w:i/>
                <w:lang w:eastAsia="en-US"/>
              </w:rPr>
              <w:t xml:space="preserve"> </w:t>
            </w:r>
          </w:p>
          <w:p w:rsidR="009B5598" w:rsidRPr="00182786" w:rsidRDefault="009B5598" w:rsidP="00264904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питание 3-х разовое, лечение, пользование пляжем</w:t>
            </w:r>
          </w:p>
        </w:tc>
        <w:tc>
          <w:tcPr>
            <w:tcW w:w="2943" w:type="dxa"/>
          </w:tcPr>
          <w:p w:rsidR="009B5598" w:rsidRPr="008E4181" w:rsidRDefault="009B5598" w:rsidP="00264904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B5394">
              <w:rPr>
                <w:rFonts w:eastAsia="Calibri"/>
                <w:i/>
                <w:lang w:eastAsia="en-US"/>
              </w:rPr>
              <w:t xml:space="preserve">в сутки- </w:t>
            </w:r>
            <w:r>
              <w:rPr>
                <w:rFonts w:eastAsia="Calibri"/>
                <w:b/>
                <w:i/>
                <w:lang w:eastAsia="en-US"/>
              </w:rPr>
              <w:t xml:space="preserve">2970 </w:t>
            </w:r>
            <w:r w:rsidRPr="008E4181">
              <w:rPr>
                <w:rFonts w:eastAsia="Calibri"/>
                <w:b/>
                <w:i/>
                <w:lang w:eastAsia="en-US"/>
              </w:rPr>
              <w:t>руб.</w:t>
            </w:r>
          </w:p>
          <w:p w:rsidR="009B5598" w:rsidRDefault="009B5598" w:rsidP="00264904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  <w:tr w:rsidR="009B5598" w:rsidTr="00264904">
        <w:tc>
          <w:tcPr>
            <w:tcW w:w="2693" w:type="dxa"/>
          </w:tcPr>
          <w:p w:rsidR="009B5598" w:rsidRDefault="009B5598" w:rsidP="00264904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Отель «</w:t>
            </w:r>
            <w:proofErr w:type="spellStart"/>
            <w:r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Birlik</w:t>
            </w:r>
            <w:proofErr w:type="spellEnd"/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»,</w:t>
            </w:r>
          </w:p>
          <w:p w:rsidR="009B5598" w:rsidRPr="008E7446" w:rsidRDefault="009B5598" w:rsidP="00264904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5831B6"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>п.</w:t>
            </w:r>
            <w:r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5831B6"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>Песчаное</w:t>
            </w:r>
          </w:p>
        </w:tc>
        <w:tc>
          <w:tcPr>
            <w:tcW w:w="4678" w:type="dxa"/>
          </w:tcPr>
          <w:p w:rsidR="009B5598" w:rsidRPr="00182786" w:rsidRDefault="009B5598" w:rsidP="00264904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Проживание</w:t>
            </w:r>
            <w:proofErr w:type="gramStart"/>
            <w:r w:rsidRPr="00182786">
              <w:rPr>
                <w:rFonts w:eastAsia="Calibri"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  <w:lang w:eastAsia="en-US"/>
              </w:rPr>
              <w:t>,</w:t>
            </w:r>
            <w:proofErr w:type="gramEnd"/>
            <w:r>
              <w:rPr>
                <w:rFonts w:eastAsia="Calibri"/>
                <w:i/>
                <w:lang w:eastAsia="en-US"/>
              </w:rPr>
              <w:t xml:space="preserve">питание 3-х разовое, соляная пещера, детская площадка на берегу моря </w:t>
            </w:r>
          </w:p>
          <w:p w:rsidR="009B5598" w:rsidRDefault="009B5598" w:rsidP="00264904">
            <w:pPr>
              <w:rPr>
                <w:i/>
              </w:rPr>
            </w:pPr>
            <w:r>
              <w:rPr>
                <w:i/>
              </w:rPr>
              <w:t>2,3 местный стандарт</w:t>
            </w:r>
          </w:p>
          <w:p w:rsidR="009B5598" w:rsidRPr="00182786" w:rsidRDefault="009B5598" w:rsidP="00264904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2943" w:type="dxa"/>
          </w:tcPr>
          <w:p w:rsidR="009B5598" w:rsidRPr="006B5394" w:rsidRDefault="009B5598" w:rsidP="00264904">
            <w:pPr>
              <w:jc w:val="center"/>
              <w:rPr>
                <w:rFonts w:eastAsia="Calibri"/>
                <w:i/>
                <w:lang w:eastAsia="en-US"/>
              </w:rPr>
            </w:pPr>
            <w:r w:rsidRPr="006B5394">
              <w:rPr>
                <w:rFonts w:eastAsia="Calibri"/>
                <w:i/>
                <w:lang w:eastAsia="en-US"/>
              </w:rPr>
              <w:t xml:space="preserve">в сутки- </w:t>
            </w:r>
            <w:r>
              <w:rPr>
                <w:rFonts w:eastAsia="Calibri"/>
                <w:b/>
                <w:i/>
                <w:lang w:eastAsia="en-US"/>
              </w:rPr>
              <w:t>1700</w:t>
            </w:r>
            <w:r w:rsidRPr="008E4181">
              <w:rPr>
                <w:rFonts w:eastAsia="Calibri"/>
                <w:b/>
                <w:i/>
                <w:lang w:eastAsia="en-US"/>
              </w:rPr>
              <w:t>руб</w:t>
            </w:r>
            <w:r>
              <w:rPr>
                <w:rFonts w:eastAsia="Calibri"/>
                <w:b/>
                <w:i/>
                <w:lang w:eastAsia="en-US"/>
              </w:rPr>
              <w:t>.</w:t>
            </w:r>
          </w:p>
        </w:tc>
      </w:tr>
      <w:tr w:rsidR="009B5598" w:rsidTr="00264904">
        <w:tc>
          <w:tcPr>
            <w:tcW w:w="2693" w:type="dxa"/>
          </w:tcPr>
          <w:p w:rsidR="009B5598" w:rsidRPr="00CF3DB2" w:rsidRDefault="009B5598" w:rsidP="00264904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F3DB2">
              <w:rPr>
                <w:rFonts w:eastAsia="Calibri"/>
                <w:i/>
                <w:sz w:val="22"/>
                <w:szCs w:val="22"/>
                <w:lang w:eastAsia="en-US"/>
              </w:rPr>
              <w:t>Комплекс отдыха</w:t>
            </w:r>
          </w:p>
          <w:p w:rsidR="009B5598" w:rsidRDefault="009B5598" w:rsidP="00264904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«Гурзуф Центр»</w:t>
            </w:r>
          </w:p>
          <w:p w:rsidR="009B5598" w:rsidRDefault="009B5598" w:rsidP="00264904">
            <w:pPr>
              <w:jc w:val="center"/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CF3DB2">
              <w:rPr>
                <w:rFonts w:eastAsia="Calibri"/>
                <w:b/>
                <w:i/>
                <w:color w:val="FF0000"/>
                <w:sz w:val="22"/>
                <w:szCs w:val="22"/>
                <w:lang w:eastAsia="en-US"/>
              </w:rPr>
              <w:t>п. Гурзуф</w:t>
            </w:r>
          </w:p>
          <w:p w:rsidR="009B5598" w:rsidRDefault="009B5598" w:rsidP="00264904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:rsidR="009B5598" w:rsidRDefault="009B5598" w:rsidP="00264904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Проживание</w:t>
            </w:r>
            <w:proofErr w:type="gramStart"/>
            <w:r w:rsidRPr="00182786">
              <w:rPr>
                <w:rFonts w:eastAsia="Calibri"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  <w:lang w:eastAsia="en-US"/>
              </w:rPr>
              <w:t>,</w:t>
            </w:r>
            <w:proofErr w:type="gramEnd"/>
            <w:r>
              <w:rPr>
                <w:rFonts w:eastAsia="Calibri"/>
                <w:i/>
                <w:lang w:eastAsia="en-US"/>
              </w:rPr>
              <w:t>питание полный пансион</w:t>
            </w:r>
          </w:p>
          <w:p w:rsidR="009B5598" w:rsidRPr="00182786" w:rsidRDefault="009B5598" w:rsidP="00264904">
            <w:pPr>
              <w:rPr>
                <w:rFonts w:eastAsia="Calibri"/>
                <w:i/>
                <w:lang w:eastAsia="en-US"/>
              </w:rPr>
            </w:pPr>
            <w:r w:rsidRPr="00182786">
              <w:rPr>
                <w:i/>
              </w:rPr>
              <w:t>(пляж</w:t>
            </w:r>
            <w:r>
              <w:rPr>
                <w:i/>
              </w:rPr>
              <w:t xml:space="preserve"> галечный)</w:t>
            </w:r>
          </w:p>
          <w:p w:rsidR="009B5598" w:rsidRDefault="009B5598" w:rsidP="00264904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охраняемая автостоянка</w:t>
            </w:r>
          </w:p>
        </w:tc>
        <w:tc>
          <w:tcPr>
            <w:tcW w:w="2943" w:type="dxa"/>
          </w:tcPr>
          <w:p w:rsidR="009B5598" w:rsidRPr="008E4181" w:rsidRDefault="009B5598" w:rsidP="00264904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6B5394">
              <w:rPr>
                <w:rFonts w:eastAsia="Calibri"/>
                <w:i/>
                <w:lang w:eastAsia="en-US"/>
              </w:rPr>
              <w:t xml:space="preserve">в сутки- </w:t>
            </w:r>
            <w:r>
              <w:rPr>
                <w:rFonts w:eastAsia="Calibri"/>
                <w:b/>
                <w:i/>
                <w:lang w:eastAsia="en-US"/>
              </w:rPr>
              <w:t xml:space="preserve">2600 </w:t>
            </w:r>
            <w:r w:rsidRPr="008E4181">
              <w:rPr>
                <w:rFonts w:eastAsia="Calibri"/>
                <w:b/>
                <w:i/>
                <w:lang w:eastAsia="en-US"/>
              </w:rPr>
              <w:t>руб.</w:t>
            </w:r>
          </w:p>
          <w:p w:rsidR="009B5598" w:rsidRPr="006B5394" w:rsidRDefault="009B5598" w:rsidP="00264904">
            <w:pPr>
              <w:jc w:val="center"/>
              <w:rPr>
                <w:rFonts w:eastAsia="Calibri"/>
                <w:i/>
                <w:lang w:eastAsia="en-US"/>
              </w:rPr>
            </w:pPr>
          </w:p>
        </w:tc>
      </w:tr>
    </w:tbl>
    <w:p w:rsidR="009B5598" w:rsidRDefault="009B5598" w:rsidP="009B5598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  </w:t>
      </w:r>
      <w:r>
        <w:rPr>
          <w:i/>
          <w:color w:val="FF0000"/>
          <w:sz w:val="28"/>
          <w:szCs w:val="28"/>
        </w:rPr>
        <w:tab/>
      </w:r>
    </w:p>
    <w:p w:rsidR="009B5598" w:rsidRPr="00205110" w:rsidRDefault="009B5598" w:rsidP="009B5598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         Для членов Профсоюза возможна доплата первичной профсоюзной организации!</w:t>
      </w:r>
    </w:p>
    <w:p w:rsidR="009B5598" w:rsidRDefault="009B5598" w:rsidP="009B5598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</w:t>
      </w:r>
    </w:p>
    <w:p w:rsidR="009B5598" w:rsidRDefault="009B5598" w:rsidP="009B5598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                             Ждем </w:t>
      </w:r>
      <w:r w:rsidRPr="00AB6E87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 xml:space="preserve">подачи </w:t>
      </w:r>
      <w:r w:rsidRPr="00AB6E87">
        <w:rPr>
          <w:b/>
          <w:i/>
          <w:color w:val="FF0000"/>
          <w:sz w:val="28"/>
          <w:szCs w:val="28"/>
        </w:rPr>
        <w:t xml:space="preserve">ЗАЯВОК И </w:t>
      </w:r>
      <w:r>
        <w:rPr>
          <w:b/>
          <w:i/>
          <w:color w:val="FF0000"/>
          <w:sz w:val="28"/>
          <w:szCs w:val="28"/>
        </w:rPr>
        <w:t xml:space="preserve">ВЫПИСОК ПРОФКОМА  </w:t>
      </w:r>
    </w:p>
    <w:p w:rsidR="009B5598" w:rsidRDefault="009B5598" w:rsidP="009B5598">
      <w:pPr>
        <w:rPr>
          <w:b/>
        </w:rPr>
      </w:pPr>
    </w:p>
    <w:p w:rsidR="009B5598" w:rsidRDefault="009B5598" w:rsidP="009B5598">
      <w:pPr>
        <w:jc w:val="center"/>
        <w:rPr>
          <w:b/>
        </w:rPr>
      </w:pPr>
      <w:r>
        <w:rPr>
          <w:b/>
        </w:rPr>
        <w:t xml:space="preserve">Адрес : 299011, </w:t>
      </w:r>
      <w:proofErr w:type="spellStart"/>
      <w:r>
        <w:rPr>
          <w:b/>
        </w:rPr>
        <w:t>г</w:t>
      </w:r>
      <w:proofErr w:type="gramStart"/>
      <w:r>
        <w:rPr>
          <w:b/>
        </w:rPr>
        <w:t>.С</w:t>
      </w:r>
      <w:proofErr w:type="gramEnd"/>
      <w:r>
        <w:rPr>
          <w:b/>
        </w:rPr>
        <w:t>евастополь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ул.Большая</w:t>
      </w:r>
      <w:proofErr w:type="spellEnd"/>
      <w:r>
        <w:rPr>
          <w:b/>
        </w:rPr>
        <w:t xml:space="preserve"> Морская ,42</w:t>
      </w:r>
    </w:p>
    <w:p w:rsidR="009B5598" w:rsidRPr="0005546B" w:rsidRDefault="009B5598" w:rsidP="009B5598">
      <w:pPr>
        <w:jc w:val="center"/>
        <w:rPr>
          <w:b/>
        </w:rPr>
      </w:pPr>
      <w:r>
        <w:rPr>
          <w:b/>
        </w:rPr>
        <w:t xml:space="preserve">(8 – 0692) тел. 54-04-82, тел– 54-35-22 </w:t>
      </w:r>
    </w:p>
    <w:p w:rsidR="009B5598" w:rsidRPr="0005546B" w:rsidRDefault="009B5598" w:rsidP="009B5598">
      <w:pPr>
        <w:jc w:val="center"/>
        <w:rPr>
          <w:b/>
        </w:rPr>
      </w:pPr>
      <w:proofErr w:type="gramStart"/>
      <w:r>
        <w:rPr>
          <w:b/>
          <w:lang w:val="en-US"/>
        </w:rPr>
        <w:t>e</w:t>
      </w:r>
      <w:r w:rsidRPr="0005546B">
        <w:rPr>
          <w:b/>
        </w:rPr>
        <w:t>-</w:t>
      </w:r>
      <w:r>
        <w:rPr>
          <w:b/>
          <w:lang w:val="en-US"/>
        </w:rPr>
        <w:t>mail</w:t>
      </w:r>
      <w:proofErr w:type="gramEnd"/>
      <w:r w:rsidRPr="0005546B">
        <w:rPr>
          <w:b/>
        </w:rPr>
        <w:t xml:space="preserve"> – </w:t>
      </w:r>
      <w:proofErr w:type="spellStart"/>
      <w:r>
        <w:rPr>
          <w:b/>
          <w:lang w:val="en-US"/>
        </w:rPr>
        <w:t>uchitel</w:t>
      </w:r>
      <w:proofErr w:type="spellEnd"/>
      <w:r w:rsidRPr="0005546B">
        <w:rPr>
          <w:b/>
        </w:rPr>
        <w:t>-1000@</w:t>
      </w:r>
      <w:r>
        <w:rPr>
          <w:b/>
          <w:lang w:val="en-US"/>
        </w:rPr>
        <w:t>mail</w:t>
      </w:r>
      <w:r w:rsidRPr="0005546B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9B5598" w:rsidRDefault="009B5598" w:rsidP="009B5598">
      <w:pPr>
        <w:pStyle w:val="2"/>
        <w:rPr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0D4EB076" wp14:editId="1ED46587">
            <wp:simplePos x="0" y="0"/>
            <wp:positionH relativeFrom="column">
              <wp:posOffset>506730</wp:posOffset>
            </wp:positionH>
            <wp:positionV relativeFrom="paragraph">
              <wp:posOffset>453390</wp:posOffset>
            </wp:positionV>
            <wp:extent cx="5648325" cy="1171575"/>
            <wp:effectExtent l="0" t="0" r="9525" b="9525"/>
            <wp:wrapTopAndBottom/>
            <wp:docPr id="2" name="Рисунок 2" descr="C:\Users\DN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Без назва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44" r="2076" b="29777"/>
                    <a:stretch/>
                  </pic:blipFill>
                  <pic:spPr bwMode="auto">
                    <a:xfrm>
                      <a:off x="0" y="0"/>
                      <a:ext cx="56483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7E4A3F" wp14:editId="2CF34FF2">
            <wp:simplePos x="0" y="0"/>
            <wp:positionH relativeFrom="column">
              <wp:posOffset>62865</wp:posOffset>
            </wp:positionH>
            <wp:positionV relativeFrom="paragraph">
              <wp:posOffset>1623060</wp:posOffset>
            </wp:positionV>
            <wp:extent cx="4972050" cy="1809750"/>
            <wp:effectExtent l="0" t="0" r="0" b="0"/>
            <wp:wrapTopAndBottom/>
            <wp:docPr id="1" name="Рисунок 1" descr="C:\Users\DNS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Без назва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2076" b="62843"/>
                    <a:stretch/>
                  </pic:blipFill>
                  <pic:spPr bwMode="auto">
                    <a:xfrm>
                      <a:off x="0" y="0"/>
                      <a:ext cx="49720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 xml:space="preserve">                   </w:t>
      </w:r>
      <w:r w:rsidRPr="00D97CF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 w:rsidRPr="00D97CF2">
        <w:rPr>
          <w:sz w:val="36"/>
          <w:szCs w:val="36"/>
        </w:rPr>
        <w:t xml:space="preserve"> </w:t>
      </w:r>
      <w:r w:rsidR="00CE0925">
        <w:rPr>
          <w:sz w:val="36"/>
          <w:szCs w:val="36"/>
        </w:rPr>
        <w:t xml:space="preserve">          </w:t>
      </w:r>
      <w:r w:rsidRPr="00D97CF2">
        <w:rPr>
          <w:sz w:val="36"/>
          <w:szCs w:val="36"/>
        </w:rPr>
        <w:t xml:space="preserve"> </w:t>
      </w:r>
      <w:r>
        <w:rPr>
          <w:sz w:val="36"/>
          <w:szCs w:val="36"/>
        </w:rPr>
        <w:t>ПРОФСОЮЗНАЯ ПУТЕВКА</w:t>
      </w:r>
    </w:p>
    <w:p w:rsidR="009B5598" w:rsidRPr="00226575" w:rsidRDefault="009B5598" w:rsidP="009B5598">
      <w:pPr>
        <w:pStyle w:val="a4"/>
        <w:jc w:val="center"/>
        <w:rPr>
          <w:rFonts w:ascii="Times New Roman" w:hAnsi="Times New Roman"/>
          <w:b/>
          <w:color w:val="0070C0"/>
          <w:sz w:val="20"/>
          <w:szCs w:val="20"/>
        </w:rPr>
      </w:pPr>
      <w:r w:rsidRPr="00226575">
        <w:rPr>
          <w:rFonts w:ascii="Times New Roman" w:hAnsi="Times New Roman"/>
          <w:b/>
          <w:color w:val="0070C0"/>
          <w:sz w:val="20"/>
          <w:szCs w:val="20"/>
        </w:rPr>
        <w:t>(СКИДКИ РАСПРОСТРАНЯЮТСЯ И НА БЛИЗКИХ РОДСТВЕННИКОВ)</w:t>
      </w:r>
    </w:p>
    <w:p w:rsidR="009B5598" w:rsidRPr="00C76479" w:rsidRDefault="009B5598" w:rsidP="009B5598">
      <w:pPr>
        <w:pStyle w:val="2"/>
      </w:pPr>
      <w:r>
        <w:t xml:space="preserve">                        ПОЧЕМУ</w:t>
      </w:r>
      <w:r w:rsidRPr="00930C24">
        <w:t xml:space="preserve"> </w:t>
      </w:r>
      <w:r>
        <w:t>ВЫГОДНО БЫТЬ ЧЛЕНОМ ПРОФСОЮЗА?</w:t>
      </w:r>
    </w:p>
    <w:p w:rsidR="009B5598" w:rsidRPr="00D97CF2" w:rsidRDefault="009B5598" w:rsidP="009B5598">
      <w:pPr>
        <w:pStyle w:val="2"/>
        <w:tabs>
          <w:tab w:val="left" w:pos="1800"/>
          <w:tab w:val="left" w:pos="4185"/>
          <w:tab w:val="left" w:pos="7050"/>
        </w:tabs>
        <w:spacing w:before="0"/>
      </w:pPr>
      <w:r w:rsidRPr="00477799">
        <w:rPr>
          <w:b w:val="0"/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43288" wp14:editId="1E93725C">
                <wp:simplePos x="0" y="0"/>
                <wp:positionH relativeFrom="column">
                  <wp:posOffset>882015</wp:posOffset>
                </wp:positionH>
                <wp:positionV relativeFrom="paragraph">
                  <wp:posOffset>69215</wp:posOffset>
                </wp:positionV>
                <wp:extent cx="276225" cy="314325"/>
                <wp:effectExtent l="0" t="19050" r="47625" b="47625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432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" o:spid="_x0000_s1026" type="#_x0000_t13" style="position:absolute;margin-left:69.45pt;margin-top:5.45pt;width:21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M6xwIAAAsGAAAOAAAAZHJzL2Uyb0RvYy54bWysVM1u1DAQviPxDpbvNNnt9odVs9WqVRFS&#10;aSta1LPXcTaRHI+xvZtdTog34Q0qJC4gwSukb8TYzqY/VAghLs6MZ+abmS+eOThc1ZIshbEVqIwO&#10;tlJKhOKQV2qe0XdXJy/2KbGOqZxJUCKja2Hp4eT5s4NGj8UQSpC5MARBlB03OqOlc3qcJJaXomZ2&#10;C7RQaCzA1MyhauZJbliD6LVMhmm6mzRgcm2AC2vx9jga6STgF4Xg7rworHBEZhRrc+E04Zz5M5kc&#10;sPHcMF1WvCuD/UMVNasUJu2hjpljZGGq36DqihuwULgtDnUCRVFxEXrAbgbpo24uS6ZF6AXJsbqn&#10;yf4/WH62vDCkyjM6okSxGn9R+/n20+3H9mv7vf3W3pD2S/sT1Rv8/iAjT1ij7RjjLvWF6TSLou9+&#10;VZjaf7Evsgokr3uSxcoRjpfDvd3hcIcSjqbtwWgbZURJ7oK1se6VgJp4IaOmmpduagw0gWC2PLUu&#10;BmwcfUYLsspPKimD4l+POJKGLBn+99l8EELlon4Debzb20nT8PcxcXhs3j2U8QBJqn8B3/8bcEzs&#10;0RPPZuQvSG4thc8p1VtR4I/xjIXq+ypjA4xzoVxszJYsF/HaZ366rwDokQtkqcfuAB4StsGONHf+&#10;PlSEieqD0z8VFoP7iJAZlOuD60qBeQpAYldd5ui/ISlS41maQb7GZ2sgzrPV/KTCx3LKrLtgBgcY&#10;Rx2XkjvHo5DQZBQ6iZISzIen7r0/zhVaKWlwIWTUvl8wIyiRrxVO3MvBaOQ3SFBGO3tDVMx9y+y+&#10;RS3qI8C3N8D1p3kQvb+TG7EwUF/j7pr6rGhiimPujHJnNsqRi4sKtx8X02lww62hmTtVl5p7cM+q&#10;H4Or1TUzupsYh6N2BpvlwcaPRib6+kgF04WDogrzdMdrxzdunDAQ3Xb0K+2+HrzudvjkFwAAAP//&#10;AwBQSwMEFAAGAAgAAAAhADCmFZHfAAAACQEAAA8AAABkcnMvZG93bnJldi54bWxMj0FPwzAMhe9I&#10;/IfISFwQS+mmrZSmExpC3JBW2MTRbUJbkThVk23dv8c7wcl+ek/Pn4v15Kw4mjH0nhQ8zBIQhhqv&#10;e2oVfH683mcgQkTSaD0ZBWcTYF1eXxWYa3+irTlWsRVcQiFHBV2MQy5laDrjMMz8YIi9bz86jCzH&#10;VuoRT1zurEyTZCkd9sQXOhzMpjPNT3VwChq7SnHud+evyoW3981LvU/vVkrd3kzPTyCimeJfGC74&#10;jA4lM9X+QDoIy3qePXKUl4TnJZClCxC1gmWyAFkW8v8H5S8AAAD//wMAUEsBAi0AFAAGAAgAAAAh&#10;ALaDOJL+AAAA4QEAABMAAAAAAAAAAAAAAAAAAAAAAFtDb250ZW50X1R5cGVzXS54bWxQSwECLQAU&#10;AAYACAAAACEAOP0h/9YAAACUAQAACwAAAAAAAAAAAAAAAAAvAQAAX3JlbHMvLnJlbHNQSwECLQAU&#10;AAYACAAAACEAaZMjOscCAAALBgAADgAAAAAAAAAAAAAAAAAuAgAAZHJzL2Uyb0RvYy54bWxQSwEC&#10;LQAUAAYACAAAACEAMKYVkd8AAAAJAQAADwAAAAAAAAAAAAAAAAAhBQAAZHJzL2Rvd25yZXYueG1s&#10;UEsFBgAAAAAEAAQA8wAAAC0GAAAAAA==&#10;" adj="10800" fillcolor="#bfbfbf [2412]" strokecolor="#d8d8d8 [2732]" strokeweight="2pt"/>
            </w:pict>
          </mc:Fallback>
        </mc:AlternateContent>
      </w:r>
      <w:r w:rsidRPr="00477799">
        <w:rPr>
          <w:b w:val="0"/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6FCEE" wp14:editId="5071F134">
                <wp:simplePos x="0" y="0"/>
                <wp:positionH relativeFrom="column">
                  <wp:posOffset>4149090</wp:posOffset>
                </wp:positionH>
                <wp:positionV relativeFrom="paragraph">
                  <wp:posOffset>78740</wp:posOffset>
                </wp:positionV>
                <wp:extent cx="276225" cy="314325"/>
                <wp:effectExtent l="0" t="19050" r="47625" b="4762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432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6" o:spid="_x0000_s1026" type="#_x0000_t13" style="position:absolute;margin-left:326.7pt;margin-top:6.2pt;width:21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I6xwIAAAsGAAAOAAAAZHJzL2Uyb0RvYy54bWysVM1u2zAMvg/YOwi6r3bSNO2COkXQosOA&#10;ri3WDj0rshQbkEVNUuJkp6FvsjcoBuyyAdsrpG80SnbcnxXDUOwikyL5kfwscv9gWSmyENaVoDPa&#10;20opEZpDXupZRj9cHr/ao8R5pnOmQIuMroSjB+OXL/ZrMxJ9KEDlwhIE0W5Um4wW3ptRkjheiIq5&#10;LTBCo1GCrZhH1c6S3LIa0SuV9NN0mNRgc2OBC+fw9qgx0nHEl1JwfyalE56ojGJtPp42ntNwJuN9&#10;NppZZoqSt2WwZ1RRsVJj0g7qiHlG5rb8A6oquQUH0m9xqBKQsuQi9oDd9NJH3VwUzIjYC5LjTEeT&#10;+3+w/HRxbkmZZ3RIiWYV/qL1l9vr28/rb+sf6+/rG7L+uv6F6g1+f5JhIKw2boRxF+bctppDMXS/&#10;lLYKX+yLLCPJq45ksfSE42V/d9jv71DC0bTdG2yjjCjJXbCxzr8RUJEgZNSWs8JPrIU6EswWJ843&#10;ARvHkNGBKvPjUqmohNcjDpUlC4b/fTrrxVA1r95B3tzt7qRp/PuYOD624B7LeICk9HPA9/4FHBMH&#10;9CSw2fAXJb9SIuRU+r2Q+GMCY7H6rsqmAca50L5pzBUsF811yPx0XxEwIEtkqcNuAR4StsFuaG79&#10;Q6iIE9UFp38rrAnuImJm0L4LrkoN9ikAhV21mRv/DUkNNYGlKeQrfLYWmnl2hh+X+FhOmPPnzOIA&#10;46jjUvJneEgFdUahlSgpwH566j7441yhlZIaF0JG3cc5s4IS9VbjxL3uDQZhg0RlsLPbR8Xet0zv&#10;W/S8OgR8ez1cf4ZHMfh7tRGlheoKd9ckZEUT0xxzZ5R7u1EOfbOocPtxMZlEN9wahvkTfWF4AA+s&#10;hjG4XF4xa9qJ8Thqp7BZHmz0aGQa3xCpYTL3IMs4T3e8tnzjxokD0W7HsNLu69HrboePfwMAAP//&#10;AwBQSwMEFAAGAAgAAAAhACRguuzfAAAACQEAAA8AAABkcnMvZG93bnJldi54bWxMj0tPw0AMhO9I&#10;/IeVkbggumkKKQnZVKgIcatEeIijkzVJxD6i7LZN/z3mBCfbmtH4m3IzWyMONIXBOwXLRQKCXOv1&#10;4DoFb69P13cgQkSn0XhHCk4UYFOdn5VYaH90L3SoYyc4xIUCFfQxjoWUoe3JYlj4kRxrX36yGPmc&#10;OqknPHK4NTJNkkxaHBx/6HGkbU/td723ClqzTnHl30+ftQ3Pu+1j85FerZW6vJgf7kFEmuOfGX7x&#10;GR0qZmr83ukgjILsdnXDVhZSnmzI8iwH0fCyzEFWpfzfoPoBAAD//wMAUEsBAi0AFAAGAAgAAAAh&#10;ALaDOJL+AAAA4QEAABMAAAAAAAAAAAAAAAAAAAAAAFtDb250ZW50X1R5cGVzXS54bWxQSwECLQAU&#10;AAYACAAAACEAOP0h/9YAAACUAQAACwAAAAAAAAAAAAAAAAAvAQAAX3JlbHMvLnJlbHNQSwECLQAU&#10;AAYACAAAACEAAtWCOscCAAALBgAADgAAAAAAAAAAAAAAAAAuAgAAZHJzL2Uyb0RvYy54bWxQSwEC&#10;LQAUAAYACAAAACEAJGC67N8AAAAJAQAADwAAAAAAAAAAAAAAAAAhBQAAZHJzL2Rvd25yZXYueG1s&#10;UEsFBgAAAAAEAAQA8wAAAC0GAAAAAA==&#10;" adj="10800" fillcolor="#bfbfbf [2412]" strokecolor="#d8d8d8 [2732]" strokeweight="2pt"/>
            </w:pict>
          </mc:Fallback>
        </mc:AlternateContent>
      </w:r>
      <w:r w:rsidRPr="00477799">
        <w:rPr>
          <w:b w:val="0"/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F4151" wp14:editId="1BB989B5">
                <wp:simplePos x="0" y="0"/>
                <wp:positionH relativeFrom="column">
                  <wp:posOffset>2329815</wp:posOffset>
                </wp:positionH>
                <wp:positionV relativeFrom="paragraph">
                  <wp:posOffset>69215</wp:posOffset>
                </wp:positionV>
                <wp:extent cx="276225" cy="314325"/>
                <wp:effectExtent l="0" t="19050" r="47625" b="4762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432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5" o:spid="_x0000_s1026" type="#_x0000_t13" style="position:absolute;margin-left:183.45pt;margin-top:5.45pt;width:21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8vXxgIAAAsGAAAOAAAAZHJzL2Uyb0RvYy54bWysVM1u2zAMvg/YOwi6r3bSpO2COkXQosOA&#10;ri3WDj0rshQbkEVNUuJkp6FvsjcoBuyyAdsrpG80SnbcnxXDUOwikyL5kfwscv9gWSmyENaVoDPa&#10;20opEZpDXupZRj9cHr/ao8R5pnOmQIuMroSjB+OXL/ZrMxJ9KEDlwhIE0W5Um4wW3ptRkjheiIq5&#10;LTBCo1GCrZhH1c6S3LIa0SuV9NN0J6nB5sYCF87h7VFjpOOIL6Xg/kxKJzxRGcXafDxtPKfhTMb7&#10;bDSzzBQlb8tgz6iiYqXGpB3UEfOMzG35B1RVcgsOpN/iUCUgZclF7AG76aWPurkomBGxFyTHmY4m&#10;9/9g+eni3JIyz+iQEs0q/EXrL7fXt5/X39Y/1t/XN2T9df0L1Rv8/iTDQFht3AjjLsy5bTWHYuh+&#10;KW0VvtgXWUaSVx3JYukJx8v+7k6/j8k4mrZ7g22UESW5CzbW+TcCKhKEjNpyVviJtVBHgtnixPkm&#10;YOMYMjpQZX5cKhWV8HrEobJkwfC/T2e9GKrm1TvIm7vdYZrGv4+J42ML7rGMB0hKPwd871/AMXFA&#10;TwKbDX9R8islQk6l3wuJPyYwFqvvqmwaYJwL7ZvGXMFy0VyHzE/3FQEDskSWOuwW4CFhG+yG5tY/&#10;hIo4UV1w+rfCmuAuImYG7bvgqtRgnwJQ2FWbufHfkNRQE1iaQr7CZ2uhmWdn+HGJj+WEOX/OLA4w&#10;jjouJX+Gh1RQZxRaiZIC7Ken7oM/zhVaKalxIWTUfZwzKyhRbzVO3OveYBA2SFQGw90+Kva+ZXrf&#10;oufVIeDb6+H6MzyKwd+rjSgtVFe4uyYhK5qY5pg7o9zbjXLom0WF24+LySS64dYwzJ/oC8MDeGA1&#10;jMHl8opZ006Mx1E7hc3yYKNHI9P4hkgNk7kHWcZ5uuO15Rs3ThyIdjuGlXZfj153O3z8GwAA//8D&#10;AFBLAwQUAAYACAAAACEAfWZaeN4AAAAJAQAADwAAAGRycy9kb3ducmV2LnhtbEyPzUvDQBDF74L/&#10;wzKCF7G7TUuqMZsiFfEmGD/wOMmOSXA/Qnbbpv+940lPj+H9ePNeuZ2dFQea4hC8huVCgSDfBjP4&#10;TsPb6+P1DYiY0Bu0wZOGE0XYVudnJRYmHP0LHerUCQ7xsUANfUpjIWVse3IYF2Ekz95XmBwmPqdO&#10;mgmPHO6szJTKpcPB84ceR9r11H7Xe6ehtZsMV+H99Fm7+PS8e2g+squN1pcX8/0diERz+oPhtz5X&#10;h4o7NWHvTRRWwyrPbxllQ7EysF6qNYhGQ84qq1L+X1D9AAAA//8DAFBLAQItABQABgAIAAAAIQC2&#10;gziS/gAAAOEBAAATAAAAAAAAAAAAAAAAAAAAAABbQ29udGVudF9UeXBlc10ueG1sUEsBAi0AFAAG&#10;AAgAAAAhADj9If/WAAAAlAEAAAsAAAAAAAAAAAAAAAAALwEAAF9yZWxzLy5yZWxzUEsBAi0AFAAG&#10;AAgAAAAhAHyzy9fGAgAACwYAAA4AAAAAAAAAAAAAAAAALgIAAGRycy9lMm9Eb2MueG1sUEsBAi0A&#10;FAAGAAgAAAAhAH1mWnjeAAAACQEAAA8AAAAAAAAAAAAAAAAAIAUAAGRycy9kb3ducmV2LnhtbFBL&#10;BQYAAAAABAAEAPMAAAArBgAAAAA=&#10;" adj="10800" fillcolor="#bfbfbf [2412]" strokecolor="#d8d8d8 [2732]" strokeweight="2pt"/>
            </w:pict>
          </mc:Fallback>
        </mc:AlternateContent>
      </w:r>
      <w:r>
        <w:rPr>
          <w:b w:val="0"/>
          <w:color w:val="auto"/>
        </w:rPr>
        <w:t xml:space="preserve">   </w:t>
      </w:r>
      <w:r>
        <w:rPr>
          <w:b w:val="0"/>
          <w:color w:val="auto"/>
        </w:rPr>
        <w:t xml:space="preserve"> </w:t>
      </w:r>
      <w:r w:rsidRPr="00477799">
        <w:rPr>
          <w:b w:val="0"/>
          <w:color w:val="auto"/>
        </w:rPr>
        <w:t>зарплата</w:t>
      </w:r>
      <w:r>
        <w:rPr>
          <w:color w:val="984806" w:themeColor="accent6" w:themeShade="80"/>
        </w:rPr>
        <w:tab/>
        <w:t xml:space="preserve">  </w:t>
      </w:r>
      <w:proofErr w:type="gramStart"/>
      <w:r>
        <w:rPr>
          <w:b w:val="0"/>
          <w:color w:val="auto"/>
        </w:rPr>
        <w:t>профсоюзные</w:t>
      </w:r>
      <w:proofErr w:type="gramEnd"/>
      <w:r>
        <w:rPr>
          <w:b w:val="0"/>
          <w:color w:val="auto"/>
        </w:rPr>
        <w:tab/>
        <w:t>скидка на путевку</w:t>
      </w:r>
      <w:r>
        <w:rPr>
          <w:b w:val="0"/>
          <w:color w:val="auto"/>
        </w:rPr>
        <w:tab/>
        <w:t xml:space="preserve">   выгода</w:t>
      </w:r>
    </w:p>
    <w:p w:rsidR="009B5598" w:rsidRPr="00477799" w:rsidRDefault="009B5598" w:rsidP="009B5598">
      <w:pPr>
        <w:pStyle w:val="2"/>
        <w:tabs>
          <w:tab w:val="left" w:pos="708"/>
          <w:tab w:val="left" w:pos="1416"/>
          <w:tab w:val="left" w:pos="1800"/>
          <w:tab w:val="center" w:pos="4677"/>
          <w:tab w:val="left" w:pos="6390"/>
          <w:tab w:val="left" w:pos="7050"/>
        </w:tabs>
        <w:spacing w:before="0"/>
        <w:rPr>
          <w:b w:val="0"/>
          <w:color w:val="auto"/>
        </w:rPr>
      </w:pPr>
      <w:r w:rsidRPr="00477799">
        <w:rPr>
          <w:b w:val="0"/>
          <w:color w:val="auto"/>
        </w:rPr>
        <w:t>20</w:t>
      </w:r>
      <w:r>
        <w:rPr>
          <w:b w:val="0"/>
          <w:color w:val="auto"/>
        </w:rPr>
        <w:t xml:space="preserve"> </w:t>
      </w:r>
      <w:r w:rsidRPr="00477799">
        <w:rPr>
          <w:b w:val="0"/>
          <w:color w:val="auto"/>
        </w:rPr>
        <w:t>000</w:t>
      </w:r>
      <w:r>
        <w:rPr>
          <w:b w:val="0"/>
          <w:color w:val="auto"/>
        </w:rPr>
        <w:t xml:space="preserve">руб. </w:t>
      </w:r>
      <w:r w:rsidRPr="00477799">
        <w:rPr>
          <w:b w:val="0"/>
        </w:rPr>
        <w:tab/>
      </w:r>
      <w:r>
        <w:rPr>
          <w:b w:val="0"/>
        </w:rPr>
        <w:tab/>
        <w:t xml:space="preserve">  </w:t>
      </w:r>
      <w:r w:rsidRPr="00477799">
        <w:rPr>
          <w:b w:val="0"/>
          <w:color w:val="auto"/>
        </w:rPr>
        <w:t>взносы</w:t>
      </w:r>
      <w:r>
        <w:rPr>
          <w:b w:val="0"/>
          <w:color w:val="auto"/>
        </w:rPr>
        <w:t xml:space="preserve"> 1%</w:t>
      </w:r>
      <w:r>
        <w:rPr>
          <w:b w:val="0"/>
          <w:color w:val="auto"/>
        </w:rPr>
        <w:tab/>
        <w:t xml:space="preserve">           6 860 руб.</w:t>
      </w:r>
      <w:r>
        <w:rPr>
          <w:b w:val="0"/>
          <w:color w:val="auto"/>
        </w:rPr>
        <w:tab/>
      </w:r>
      <w:r>
        <w:rPr>
          <w:b w:val="0"/>
          <w:color w:val="auto"/>
        </w:rPr>
        <w:tab/>
        <w:t xml:space="preserve">  4 460 руб.</w:t>
      </w:r>
    </w:p>
    <w:p w:rsidR="009B5598" w:rsidRPr="00A852F5" w:rsidRDefault="009B5598" w:rsidP="009B5598">
      <w:pPr>
        <w:tabs>
          <w:tab w:val="left" w:pos="1170"/>
        </w:tabs>
        <w:rPr>
          <w:b/>
          <w:color w:val="0065AE"/>
          <w:spacing w:val="8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9B5598" w:rsidTr="009B5598">
        <w:trPr>
          <w:trHeight w:val="2142"/>
        </w:trPr>
        <w:tc>
          <w:tcPr>
            <w:tcW w:w="4644" w:type="dxa"/>
          </w:tcPr>
          <w:p w:rsidR="009B5598" w:rsidRPr="004F4744" w:rsidRDefault="009B5598" w:rsidP="009B5598">
            <w:pPr>
              <w:tabs>
                <w:tab w:val="left" w:pos="960"/>
              </w:tabs>
              <w:rPr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              </w:t>
            </w:r>
            <w:r w:rsidRPr="004F4744">
              <w:rPr>
                <w:b/>
                <w:color w:val="0070C0"/>
                <w:sz w:val="20"/>
                <w:szCs w:val="20"/>
                <w:u w:val="single"/>
              </w:rPr>
              <w:t>Ессентуки</w:t>
            </w:r>
          </w:p>
          <w:p w:rsidR="009B5598" w:rsidRPr="00D772C1" w:rsidRDefault="009B5598" w:rsidP="009B5598">
            <w:pPr>
              <w:tabs>
                <w:tab w:val="left" w:pos="960"/>
                <w:tab w:val="left" w:pos="4995"/>
              </w:tabs>
              <w:rPr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noProof/>
                <w:color w:val="0070C0"/>
                <w:sz w:val="20"/>
                <w:szCs w:val="20"/>
                <w:bdr w:val="none" w:sz="0" w:space="0" w:color="auto" w:frame="1"/>
              </w:rPr>
              <w:t xml:space="preserve"> </w:t>
            </w:r>
            <w:hyperlink r:id="rId7" w:tgtFrame="_blank" w:history="1"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>Санаторий «</w:t>
              </w:r>
              <w:r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>Виктория</w:t>
              </w:r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» </w:t>
              </w:r>
            </w:hyperlink>
            <w:r>
              <w:rPr>
                <w:b/>
                <w:color w:val="0065AE"/>
                <w:spacing w:val="8"/>
                <w:sz w:val="20"/>
                <w:szCs w:val="20"/>
              </w:rPr>
              <w:tab/>
            </w:r>
            <w:r>
              <w:rPr>
                <w:b/>
                <w:color w:val="0065AE"/>
                <w:spacing w:val="8"/>
                <w:sz w:val="20"/>
                <w:szCs w:val="20"/>
              </w:rPr>
              <w:tab/>
            </w:r>
          </w:p>
          <w:p w:rsidR="009B5598" w:rsidRPr="00DB5CB8" w:rsidRDefault="009B5598" w:rsidP="009B5598">
            <w:pPr>
              <w:tabs>
                <w:tab w:val="left" w:pos="5580"/>
              </w:tabs>
            </w:pPr>
            <w:hyperlink r:id="rId8" w:tgtFrame="_blank" w:history="1">
              <w:r w:rsidRPr="00C65374">
                <w:rPr>
                  <w:color w:val="0065AE"/>
                  <w:sz w:val="20"/>
                  <w:szCs w:val="20"/>
                </w:rPr>
                <w:t xml:space="preserve">Стоимость </w:t>
              </w:r>
              <w:r>
                <w:rPr>
                  <w:color w:val="0065AE"/>
                  <w:sz w:val="20"/>
                  <w:szCs w:val="20"/>
                </w:rPr>
                <w:t>путевки</w:t>
              </w:r>
              <w:r w:rsidRPr="00C65374">
                <w:rPr>
                  <w:color w:val="0065AE"/>
                  <w:sz w:val="20"/>
                  <w:szCs w:val="20"/>
                </w:rPr>
                <w:t xml:space="preserve"> от </w:t>
              </w:r>
              <w:r w:rsidRPr="00C65374">
                <w:rPr>
                  <w:b/>
                  <w:bCs/>
                  <w:color w:val="0065AE"/>
                  <w:sz w:val="20"/>
                  <w:szCs w:val="20"/>
                </w:rPr>
                <w:t>1680 руб.</w:t>
              </w:r>
              <w:r w:rsidRPr="00C65374">
                <w:rPr>
                  <w:color w:val="0065AE"/>
                  <w:sz w:val="20"/>
                  <w:szCs w:val="20"/>
                </w:rPr>
                <w:t> </w:t>
              </w:r>
            </w:hyperlink>
            <w:r>
              <w:rPr>
                <w:color w:val="0065AE"/>
                <w:sz w:val="20"/>
                <w:szCs w:val="20"/>
              </w:rPr>
              <w:t>(в сутки на человека)</w:t>
            </w:r>
            <w:r>
              <w:t xml:space="preserve">  </w:t>
            </w:r>
            <w:r>
              <w:rPr>
                <w:color w:val="0070C0"/>
                <w:sz w:val="20"/>
                <w:szCs w:val="20"/>
              </w:rPr>
              <w:tab/>
            </w:r>
          </w:p>
          <w:p w:rsidR="009B5598" w:rsidRPr="00D97CF2" w:rsidRDefault="009B5598" w:rsidP="009B5598">
            <w:r w:rsidRPr="00F94510">
              <w:rPr>
                <w:noProof/>
                <w:color w:val="0077CC"/>
                <w:sz w:val="21"/>
                <w:szCs w:val="21"/>
                <w:u w:val="single"/>
                <w:bdr w:val="none" w:sz="0" w:space="0" w:color="auto" w:frame="1"/>
              </w:rPr>
              <w:drawing>
                <wp:anchor distT="0" distB="0" distL="114300" distR="114300" simplePos="0" relativeHeight="251664384" behindDoc="0" locked="0" layoutInCell="1" allowOverlap="1" wp14:anchorId="561B382A" wp14:editId="6D469585">
                  <wp:simplePos x="0" y="0"/>
                  <wp:positionH relativeFrom="margin">
                    <wp:posOffset>-74930</wp:posOffset>
                  </wp:positionH>
                  <wp:positionV relativeFrom="margin">
                    <wp:posOffset>5080</wp:posOffset>
                  </wp:positionV>
                  <wp:extent cx="1009650" cy="1235710"/>
                  <wp:effectExtent l="0" t="0" r="0" b="2540"/>
                  <wp:wrapSquare wrapText="bothSides"/>
                  <wp:docPr id="12" name="Рисунок 12" descr="Санаторий «Виктория» Ессентуки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анаторий «Виктория» Ессентуки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1" w:tgtFrame="_blank" w:history="1"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Санаторий </w:t>
              </w:r>
              <w:r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           </w:t>
              </w:r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>«</w:t>
              </w:r>
              <w:r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>Целебный ключ</w:t>
              </w:r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» </w:t>
              </w:r>
            </w:hyperlink>
          </w:p>
          <w:p w:rsidR="009B5598" w:rsidRDefault="009B5598" w:rsidP="009B5598">
            <w:pPr>
              <w:rPr>
                <w:sz w:val="20"/>
                <w:szCs w:val="20"/>
              </w:rPr>
            </w:pPr>
            <w:hyperlink r:id="rId12" w:tgtFrame="_blank" w:history="1">
              <w:r w:rsidRPr="00C65374">
                <w:rPr>
                  <w:color w:val="0065AE"/>
                  <w:sz w:val="20"/>
                  <w:szCs w:val="20"/>
                </w:rPr>
                <w:t xml:space="preserve">Стоимость </w:t>
              </w:r>
              <w:r w:rsidRPr="008F1F9F">
                <w:rPr>
                  <w:color w:val="0065AE"/>
                  <w:sz w:val="20"/>
                  <w:szCs w:val="20"/>
                </w:rPr>
                <w:t xml:space="preserve">путевки </w:t>
              </w:r>
              <w:r w:rsidRPr="00C65374">
                <w:rPr>
                  <w:color w:val="0065AE"/>
                  <w:sz w:val="20"/>
                  <w:szCs w:val="20"/>
                </w:rPr>
                <w:t>от </w:t>
              </w:r>
              <w:r>
                <w:rPr>
                  <w:b/>
                  <w:bCs/>
                  <w:color w:val="0065AE"/>
                  <w:sz w:val="20"/>
                  <w:szCs w:val="20"/>
                </w:rPr>
                <w:t>2216</w:t>
              </w:r>
              <w:r w:rsidRPr="00C65374">
                <w:rPr>
                  <w:b/>
                  <w:bCs/>
                  <w:color w:val="0065AE"/>
                  <w:sz w:val="20"/>
                  <w:szCs w:val="20"/>
                </w:rPr>
                <w:t xml:space="preserve"> руб.</w:t>
              </w:r>
              <w:r w:rsidRPr="00C65374">
                <w:rPr>
                  <w:color w:val="0065AE"/>
                  <w:sz w:val="20"/>
                  <w:szCs w:val="20"/>
                </w:rPr>
                <w:t> </w:t>
              </w:r>
            </w:hyperlink>
            <w:r>
              <w:rPr>
                <w:color w:val="0065AE"/>
                <w:sz w:val="20"/>
                <w:szCs w:val="20"/>
              </w:rPr>
              <w:t>(в сутки на человека)</w:t>
            </w:r>
            <w:r w:rsidRPr="00C65374">
              <w:rPr>
                <w:sz w:val="20"/>
                <w:szCs w:val="20"/>
              </w:rPr>
              <w:t xml:space="preserve"> </w:t>
            </w:r>
          </w:p>
          <w:p w:rsidR="009B5598" w:rsidRPr="00444FB8" w:rsidRDefault="009B5598" w:rsidP="009B5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Входит: проживание,  питание,      лечение.</w:t>
            </w:r>
          </w:p>
        </w:tc>
        <w:tc>
          <w:tcPr>
            <w:tcW w:w="4927" w:type="dxa"/>
          </w:tcPr>
          <w:p w:rsidR="009B5598" w:rsidRPr="004F4744" w:rsidRDefault="009B5598" w:rsidP="009B5598">
            <w:pPr>
              <w:rPr>
                <w:u w:val="single"/>
              </w:rPr>
            </w:pPr>
            <w:r>
              <w:rPr>
                <w:b/>
                <w:color w:val="0065AE"/>
                <w:spacing w:val="8"/>
              </w:rPr>
              <w:t xml:space="preserve">        </w:t>
            </w:r>
            <w:r w:rsidRPr="004F4744">
              <w:rPr>
                <w:b/>
                <w:color w:val="0065AE"/>
                <w:spacing w:val="8"/>
                <w:u w:val="single"/>
              </w:rPr>
              <w:t>Кисловодск</w:t>
            </w:r>
            <w:r w:rsidRPr="004F4744">
              <w:rPr>
                <w:b/>
                <w:color w:val="0065AE"/>
                <w:spacing w:val="8"/>
                <w:sz w:val="20"/>
                <w:szCs w:val="20"/>
                <w:u w:val="single"/>
              </w:rPr>
              <w:t xml:space="preserve"> </w:t>
            </w:r>
          </w:p>
          <w:p w:rsidR="009B5598" w:rsidRPr="00A852F5" w:rsidRDefault="009B5598" w:rsidP="009B5598">
            <w:pPr>
              <w:tabs>
                <w:tab w:val="center" w:pos="4677"/>
              </w:tabs>
              <w:rPr>
                <w:b/>
                <w:color w:val="0070C0"/>
                <w:sz w:val="20"/>
                <w:szCs w:val="20"/>
              </w:rPr>
            </w:pPr>
            <w:hyperlink r:id="rId13" w:tgtFrame="_blank" w:history="1"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Санаторий </w:t>
              </w:r>
              <w:r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имени  Димитрова     </w:t>
              </w:r>
            </w:hyperlink>
          </w:p>
          <w:p w:rsidR="009B5598" w:rsidRPr="001525F9" w:rsidRDefault="009B5598" w:rsidP="009B5598">
            <w:hyperlink r:id="rId14" w:tgtFrame="_blank" w:history="1">
              <w:r w:rsidRPr="00C65374">
                <w:rPr>
                  <w:color w:val="0065AE"/>
                  <w:sz w:val="20"/>
                  <w:szCs w:val="20"/>
                </w:rPr>
                <w:t xml:space="preserve">Стоимость </w:t>
              </w:r>
              <w:r w:rsidRPr="008F1F9F">
                <w:rPr>
                  <w:color w:val="0065AE"/>
                  <w:sz w:val="20"/>
                  <w:szCs w:val="20"/>
                </w:rPr>
                <w:t xml:space="preserve">путевки </w:t>
              </w:r>
              <w:r w:rsidRPr="00C65374">
                <w:rPr>
                  <w:color w:val="0065AE"/>
                  <w:sz w:val="20"/>
                  <w:szCs w:val="20"/>
                </w:rPr>
                <w:t>от </w:t>
              </w:r>
              <w:r>
                <w:rPr>
                  <w:b/>
                  <w:bCs/>
                  <w:color w:val="0065AE"/>
                  <w:sz w:val="20"/>
                  <w:szCs w:val="20"/>
                </w:rPr>
                <w:t>1176</w:t>
              </w:r>
              <w:r w:rsidRPr="00C65374">
                <w:rPr>
                  <w:b/>
                  <w:bCs/>
                  <w:color w:val="0065AE"/>
                  <w:sz w:val="20"/>
                  <w:szCs w:val="20"/>
                </w:rPr>
                <w:t xml:space="preserve"> руб.</w:t>
              </w:r>
              <w:r w:rsidRPr="00C65374">
                <w:rPr>
                  <w:color w:val="0065AE"/>
                  <w:sz w:val="20"/>
                  <w:szCs w:val="20"/>
                </w:rPr>
                <w:t> </w:t>
              </w:r>
            </w:hyperlink>
            <w:r w:rsidRPr="00C65374">
              <w:rPr>
                <w:color w:val="0070C0"/>
                <w:sz w:val="20"/>
                <w:szCs w:val="20"/>
              </w:rPr>
              <w:t xml:space="preserve"> (в сутки на человека)</w:t>
            </w:r>
            <w:r>
              <w:rPr>
                <w:sz w:val="20"/>
                <w:szCs w:val="20"/>
              </w:rPr>
              <w:tab/>
            </w:r>
          </w:p>
          <w:p w:rsidR="009B5598" w:rsidRDefault="009B5598" w:rsidP="009B5598">
            <w:hyperlink r:id="rId15" w:tgtFrame="_blank" w:history="1"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Санаторий </w:t>
              </w:r>
              <w:r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>«Нарзан»</w:t>
              </w:r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 </w:t>
              </w:r>
            </w:hyperlink>
          </w:p>
          <w:p w:rsidR="009B5598" w:rsidRPr="00C65374" w:rsidRDefault="009B5598" w:rsidP="009B5598">
            <w:pPr>
              <w:tabs>
                <w:tab w:val="center" w:pos="4155"/>
              </w:tabs>
              <w:rPr>
                <w:sz w:val="20"/>
                <w:szCs w:val="20"/>
              </w:rPr>
            </w:pPr>
            <w:hyperlink r:id="rId16" w:tgtFrame="_blank" w:history="1">
              <w:r w:rsidRPr="00C65374">
                <w:rPr>
                  <w:color w:val="0065AE"/>
                  <w:sz w:val="20"/>
                  <w:szCs w:val="20"/>
                </w:rPr>
                <w:t xml:space="preserve">Стоимость </w:t>
              </w:r>
              <w:r w:rsidRPr="008F1F9F">
                <w:rPr>
                  <w:color w:val="0065AE"/>
                  <w:sz w:val="20"/>
                  <w:szCs w:val="20"/>
                </w:rPr>
                <w:t>путевки</w:t>
              </w:r>
              <w:r w:rsidRPr="00C65374">
                <w:rPr>
                  <w:color w:val="0065AE"/>
                  <w:sz w:val="20"/>
                  <w:szCs w:val="20"/>
                </w:rPr>
                <w:t xml:space="preserve"> от </w:t>
              </w:r>
              <w:r>
                <w:rPr>
                  <w:b/>
                  <w:bCs/>
                  <w:color w:val="0065AE"/>
                  <w:sz w:val="20"/>
                  <w:szCs w:val="20"/>
                </w:rPr>
                <w:t>176</w:t>
              </w:r>
              <w:r w:rsidRPr="00C65374">
                <w:rPr>
                  <w:b/>
                  <w:bCs/>
                  <w:color w:val="0065AE"/>
                  <w:sz w:val="20"/>
                  <w:szCs w:val="20"/>
                </w:rPr>
                <w:t>0 руб.</w:t>
              </w:r>
              <w:r>
                <w:rPr>
                  <w:b/>
                  <w:bCs/>
                  <w:color w:val="0065AE"/>
                  <w:sz w:val="20"/>
                  <w:szCs w:val="20"/>
                </w:rPr>
                <w:t xml:space="preserve">  </w:t>
              </w:r>
              <w:r w:rsidRPr="00C65374">
                <w:rPr>
                  <w:color w:val="0065AE"/>
                  <w:sz w:val="20"/>
                  <w:szCs w:val="20"/>
                </w:rPr>
                <w:t> </w:t>
              </w:r>
            </w:hyperlink>
            <w:r w:rsidRPr="00C65374">
              <w:rPr>
                <w:sz w:val="20"/>
                <w:szCs w:val="20"/>
              </w:rPr>
              <w:t xml:space="preserve"> </w:t>
            </w:r>
            <w:r>
              <w:rPr>
                <w:color w:val="4F81BD" w:themeColor="accent1"/>
                <w:sz w:val="20"/>
                <w:szCs w:val="20"/>
              </w:rPr>
              <w:t>(</w:t>
            </w:r>
            <w:r w:rsidRPr="00444FB8">
              <w:rPr>
                <w:color w:val="4F81BD" w:themeColor="accent1"/>
                <w:sz w:val="20"/>
                <w:szCs w:val="20"/>
              </w:rPr>
              <w:t>в сутки на человека)</w:t>
            </w:r>
            <w:r>
              <w:rPr>
                <w:sz w:val="20"/>
                <w:szCs w:val="20"/>
              </w:rPr>
              <w:tab/>
            </w:r>
          </w:p>
          <w:p w:rsidR="009B5598" w:rsidRDefault="009B5598" w:rsidP="009B5598"/>
          <w:p w:rsidR="009B5598" w:rsidRPr="00DB5CB8" w:rsidRDefault="009B5598" w:rsidP="009B5598">
            <w:pPr>
              <w:tabs>
                <w:tab w:val="left" w:pos="3525"/>
              </w:tabs>
              <w:rPr>
                <w:b/>
              </w:rPr>
            </w:pPr>
            <w:r>
              <w:rPr>
                <w:color w:val="0070C0"/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Входит: проживание,  питание, лечение.</w:t>
            </w:r>
            <w:r>
              <w:rPr>
                <w:color w:val="0070C0"/>
                <w:sz w:val="20"/>
                <w:szCs w:val="20"/>
              </w:rPr>
              <w:t xml:space="preserve">                       </w:t>
            </w:r>
            <w:r w:rsidRPr="00F94510">
              <w:rPr>
                <w:b/>
                <w:color w:val="0070C0"/>
                <w:sz w:val="20"/>
                <w:szCs w:val="20"/>
              </w:rPr>
              <w:t xml:space="preserve">  </w:t>
            </w:r>
            <w:r>
              <w:rPr>
                <w:b/>
                <w:color w:val="0070C0"/>
                <w:sz w:val="20"/>
                <w:szCs w:val="20"/>
              </w:rPr>
              <w:t xml:space="preserve">                  </w:t>
            </w:r>
            <w:r w:rsidRPr="00F94510">
              <w:rPr>
                <w:noProof/>
                <w:color w:val="0077CC"/>
                <w:sz w:val="21"/>
                <w:szCs w:val="21"/>
                <w:u w:val="single"/>
                <w:bdr w:val="none" w:sz="0" w:space="0" w:color="auto" w:frame="1"/>
              </w:rPr>
              <w:drawing>
                <wp:anchor distT="0" distB="0" distL="114300" distR="114300" simplePos="0" relativeHeight="251668480" behindDoc="0" locked="0" layoutInCell="1" allowOverlap="1" wp14:anchorId="47E30F98" wp14:editId="6CDA12DB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48895</wp:posOffset>
                  </wp:positionV>
                  <wp:extent cx="981075" cy="1084580"/>
                  <wp:effectExtent l="0" t="0" r="9525" b="1270"/>
                  <wp:wrapSquare wrapText="bothSides"/>
                  <wp:docPr id="8" name="Рисунок 8" descr="Санаторий «Нарзан» Кисловодск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наторий «Нарзан» Кисловодск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5598" w:rsidTr="009B5598">
        <w:trPr>
          <w:trHeight w:val="2072"/>
        </w:trPr>
        <w:tc>
          <w:tcPr>
            <w:tcW w:w="4644" w:type="dxa"/>
          </w:tcPr>
          <w:p w:rsidR="009B5598" w:rsidRPr="00F94510" w:rsidRDefault="009B5598" w:rsidP="009B5598">
            <w:pPr>
              <w:rPr>
                <w:color w:val="0070C0"/>
                <w:sz w:val="20"/>
                <w:szCs w:val="20"/>
                <w:u w:val="single"/>
              </w:rPr>
            </w:pPr>
            <w:r>
              <w:rPr>
                <w:noProof/>
                <w:color w:val="0077CC"/>
                <w:sz w:val="21"/>
                <w:szCs w:val="21"/>
                <w:bdr w:val="none" w:sz="0" w:space="0" w:color="auto" w:frame="1"/>
              </w:rPr>
              <w:drawing>
                <wp:anchor distT="0" distB="0" distL="114300" distR="114300" simplePos="0" relativeHeight="251665408" behindDoc="1" locked="0" layoutInCell="1" allowOverlap="1" wp14:anchorId="05125732" wp14:editId="2BA7C18D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19050</wp:posOffset>
                  </wp:positionV>
                  <wp:extent cx="1014095" cy="1171575"/>
                  <wp:effectExtent l="0" t="0" r="0" b="9525"/>
                  <wp:wrapNone/>
                  <wp:docPr id="9" name="Рисунок 9" descr="Санаторий «Лермонтова» Пятигорск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анаторий «Лермонтова» Пятигорск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70C0"/>
                <w:sz w:val="20"/>
                <w:szCs w:val="20"/>
              </w:rPr>
              <w:t xml:space="preserve">                                    </w:t>
            </w:r>
            <w:r w:rsidRPr="00F94510">
              <w:rPr>
                <w:color w:val="0070C0"/>
                <w:sz w:val="20"/>
                <w:szCs w:val="20"/>
                <w:u w:val="single"/>
              </w:rPr>
              <w:t xml:space="preserve"> </w:t>
            </w:r>
            <w:r w:rsidRPr="00F94510">
              <w:rPr>
                <w:b/>
                <w:color w:val="0070C0"/>
                <w:sz w:val="20"/>
                <w:szCs w:val="20"/>
                <w:u w:val="single"/>
              </w:rPr>
              <w:t xml:space="preserve">Пятигорск                                                                                    </w:t>
            </w:r>
            <w:r w:rsidRPr="00F94510">
              <w:rPr>
                <w:color w:val="0070C0"/>
                <w:sz w:val="20"/>
                <w:szCs w:val="20"/>
                <w:u w:val="single"/>
              </w:rPr>
              <w:t xml:space="preserve">                                                                          </w:t>
            </w:r>
          </w:p>
          <w:p w:rsidR="009B5598" w:rsidRPr="00A852F5" w:rsidRDefault="009B5598" w:rsidP="009B5598">
            <w:pPr>
              <w:tabs>
                <w:tab w:val="center" w:pos="4677"/>
              </w:tabs>
              <w:rPr>
                <w:b/>
                <w:color w:val="0070C0"/>
                <w:sz w:val="20"/>
                <w:szCs w:val="20"/>
              </w:rPr>
            </w:pPr>
            <w:r w:rsidRPr="00A852F5">
              <w:rPr>
                <w:color w:val="0070C0"/>
                <w:sz w:val="20"/>
                <w:szCs w:val="20"/>
              </w:rPr>
              <w:t xml:space="preserve">  </w:t>
            </w:r>
            <w:r>
              <w:rPr>
                <w:color w:val="0070C0"/>
                <w:sz w:val="20"/>
                <w:szCs w:val="20"/>
              </w:rPr>
              <w:t xml:space="preserve">                                 </w:t>
            </w:r>
            <w:hyperlink r:id="rId21" w:tgtFrame="_blank" w:history="1"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Санаторий </w:t>
              </w:r>
              <w:r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имени       </w:t>
              </w:r>
            </w:hyperlink>
          </w:p>
          <w:p w:rsidR="009B5598" w:rsidRPr="00F94510" w:rsidRDefault="009B5598" w:rsidP="009B5598">
            <w:pPr>
              <w:tabs>
                <w:tab w:val="left" w:pos="3525"/>
              </w:tabs>
              <w:rPr>
                <w:b/>
              </w:rPr>
            </w:pPr>
            <w:r>
              <w:rPr>
                <w:color w:val="0070C0"/>
                <w:sz w:val="20"/>
                <w:szCs w:val="20"/>
              </w:rPr>
              <w:t xml:space="preserve">                                </w:t>
            </w:r>
            <w:r w:rsidRPr="00F94510">
              <w:rPr>
                <w:b/>
                <w:color w:val="0070C0"/>
                <w:sz w:val="20"/>
                <w:szCs w:val="20"/>
              </w:rPr>
              <w:t xml:space="preserve"> Лермонтова                   </w:t>
            </w:r>
          </w:p>
          <w:p w:rsidR="009B5598" w:rsidRPr="00C65374" w:rsidRDefault="009B5598" w:rsidP="009B5598">
            <w:pPr>
              <w:tabs>
                <w:tab w:val="center" w:pos="41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hyperlink r:id="rId22" w:tgtFrame="_blank" w:history="1">
              <w:r w:rsidRPr="00C65374">
                <w:rPr>
                  <w:color w:val="0065AE"/>
                  <w:sz w:val="20"/>
                  <w:szCs w:val="20"/>
                </w:rPr>
                <w:t>Стоимость</w:t>
              </w:r>
              <w:r w:rsidRPr="007C277A">
                <w:t xml:space="preserve"> </w:t>
              </w:r>
              <w:r w:rsidRPr="008F1F9F">
                <w:rPr>
                  <w:color w:val="0065AE"/>
                  <w:sz w:val="20"/>
                  <w:szCs w:val="20"/>
                </w:rPr>
                <w:t xml:space="preserve">путевки </w:t>
              </w:r>
            </w:hyperlink>
            <w:r w:rsidRPr="00C6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                        </w:t>
            </w:r>
          </w:p>
          <w:p w:rsidR="009B5598" w:rsidRDefault="009B5598" w:rsidP="009B5598">
            <w:pPr>
              <w:tabs>
                <w:tab w:val="center" w:pos="4155"/>
              </w:tabs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    </w:t>
            </w:r>
            <w:r w:rsidRPr="000B0130">
              <w:rPr>
                <w:color w:val="0070C0"/>
                <w:sz w:val="20"/>
                <w:szCs w:val="20"/>
              </w:rPr>
              <w:t>от 1760 руб. </w:t>
            </w:r>
          </w:p>
          <w:p w:rsidR="009B5598" w:rsidRDefault="009B5598" w:rsidP="009B5598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                              </w:t>
            </w:r>
            <w:r w:rsidRPr="00C65374">
              <w:rPr>
                <w:color w:val="0070C0"/>
                <w:sz w:val="20"/>
                <w:szCs w:val="20"/>
              </w:rPr>
              <w:t>(в сутки на человека)</w:t>
            </w:r>
            <w:r>
              <w:rPr>
                <w:color w:val="0070C0"/>
                <w:sz w:val="20"/>
                <w:szCs w:val="20"/>
              </w:rPr>
              <w:t xml:space="preserve">                                                </w:t>
            </w:r>
          </w:p>
          <w:p w:rsidR="009B5598" w:rsidRPr="00C65374" w:rsidRDefault="009B5598" w:rsidP="009B5598">
            <w:pPr>
              <w:tabs>
                <w:tab w:val="left" w:pos="1170"/>
                <w:tab w:val="center" w:pos="4155"/>
              </w:tabs>
            </w:pPr>
            <w:r>
              <w:rPr>
                <w:color w:val="0065AE"/>
                <w:spacing w:val="8"/>
                <w:sz w:val="20"/>
                <w:szCs w:val="20"/>
              </w:rPr>
              <w:t xml:space="preserve">                           </w:t>
            </w:r>
            <w:hyperlink r:id="rId23" w:tgtFrame="_blank" w:history="1"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>Санаторий «</w:t>
              </w:r>
              <w:r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>Родник</w:t>
              </w:r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» </w:t>
              </w:r>
            </w:hyperlink>
            <w:r>
              <w:rPr>
                <w:color w:val="0065AE"/>
                <w:spacing w:val="8"/>
                <w:sz w:val="20"/>
                <w:szCs w:val="20"/>
              </w:rPr>
              <w:tab/>
            </w:r>
          </w:p>
          <w:p w:rsidR="009B5598" w:rsidRDefault="009B5598" w:rsidP="009B5598">
            <w:pPr>
              <w:tabs>
                <w:tab w:val="left" w:pos="1170"/>
                <w:tab w:val="left" w:pos="5415"/>
              </w:tabs>
              <w:jc w:val="both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                               </w:t>
            </w:r>
            <w:hyperlink r:id="rId24" w:tgtFrame="_blank" w:history="1">
              <w:r w:rsidRPr="00C65374">
                <w:rPr>
                  <w:color w:val="0070C0"/>
                  <w:sz w:val="20"/>
                  <w:szCs w:val="20"/>
                </w:rPr>
                <w:t xml:space="preserve">Стоимость </w:t>
              </w:r>
              <w:r w:rsidRPr="008F1F9F">
                <w:rPr>
                  <w:color w:val="0070C0"/>
                  <w:sz w:val="20"/>
                  <w:szCs w:val="20"/>
                </w:rPr>
                <w:t>путевки</w:t>
              </w:r>
              <w:r w:rsidRPr="00C65374">
                <w:rPr>
                  <w:color w:val="0070C0"/>
                  <w:sz w:val="20"/>
                  <w:szCs w:val="20"/>
                </w:rPr>
                <w:t> </w:t>
              </w:r>
            </w:hyperlink>
            <w:r w:rsidRPr="00C65374">
              <w:rPr>
                <w:color w:val="0070C0"/>
                <w:sz w:val="20"/>
                <w:szCs w:val="20"/>
              </w:rPr>
              <w:t xml:space="preserve"> </w:t>
            </w:r>
          </w:p>
          <w:p w:rsidR="009B5598" w:rsidRDefault="009B5598" w:rsidP="009B5598">
            <w:pPr>
              <w:tabs>
                <w:tab w:val="left" w:pos="1170"/>
                <w:tab w:val="left" w:pos="5415"/>
              </w:tabs>
              <w:jc w:val="both"/>
              <w:rPr>
                <w:color w:val="0070C0"/>
                <w:sz w:val="20"/>
                <w:szCs w:val="20"/>
              </w:rPr>
            </w:pPr>
            <w:r w:rsidRPr="00F6688B">
              <w:rPr>
                <w:b/>
                <w:color w:val="0070C0"/>
                <w:sz w:val="20"/>
                <w:szCs w:val="20"/>
              </w:rPr>
              <w:t>от</w:t>
            </w: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F6688B">
              <w:rPr>
                <w:b/>
                <w:color w:val="0070C0"/>
                <w:sz w:val="20"/>
                <w:szCs w:val="20"/>
              </w:rPr>
              <w:t>2216 руб</w:t>
            </w:r>
            <w:r w:rsidRPr="00C65374">
              <w:rPr>
                <w:color w:val="0070C0"/>
                <w:sz w:val="20"/>
                <w:szCs w:val="20"/>
              </w:rPr>
              <w:t>.</w:t>
            </w:r>
            <w:r>
              <w:rPr>
                <w:color w:val="0070C0"/>
                <w:sz w:val="20"/>
                <w:szCs w:val="20"/>
              </w:rPr>
              <w:tab/>
            </w:r>
            <w:r w:rsidRPr="00C65374">
              <w:rPr>
                <w:color w:val="0070C0"/>
                <w:sz w:val="20"/>
                <w:szCs w:val="20"/>
              </w:rPr>
              <w:t>(в сутки на человека)</w:t>
            </w:r>
          </w:p>
          <w:p w:rsidR="009B5598" w:rsidRPr="000B0130" w:rsidRDefault="009B5598" w:rsidP="009B5598">
            <w:pPr>
              <w:tabs>
                <w:tab w:val="left" w:pos="1170"/>
                <w:tab w:val="left" w:pos="54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Входит: проживание,  питание, лечение.</w:t>
            </w:r>
          </w:p>
        </w:tc>
        <w:tc>
          <w:tcPr>
            <w:tcW w:w="4927" w:type="dxa"/>
          </w:tcPr>
          <w:p w:rsidR="009B5598" w:rsidRPr="004F4744" w:rsidRDefault="009B5598" w:rsidP="009B5598">
            <w:pPr>
              <w:rPr>
                <w:u w:val="single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                 </w:t>
            </w:r>
            <w:r w:rsidRPr="004F4744">
              <w:rPr>
                <w:b/>
                <w:color w:val="0070C0"/>
                <w:sz w:val="20"/>
                <w:szCs w:val="20"/>
                <w:u w:val="single"/>
              </w:rPr>
              <w:t>Сочи</w:t>
            </w:r>
            <w:r w:rsidRPr="004F4744">
              <w:rPr>
                <w:noProof/>
                <w:u w:val="single"/>
              </w:rPr>
              <w:t xml:space="preserve"> </w:t>
            </w:r>
            <w:r w:rsidRPr="004F4744">
              <w:rPr>
                <w:noProof/>
                <w:u w:val="single"/>
              </w:rPr>
              <w:drawing>
                <wp:anchor distT="0" distB="0" distL="114300" distR="114300" simplePos="0" relativeHeight="251666432" behindDoc="0" locked="0" layoutInCell="1" allowOverlap="1" wp14:anchorId="5DB91464" wp14:editId="205015D3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19050</wp:posOffset>
                  </wp:positionV>
                  <wp:extent cx="1012825" cy="1171575"/>
                  <wp:effectExtent l="0" t="0" r="0" b="9525"/>
                  <wp:wrapSquare wrapText="bothSides"/>
                  <wp:docPr id="11" name="Рисунок 11" descr="Санаторий «Адлеркурорт» Сочи">
                    <a:hlinkClick xmlns:a="http://schemas.openxmlformats.org/drawingml/2006/main" r:id="rId2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наторий «Адлеркурорт» Сочи">
                            <a:hlinkClick r:id="rId2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B5598" w:rsidRDefault="009B5598" w:rsidP="009B5598">
            <w:hyperlink r:id="rId27" w:tgtFrame="_blank" w:history="1"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Санаторий </w:t>
              </w:r>
              <w:r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>«</w:t>
              </w:r>
              <w:proofErr w:type="spellStart"/>
              <w:r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>Адлеркурорт</w:t>
              </w:r>
              <w:proofErr w:type="spellEnd"/>
              <w:r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>»</w:t>
              </w:r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 </w:t>
              </w:r>
            </w:hyperlink>
          </w:p>
          <w:p w:rsidR="009B5598" w:rsidRPr="00C65374" w:rsidRDefault="009B5598" w:rsidP="009B5598">
            <w:pPr>
              <w:tabs>
                <w:tab w:val="center" w:pos="4155"/>
              </w:tabs>
              <w:rPr>
                <w:sz w:val="20"/>
                <w:szCs w:val="20"/>
              </w:rPr>
            </w:pPr>
            <w:hyperlink r:id="rId28" w:tgtFrame="_blank" w:history="1">
              <w:r w:rsidRPr="00C65374">
                <w:rPr>
                  <w:color w:val="0065AE"/>
                  <w:sz w:val="20"/>
                  <w:szCs w:val="20"/>
                </w:rPr>
                <w:t xml:space="preserve">Стоимость </w:t>
              </w:r>
              <w:r w:rsidRPr="008F1F9F">
                <w:rPr>
                  <w:color w:val="0065AE"/>
                  <w:sz w:val="20"/>
                  <w:szCs w:val="20"/>
                </w:rPr>
                <w:t>путевки</w:t>
              </w:r>
              <w:r w:rsidRPr="00C65374">
                <w:rPr>
                  <w:color w:val="0065AE"/>
                  <w:sz w:val="20"/>
                  <w:szCs w:val="20"/>
                </w:rPr>
                <w:t xml:space="preserve"> от </w:t>
              </w:r>
              <w:r>
                <w:rPr>
                  <w:b/>
                  <w:bCs/>
                  <w:color w:val="0065AE"/>
                  <w:sz w:val="20"/>
                  <w:szCs w:val="20"/>
                </w:rPr>
                <w:t>135</w:t>
              </w:r>
              <w:r w:rsidRPr="00C65374">
                <w:rPr>
                  <w:b/>
                  <w:bCs/>
                  <w:color w:val="0065AE"/>
                  <w:sz w:val="20"/>
                  <w:szCs w:val="20"/>
                </w:rPr>
                <w:t>0 руб.</w:t>
              </w:r>
              <w:r w:rsidRPr="00C65374">
                <w:rPr>
                  <w:color w:val="0065AE"/>
                  <w:sz w:val="20"/>
                  <w:szCs w:val="20"/>
                </w:rPr>
                <w:t> </w:t>
              </w:r>
            </w:hyperlink>
            <w:r>
              <w:rPr>
                <w:color w:val="0065AE"/>
                <w:sz w:val="20"/>
                <w:szCs w:val="20"/>
              </w:rPr>
              <w:t>(в сутки на человека)</w:t>
            </w:r>
            <w:r w:rsidRPr="00C6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  <w:p w:rsidR="009B5598" w:rsidRDefault="009B5598" w:rsidP="009B5598">
            <w:pPr>
              <w:rPr>
                <w:b/>
                <w:sz w:val="20"/>
                <w:szCs w:val="20"/>
              </w:rPr>
            </w:pPr>
            <w:r w:rsidRPr="00F94510">
              <w:rPr>
                <w:b/>
                <w:color w:val="0070C0"/>
                <w:sz w:val="20"/>
                <w:szCs w:val="20"/>
              </w:rPr>
              <w:t>Санаторий «</w:t>
            </w:r>
            <w:r>
              <w:rPr>
                <w:b/>
                <w:color w:val="0070C0"/>
                <w:sz w:val="20"/>
                <w:szCs w:val="20"/>
              </w:rPr>
              <w:t>Металлург</w:t>
            </w:r>
            <w:r w:rsidRPr="00F94510">
              <w:rPr>
                <w:b/>
                <w:color w:val="0070C0"/>
                <w:sz w:val="20"/>
                <w:szCs w:val="20"/>
              </w:rPr>
              <w:t>»</w:t>
            </w:r>
          </w:p>
          <w:p w:rsidR="009B5598" w:rsidRPr="00C65374" w:rsidRDefault="009B5598" w:rsidP="009B5598">
            <w:pPr>
              <w:tabs>
                <w:tab w:val="center" w:pos="4155"/>
              </w:tabs>
              <w:rPr>
                <w:sz w:val="20"/>
                <w:szCs w:val="20"/>
              </w:rPr>
            </w:pPr>
            <w:hyperlink r:id="rId29" w:tgtFrame="_blank" w:history="1">
              <w:r w:rsidRPr="00C65374">
                <w:rPr>
                  <w:color w:val="0065AE"/>
                  <w:sz w:val="20"/>
                  <w:szCs w:val="20"/>
                </w:rPr>
                <w:t xml:space="preserve">Стоимость </w:t>
              </w:r>
              <w:r w:rsidRPr="008F1F9F">
                <w:rPr>
                  <w:color w:val="0065AE"/>
                  <w:sz w:val="20"/>
                  <w:szCs w:val="20"/>
                </w:rPr>
                <w:t>путевки</w:t>
              </w:r>
              <w:r w:rsidRPr="00C65374">
                <w:rPr>
                  <w:color w:val="0065AE"/>
                  <w:sz w:val="20"/>
                  <w:szCs w:val="20"/>
                </w:rPr>
                <w:t xml:space="preserve"> от </w:t>
              </w:r>
              <w:r>
                <w:rPr>
                  <w:b/>
                  <w:bCs/>
                  <w:color w:val="0065AE"/>
                  <w:sz w:val="20"/>
                  <w:szCs w:val="20"/>
                </w:rPr>
                <w:t>1296</w:t>
              </w:r>
              <w:r w:rsidRPr="00C65374">
                <w:rPr>
                  <w:b/>
                  <w:bCs/>
                  <w:color w:val="0065AE"/>
                  <w:sz w:val="20"/>
                  <w:szCs w:val="20"/>
                </w:rPr>
                <w:t xml:space="preserve"> руб.</w:t>
              </w:r>
              <w:r w:rsidRPr="00C65374">
                <w:rPr>
                  <w:color w:val="0065AE"/>
                  <w:sz w:val="20"/>
                  <w:szCs w:val="20"/>
                </w:rPr>
                <w:t> </w:t>
              </w:r>
            </w:hyperlink>
            <w:r>
              <w:rPr>
                <w:color w:val="0065AE"/>
                <w:sz w:val="20"/>
                <w:szCs w:val="20"/>
              </w:rPr>
              <w:t>(в сутки на человека)</w:t>
            </w:r>
            <w:r w:rsidRPr="00C6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  <w:p w:rsidR="009B5598" w:rsidRPr="007444C2" w:rsidRDefault="009B5598" w:rsidP="009B5598">
            <w:r>
              <w:rPr>
                <w:sz w:val="20"/>
                <w:szCs w:val="20"/>
              </w:rPr>
              <w:t>Входит: проживание,  питание, лечение.</w:t>
            </w:r>
          </w:p>
        </w:tc>
      </w:tr>
      <w:tr w:rsidR="009B5598" w:rsidTr="009B5598">
        <w:tc>
          <w:tcPr>
            <w:tcW w:w="4644" w:type="dxa"/>
          </w:tcPr>
          <w:p w:rsidR="009B5598" w:rsidRPr="00007C4E" w:rsidRDefault="009B5598" w:rsidP="009B5598">
            <w:pPr>
              <w:tabs>
                <w:tab w:val="left" w:pos="1170"/>
                <w:tab w:val="center" w:pos="4677"/>
              </w:tabs>
              <w:rPr>
                <w:b/>
                <w:color w:val="0065AE"/>
                <w:spacing w:val="8"/>
                <w:sz w:val="20"/>
                <w:szCs w:val="20"/>
              </w:rPr>
            </w:pPr>
            <w:r w:rsidRPr="005427BC">
              <w:rPr>
                <w:noProof/>
                <w:color w:val="0070C0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67456" behindDoc="0" locked="0" layoutInCell="1" allowOverlap="1" wp14:anchorId="3B61FCCB" wp14:editId="392BD9FA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-1905</wp:posOffset>
                  </wp:positionV>
                  <wp:extent cx="981710" cy="1133475"/>
                  <wp:effectExtent l="0" t="0" r="8890" b="9525"/>
                  <wp:wrapSquare wrapText="bothSides"/>
                  <wp:docPr id="3" name="Рисунок 3" descr="Санаторий «Эльбрус» Железноводск">
                    <a:hlinkClick xmlns:a="http://schemas.openxmlformats.org/drawingml/2006/main" r:id="rId3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анаторий «Эльбрус» Железноводск">
                            <a:hlinkClick r:id="rId3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065AE"/>
                <w:spacing w:val="8"/>
              </w:rPr>
              <w:t xml:space="preserve"> </w:t>
            </w:r>
            <w:r w:rsidRPr="006337F0">
              <w:rPr>
                <w:b/>
                <w:color w:val="0065AE"/>
                <w:spacing w:val="8"/>
              </w:rPr>
              <w:t xml:space="preserve">    </w:t>
            </w:r>
            <w:r w:rsidRPr="006337F0">
              <w:rPr>
                <w:b/>
                <w:color w:val="0065AE"/>
                <w:spacing w:val="8"/>
                <w:u w:val="single"/>
              </w:rPr>
              <w:t>Железноводск</w:t>
            </w:r>
            <w:r w:rsidRPr="00F74596">
              <w:rPr>
                <w:b/>
                <w:color w:val="0065AE"/>
                <w:spacing w:val="8"/>
              </w:rPr>
              <w:tab/>
              <w:t xml:space="preserve">          </w:t>
            </w:r>
            <w:r>
              <w:rPr>
                <w:b/>
                <w:color w:val="0065AE"/>
                <w:spacing w:val="8"/>
              </w:rPr>
              <w:t xml:space="preserve">        </w:t>
            </w:r>
            <w:r w:rsidRPr="00F74596">
              <w:rPr>
                <w:b/>
                <w:color w:val="0065AE"/>
                <w:spacing w:val="8"/>
              </w:rPr>
              <w:t xml:space="preserve">                                     </w:t>
            </w:r>
            <w:r>
              <w:rPr>
                <w:b/>
                <w:color w:val="0065AE"/>
                <w:spacing w:val="8"/>
              </w:rPr>
              <w:t xml:space="preserve">                  </w:t>
            </w:r>
            <w:r w:rsidRPr="00F74596">
              <w:rPr>
                <w:b/>
                <w:color w:val="0065AE"/>
                <w:spacing w:val="8"/>
              </w:rPr>
              <w:t>Кисловодск</w:t>
            </w:r>
            <w:r w:rsidRPr="00A852F5">
              <w:rPr>
                <w:b/>
                <w:color w:val="0065AE"/>
                <w:spacing w:val="8"/>
                <w:sz w:val="20"/>
                <w:szCs w:val="20"/>
              </w:rPr>
              <w:t xml:space="preserve">    </w:t>
            </w:r>
          </w:p>
          <w:p w:rsidR="009B5598" w:rsidRPr="00D97CF2" w:rsidRDefault="009B5598" w:rsidP="009B5598">
            <w:pPr>
              <w:tabs>
                <w:tab w:val="left" w:pos="3525"/>
              </w:tabs>
            </w:pPr>
            <w:hyperlink r:id="rId32" w:tgtFrame="_blank" w:history="1"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Санаторий «Дубрава» </w:t>
              </w:r>
            </w:hyperlink>
            <w:r>
              <w:rPr>
                <w:b/>
                <w:color w:val="0065AE"/>
                <w:spacing w:val="8"/>
                <w:sz w:val="20"/>
                <w:szCs w:val="20"/>
              </w:rPr>
              <w:tab/>
            </w:r>
          </w:p>
          <w:p w:rsidR="009B5598" w:rsidRPr="00DB5CB8" w:rsidRDefault="009B5598" w:rsidP="009B5598">
            <w:pPr>
              <w:tabs>
                <w:tab w:val="center" w:pos="4155"/>
              </w:tabs>
              <w:rPr>
                <w:sz w:val="20"/>
                <w:szCs w:val="20"/>
              </w:rPr>
            </w:pPr>
            <w:hyperlink r:id="rId33" w:tgtFrame="_blank" w:history="1">
              <w:r w:rsidRPr="00C65374">
                <w:rPr>
                  <w:color w:val="0065AE"/>
                  <w:sz w:val="20"/>
                  <w:szCs w:val="20"/>
                </w:rPr>
                <w:t xml:space="preserve">Стоимость </w:t>
              </w:r>
              <w:r w:rsidRPr="008F1F9F">
                <w:rPr>
                  <w:color w:val="0065AE"/>
                  <w:sz w:val="20"/>
                  <w:szCs w:val="20"/>
                </w:rPr>
                <w:t>путевки</w:t>
              </w:r>
              <w:r w:rsidRPr="00C65374">
                <w:rPr>
                  <w:color w:val="0065AE"/>
                  <w:sz w:val="20"/>
                  <w:szCs w:val="20"/>
                </w:rPr>
                <w:t xml:space="preserve"> от </w:t>
              </w:r>
              <w:r w:rsidRPr="00C65374">
                <w:rPr>
                  <w:b/>
                  <w:bCs/>
                  <w:color w:val="0065AE"/>
                  <w:sz w:val="20"/>
                  <w:szCs w:val="20"/>
                </w:rPr>
                <w:t>1680 руб</w:t>
              </w:r>
              <w:proofErr w:type="gramStart"/>
              <w:r w:rsidRPr="00C65374">
                <w:rPr>
                  <w:b/>
                  <w:bCs/>
                  <w:color w:val="0065AE"/>
                  <w:sz w:val="20"/>
                  <w:szCs w:val="20"/>
                </w:rPr>
                <w:t>.</w:t>
              </w:r>
              <w:r>
                <w:rPr>
                  <w:b/>
                  <w:bCs/>
                  <w:color w:val="0065AE"/>
                  <w:sz w:val="20"/>
                  <w:szCs w:val="20"/>
                </w:rPr>
                <w:t>(</w:t>
              </w:r>
              <w:proofErr w:type="gramEnd"/>
              <w:r w:rsidRPr="00DB5CB8">
                <w:rPr>
                  <w:bCs/>
                  <w:color w:val="0065AE"/>
                  <w:sz w:val="20"/>
                  <w:szCs w:val="20"/>
                </w:rPr>
                <w:t>в сутки на человека)</w:t>
              </w:r>
              <w:r w:rsidRPr="00C65374">
                <w:rPr>
                  <w:color w:val="0065AE"/>
                  <w:sz w:val="20"/>
                  <w:szCs w:val="20"/>
                </w:rPr>
                <w:t> </w:t>
              </w:r>
            </w:hyperlink>
            <w:r w:rsidRPr="00C653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color w:val="0070C0"/>
                <w:sz w:val="20"/>
                <w:szCs w:val="20"/>
              </w:rPr>
              <w:tab/>
            </w:r>
          </w:p>
          <w:p w:rsidR="009B5598" w:rsidRPr="00C65374" w:rsidRDefault="009B5598" w:rsidP="009B5598">
            <w:pPr>
              <w:tabs>
                <w:tab w:val="left" w:pos="1170"/>
                <w:tab w:val="center" w:pos="4155"/>
              </w:tabs>
            </w:pPr>
            <w:hyperlink r:id="rId34" w:tgtFrame="_blank" w:history="1">
              <w:r w:rsidRPr="00C65374">
                <w:rPr>
                  <w:b/>
                  <w:bCs/>
                  <w:color w:val="006699"/>
                  <w:spacing w:val="8"/>
                  <w:sz w:val="20"/>
                  <w:szCs w:val="20"/>
                  <w:bdr w:val="none" w:sz="0" w:space="0" w:color="auto" w:frame="1"/>
                </w:rPr>
                <w:t xml:space="preserve">Санаторий «Эльбрус» </w:t>
              </w:r>
            </w:hyperlink>
            <w:r>
              <w:rPr>
                <w:color w:val="0065AE"/>
                <w:spacing w:val="8"/>
                <w:sz w:val="20"/>
                <w:szCs w:val="20"/>
              </w:rPr>
              <w:tab/>
            </w:r>
          </w:p>
          <w:p w:rsidR="009B5598" w:rsidRPr="00C65374" w:rsidRDefault="009B5598" w:rsidP="009B5598">
            <w:pPr>
              <w:tabs>
                <w:tab w:val="left" w:pos="1170"/>
                <w:tab w:val="left" w:pos="5415"/>
              </w:tabs>
              <w:jc w:val="both"/>
              <w:rPr>
                <w:sz w:val="20"/>
                <w:szCs w:val="20"/>
              </w:rPr>
            </w:pPr>
            <w:hyperlink r:id="rId35" w:tgtFrame="_blank" w:history="1">
              <w:r>
                <w:rPr>
                  <w:color w:val="0070C0"/>
                  <w:sz w:val="20"/>
                  <w:szCs w:val="20"/>
                </w:rPr>
                <w:t xml:space="preserve">Стоимость </w:t>
              </w:r>
              <w:r w:rsidRPr="008F1F9F">
                <w:rPr>
                  <w:color w:val="0070C0"/>
                  <w:sz w:val="20"/>
                  <w:szCs w:val="20"/>
                </w:rPr>
                <w:t xml:space="preserve">путевки </w:t>
              </w:r>
            </w:hyperlink>
            <w:r w:rsidRPr="00C65374">
              <w:rPr>
                <w:color w:val="0070C0"/>
                <w:sz w:val="20"/>
                <w:szCs w:val="20"/>
              </w:rPr>
              <w:t xml:space="preserve"> от 1840 руб.</w:t>
            </w:r>
            <w:r>
              <w:rPr>
                <w:color w:val="0070C0"/>
                <w:sz w:val="20"/>
                <w:szCs w:val="20"/>
              </w:rPr>
              <w:t xml:space="preserve"> (в сутки на человека)</w:t>
            </w:r>
            <w:r>
              <w:rPr>
                <w:color w:val="0070C0"/>
                <w:sz w:val="20"/>
                <w:szCs w:val="20"/>
              </w:rPr>
              <w:tab/>
            </w:r>
          </w:p>
          <w:p w:rsidR="009B5598" w:rsidRPr="00C65374" w:rsidRDefault="009B5598" w:rsidP="009B5598">
            <w:pPr>
              <w:rPr>
                <w:sz w:val="20"/>
                <w:szCs w:val="20"/>
              </w:rPr>
            </w:pPr>
          </w:p>
          <w:p w:rsidR="009B5598" w:rsidRDefault="009B5598" w:rsidP="009B5598">
            <w:r>
              <w:rPr>
                <w:sz w:val="20"/>
                <w:szCs w:val="20"/>
              </w:rPr>
              <w:t>Входит: проживание,  питание, лечение.</w:t>
            </w:r>
          </w:p>
        </w:tc>
        <w:tc>
          <w:tcPr>
            <w:tcW w:w="4927" w:type="dxa"/>
          </w:tcPr>
          <w:p w:rsidR="009B5598" w:rsidRPr="008F1F9F" w:rsidRDefault="009B5598" w:rsidP="009B5598">
            <w:pPr>
              <w:tabs>
                <w:tab w:val="center" w:pos="2426"/>
              </w:tabs>
              <w:jc w:val="center"/>
              <w:rPr>
                <w:b/>
                <w:u w:val="single"/>
              </w:rPr>
            </w:pPr>
            <w:r w:rsidRPr="008F1F9F">
              <w:rPr>
                <w:b/>
                <w:noProof/>
                <w:color w:val="4F81BD" w:themeColor="accent1"/>
                <w:sz w:val="21"/>
                <w:szCs w:val="21"/>
                <w:u w:val="single"/>
                <w:bdr w:val="none" w:sz="0" w:space="0" w:color="auto" w:frame="1"/>
              </w:rPr>
              <w:drawing>
                <wp:anchor distT="0" distB="0" distL="114300" distR="114300" simplePos="0" relativeHeight="251669504" behindDoc="1" locked="0" layoutInCell="1" allowOverlap="1" wp14:anchorId="62562AAE" wp14:editId="1EB02D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2975" cy="1155065"/>
                  <wp:effectExtent l="0" t="0" r="9525" b="6985"/>
                  <wp:wrapThrough wrapText="bothSides">
                    <wp:wrapPolygon edited="0">
                      <wp:start x="0" y="0"/>
                      <wp:lineTo x="0" y="21374"/>
                      <wp:lineTo x="21382" y="21374"/>
                      <wp:lineTo x="21382" y="0"/>
                      <wp:lineTo x="0" y="0"/>
                    </wp:wrapPolygon>
                  </wp:wrapThrough>
                  <wp:docPr id="10" name="Рисунок 10" descr="Оздоровительный комплекс имени Мориса Тореза">
                    <a:hlinkClick xmlns:a="http://schemas.openxmlformats.org/drawingml/2006/main" r:id="rId3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здоровительный комплекс имени Мориса Тореза">
                            <a:hlinkClick r:id="rId3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5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1F9F">
              <w:rPr>
                <w:b/>
                <w:color w:val="4F81BD" w:themeColor="accent1"/>
                <w:u w:val="single"/>
              </w:rPr>
              <w:t>Санаторий</w:t>
            </w:r>
            <w:r w:rsidRPr="008F1F9F">
              <w:rPr>
                <w:b/>
                <w:u w:val="single"/>
              </w:rPr>
              <w:t xml:space="preserve"> </w:t>
            </w:r>
          </w:p>
          <w:p w:rsidR="009B5598" w:rsidRPr="008F1F9F" w:rsidRDefault="009B5598" w:rsidP="009B5598">
            <w:pPr>
              <w:tabs>
                <w:tab w:val="center" w:pos="2426"/>
              </w:tabs>
              <w:jc w:val="center"/>
              <w:rPr>
                <w:b/>
                <w:color w:val="4F81BD" w:themeColor="accent1"/>
                <w:sz w:val="20"/>
                <w:szCs w:val="20"/>
                <w:u w:val="single"/>
              </w:rPr>
            </w:pPr>
            <w:r w:rsidRPr="008F1F9F">
              <w:rPr>
                <w:b/>
                <w:color w:val="4F81BD" w:themeColor="accent1"/>
                <w:sz w:val="20"/>
                <w:szCs w:val="20"/>
                <w:u w:val="single"/>
              </w:rPr>
              <w:t>имени Мориса</w:t>
            </w:r>
            <w:r w:rsidRPr="008F1F9F">
              <w:rPr>
                <w:color w:val="4F81BD" w:themeColor="accent1"/>
                <w:u w:val="single"/>
              </w:rPr>
              <w:t xml:space="preserve"> </w:t>
            </w:r>
            <w:r w:rsidRPr="008F1F9F">
              <w:rPr>
                <w:b/>
                <w:color w:val="4F81BD" w:themeColor="accent1"/>
                <w:sz w:val="20"/>
                <w:szCs w:val="20"/>
                <w:u w:val="single"/>
              </w:rPr>
              <w:t xml:space="preserve">Тореза </w:t>
            </w:r>
          </w:p>
          <w:p w:rsidR="009B5598" w:rsidRPr="007444C2" w:rsidRDefault="009B5598" w:rsidP="009B5598">
            <w:pPr>
              <w:tabs>
                <w:tab w:val="center" w:pos="2426"/>
              </w:tabs>
              <w:jc w:val="center"/>
              <w:rPr>
                <w:b/>
                <w:color w:val="4F81BD" w:themeColor="accent1"/>
                <w:sz w:val="20"/>
                <w:szCs w:val="20"/>
                <w:u w:val="single"/>
              </w:rPr>
            </w:pPr>
            <w:r w:rsidRPr="008F1F9F">
              <w:rPr>
                <w:b/>
                <w:color w:val="4F81BD" w:themeColor="accent1"/>
                <w:sz w:val="20"/>
                <w:szCs w:val="20"/>
              </w:rPr>
              <w:t>Сочи</w:t>
            </w:r>
          </w:p>
          <w:p w:rsidR="009B5598" w:rsidRDefault="009B5598" w:rsidP="009B5598">
            <w:pPr>
              <w:tabs>
                <w:tab w:val="center" w:pos="2426"/>
              </w:tabs>
              <w:jc w:val="center"/>
            </w:pPr>
          </w:p>
          <w:p w:rsidR="009B5598" w:rsidRDefault="009B5598" w:rsidP="009B5598">
            <w:pPr>
              <w:tabs>
                <w:tab w:val="center" w:pos="2426"/>
              </w:tabs>
              <w:jc w:val="center"/>
            </w:pPr>
            <w:hyperlink r:id="rId38" w:tgtFrame="_blank" w:history="1">
              <w:r w:rsidRPr="00C65374">
                <w:rPr>
                  <w:color w:val="0065AE"/>
                  <w:sz w:val="20"/>
                  <w:szCs w:val="20"/>
                </w:rPr>
                <w:t xml:space="preserve">Стоимость </w:t>
              </w:r>
              <w:r w:rsidRPr="008F1F9F">
                <w:rPr>
                  <w:color w:val="0065AE"/>
                  <w:sz w:val="20"/>
                  <w:szCs w:val="20"/>
                </w:rPr>
                <w:t>путевки</w:t>
              </w:r>
              <w:r w:rsidRPr="00C65374">
                <w:rPr>
                  <w:color w:val="0065AE"/>
                  <w:sz w:val="20"/>
                  <w:szCs w:val="20"/>
                </w:rPr>
                <w:t xml:space="preserve"> </w:t>
              </w:r>
              <w:r>
                <w:rPr>
                  <w:color w:val="0065AE"/>
                  <w:sz w:val="20"/>
                  <w:szCs w:val="20"/>
                </w:rPr>
                <w:t>480</w:t>
              </w:r>
              <w:r w:rsidRPr="005028E8">
                <w:t xml:space="preserve"> </w:t>
              </w:r>
              <w:r>
                <w:rPr>
                  <w:color w:val="0065AE"/>
                  <w:sz w:val="20"/>
                  <w:szCs w:val="20"/>
                </w:rPr>
                <w:t xml:space="preserve">р.   </w:t>
              </w:r>
              <w:r w:rsidRPr="00C65374">
                <w:rPr>
                  <w:color w:val="0065AE"/>
                  <w:sz w:val="20"/>
                  <w:szCs w:val="20"/>
                </w:rPr>
                <w:t> </w:t>
              </w:r>
            </w:hyperlink>
          </w:p>
          <w:p w:rsidR="009B5598" w:rsidRPr="00C65374" w:rsidRDefault="009B5598" w:rsidP="009B5598">
            <w:pPr>
              <w:jc w:val="center"/>
              <w:rPr>
                <w:color w:val="0070C0"/>
                <w:sz w:val="20"/>
                <w:szCs w:val="20"/>
              </w:rPr>
            </w:pPr>
            <w:r w:rsidRPr="00C65374">
              <w:rPr>
                <w:color w:val="0070C0"/>
                <w:sz w:val="20"/>
                <w:szCs w:val="20"/>
              </w:rPr>
              <w:t xml:space="preserve">(в сутки на </w:t>
            </w:r>
            <w:r w:rsidRPr="00783647">
              <w:rPr>
                <w:color w:val="548DD4" w:themeColor="text2" w:themeTint="99"/>
                <w:sz w:val="20"/>
                <w:szCs w:val="20"/>
              </w:rPr>
              <w:t>человека</w:t>
            </w:r>
            <w:proofErr w:type="gramStart"/>
            <w:r w:rsidRPr="00783647">
              <w:rPr>
                <w:color w:val="548DD4" w:themeColor="text2" w:themeTint="99"/>
                <w:sz w:val="20"/>
                <w:szCs w:val="20"/>
              </w:rPr>
              <w:t xml:space="preserve"> </w:t>
            </w:r>
            <w:r w:rsidRPr="00C65374">
              <w:rPr>
                <w:color w:val="0070C0"/>
                <w:sz w:val="20"/>
                <w:szCs w:val="20"/>
              </w:rPr>
              <w:t>)</w:t>
            </w:r>
            <w:proofErr w:type="gramEnd"/>
          </w:p>
          <w:p w:rsidR="009B5598" w:rsidRDefault="009B5598" w:rsidP="009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Входит: проживание.</w:t>
            </w:r>
          </w:p>
          <w:p w:rsidR="009B5598" w:rsidRPr="007444C2" w:rsidRDefault="009B5598" w:rsidP="009B5598">
            <w:pPr>
              <w:jc w:val="center"/>
              <w:rPr>
                <w:b/>
              </w:rPr>
            </w:pPr>
            <w:r>
              <w:rPr>
                <w:b/>
              </w:rPr>
              <w:t>Без питания, лечения.</w:t>
            </w:r>
          </w:p>
        </w:tc>
      </w:tr>
    </w:tbl>
    <w:p w:rsidR="00481D6A" w:rsidRDefault="00481D6A" w:rsidP="009B5598">
      <w:pPr>
        <w:jc w:val="center"/>
      </w:pPr>
    </w:p>
    <w:sectPr w:rsidR="00481D6A" w:rsidSect="00916A72">
      <w:pgSz w:w="11906" w:h="16838"/>
      <w:pgMar w:top="426" w:right="707" w:bottom="568" w:left="567" w:header="708" w:footer="708" w:gutter="0"/>
      <w:pgBorders w:offsetFrom="page">
        <w:left w:val="single" w:sz="4" w:space="24" w:color="4F81BD" w:themeColor="accent1"/>
        <w:right w:val="sing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F3"/>
    <w:rsid w:val="000C0278"/>
    <w:rsid w:val="004371F3"/>
    <w:rsid w:val="00481D6A"/>
    <w:rsid w:val="00613746"/>
    <w:rsid w:val="009B5598"/>
    <w:rsid w:val="00CE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55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B5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9B55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559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B5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9B55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lblog.com/ru/mail_link_tracker?hash=6bpznb7xrqi7tjusmgia9dcm5u67b4q4npasoqxy4sprh7o59qhq1cxdwxe8689ptkxebx4htrymfa&amp;url=aHR0cHM6Ly93d3cucHJvZmt1cm9ydC5ydS9hZ2VuY2llcy90YXJpZnMv" TargetMode="External"/><Relationship Id="rId13" Type="http://schemas.openxmlformats.org/officeDocument/2006/relationships/hyperlink" Target="http://emlblog.com/ru/mail_link_tracker?hash=6xbafr6f4ucp9pusmgia9dcm5u67b4q4npasoqxy4sprh7o59qhqswjt9z5tftbzojus6c6owpsqhg&amp;url=aHR0cDovL3d3dy5wcm9ma3Vyb3J0LnJ1L2dlby9zdGF2cm9wb2xza2l5X2tyYXkvemhlbGV6bm92b2Rzay9kdWJyYXZhLw~~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6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mlblog.com/ru/mail_link_tracker?hash=6xbafr6f4ucp9pusmgia9dcm5u67b4q4npasoqxy4sprh7o59qhqswjt9z5tftbzojus6c6owpsqhg&amp;url=aHR0cDovL3d3dy5wcm9ma3Vyb3J0LnJ1L2dlby9zdGF2cm9wb2xza2l5X2tyYXkvemhlbGV6bm92b2Rzay9kdWJyYXZhLw~~" TargetMode="External"/><Relationship Id="rId34" Type="http://schemas.openxmlformats.org/officeDocument/2006/relationships/hyperlink" Target="http://emlblog.com/ru/mail_link_tracker?hash=6d9jxhstysgbjdusmgia9dcm5u67b4q4npasoqxy4sprh7o59qhq4pn5ae7q15qxsywouqptcyzx36&amp;url=aHR0cDovL3d3dy5wcm9ma3Vyb3J0LnJ1L2dlby9zdGF2cm9wb2xza2l5X2tyYXkvemhlbGV6bm92b2Rzay9lbGJydXMv" TargetMode="External"/><Relationship Id="rId7" Type="http://schemas.openxmlformats.org/officeDocument/2006/relationships/hyperlink" Target="http://emlblog.com/ru/mail_link_tracker?hash=6xbafr6f4ucp9pusmgia9dcm5u67b4q4npasoqxy4sprh7o59qhqswjt9z5tftbzojus6c6owpsqhg&amp;url=aHR0cDovL3d3dy5wcm9ma3Vyb3J0LnJ1L2dlby9zdGF2cm9wb2xza2l5X2tyYXkvemhlbGV6bm92b2Rzay9kdWJyYXZhLw~~" TargetMode="External"/><Relationship Id="rId12" Type="http://schemas.openxmlformats.org/officeDocument/2006/relationships/hyperlink" Target="http://emlblog.com/ru/mail_link_tracker?hash=6bpznb7xrqi7tjusmgia9dcm5u67b4q4npasoqxy4sprh7o59qhq1cxdwxe8689ptkxebx4htrymfa&amp;url=aHR0cHM6Ly93d3cucHJvZmt1cm9ydC5ydS9hZ2VuY2llcy90YXJpZnMv" TargetMode="External"/><Relationship Id="rId17" Type="http://schemas.openxmlformats.org/officeDocument/2006/relationships/hyperlink" Target="http://emlblog.com/ru/mail_link_tracker?hash=6oxe1c4huurij8usmgia9dcm5u67b4q4npasoqxy4sprh7o59qhq66hfwbzerj9p8inx66a6obuhranc8xwy4cxf1sc&amp;url=aHR0cDovL3d3dy5wcm9ma3Vyb3J0LnJ1L2dlby9zdGF2cm9wb2xza2l5X2tyYXkva2lzbG92b2Rzay9uYXJ6YW4v" TargetMode="External"/><Relationship Id="rId25" Type="http://schemas.openxmlformats.org/officeDocument/2006/relationships/hyperlink" Target="http://emlblog.com/ru/mail_link_tracker?hash=6has916qcxnd3jusmgia9dcm5u67b4q4npasoqxy4sprh7o59qhq66n6xjaqunyi8bmfki3yc5knwc&amp;url=aHR0cDovL3d3dy5wcm9ma3Vyb3J0LnJ1L2dlby9rcmFzbm9kYXJza2l5X2tyYXkvc29jaGkvYWRsZXJrdXJvcnQv" TargetMode="External"/><Relationship Id="rId33" Type="http://schemas.openxmlformats.org/officeDocument/2006/relationships/hyperlink" Target="http://emlblog.com/ru/mail_link_tracker?hash=6bpznb7xrqi7tjusmgia9dcm5u67b4q4npasoqxy4sprh7o59qhq1cxdwxe8689ptkxebx4htrymfa&amp;url=aHR0cHM6Ly93d3cucHJvZmt1cm9ydC5ydS9hZ2VuY2llcy90YXJpZnMv" TargetMode="External"/><Relationship Id="rId38" Type="http://schemas.openxmlformats.org/officeDocument/2006/relationships/hyperlink" Target="http://emlblog.com/ru/mail_link_tracker?hash=6bpznb7xrqi7tjusmgia9dcm5u67b4q4npasoqxy4sprh7o59qhq1cxdwxe8689ptkxebx4htrymfa&amp;url=aHR0cHM6Ly93d3cucHJvZmt1cm9ydC5ydS9hZ2VuY2llcy90YXJpZnM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mlblog.com/ru/mail_link_tracker?hash=6bpznb7xrqi7tjusmgia9dcm5u67b4q4npasoqxy4sprh7o59qhq1cxdwxe8689ptkxebx4htrymfa&amp;url=aHR0cHM6Ly93d3cucHJvZmt1cm9ydC5ydS9hZ2VuY2llcy90YXJpZnMv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emlblog.com/ru/mail_link_tracker?hash=6bpznb7xrqi7tjusmgia9dcm5u67b4q4npasoqxy4sprh7o59qhq1cxdwxe8689ptkxebx4htrymfa&amp;url=aHR0cHM6Ly93d3cucHJvZmt1cm9ydC5ydS9hZ2VuY2llcy90YXJpZnMv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emlblog.com/ru/mail_link_tracker?hash=6xbafr6f4ucp9pusmgia9dcm5u67b4q4npasoqxy4sprh7o59qhqswjt9z5tftbzojus6c6owpsqhg&amp;url=aHR0cDovL3d3dy5wcm9ma3Vyb3J0LnJ1L2dlby9zdGF2cm9wb2xza2l5X2tyYXkvemhlbGV6bm92b2Rzay9kdWJyYXZhLw~~" TargetMode="External"/><Relationship Id="rId24" Type="http://schemas.openxmlformats.org/officeDocument/2006/relationships/hyperlink" Target="http://emlblog.com/ru/mail_link_tracker?hash=69ajzcece9irpbusmgia9dcm5u67b4q4npasoqxy4sprh7o59qhq3mccwzen6twjwkxebx4htrymfa&amp;url=aHR0cHM6Ly93d3cucHJvZmt1cm9ydC5ydS9hZ2VuY2llcy90YXJpZnMv" TargetMode="External"/><Relationship Id="rId32" Type="http://schemas.openxmlformats.org/officeDocument/2006/relationships/hyperlink" Target="http://emlblog.com/ru/mail_link_tracker?hash=6xbafr6f4ucp9pusmgia9dcm5u67b4q4npasoqxy4sprh7o59qhqswjt9z5tftbzojus6c6owpsqhg&amp;url=aHR0cDovL3d3dy5wcm9ma3Vyb3J0LnJ1L2dlby9zdGF2cm9wb2xza2l5X2tyYXkvemhlbGV6bm92b2Rzay9kdWJyYXZhLw~~" TargetMode="External"/><Relationship Id="rId37" Type="http://schemas.openxmlformats.org/officeDocument/2006/relationships/image" Target="media/image8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emlblog.com/ru/mail_link_tracker?hash=6xbafr6f4ucp9pusmgia9dcm5u67b4q4npasoqxy4sprh7o59qhqswjt9z5tftbzojus6c6owpsqhg&amp;url=aHR0cDovL3d3dy5wcm9ma3Vyb3J0LnJ1L2dlby9zdGF2cm9wb2xza2l5X2tyYXkvemhlbGV6bm92b2Rzay9kdWJyYXZhLw~~" TargetMode="External"/><Relationship Id="rId23" Type="http://schemas.openxmlformats.org/officeDocument/2006/relationships/hyperlink" Target="http://emlblog.com/ru/mail_link_tracker?hash=6d9jxhstysgbjdusmgia9dcm5u67b4q4npasoqxy4sprh7o59qhq4pn5ae7q15qxsywouqptcyzx36&amp;url=aHR0cDovL3d3dy5wcm9ma3Vyb3J0LnJ1L2dlby9zdGF2cm9wb2xza2l5X2tyYXkvemhlbGV6bm92b2Rzay9lbGJydXMv" TargetMode="External"/><Relationship Id="rId28" Type="http://schemas.openxmlformats.org/officeDocument/2006/relationships/hyperlink" Target="http://emlblog.com/ru/mail_link_tracker?hash=6bpznb7xrqi7tjusmgia9dcm5u67b4q4npasoqxy4sprh7o59qhq1cxdwxe8689ptkxebx4htrymfa&amp;url=aHR0cHM6Ly93d3cucHJvZmt1cm9ydC5ydS9hZ2VuY2llcy90YXJpZnMv" TargetMode="External"/><Relationship Id="rId36" Type="http://schemas.openxmlformats.org/officeDocument/2006/relationships/hyperlink" Target="http://emlblog.com/ru/mail_link_tracker?hash=63esyy7bazo7zjusmgia9dcm5u67b4q4npasoqxy4sprh7o59qhqiipumqm9uamyf7g6knc9x4kjds&amp;url=aHR0cDovL3d3dy5wcm9ma3Vyb3J0LnJ1L2dlby9rcmFzbm9kYXJza2l5X2tyYXkvc29jaGkvb3pkb3Jvdml0ZWxueXlfa29tcGxla3NfaW1fbW9yaXNhX3RvcmV6YS8~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emlblog.com/ru/mail_link_tracker?hash=65iyznipcbzqbpusmgia9dcm5u67b4q4npasoqxy4sprh7o59qhqheegz9rwms9m7hsn4mc5rh4r5knc8xwy4cxf1sc&amp;url=aHR0cDovL3d3dy5wcm9ma3Vyb3J0LnJ1L2dlby9zdGF2cm9wb2xza2l5X2tyYXkvcHlhdGlnb3Jzay9sZXJtb250b3ZhLw~~" TargetMode="External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emlblog.com/ru/mail_link_tracker?hash=6gbftjc4xoysp5usmgia9dcm5u67b4q4npasoqxy4sprh7o59qhq4kwi9iw51t7aqdf4bqbfgdreyanc8xwy4cxf1sc&amp;url=aHR0cDovL3d3dy5wcm9ma3Vyb3J0LnJ1L2dlby9zdGF2cm9wb2xza2l5X2tyYXkvZXNzZW50dWtpL3ZpY3RvcmlhLw~~" TargetMode="External"/><Relationship Id="rId14" Type="http://schemas.openxmlformats.org/officeDocument/2006/relationships/hyperlink" Target="http://emlblog.com/ru/mail_link_tracker?hash=6bpznb7xrqi7tjusmgia9dcm5u67b4q4npasoqxy4sprh7o59qhq1cxdwxe8689ptkxebx4htrymfa&amp;url=aHR0cHM6Ly93d3cucHJvZmt1cm9ydC5ydS9hZ2VuY2llcy90YXJpZnMv" TargetMode="External"/><Relationship Id="rId22" Type="http://schemas.openxmlformats.org/officeDocument/2006/relationships/hyperlink" Target="http://emlblog.com/ru/mail_link_tracker?hash=6bpznb7xrqi7tjusmgia9dcm5u67b4q4npasoqxy4sprh7o59qhq1cxdwxe8689ptkxebx4htrymfa&amp;url=aHR0cHM6Ly93d3cucHJvZmt1cm9ydC5ydS9hZ2VuY2llcy90YXJpZnMv" TargetMode="External"/><Relationship Id="rId27" Type="http://schemas.openxmlformats.org/officeDocument/2006/relationships/hyperlink" Target="http://emlblog.com/ru/mail_link_tracker?hash=6xbafr6f4ucp9pusmgia9dcm5u67b4q4npasoqxy4sprh7o59qhqswjt9z5tftbzojus6c6owpsqhg&amp;url=aHR0cDovL3d3dy5wcm9ma3Vyb3J0LnJ1L2dlby9zdGF2cm9wb2xza2l5X2tyYXkvemhlbGV6bm92b2Rzay9kdWJyYXZhLw~~" TargetMode="External"/><Relationship Id="rId30" Type="http://schemas.openxmlformats.org/officeDocument/2006/relationships/hyperlink" Target="http://emlblog.com/ru/mail_link_tracker?hash=6sfme93w5qhb87usmgia9dcm5u67b4q4npasoqxy4sprh7o59qhqw3juz4gdfdy9wywouqptcyzx36&amp;url=aHR0cDovL3d3dy5wcm9ma3Vyb3J0LnJ1L2dlby9zdGF2cm9wb2xza2l5X2tyYXkvemhlbGV6bm92b2Rzay9lbGJydXMv" TargetMode="External"/><Relationship Id="rId35" Type="http://schemas.openxmlformats.org/officeDocument/2006/relationships/hyperlink" Target="http://emlblog.com/ru/mail_link_tracker?hash=69ajzcece9irpbusmgia9dcm5u67b4q4npasoqxy4sprh7o59qhq3mccwzen6twjwkxebx4htrymfa&amp;url=aHR0cHM6Ly93d3cucHJvZmt1cm9ydC5ydS9hZ2VuY2llcy90YXJpZnM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4</cp:revision>
  <dcterms:created xsi:type="dcterms:W3CDTF">2020-06-03T09:41:00Z</dcterms:created>
  <dcterms:modified xsi:type="dcterms:W3CDTF">2020-06-03T09:43:00Z</dcterms:modified>
</cp:coreProperties>
</file>