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DAE" w:rsidRDefault="005D1DAE" w:rsidP="005D1DA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DAE" w:rsidRDefault="005D1DAE" w:rsidP="005D1DAE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DAE" w:rsidRPr="007637D2" w:rsidRDefault="005D1DAE" w:rsidP="005D1DAE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751"/>
        <w:tblW w:w="6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4374"/>
        <w:gridCol w:w="1156"/>
      </w:tblGrid>
      <w:tr w:rsidR="007637D2" w:rsidRPr="007637D2" w:rsidTr="00236192">
        <w:trPr>
          <w:cantSplit/>
          <w:trHeight w:val="1894"/>
        </w:trPr>
        <w:tc>
          <w:tcPr>
            <w:tcW w:w="10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hideMark/>
          </w:tcPr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637D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D9C8B63" wp14:editId="699C2EE0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340995</wp:posOffset>
                  </wp:positionV>
                  <wp:extent cx="464820" cy="531495"/>
                  <wp:effectExtent l="0" t="0" r="0" b="1905"/>
                  <wp:wrapSquare wrapText="bothSides"/>
                  <wp:docPr id="3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3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74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en-US"/>
              </w:rPr>
            </w:pP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637D2">
              <w:rPr>
                <w:rFonts w:eastAsia="Calibri" w:cs="Times New Roman"/>
                <w:sz w:val="18"/>
                <w:szCs w:val="18"/>
                <w:lang w:eastAsia="en-US"/>
              </w:rPr>
              <w:t>Омская областная организация Профсоюза</w:t>
            </w: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637D2">
              <w:rPr>
                <w:rFonts w:eastAsia="Calibri" w:cs="Times New Roman"/>
                <w:sz w:val="18"/>
                <w:szCs w:val="18"/>
                <w:lang w:eastAsia="en-US"/>
              </w:rPr>
              <w:t>работников народного образования и науки РФ</w:t>
            </w: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i/>
                <w:sz w:val="12"/>
                <w:szCs w:val="12"/>
                <w:lang w:eastAsia="en-US"/>
              </w:rPr>
            </w:pPr>
          </w:p>
          <w:p w:rsidR="007637D2" w:rsidRPr="007637D2" w:rsidRDefault="007637D2" w:rsidP="007637D2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365F91"/>
                <w:sz w:val="40"/>
                <w:szCs w:val="40"/>
                <w:lang w:eastAsia="en-US"/>
              </w:rPr>
            </w:pPr>
            <w:r w:rsidRPr="007637D2">
              <w:rPr>
                <w:rFonts w:ascii="Times New Roman" w:hAnsi="Times New Roman" w:cs="Times New Roman"/>
                <w:bCs/>
                <w:color w:val="365F91"/>
                <w:sz w:val="40"/>
                <w:szCs w:val="40"/>
                <w:lang w:eastAsia="en-US"/>
              </w:rPr>
              <w:t>Экспресс-информация</w:t>
            </w: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en-US"/>
              </w:rPr>
            </w:pP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7637D2">
              <w:rPr>
                <w:rFonts w:eastAsia="Calibri" w:cs="Times New Roman"/>
                <w:sz w:val="16"/>
                <w:szCs w:val="16"/>
                <w:lang w:eastAsia="en-US"/>
              </w:rPr>
              <w:t>Лицензия ИД 00342 от 27.10.99 Министерства</w:t>
            </w: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en-US"/>
              </w:rPr>
            </w:pPr>
            <w:r w:rsidRPr="007637D2">
              <w:rPr>
                <w:rFonts w:eastAsia="Calibri" w:cs="Times New Roman"/>
                <w:sz w:val="16"/>
                <w:szCs w:val="16"/>
                <w:lang w:eastAsia="en-US"/>
              </w:rPr>
              <w:t>Российской Федерации по делам печати,</w:t>
            </w: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637D2">
              <w:rPr>
                <w:rFonts w:eastAsia="Calibri" w:cs="Times New Roman"/>
                <w:sz w:val="16"/>
                <w:szCs w:val="16"/>
                <w:lang w:eastAsia="en-US"/>
              </w:rPr>
              <w:t>телерадиовещания и средств массовых коммуникаций</w:t>
            </w:r>
          </w:p>
        </w:tc>
        <w:tc>
          <w:tcPr>
            <w:tcW w:w="115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i/>
                <w:sz w:val="6"/>
                <w:szCs w:val="6"/>
                <w:lang w:eastAsia="en-US"/>
              </w:rPr>
            </w:pP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i/>
                <w:sz w:val="32"/>
                <w:szCs w:val="32"/>
                <w:lang w:eastAsia="en-US"/>
              </w:rPr>
            </w:pPr>
            <w:r w:rsidRPr="007637D2">
              <w:rPr>
                <w:rFonts w:eastAsia="Calibri" w:cs="Times New Roman"/>
                <w:lang w:eastAsia="en-US"/>
              </w:rPr>
              <w:t>№</w:t>
            </w:r>
            <w:r w:rsidRPr="007637D2">
              <w:rPr>
                <w:rFonts w:eastAsia="Calibri" w:cs="Times New Roman"/>
                <w:sz w:val="32"/>
                <w:szCs w:val="32"/>
                <w:lang w:eastAsia="en-US"/>
              </w:rPr>
              <w:t xml:space="preserve"> </w:t>
            </w:r>
            <w:r w:rsidRPr="007637D2">
              <w:rPr>
                <w:rFonts w:eastAsia="Calibri" w:cs="Times New Roman"/>
                <w:sz w:val="48"/>
                <w:szCs w:val="48"/>
                <w:lang w:val="en-US" w:eastAsia="en-US"/>
              </w:rPr>
              <w:t>5</w:t>
            </w:r>
            <w:r>
              <w:rPr>
                <w:rFonts w:eastAsia="Calibri" w:cs="Times New Roman"/>
                <w:sz w:val="48"/>
                <w:szCs w:val="48"/>
                <w:lang w:eastAsia="en-US"/>
              </w:rPr>
              <w:t>8</w:t>
            </w: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eastAsia="Calibri" w:cs="Times New Roman"/>
                <w:i/>
                <w:sz w:val="6"/>
                <w:szCs w:val="6"/>
                <w:lang w:eastAsia="en-US"/>
              </w:rPr>
            </w:pPr>
          </w:p>
          <w:p w:rsidR="007637D2" w:rsidRPr="007637D2" w:rsidRDefault="007637D2" w:rsidP="00763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37D2">
              <w:rPr>
                <w:rFonts w:eastAsia="Calibri" w:cs="Times New Roman"/>
                <w:sz w:val="32"/>
                <w:szCs w:val="32"/>
                <w:lang w:eastAsia="en-US"/>
              </w:rPr>
              <w:t>2016</w:t>
            </w:r>
          </w:p>
        </w:tc>
      </w:tr>
    </w:tbl>
    <w:p w:rsidR="005D1DAE" w:rsidRPr="005D1DAE" w:rsidRDefault="005D1DAE" w:rsidP="007637D2">
      <w:pPr>
        <w:pStyle w:val="a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5D1DAE">
        <w:rPr>
          <w:rFonts w:ascii="Times New Roman" w:hAnsi="Times New Roman" w:cs="Times New Roman"/>
          <w:b/>
          <w:sz w:val="28"/>
          <w:szCs w:val="28"/>
        </w:rPr>
        <w:t>проведении</w:t>
      </w:r>
    </w:p>
    <w:p w:rsidR="005D1DAE" w:rsidRPr="005D1DAE" w:rsidRDefault="007637D2" w:rsidP="007637D2">
      <w:pPr>
        <w:pStyle w:val="a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Смотра-конкурса на </w:t>
      </w:r>
      <w:r w:rsidR="005D1DAE" w:rsidRPr="005D1DAE">
        <w:rPr>
          <w:rFonts w:ascii="Times New Roman" w:hAnsi="Times New Roman" w:cs="Times New Roman"/>
          <w:b/>
          <w:sz w:val="28"/>
          <w:szCs w:val="28"/>
        </w:rPr>
        <w:t>звание</w:t>
      </w:r>
    </w:p>
    <w:p w:rsidR="005D1DAE" w:rsidRPr="005D1DAE" w:rsidRDefault="005D1DAE" w:rsidP="007637D2">
      <w:pPr>
        <w:pStyle w:val="aa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D1DAE" w:rsidRPr="005D1DAE" w:rsidRDefault="005D1DAE" w:rsidP="007637D2">
      <w:pPr>
        <w:pStyle w:val="a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AE">
        <w:rPr>
          <w:rFonts w:ascii="Times New Roman" w:hAnsi="Times New Roman" w:cs="Times New Roman"/>
          <w:b/>
          <w:sz w:val="28"/>
          <w:szCs w:val="28"/>
        </w:rPr>
        <w:t>«ЛУЧШИЙ</w:t>
      </w:r>
    </w:p>
    <w:p w:rsidR="005D1DAE" w:rsidRPr="005D1DAE" w:rsidRDefault="005D1DAE" w:rsidP="007637D2">
      <w:pPr>
        <w:pStyle w:val="a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DAE">
        <w:rPr>
          <w:rFonts w:ascii="Times New Roman" w:hAnsi="Times New Roman" w:cs="Times New Roman"/>
          <w:b/>
          <w:sz w:val="28"/>
          <w:szCs w:val="28"/>
        </w:rPr>
        <w:t>УПОЛНОМОЧЕННЫЙ</w:t>
      </w:r>
    </w:p>
    <w:p w:rsidR="005D1DAE" w:rsidRPr="005D1DAE" w:rsidRDefault="007637D2" w:rsidP="007637D2">
      <w:pPr>
        <w:pStyle w:val="aa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ОХРАНЕ </w:t>
      </w:r>
      <w:r w:rsidR="005D1DAE" w:rsidRPr="005D1DAE">
        <w:rPr>
          <w:rFonts w:ascii="Times New Roman" w:hAnsi="Times New Roman" w:cs="Times New Roman"/>
          <w:b/>
          <w:sz w:val="28"/>
          <w:szCs w:val="28"/>
        </w:rPr>
        <w:t>ТРУДА»</w:t>
      </w:r>
    </w:p>
    <w:p w:rsidR="005D1DAE" w:rsidRPr="005D1DAE" w:rsidRDefault="005D1DAE" w:rsidP="005D1DAE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p w:rsidR="005D1DAE" w:rsidRDefault="005D1DAE" w:rsidP="005D1DAE">
      <w:pPr>
        <w:pStyle w:val="aa"/>
        <w:jc w:val="center"/>
        <w:rPr>
          <w:b/>
          <w:sz w:val="36"/>
          <w:szCs w:val="36"/>
        </w:rPr>
      </w:pPr>
    </w:p>
    <w:p w:rsidR="005D1DAE" w:rsidRDefault="005D1DAE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1DAE" w:rsidRDefault="005D1DAE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1DAE" w:rsidRDefault="005D1DAE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37D2" w:rsidRDefault="007637D2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37D2" w:rsidRDefault="007637D2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37D2" w:rsidRDefault="007637D2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D1DAE" w:rsidRDefault="005D1DAE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AE">
        <w:rPr>
          <w:rFonts w:ascii="Times New Roman" w:hAnsi="Times New Roman" w:cs="Times New Roman"/>
          <w:b/>
          <w:sz w:val="20"/>
          <w:szCs w:val="20"/>
        </w:rPr>
        <w:t>Омск – 2016 г.</w:t>
      </w:r>
    </w:p>
    <w:p w:rsidR="007637D2" w:rsidRPr="005D1DAE" w:rsidRDefault="007637D2" w:rsidP="005D1DAE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637D2" w:rsidRDefault="00EC14BC" w:rsidP="007637D2">
      <w:pPr>
        <w:pStyle w:val="aa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C14BC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415925" cy="462915"/>
            <wp:effectExtent l="19050" t="0" r="3175" b="0"/>
            <wp:docPr id="7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8BE" w:rsidRPr="00692EC2" w:rsidRDefault="004408BE" w:rsidP="004408BE">
      <w:pPr>
        <w:jc w:val="center"/>
        <w:rPr>
          <w:rFonts w:ascii="Times New Roman" w:hAnsi="Times New Roman" w:cs="Times New Roman"/>
          <w:sz w:val="14"/>
          <w:szCs w:val="14"/>
        </w:rPr>
      </w:pPr>
      <w:r w:rsidRPr="00692EC2">
        <w:rPr>
          <w:rFonts w:ascii="Times New Roman" w:hAnsi="Times New Roman" w:cs="Times New Roman"/>
          <w:sz w:val="14"/>
          <w:szCs w:val="14"/>
        </w:rPr>
        <w:t xml:space="preserve">ПРОФСОЮЗ РАБОТНИКОВ НАРОДНОГО ОБРАЗОВАНИЯ И НАУКИ РОССИЙСКОЙ ФЕДЕРАЦИИ </w:t>
      </w:r>
      <w:r w:rsidR="00692EC2">
        <w:rPr>
          <w:rFonts w:ascii="Times New Roman" w:hAnsi="Times New Roman" w:cs="Times New Roman"/>
          <w:sz w:val="14"/>
          <w:szCs w:val="14"/>
        </w:rPr>
        <w:br/>
      </w:r>
      <w:r w:rsidRPr="00692EC2">
        <w:rPr>
          <w:rFonts w:ascii="Times New Roman" w:hAnsi="Times New Roman" w:cs="Times New Roman"/>
          <w:sz w:val="14"/>
          <w:szCs w:val="14"/>
        </w:rPr>
        <w:t>(ОБЩЕРОССИЙСКИЙ ПРОФСОЮЗ ОБРАЗОВАНИЯ)</w:t>
      </w:r>
    </w:p>
    <w:p w:rsidR="004408BE" w:rsidRPr="00AD2961" w:rsidRDefault="004408BE" w:rsidP="004408BE">
      <w:pPr>
        <w:pStyle w:val="3"/>
        <w:rPr>
          <w:sz w:val="20"/>
        </w:rPr>
      </w:pPr>
      <w:r w:rsidRPr="00AD2961">
        <w:rPr>
          <w:sz w:val="20"/>
        </w:rPr>
        <w:t>ОМСКАЯ ОБЛАСТНАЯ ОРГАНИЗАЦИЯ</w:t>
      </w:r>
    </w:p>
    <w:p w:rsidR="004408BE" w:rsidRPr="00AD2961" w:rsidRDefault="004408BE" w:rsidP="004408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2961">
        <w:rPr>
          <w:rFonts w:ascii="Times New Roman" w:hAnsi="Times New Roman" w:cs="Times New Roman"/>
          <w:b/>
          <w:bCs/>
          <w:sz w:val="20"/>
          <w:szCs w:val="20"/>
        </w:rPr>
        <w:t>ПРЕЗИДИУМ ОБЛАСТНОЙ ОРГАНИЗАЦИИ ПРОФСОЮЗА</w:t>
      </w:r>
    </w:p>
    <w:tbl>
      <w:tblPr>
        <w:tblpPr w:leftFromText="180" w:rightFromText="180" w:vertAnchor="text" w:horzAnchor="margin" w:tblpY="607"/>
        <w:tblW w:w="7085" w:type="dxa"/>
        <w:tblLook w:val="04A0" w:firstRow="1" w:lastRow="0" w:firstColumn="1" w:lastColumn="0" w:noHBand="0" w:noVBand="1"/>
      </w:tblPr>
      <w:tblGrid>
        <w:gridCol w:w="3499"/>
        <w:gridCol w:w="3130"/>
        <w:gridCol w:w="456"/>
      </w:tblGrid>
      <w:tr w:rsidR="004408BE" w:rsidRPr="00F90577" w:rsidTr="004408BE">
        <w:trPr>
          <w:trHeight w:hRule="exact" w:val="908"/>
        </w:trPr>
        <w:tc>
          <w:tcPr>
            <w:tcW w:w="3499" w:type="dxa"/>
            <w:tcBorders>
              <w:top w:val="thinThickMediumGap" w:sz="12" w:space="0" w:color="auto"/>
            </w:tcBorders>
          </w:tcPr>
          <w:p w:rsidR="00692EC2" w:rsidRPr="00F90577" w:rsidRDefault="00692EC2" w:rsidP="00440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8BE" w:rsidRPr="00F90577" w:rsidRDefault="0019736D" w:rsidP="00440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августа</w:t>
            </w:r>
            <w:r w:rsidR="004408BE" w:rsidRPr="00F90577">
              <w:rPr>
                <w:rFonts w:ascii="Times New Roman" w:hAnsi="Times New Roman" w:cs="Times New Roman"/>
                <w:sz w:val="20"/>
                <w:szCs w:val="20"/>
              </w:rPr>
              <w:t xml:space="preserve"> 2016 г.</w:t>
            </w:r>
          </w:p>
        </w:tc>
        <w:tc>
          <w:tcPr>
            <w:tcW w:w="3130" w:type="dxa"/>
            <w:tcBorders>
              <w:top w:val="thinThickMediumGap" w:sz="12" w:space="0" w:color="auto"/>
            </w:tcBorders>
          </w:tcPr>
          <w:p w:rsidR="0090550C" w:rsidRDefault="0090550C" w:rsidP="00440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8BE" w:rsidRPr="00F90577" w:rsidRDefault="004408BE" w:rsidP="004408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0577">
              <w:rPr>
                <w:rFonts w:ascii="Times New Roman" w:hAnsi="Times New Roman" w:cs="Times New Roman"/>
                <w:sz w:val="20"/>
                <w:szCs w:val="20"/>
              </w:rPr>
              <w:t>г. Омск</w:t>
            </w:r>
            <w:r w:rsidR="00E4700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448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</w:t>
            </w:r>
            <w:r w:rsidR="0019736D">
              <w:rPr>
                <w:rFonts w:ascii="Times New Roman" w:hAnsi="Times New Roman" w:cs="Times New Roman"/>
                <w:sz w:val="20"/>
                <w:szCs w:val="20"/>
              </w:rPr>
              <w:t>№ 11</w:t>
            </w:r>
            <w:r w:rsidR="00E4700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456" w:type="dxa"/>
            <w:tcBorders>
              <w:top w:val="thinThickMediumGap" w:sz="12" w:space="0" w:color="auto"/>
            </w:tcBorders>
          </w:tcPr>
          <w:p w:rsidR="004408BE" w:rsidRPr="00F90577" w:rsidRDefault="004408BE" w:rsidP="004408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08BE" w:rsidRPr="00AD2961" w:rsidRDefault="004408BE" w:rsidP="004408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2961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19736D" w:rsidRDefault="0019736D" w:rsidP="0019736D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736D" w:rsidRPr="0019736D" w:rsidRDefault="002A3230" w:rsidP="0019736D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проведении смотра-</w:t>
      </w:r>
      <w:r w:rsidR="0019736D" w:rsidRPr="0019736D">
        <w:rPr>
          <w:rFonts w:ascii="Times New Roman" w:hAnsi="Times New Roman" w:cs="Times New Roman"/>
          <w:b/>
          <w:sz w:val="20"/>
          <w:szCs w:val="20"/>
        </w:rPr>
        <w:t>конкурса</w:t>
      </w:r>
    </w:p>
    <w:p w:rsidR="0019736D" w:rsidRPr="0019736D" w:rsidRDefault="0019736D" w:rsidP="0019736D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 xml:space="preserve">на звание «Лучший уполномоченный </w:t>
      </w:r>
    </w:p>
    <w:p w:rsidR="0019736D" w:rsidRPr="0019736D" w:rsidRDefault="0019736D" w:rsidP="0019736D">
      <w:pPr>
        <w:pStyle w:val="aa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>по охране труда Профсоюза»</w:t>
      </w:r>
    </w:p>
    <w:p w:rsidR="0019736D" w:rsidRPr="0019736D" w:rsidRDefault="0019736D" w:rsidP="0019736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9736D" w:rsidRDefault="0019736D" w:rsidP="0019736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Областная организация Профсоюза с целью повышения эффективности и совершенствования форм и методов деятельности уполномоченных по охране труда, а также организации, общественного контроля за состоянием условий и охраны труда, один раз в два года организует смотр-конкурс на звание «Лучший уполномоченный по охране труда Профсоюза». Победитель областного конку</w:t>
      </w:r>
      <w:r w:rsidRPr="0019736D">
        <w:rPr>
          <w:rFonts w:ascii="Times New Roman" w:hAnsi="Times New Roman" w:cs="Times New Roman"/>
          <w:sz w:val="20"/>
          <w:szCs w:val="20"/>
        </w:rPr>
        <w:t>р</w:t>
      </w:r>
      <w:r w:rsidRPr="0019736D">
        <w:rPr>
          <w:rFonts w:ascii="Times New Roman" w:hAnsi="Times New Roman" w:cs="Times New Roman"/>
          <w:sz w:val="20"/>
          <w:szCs w:val="20"/>
        </w:rPr>
        <w:t xml:space="preserve">са достойно представляет </w:t>
      </w:r>
      <w:proofErr w:type="spellStart"/>
      <w:r w:rsidRPr="0019736D">
        <w:rPr>
          <w:rFonts w:ascii="Times New Roman" w:hAnsi="Times New Roman" w:cs="Times New Roman"/>
          <w:sz w:val="20"/>
          <w:szCs w:val="20"/>
        </w:rPr>
        <w:t>облпрофорганизацию</w:t>
      </w:r>
      <w:proofErr w:type="spellEnd"/>
      <w:r w:rsidRPr="0019736D">
        <w:rPr>
          <w:rFonts w:ascii="Times New Roman" w:hAnsi="Times New Roman" w:cs="Times New Roman"/>
          <w:sz w:val="20"/>
          <w:szCs w:val="20"/>
        </w:rPr>
        <w:t xml:space="preserve"> во Всероссийском конкурсе. В 2015 году лауреатам на федеральном уровне стала Татьяна Александровна Хо</w:t>
      </w:r>
      <w:r w:rsidRPr="0019736D">
        <w:rPr>
          <w:rFonts w:ascii="Times New Roman" w:hAnsi="Times New Roman" w:cs="Times New Roman"/>
          <w:sz w:val="20"/>
          <w:szCs w:val="20"/>
        </w:rPr>
        <w:t>х</w:t>
      </w:r>
      <w:r w:rsidRPr="0019736D">
        <w:rPr>
          <w:rFonts w:ascii="Times New Roman" w:hAnsi="Times New Roman" w:cs="Times New Roman"/>
          <w:sz w:val="20"/>
          <w:szCs w:val="20"/>
        </w:rPr>
        <w:t>лова – учитель социально-бытовой ориентировки КОУ ОО «Специальная (ко</w:t>
      </w:r>
      <w:r w:rsidRPr="0019736D">
        <w:rPr>
          <w:rFonts w:ascii="Times New Roman" w:hAnsi="Times New Roman" w:cs="Times New Roman"/>
          <w:sz w:val="20"/>
          <w:szCs w:val="20"/>
        </w:rPr>
        <w:t>р</w:t>
      </w:r>
      <w:r w:rsidRPr="0019736D">
        <w:rPr>
          <w:rFonts w:ascii="Times New Roman" w:hAnsi="Times New Roman" w:cs="Times New Roman"/>
          <w:sz w:val="20"/>
          <w:szCs w:val="20"/>
        </w:rPr>
        <w:t>рекционная) общеобразовательная школа – интернат № 17 VIII вида», уполн</w:t>
      </w:r>
      <w:r w:rsidRPr="0019736D">
        <w:rPr>
          <w:rFonts w:ascii="Times New Roman" w:hAnsi="Times New Roman" w:cs="Times New Roman"/>
          <w:sz w:val="20"/>
          <w:szCs w:val="20"/>
        </w:rPr>
        <w:t>о</w:t>
      </w:r>
      <w:r w:rsidRPr="0019736D">
        <w:rPr>
          <w:rFonts w:ascii="Times New Roman" w:hAnsi="Times New Roman" w:cs="Times New Roman"/>
          <w:sz w:val="20"/>
          <w:szCs w:val="20"/>
        </w:rPr>
        <w:t xml:space="preserve">моченный по охране труда Кировской районной организации Профсоюза. </w:t>
      </w:r>
    </w:p>
    <w:p w:rsidR="0019736D" w:rsidRPr="0019736D" w:rsidRDefault="0019736D" w:rsidP="0019736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Учитывая важность проводимых мероприятий, президиум областной организации Профсоюза отрасли </w:t>
      </w:r>
      <w:r w:rsidRPr="0019736D">
        <w:rPr>
          <w:rFonts w:ascii="Times New Roman" w:hAnsi="Times New Roman" w:cs="Times New Roman"/>
          <w:b/>
          <w:sz w:val="20"/>
          <w:szCs w:val="20"/>
        </w:rPr>
        <w:t>ПОСТАНОВЛЯЕТ:</w:t>
      </w:r>
    </w:p>
    <w:p w:rsidR="0019736D" w:rsidRPr="0019736D" w:rsidRDefault="0019736D" w:rsidP="0019736D">
      <w:pPr>
        <w:pStyle w:val="a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Принять предложение Технической инспекции труда Це</w:t>
      </w:r>
      <w:r w:rsidRPr="0019736D">
        <w:rPr>
          <w:rFonts w:ascii="Times New Roman" w:hAnsi="Times New Roman" w:cs="Times New Roman"/>
          <w:sz w:val="20"/>
          <w:szCs w:val="20"/>
        </w:rPr>
        <w:t>н</w:t>
      </w:r>
      <w:r w:rsidRPr="0019736D">
        <w:rPr>
          <w:rFonts w:ascii="Times New Roman" w:hAnsi="Times New Roman" w:cs="Times New Roman"/>
          <w:sz w:val="20"/>
          <w:szCs w:val="20"/>
        </w:rPr>
        <w:t xml:space="preserve">трального </w:t>
      </w:r>
    </w:p>
    <w:p w:rsidR="0019736D" w:rsidRPr="0019736D" w:rsidRDefault="0019736D" w:rsidP="0019736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Совета Профсоюза об участие</w:t>
      </w:r>
      <w:r>
        <w:rPr>
          <w:rFonts w:ascii="Times New Roman" w:hAnsi="Times New Roman" w:cs="Times New Roman"/>
          <w:sz w:val="20"/>
          <w:szCs w:val="20"/>
        </w:rPr>
        <w:t xml:space="preserve"> во </w:t>
      </w:r>
      <w:r w:rsidRPr="0019736D">
        <w:rPr>
          <w:rFonts w:ascii="Times New Roman" w:hAnsi="Times New Roman" w:cs="Times New Roman"/>
          <w:sz w:val="20"/>
          <w:szCs w:val="20"/>
        </w:rPr>
        <w:t>Всероссийском смотре-конкурсе на звание «Лучший уполномоченный по охране труда Профсоюза» с 01ноября 2016 г. по 15 марта 2017 года.</w:t>
      </w:r>
    </w:p>
    <w:p w:rsidR="0019736D" w:rsidRPr="0019736D" w:rsidRDefault="0019736D" w:rsidP="0019736D">
      <w:pPr>
        <w:pStyle w:val="aa"/>
        <w:numPr>
          <w:ilvl w:val="0"/>
          <w:numId w:val="14"/>
        </w:numPr>
        <w:tabs>
          <w:tab w:val="clear" w:pos="129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Утвердить Положение об областном смотре-конкурсе и состав конкурсной комиссии по подведению итогов (приложение №№ 1,2).</w:t>
      </w:r>
    </w:p>
    <w:p w:rsidR="0019736D" w:rsidRDefault="0019736D" w:rsidP="0019736D">
      <w:pPr>
        <w:pStyle w:val="aa"/>
        <w:numPr>
          <w:ilvl w:val="0"/>
          <w:numId w:val="14"/>
        </w:numPr>
        <w:tabs>
          <w:tab w:val="clear" w:pos="129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Предложить комитетам районных организаций Профсоюза, к</w:t>
      </w:r>
      <w:r w:rsidRPr="0019736D">
        <w:rPr>
          <w:rFonts w:ascii="Times New Roman" w:hAnsi="Times New Roman" w:cs="Times New Roman"/>
          <w:sz w:val="20"/>
          <w:szCs w:val="20"/>
        </w:rPr>
        <w:t>о</w:t>
      </w:r>
      <w:r w:rsidRPr="0019736D">
        <w:rPr>
          <w:rFonts w:ascii="Times New Roman" w:hAnsi="Times New Roman" w:cs="Times New Roman"/>
          <w:sz w:val="20"/>
          <w:szCs w:val="20"/>
        </w:rPr>
        <w:t>митетам Профсоюза сотрудников Омского государственного университета, О</w:t>
      </w:r>
      <w:r w:rsidRPr="0019736D">
        <w:rPr>
          <w:rFonts w:ascii="Times New Roman" w:hAnsi="Times New Roman" w:cs="Times New Roman"/>
          <w:sz w:val="20"/>
          <w:szCs w:val="20"/>
        </w:rPr>
        <w:t>м</w:t>
      </w:r>
      <w:r w:rsidRPr="0019736D">
        <w:rPr>
          <w:rFonts w:ascii="Times New Roman" w:hAnsi="Times New Roman" w:cs="Times New Roman"/>
          <w:sz w:val="20"/>
          <w:szCs w:val="20"/>
        </w:rPr>
        <w:t>ского государственного педагогического университета, Сибирской автомобил</w:t>
      </w:r>
      <w:r w:rsidRPr="0019736D">
        <w:rPr>
          <w:rFonts w:ascii="Times New Roman" w:hAnsi="Times New Roman" w:cs="Times New Roman"/>
          <w:sz w:val="20"/>
          <w:szCs w:val="20"/>
        </w:rPr>
        <w:t>ь</w:t>
      </w:r>
      <w:r w:rsidRPr="0019736D">
        <w:rPr>
          <w:rFonts w:ascii="Times New Roman" w:hAnsi="Times New Roman" w:cs="Times New Roman"/>
          <w:sz w:val="20"/>
          <w:szCs w:val="20"/>
        </w:rPr>
        <w:lastRenderedPageBreak/>
        <w:t>но-дорожной академии, первичным профорганизациям среднего професси</w:t>
      </w:r>
      <w:r w:rsidRPr="0019736D">
        <w:rPr>
          <w:rFonts w:ascii="Times New Roman" w:hAnsi="Times New Roman" w:cs="Times New Roman"/>
          <w:sz w:val="20"/>
          <w:szCs w:val="20"/>
        </w:rPr>
        <w:t>о</w:t>
      </w:r>
      <w:r w:rsidRPr="0019736D">
        <w:rPr>
          <w:rFonts w:ascii="Times New Roman" w:hAnsi="Times New Roman" w:cs="Times New Roman"/>
          <w:sz w:val="20"/>
          <w:szCs w:val="20"/>
        </w:rPr>
        <w:t>нального образования обеспечить участие уполномоченных по охране труда в смотре-конкурсе на звание «Лучший уполномоченный по охране труда».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9736D" w:rsidRDefault="0019736D" w:rsidP="0019736D">
      <w:pPr>
        <w:pStyle w:val="aa"/>
        <w:numPr>
          <w:ilvl w:val="0"/>
          <w:numId w:val="14"/>
        </w:numPr>
        <w:tabs>
          <w:tab w:val="clear" w:pos="129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Финансовому отделу предусмотреть на 2017 год финансиров</w:t>
      </w:r>
      <w:r w:rsidRPr="0019736D">
        <w:rPr>
          <w:rFonts w:ascii="Times New Roman" w:hAnsi="Times New Roman" w:cs="Times New Roman"/>
          <w:sz w:val="20"/>
          <w:szCs w:val="20"/>
        </w:rPr>
        <w:t>а</w:t>
      </w:r>
      <w:r w:rsidRPr="0019736D">
        <w:rPr>
          <w:rFonts w:ascii="Times New Roman" w:hAnsi="Times New Roman" w:cs="Times New Roman"/>
          <w:sz w:val="20"/>
          <w:szCs w:val="20"/>
        </w:rPr>
        <w:t>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9736D">
        <w:rPr>
          <w:rFonts w:ascii="Times New Roman" w:hAnsi="Times New Roman" w:cs="Times New Roman"/>
          <w:sz w:val="20"/>
          <w:szCs w:val="20"/>
        </w:rPr>
        <w:t>расходов на премирование победителей конкурса.</w:t>
      </w:r>
    </w:p>
    <w:p w:rsidR="0019736D" w:rsidRPr="0019736D" w:rsidRDefault="0019736D" w:rsidP="0019736D">
      <w:pPr>
        <w:pStyle w:val="aa"/>
        <w:numPr>
          <w:ilvl w:val="0"/>
          <w:numId w:val="14"/>
        </w:numPr>
        <w:tabs>
          <w:tab w:val="clear" w:pos="1290"/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Контроль возложить на технического инспектора труда облас</w:t>
      </w:r>
      <w:r w:rsidRPr="0019736D">
        <w:rPr>
          <w:rFonts w:ascii="Times New Roman" w:hAnsi="Times New Roman" w:cs="Times New Roman"/>
          <w:sz w:val="20"/>
          <w:szCs w:val="20"/>
        </w:rPr>
        <w:t>т</w:t>
      </w:r>
      <w:r w:rsidRPr="0019736D">
        <w:rPr>
          <w:rFonts w:ascii="Times New Roman" w:hAnsi="Times New Roman" w:cs="Times New Roman"/>
          <w:sz w:val="20"/>
          <w:szCs w:val="20"/>
        </w:rPr>
        <w:t>ной организации Профсоюза  В.В. Смирнова.</w:t>
      </w:r>
    </w:p>
    <w:p w:rsidR="0019736D" w:rsidRPr="0019736D" w:rsidRDefault="0019736D" w:rsidP="0019736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D4BD7" w:rsidRDefault="0019736D" w:rsidP="00ED4BD7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9736D">
        <w:rPr>
          <w:rFonts w:ascii="Times New Roman" w:hAnsi="Times New Roman" w:cs="Times New Roman"/>
          <w:sz w:val="20"/>
          <w:szCs w:val="20"/>
        </w:rPr>
        <w:t>Председатель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9736D" w:rsidRPr="0019736D" w:rsidRDefault="00ED4BD7" w:rsidP="00ED4BD7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31041C1" wp14:editId="11B74B21">
            <wp:simplePos x="0" y="0"/>
            <wp:positionH relativeFrom="column">
              <wp:posOffset>2705735</wp:posOffset>
            </wp:positionH>
            <wp:positionV relativeFrom="paragraph">
              <wp:posOffset>56515</wp:posOffset>
            </wp:positionV>
            <wp:extent cx="676275" cy="254635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дпись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36D" w:rsidRPr="0019736D">
        <w:rPr>
          <w:rFonts w:ascii="Times New Roman" w:hAnsi="Times New Roman" w:cs="Times New Roman"/>
          <w:sz w:val="20"/>
          <w:szCs w:val="20"/>
        </w:rPr>
        <w:t>Омской областной организации Профсоюза</w:t>
      </w:r>
    </w:p>
    <w:p w:rsidR="0019736D" w:rsidRPr="0019736D" w:rsidRDefault="0019736D" w:rsidP="00ED4BD7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работников народного образования и науки РФ</w:t>
      </w:r>
      <w:r w:rsidR="00ED4BD7" w:rsidRPr="00ED4BD7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19736D">
        <w:rPr>
          <w:rFonts w:ascii="Times New Roman" w:hAnsi="Times New Roman" w:cs="Times New Roman"/>
          <w:sz w:val="20"/>
          <w:szCs w:val="20"/>
        </w:rPr>
        <w:t xml:space="preserve"> </w:t>
      </w:r>
      <w:r w:rsidR="000F095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1973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D4BD7" w:rsidRPr="00ED4BD7">
        <w:rPr>
          <w:rFonts w:ascii="Times New Roman" w:hAnsi="Times New Roman" w:cs="Times New Roman"/>
          <w:sz w:val="20"/>
          <w:szCs w:val="20"/>
        </w:rPr>
        <w:t xml:space="preserve">     </w:t>
      </w:r>
      <w:r w:rsidRPr="0019736D">
        <w:rPr>
          <w:rFonts w:ascii="Times New Roman" w:hAnsi="Times New Roman" w:cs="Times New Roman"/>
          <w:sz w:val="20"/>
          <w:szCs w:val="20"/>
        </w:rPr>
        <w:t>Е.Ф. Дре</w:t>
      </w:r>
      <w:r w:rsidRPr="0019736D">
        <w:rPr>
          <w:rFonts w:ascii="Times New Roman" w:hAnsi="Times New Roman" w:cs="Times New Roman"/>
          <w:sz w:val="20"/>
          <w:szCs w:val="20"/>
        </w:rPr>
        <w:t>й</w:t>
      </w:r>
      <w:r w:rsidRPr="0019736D">
        <w:rPr>
          <w:rFonts w:ascii="Times New Roman" w:hAnsi="Times New Roman" w:cs="Times New Roman"/>
          <w:sz w:val="20"/>
          <w:szCs w:val="20"/>
        </w:rPr>
        <w:t xml:space="preserve">линг </w:t>
      </w:r>
    </w:p>
    <w:p w:rsidR="0019736D" w:rsidRPr="0019736D" w:rsidRDefault="0019736D" w:rsidP="00ED4BD7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9736D" w:rsidRPr="0019736D" w:rsidRDefault="0019736D" w:rsidP="00ED4BD7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736D" w:rsidRPr="0019736D" w:rsidRDefault="0019736D" w:rsidP="002A3230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Исп.</w:t>
      </w:r>
    </w:p>
    <w:p w:rsidR="0019736D" w:rsidRPr="0019736D" w:rsidRDefault="0019736D" w:rsidP="002A3230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В.В. Смирнов</w:t>
      </w:r>
    </w:p>
    <w:p w:rsidR="0019736D" w:rsidRPr="0019736D" w:rsidRDefault="0019736D" w:rsidP="002A3230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Тел. 31-46-75   </w:t>
      </w:r>
    </w:p>
    <w:p w:rsidR="0019736D" w:rsidRPr="0019736D" w:rsidRDefault="0019736D" w:rsidP="002A3230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36D" w:rsidRPr="0019736D" w:rsidRDefault="0019736D" w:rsidP="0019736D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D4BD7" w:rsidRDefault="00ED4BD7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D4BD7" w:rsidRDefault="00ED4BD7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D4BD7" w:rsidRPr="00ED4BD7" w:rsidRDefault="00ED4BD7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C2192" w:rsidRDefault="00EC2192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C2192" w:rsidRDefault="00EC2192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9736D" w:rsidRPr="0019736D" w:rsidRDefault="0019736D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lastRenderedPageBreak/>
        <w:t>Приложение №</w:t>
      </w:r>
      <w:r w:rsidRPr="0019736D">
        <w:rPr>
          <w:rFonts w:ascii="Times New Roman" w:hAnsi="Times New Roman" w:cs="Times New Roman"/>
          <w:sz w:val="20"/>
          <w:szCs w:val="20"/>
        </w:rPr>
        <w:t xml:space="preserve"> </w:t>
      </w:r>
      <w:r w:rsidRPr="0019736D">
        <w:rPr>
          <w:rFonts w:ascii="Times New Roman" w:hAnsi="Times New Roman" w:cs="Times New Roman"/>
          <w:b/>
          <w:sz w:val="20"/>
          <w:szCs w:val="20"/>
        </w:rPr>
        <w:t>1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Утверждено</w:t>
      </w:r>
    </w:p>
    <w:p w:rsidR="002A3230" w:rsidRDefault="0019736D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постановлением прези</w:t>
      </w:r>
      <w:r w:rsidR="002A3230">
        <w:rPr>
          <w:rFonts w:ascii="Times New Roman" w:hAnsi="Times New Roman" w:cs="Times New Roman"/>
          <w:sz w:val="20"/>
          <w:szCs w:val="20"/>
        </w:rPr>
        <w:t xml:space="preserve">диума Омской 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областной организации Профсоюза 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народного образования и науки РФ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 «</w:t>
      </w:r>
      <w:r w:rsidRPr="0019736D">
        <w:rPr>
          <w:rFonts w:ascii="Times New Roman" w:hAnsi="Times New Roman" w:cs="Times New Roman"/>
          <w:sz w:val="20"/>
          <w:szCs w:val="20"/>
          <w:u w:val="single"/>
        </w:rPr>
        <w:t>17»  августа   2016 года      № 11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9736D" w:rsidRPr="0019736D" w:rsidRDefault="0019736D" w:rsidP="000F095A">
      <w:pPr>
        <w:pStyle w:val="aa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>Положение</w:t>
      </w:r>
    </w:p>
    <w:p w:rsidR="000F095A" w:rsidRDefault="0019736D" w:rsidP="000F095A">
      <w:pPr>
        <w:pStyle w:val="aa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>О смот</w:t>
      </w:r>
      <w:r w:rsidR="000F095A">
        <w:rPr>
          <w:rFonts w:ascii="Times New Roman" w:hAnsi="Times New Roman" w:cs="Times New Roman"/>
          <w:b/>
          <w:sz w:val="20"/>
          <w:szCs w:val="20"/>
        </w:rPr>
        <w:t>ре-</w:t>
      </w:r>
      <w:r w:rsidRPr="0019736D">
        <w:rPr>
          <w:rFonts w:ascii="Times New Roman" w:hAnsi="Times New Roman" w:cs="Times New Roman"/>
          <w:b/>
          <w:sz w:val="20"/>
          <w:szCs w:val="20"/>
        </w:rPr>
        <w:t>конкурсе на звание</w:t>
      </w:r>
    </w:p>
    <w:p w:rsidR="000F095A" w:rsidRDefault="0019736D" w:rsidP="000F095A">
      <w:pPr>
        <w:pStyle w:val="aa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>«Л</w:t>
      </w:r>
      <w:r w:rsidR="002A3230">
        <w:rPr>
          <w:rFonts w:ascii="Times New Roman" w:hAnsi="Times New Roman" w:cs="Times New Roman"/>
          <w:b/>
          <w:sz w:val="20"/>
          <w:szCs w:val="20"/>
        </w:rPr>
        <w:t xml:space="preserve">учший уполномоченный по охране </w:t>
      </w:r>
      <w:r w:rsidRPr="0019736D">
        <w:rPr>
          <w:rFonts w:ascii="Times New Roman" w:hAnsi="Times New Roman" w:cs="Times New Roman"/>
          <w:b/>
          <w:sz w:val="20"/>
          <w:szCs w:val="20"/>
        </w:rPr>
        <w:t>труда Профсоюза»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 xml:space="preserve"> с 01 ноября 2016 г. по 15 марта  2017 г.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736D" w:rsidRPr="0019736D" w:rsidRDefault="0019736D" w:rsidP="000F095A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Настоящее Положение определ</w:t>
      </w:r>
      <w:r w:rsidR="000F095A">
        <w:rPr>
          <w:rFonts w:ascii="Times New Roman" w:hAnsi="Times New Roman" w:cs="Times New Roman"/>
          <w:sz w:val="20"/>
          <w:szCs w:val="20"/>
        </w:rPr>
        <w:t xml:space="preserve">яет порядок проведения </w:t>
      </w:r>
      <w:proofErr w:type="spellStart"/>
      <w:r w:rsidR="000F095A">
        <w:rPr>
          <w:rFonts w:ascii="Times New Roman" w:hAnsi="Times New Roman" w:cs="Times New Roman"/>
          <w:sz w:val="20"/>
          <w:szCs w:val="20"/>
        </w:rPr>
        <w:t>смотр</w:t>
      </w:r>
      <w:r w:rsidR="000F095A">
        <w:rPr>
          <w:rFonts w:ascii="Times New Roman" w:hAnsi="Times New Roman" w:cs="Times New Roman"/>
          <w:sz w:val="20"/>
          <w:szCs w:val="20"/>
        </w:rPr>
        <w:t>а</w:t>
      </w:r>
      <w:r w:rsidRPr="0019736D">
        <w:rPr>
          <w:rFonts w:ascii="Times New Roman" w:hAnsi="Times New Roman" w:cs="Times New Roman"/>
          <w:sz w:val="20"/>
          <w:szCs w:val="20"/>
        </w:rPr>
        <w:t>конкурса</w:t>
      </w:r>
      <w:proofErr w:type="spellEnd"/>
      <w:r w:rsidRPr="0019736D">
        <w:rPr>
          <w:rFonts w:ascii="Times New Roman" w:hAnsi="Times New Roman" w:cs="Times New Roman"/>
          <w:sz w:val="20"/>
          <w:szCs w:val="20"/>
        </w:rPr>
        <w:t xml:space="preserve"> на звание «Лучший уполномоченный по охране труда Профсоюза».</w:t>
      </w:r>
    </w:p>
    <w:p w:rsidR="0019736D" w:rsidRPr="0019736D" w:rsidRDefault="0019736D" w:rsidP="000F095A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>Цели и задачи смотра – конкурса</w:t>
      </w:r>
      <w:r w:rsidRPr="0019736D">
        <w:rPr>
          <w:rFonts w:ascii="Times New Roman" w:hAnsi="Times New Roman" w:cs="Times New Roman"/>
          <w:sz w:val="20"/>
          <w:szCs w:val="20"/>
        </w:rPr>
        <w:t>:</w:t>
      </w:r>
    </w:p>
    <w:p w:rsidR="000F095A" w:rsidRDefault="000F095A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>укрепление авторитета и роли уполномоченного по охране  труда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Профсоюза в  осуществлении защитных функций в сфере охраны труда </w:t>
      </w:r>
      <w:r>
        <w:rPr>
          <w:rFonts w:ascii="Times New Roman" w:hAnsi="Times New Roman" w:cs="Times New Roman"/>
          <w:sz w:val="20"/>
          <w:szCs w:val="20"/>
        </w:rPr>
        <w:t>(далее уполномоченный);</w:t>
      </w:r>
    </w:p>
    <w:p w:rsidR="000F095A" w:rsidRDefault="000F095A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>обобщение практики работы лучших у</w:t>
      </w:r>
      <w:r>
        <w:rPr>
          <w:rFonts w:ascii="Times New Roman" w:hAnsi="Times New Roman" w:cs="Times New Roman"/>
          <w:sz w:val="20"/>
          <w:szCs w:val="20"/>
        </w:rPr>
        <w:t xml:space="preserve">полномоченных по защите прав </w:t>
      </w:r>
      <w:r w:rsidR="0019736D" w:rsidRPr="0019736D">
        <w:rPr>
          <w:rFonts w:ascii="Times New Roman" w:hAnsi="Times New Roman" w:cs="Times New Roman"/>
          <w:sz w:val="20"/>
          <w:szCs w:val="20"/>
        </w:rPr>
        <w:t>членов профсоюза на безопасные условия труда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0F095A" w:rsidRDefault="000F095A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повышение уровня знаний, компетентности уполномоченных по </w:t>
      </w:r>
      <w:r>
        <w:rPr>
          <w:rFonts w:ascii="Times New Roman" w:hAnsi="Times New Roman" w:cs="Times New Roman"/>
          <w:sz w:val="20"/>
          <w:szCs w:val="20"/>
        </w:rPr>
        <w:t xml:space="preserve"> охране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 труда;</w:t>
      </w:r>
    </w:p>
    <w:p w:rsidR="000F095A" w:rsidRDefault="000F095A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>моральное и материальн</w:t>
      </w:r>
      <w:r>
        <w:rPr>
          <w:rFonts w:ascii="Times New Roman" w:hAnsi="Times New Roman" w:cs="Times New Roman"/>
          <w:sz w:val="20"/>
          <w:szCs w:val="20"/>
        </w:rPr>
        <w:t xml:space="preserve">ое стимулирование деятельности </w:t>
      </w:r>
      <w:r w:rsidR="0019736D" w:rsidRPr="0019736D">
        <w:rPr>
          <w:rFonts w:ascii="Times New Roman" w:hAnsi="Times New Roman" w:cs="Times New Roman"/>
          <w:sz w:val="20"/>
          <w:szCs w:val="20"/>
        </w:rPr>
        <w:t>уполном</w:t>
      </w:r>
      <w:r w:rsidR="0019736D" w:rsidRPr="0019736D">
        <w:rPr>
          <w:rFonts w:ascii="Times New Roman" w:hAnsi="Times New Roman" w:cs="Times New Roman"/>
          <w:sz w:val="20"/>
          <w:szCs w:val="20"/>
        </w:rPr>
        <w:t>о</w:t>
      </w:r>
      <w:r w:rsidR="0019736D" w:rsidRPr="0019736D">
        <w:rPr>
          <w:rFonts w:ascii="Times New Roman" w:hAnsi="Times New Roman" w:cs="Times New Roman"/>
          <w:sz w:val="20"/>
          <w:szCs w:val="20"/>
        </w:rPr>
        <w:t>ченных для решения ими з</w:t>
      </w:r>
      <w:r>
        <w:rPr>
          <w:rFonts w:ascii="Times New Roman" w:hAnsi="Times New Roman" w:cs="Times New Roman"/>
          <w:sz w:val="20"/>
          <w:szCs w:val="20"/>
        </w:rPr>
        <w:t xml:space="preserve">адач по реализации защиты прав </w:t>
      </w:r>
      <w:r w:rsidR="0019736D" w:rsidRPr="0019736D">
        <w:rPr>
          <w:rFonts w:ascii="Times New Roman" w:hAnsi="Times New Roman" w:cs="Times New Roman"/>
          <w:sz w:val="20"/>
          <w:szCs w:val="20"/>
        </w:rPr>
        <w:t>работников на зд</w:t>
      </w:r>
      <w:r w:rsidR="0019736D" w:rsidRPr="0019736D">
        <w:rPr>
          <w:rFonts w:ascii="Times New Roman" w:hAnsi="Times New Roman" w:cs="Times New Roman"/>
          <w:sz w:val="20"/>
          <w:szCs w:val="20"/>
        </w:rPr>
        <w:t>о</w:t>
      </w:r>
      <w:r w:rsidR="0019736D" w:rsidRPr="0019736D">
        <w:rPr>
          <w:rFonts w:ascii="Times New Roman" w:hAnsi="Times New Roman" w:cs="Times New Roman"/>
          <w:sz w:val="20"/>
          <w:szCs w:val="20"/>
        </w:rPr>
        <w:t>ро</w:t>
      </w:r>
      <w:r>
        <w:rPr>
          <w:rFonts w:ascii="Times New Roman" w:hAnsi="Times New Roman" w:cs="Times New Roman"/>
          <w:sz w:val="20"/>
          <w:szCs w:val="20"/>
        </w:rPr>
        <w:t>вые и безопасные условия труда;</w:t>
      </w:r>
    </w:p>
    <w:p w:rsidR="000F095A" w:rsidRDefault="000F095A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>повышение эффективности профсоюзного контроля при осуществл</w:t>
      </w:r>
      <w:r w:rsidR="0019736D" w:rsidRPr="0019736D">
        <w:rPr>
          <w:rFonts w:ascii="Times New Roman" w:hAnsi="Times New Roman" w:cs="Times New Roman"/>
          <w:sz w:val="20"/>
          <w:szCs w:val="20"/>
        </w:rPr>
        <w:t>е</w:t>
      </w:r>
      <w:r w:rsidR="0019736D" w:rsidRPr="0019736D">
        <w:rPr>
          <w:rFonts w:ascii="Times New Roman" w:hAnsi="Times New Roman" w:cs="Times New Roman"/>
          <w:sz w:val="20"/>
          <w:szCs w:val="20"/>
        </w:rPr>
        <w:t>нии защиты прав членов профсоюза на охрану тру</w:t>
      </w:r>
      <w:r>
        <w:rPr>
          <w:rFonts w:ascii="Times New Roman" w:hAnsi="Times New Roman" w:cs="Times New Roman"/>
          <w:sz w:val="20"/>
          <w:szCs w:val="20"/>
        </w:rPr>
        <w:t>да;</w:t>
      </w:r>
    </w:p>
    <w:p w:rsidR="0019736D" w:rsidRPr="0019736D" w:rsidRDefault="000F095A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>выявление лучших уполномоченных по охране труда, добившихся высоких результатов по улучшению условий и безопасного труда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9736D" w:rsidRPr="0019736D" w:rsidRDefault="000F095A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19736D" w:rsidRPr="0019736D">
        <w:rPr>
          <w:rFonts w:ascii="Times New Roman" w:hAnsi="Times New Roman" w:cs="Times New Roman"/>
          <w:b/>
          <w:sz w:val="20"/>
          <w:szCs w:val="20"/>
        </w:rPr>
        <w:t>Условия проведения смотра-конкурса</w:t>
      </w:r>
    </w:p>
    <w:p w:rsidR="0019736D" w:rsidRPr="0019736D" w:rsidRDefault="000F095A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19736D" w:rsidRPr="0019736D">
        <w:rPr>
          <w:rFonts w:ascii="Times New Roman" w:hAnsi="Times New Roman" w:cs="Times New Roman"/>
          <w:sz w:val="20"/>
          <w:szCs w:val="20"/>
        </w:rPr>
        <w:t>В смотре-конкурсе принимают участие уполномоче</w:t>
      </w:r>
      <w:r>
        <w:rPr>
          <w:rFonts w:ascii="Times New Roman" w:hAnsi="Times New Roman" w:cs="Times New Roman"/>
          <w:sz w:val="20"/>
          <w:szCs w:val="20"/>
        </w:rPr>
        <w:t>нные профс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 xml:space="preserve">юзных организаций, </w:t>
      </w:r>
      <w:r w:rsidR="0019736D" w:rsidRPr="0019736D">
        <w:rPr>
          <w:rFonts w:ascii="Times New Roman" w:hAnsi="Times New Roman" w:cs="Times New Roman"/>
          <w:sz w:val="20"/>
          <w:szCs w:val="20"/>
        </w:rPr>
        <w:t>в которых за отчетный период отсутствовали случаи гру</w:t>
      </w:r>
      <w:r w:rsidR="0019736D" w:rsidRPr="0019736D">
        <w:rPr>
          <w:rFonts w:ascii="Times New Roman" w:hAnsi="Times New Roman" w:cs="Times New Roman"/>
          <w:sz w:val="20"/>
          <w:szCs w:val="20"/>
        </w:rPr>
        <w:t>п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пового, смертельного и тяжелого травматизма среди работников. </w:t>
      </w:r>
    </w:p>
    <w:p w:rsidR="0019736D" w:rsidRPr="0019736D" w:rsidRDefault="000F095A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3.2.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 Конкурс проводится по итогам работы 2015, 2016 годов.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3.3. Организацию, проведение и подведение итогов обеспечивает   сформированная</w:t>
      </w:r>
      <w:r w:rsidR="000F095A">
        <w:rPr>
          <w:rFonts w:ascii="Times New Roman" w:hAnsi="Times New Roman" w:cs="Times New Roman"/>
          <w:sz w:val="20"/>
          <w:szCs w:val="20"/>
        </w:rPr>
        <w:t xml:space="preserve"> </w:t>
      </w:r>
      <w:r w:rsidRPr="0019736D">
        <w:rPr>
          <w:rFonts w:ascii="Times New Roman" w:hAnsi="Times New Roman" w:cs="Times New Roman"/>
          <w:sz w:val="20"/>
          <w:szCs w:val="20"/>
        </w:rPr>
        <w:t>конкурсная комиссия (приложение № 2).</w:t>
      </w:r>
    </w:p>
    <w:p w:rsidR="0019736D" w:rsidRPr="0019736D" w:rsidRDefault="000F095A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</w:t>
      </w:r>
      <w:r w:rsidR="0019736D" w:rsidRPr="0019736D">
        <w:rPr>
          <w:rFonts w:ascii="Times New Roman" w:hAnsi="Times New Roman" w:cs="Times New Roman"/>
          <w:sz w:val="20"/>
          <w:szCs w:val="20"/>
        </w:rPr>
        <w:t>Победителем признается уполномоченный, добившийся высоких  результатов по основным показателям (приложение № 3).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>4.</w:t>
      </w:r>
      <w:r w:rsidR="000F095A">
        <w:rPr>
          <w:rFonts w:ascii="Times New Roman" w:hAnsi="Times New Roman" w:cs="Times New Roman"/>
          <w:sz w:val="20"/>
          <w:szCs w:val="20"/>
        </w:rPr>
        <w:t xml:space="preserve"> </w:t>
      </w:r>
      <w:r w:rsidR="000F095A">
        <w:rPr>
          <w:rFonts w:ascii="Times New Roman" w:hAnsi="Times New Roman" w:cs="Times New Roman"/>
          <w:b/>
          <w:sz w:val="20"/>
          <w:szCs w:val="20"/>
        </w:rPr>
        <w:t>Порядок проведения смотра-</w:t>
      </w:r>
      <w:r w:rsidRPr="0019736D">
        <w:rPr>
          <w:rFonts w:ascii="Times New Roman" w:hAnsi="Times New Roman" w:cs="Times New Roman"/>
          <w:b/>
          <w:sz w:val="20"/>
          <w:szCs w:val="20"/>
        </w:rPr>
        <w:t>конкурса.</w:t>
      </w:r>
    </w:p>
    <w:p w:rsidR="0019736D" w:rsidRPr="0019736D" w:rsidRDefault="000F095A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Смотр-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конкурс проводится в </w:t>
      </w:r>
      <w:r w:rsidR="0019736D" w:rsidRPr="0019736D">
        <w:rPr>
          <w:rFonts w:ascii="Times New Roman" w:hAnsi="Times New Roman" w:cs="Times New Roman"/>
          <w:b/>
          <w:sz w:val="20"/>
          <w:szCs w:val="20"/>
        </w:rPr>
        <w:t xml:space="preserve">четыре этапа: 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  <w:u w:val="single"/>
        </w:rPr>
        <w:t>Первый этап</w:t>
      </w:r>
      <w:r w:rsidRPr="0019736D">
        <w:rPr>
          <w:rFonts w:ascii="Times New Roman" w:hAnsi="Times New Roman" w:cs="Times New Roman"/>
          <w:sz w:val="20"/>
          <w:szCs w:val="20"/>
        </w:rPr>
        <w:t xml:space="preserve"> – комитет первичной профорганизации проводит и подв</w:t>
      </w:r>
      <w:r w:rsidRPr="0019736D">
        <w:rPr>
          <w:rFonts w:ascii="Times New Roman" w:hAnsi="Times New Roman" w:cs="Times New Roman"/>
          <w:sz w:val="20"/>
          <w:szCs w:val="20"/>
        </w:rPr>
        <w:t>о</w:t>
      </w:r>
      <w:r w:rsidRPr="0019736D">
        <w:rPr>
          <w:rFonts w:ascii="Times New Roman" w:hAnsi="Times New Roman" w:cs="Times New Roman"/>
          <w:sz w:val="20"/>
          <w:szCs w:val="20"/>
        </w:rPr>
        <w:t xml:space="preserve">дит итоги конкурса. Представляет материалы в комитет районной организации Профсоюза </w:t>
      </w:r>
      <w:r w:rsidRPr="0019736D">
        <w:rPr>
          <w:rFonts w:ascii="Times New Roman" w:hAnsi="Times New Roman" w:cs="Times New Roman"/>
          <w:b/>
          <w:sz w:val="20"/>
          <w:szCs w:val="20"/>
          <w:u w:val="single"/>
        </w:rPr>
        <w:t>до 01 ноября</w:t>
      </w:r>
      <w:r w:rsidRPr="001973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9736D">
        <w:rPr>
          <w:rFonts w:ascii="Times New Roman" w:hAnsi="Times New Roman" w:cs="Times New Roman"/>
          <w:b/>
          <w:sz w:val="20"/>
          <w:szCs w:val="20"/>
          <w:u w:val="single"/>
        </w:rPr>
        <w:t>2016 года</w:t>
      </w:r>
      <w:r w:rsidRPr="0019736D">
        <w:rPr>
          <w:rFonts w:ascii="Times New Roman" w:hAnsi="Times New Roman" w:cs="Times New Roman"/>
          <w:b/>
          <w:sz w:val="20"/>
          <w:szCs w:val="20"/>
        </w:rPr>
        <w:t>.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  <w:u w:val="single"/>
        </w:rPr>
        <w:lastRenderedPageBreak/>
        <w:t>Второй этап проводит комиссия</w:t>
      </w:r>
      <w:r w:rsidRPr="0019736D">
        <w:rPr>
          <w:rFonts w:ascii="Times New Roman" w:hAnsi="Times New Roman" w:cs="Times New Roman"/>
          <w:sz w:val="20"/>
          <w:szCs w:val="20"/>
        </w:rPr>
        <w:t xml:space="preserve"> комитета районной организации Про</w:t>
      </w:r>
      <w:r w:rsidRPr="0019736D">
        <w:rPr>
          <w:rFonts w:ascii="Times New Roman" w:hAnsi="Times New Roman" w:cs="Times New Roman"/>
          <w:sz w:val="20"/>
          <w:szCs w:val="20"/>
        </w:rPr>
        <w:t>ф</w:t>
      </w:r>
      <w:r w:rsidRPr="0019736D">
        <w:rPr>
          <w:rFonts w:ascii="Times New Roman" w:hAnsi="Times New Roman" w:cs="Times New Roman"/>
          <w:sz w:val="20"/>
          <w:szCs w:val="20"/>
        </w:rPr>
        <w:t>союза, комитета Профсоюза сотрудников ВУЗа, СПО самостоятельно или со</w:t>
      </w:r>
      <w:r w:rsidRPr="0019736D">
        <w:rPr>
          <w:rFonts w:ascii="Times New Roman" w:hAnsi="Times New Roman" w:cs="Times New Roman"/>
          <w:sz w:val="20"/>
          <w:szCs w:val="20"/>
        </w:rPr>
        <w:t>в</w:t>
      </w:r>
      <w:r w:rsidRPr="0019736D">
        <w:rPr>
          <w:rFonts w:ascii="Times New Roman" w:hAnsi="Times New Roman" w:cs="Times New Roman"/>
          <w:sz w:val="20"/>
          <w:szCs w:val="20"/>
        </w:rPr>
        <w:t xml:space="preserve">местно (по согласованию) с представителями органа управления образования, ректора, директора </w:t>
      </w:r>
      <w:r w:rsidRPr="0019736D">
        <w:rPr>
          <w:rFonts w:ascii="Times New Roman" w:hAnsi="Times New Roman" w:cs="Times New Roman"/>
          <w:b/>
          <w:sz w:val="20"/>
          <w:szCs w:val="20"/>
          <w:u w:val="single"/>
        </w:rPr>
        <w:t>до 15 февраля 2017 года</w:t>
      </w:r>
      <w:r w:rsidRPr="0019736D">
        <w:rPr>
          <w:rFonts w:ascii="Times New Roman" w:hAnsi="Times New Roman" w:cs="Times New Roman"/>
          <w:sz w:val="20"/>
          <w:szCs w:val="20"/>
        </w:rPr>
        <w:t>, в результате которого определяе</w:t>
      </w:r>
      <w:r w:rsidRPr="0019736D">
        <w:rPr>
          <w:rFonts w:ascii="Times New Roman" w:hAnsi="Times New Roman" w:cs="Times New Roman"/>
          <w:sz w:val="20"/>
          <w:szCs w:val="20"/>
        </w:rPr>
        <w:t>т</w:t>
      </w:r>
      <w:r w:rsidRPr="0019736D">
        <w:rPr>
          <w:rFonts w:ascii="Times New Roman" w:hAnsi="Times New Roman" w:cs="Times New Roman"/>
          <w:sz w:val="20"/>
          <w:szCs w:val="20"/>
        </w:rPr>
        <w:t>ся лучший уполномоченный.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  <w:u w:val="single"/>
        </w:rPr>
        <w:t>Третий этап - проводит комиссия облпрофорганизации отрасли</w:t>
      </w:r>
      <w:r w:rsidRPr="0019736D">
        <w:rPr>
          <w:rFonts w:ascii="Times New Roman" w:hAnsi="Times New Roman" w:cs="Times New Roman"/>
          <w:sz w:val="20"/>
          <w:szCs w:val="20"/>
        </w:rPr>
        <w:t xml:space="preserve"> (сам</w:t>
      </w:r>
      <w:r w:rsidRPr="0019736D">
        <w:rPr>
          <w:rFonts w:ascii="Times New Roman" w:hAnsi="Times New Roman" w:cs="Times New Roman"/>
          <w:sz w:val="20"/>
          <w:szCs w:val="20"/>
        </w:rPr>
        <w:t>о</w:t>
      </w:r>
      <w:r w:rsidRPr="0019736D">
        <w:rPr>
          <w:rFonts w:ascii="Times New Roman" w:hAnsi="Times New Roman" w:cs="Times New Roman"/>
          <w:sz w:val="20"/>
          <w:szCs w:val="20"/>
        </w:rPr>
        <w:t>стоятельно или совместно «по согласованию» с Министерств</w:t>
      </w:r>
      <w:r w:rsidR="000F095A">
        <w:rPr>
          <w:rFonts w:ascii="Times New Roman" w:hAnsi="Times New Roman" w:cs="Times New Roman"/>
          <w:sz w:val="20"/>
          <w:szCs w:val="20"/>
        </w:rPr>
        <w:t xml:space="preserve">ом образования Омской области) </w:t>
      </w:r>
      <w:r w:rsidRPr="0019736D">
        <w:rPr>
          <w:rFonts w:ascii="Times New Roman" w:hAnsi="Times New Roman" w:cs="Times New Roman"/>
          <w:sz w:val="20"/>
          <w:szCs w:val="20"/>
          <w:u w:val="single"/>
        </w:rPr>
        <w:t>до 15 марта 2017</w:t>
      </w:r>
      <w:r w:rsidRPr="0019736D">
        <w:rPr>
          <w:rFonts w:ascii="Times New Roman" w:hAnsi="Times New Roman" w:cs="Times New Roman"/>
          <w:sz w:val="20"/>
          <w:szCs w:val="20"/>
        </w:rPr>
        <w:t xml:space="preserve"> </w:t>
      </w:r>
      <w:r w:rsidR="000F095A">
        <w:rPr>
          <w:rFonts w:ascii="Times New Roman" w:hAnsi="Times New Roman" w:cs="Times New Roman"/>
          <w:sz w:val="20"/>
          <w:szCs w:val="20"/>
          <w:u w:val="single"/>
        </w:rPr>
        <w:t>года.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  <w:u w:val="single"/>
        </w:rPr>
        <w:t>Четвертый этап – проводит ЦС Профсоюза</w:t>
      </w:r>
      <w:r w:rsidRPr="0019736D">
        <w:rPr>
          <w:rFonts w:ascii="Times New Roman" w:hAnsi="Times New Roman" w:cs="Times New Roman"/>
          <w:sz w:val="20"/>
          <w:szCs w:val="20"/>
        </w:rPr>
        <w:t>. Комиссия по подведению итогов на основании представленных материалов определяет до 01 июня 2017 года победителей общероссийского смотра-конкурса на звание «Лучший упо</w:t>
      </w:r>
      <w:r w:rsidRPr="0019736D">
        <w:rPr>
          <w:rFonts w:ascii="Times New Roman" w:hAnsi="Times New Roman" w:cs="Times New Roman"/>
          <w:sz w:val="20"/>
          <w:szCs w:val="20"/>
        </w:rPr>
        <w:t>л</w:t>
      </w:r>
      <w:r w:rsidRPr="0019736D">
        <w:rPr>
          <w:rFonts w:ascii="Times New Roman" w:hAnsi="Times New Roman" w:cs="Times New Roman"/>
          <w:sz w:val="20"/>
          <w:szCs w:val="20"/>
        </w:rPr>
        <w:t>номоченный по охране труда Профсоюза».</w:t>
      </w:r>
    </w:p>
    <w:p w:rsidR="0019736D" w:rsidRPr="0019736D" w:rsidRDefault="000F095A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19736D" w:rsidRPr="0019736D">
        <w:rPr>
          <w:rFonts w:ascii="Times New Roman" w:hAnsi="Times New Roman" w:cs="Times New Roman"/>
          <w:b/>
          <w:sz w:val="20"/>
          <w:szCs w:val="20"/>
        </w:rPr>
        <w:t xml:space="preserve">Подведение итогов. </w:t>
      </w:r>
    </w:p>
    <w:p w:rsidR="00A526B2" w:rsidRDefault="0019736D" w:rsidP="00A526B2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По итогам </w:t>
      </w:r>
      <w:r w:rsidRPr="0019736D">
        <w:rPr>
          <w:rFonts w:ascii="Times New Roman" w:hAnsi="Times New Roman" w:cs="Times New Roman"/>
          <w:b/>
          <w:sz w:val="20"/>
          <w:szCs w:val="20"/>
        </w:rPr>
        <w:t>первого этапа</w:t>
      </w:r>
      <w:r w:rsidRPr="0019736D">
        <w:rPr>
          <w:rFonts w:ascii="Times New Roman" w:hAnsi="Times New Roman" w:cs="Times New Roman"/>
          <w:sz w:val="20"/>
          <w:szCs w:val="20"/>
        </w:rPr>
        <w:t xml:space="preserve"> профсоюзные комитеты представляют  в к</w:t>
      </w:r>
      <w:r w:rsidRPr="0019736D">
        <w:rPr>
          <w:rFonts w:ascii="Times New Roman" w:hAnsi="Times New Roman" w:cs="Times New Roman"/>
          <w:sz w:val="20"/>
          <w:szCs w:val="20"/>
        </w:rPr>
        <w:t>о</w:t>
      </w:r>
      <w:r w:rsidRPr="0019736D">
        <w:rPr>
          <w:rFonts w:ascii="Times New Roman" w:hAnsi="Times New Roman" w:cs="Times New Roman"/>
          <w:sz w:val="20"/>
          <w:szCs w:val="20"/>
        </w:rPr>
        <w:t xml:space="preserve">митет районной организации  Профсоюза </w:t>
      </w:r>
      <w:r w:rsidRPr="0019736D">
        <w:rPr>
          <w:rFonts w:ascii="Times New Roman" w:hAnsi="Times New Roman" w:cs="Times New Roman"/>
          <w:b/>
          <w:sz w:val="20"/>
          <w:szCs w:val="20"/>
        </w:rPr>
        <w:t>до 01 ноября 2016 г.</w:t>
      </w:r>
      <w:r w:rsidRPr="0019736D">
        <w:rPr>
          <w:rFonts w:ascii="Times New Roman" w:hAnsi="Times New Roman" w:cs="Times New Roman"/>
          <w:sz w:val="20"/>
          <w:szCs w:val="20"/>
        </w:rPr>
        <w:t xml:space="preserve">  следующие м</w:t>
      </w:r>
      <w:r w:rsidRPr="0019736D">
        <w:rPr>
          <w:rFonts w:ascii="Times New Roman" w:hAnsi="Times New Roman" w:cs="Times New Roman"/>
          <w:sz w:val="20"/>
          <w:szCs w:val="20"/>
        </w:rPr>
        <w:t>а</w:t>
      </w:r>
      <w:r w:rsidRPr="0019736D">
        <w:rPr>
          <w:rFonts w:ascii="Times New Roman" w:hAnsi="Times New Roman" w:cs="Times New Roman"/>
          <w:sz w:val="20"/>
          <w:szCs w:val="20"/>
        </w:rPr>
        <w:t>териалы:</w:t>
      </w:r>
    </w:p>
    <w:p w:rsidR="00A526B2" w:rsidRDefault="00A526B2" w:rsidP="00A526B2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>выписку из решения собрания профсоюзной организац</w:t>
      </w:r>
      <w:r>
        <w:rPr>
          <w:rFonts w:ascii="Times New Roman" w:hAnsi="Times New Roman" w:cs="Times New Roman"/>
          <w:sz w:val="20"/>
          <w:szCs w:val="20"/>
        </w:rPr>
        <w:t>ии об избрании уполномоченного;</w:t>
      </w:r>
    </w:p>
    <w:p w:rsidR="00A526B2" w:rsidRDefault="00A526B2" w:rsidP="00A526B2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>выписку из решения профсоюзного комитета об участии у</w:t>
      </w:r>
      <w:r>
        <w:rPr>
          <w:rFonts w:ascii="Times New Roman" w:hAnsi="Times New Roman" w:cs="Times New Roman"/>
          <w:sz w:val="20"/>
          <w:szCs w:val="20"/>
        </w:rPr>
        <w:t>полном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ченного во втором этапе;</w:t>
      </w:r>
    </w:p>
    <w:p w:rsidR="00A526B2" w:rsidRDefault="00A526B2" w:rsidP="00A526B2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>план работы уполномоченного за 2015 и 2016</w:t>
      </w:r>
      <w:r>
        <w:rPr>
          <w:rFonts w:ascii="Times New Roman" w:hAnsi="Times New Roman" w:cs="Times New Roman"/>
          <w:sz w:val="20"/>
          <w:szCs w:val="20"/>
        </w:rPr>
        <w:t xml:space="preserve"> годы;</w:t>
      </w:r>
    </w:p>
    <w:p w:rsidR="00A526B2" w:rsidRDefault="00A526B2" w:rsidP="00A526B2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две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 таблицы основных пок</w:t>
      </w:r>
      <w:r>
        <w:rPr>
          <w:rFonts w:ascii="Times New Roman" w:hAnsi="Times New Roman" w:cs="Times New Roman"/>
          <w:sz w:val="20"/>
          <w:szCs w:val="20"/>
        </w:rPr>
        <w:t xml:space="preserve">азателей работы уполномоченного </w:t>
      </w:r>
      <w:r w:rsidR="0019736D" w:rsidRPr="0019736D">
        <w:rPr>
          <w:rFonts w:ascii="Times New Roman" w:hAnsi="Times New Roman" w:cs="Times New Roman"/>
          <w:sz w:val="20"/>
          <w:szCs w:val="20"/>
        </w:rPr>
        <w:t>(Прил</w:t>
      </w:r>
      <w:r w:rsidR="0019736D" w:rsidRPr="0019736D">
        <w:rPr>
          <w:rFonts w:ascii="Times New Roman" w:hAnsi="Times New Roman" w:cs="Times New Roman"/>
          <w:sz w:val="20"/>
          <w:szCs w:val="20"/>
        </w:rPr>
        <w:t>о</w:t>
      </w:r>
      <w:r w:rsidR="0019736D" w:rsidRPr="0019736D">
        <w:rPr>
          <w:rFonts w:ascii="Times New Roman" w:hAnsi="Times New Roman" w:cs="Times New Roman"/>
          <w:sz w:val="20"/>
          <w:szCs w:val="20"/>
        </w:rPr>
        <w:t>жение  № 3) за 2015 и 2016</w:t>
      </w:r>
      <w:r>
        <w:rPr>
          <w:rFonts w:ascii="Times New Roman" w:hAnsi="Times New Roman" w:cs="Times New Roman"/>
          <w:sz w:val="20"/>
          <w:szCs w:val="20"/>
        </w:rPr>
        <w:t xml:space="preserve"> годы;</w:t>
      </w:r>
    </w:p>
    <w:p w:rsidR="00A526B2" w:rsidRDefault="00A526B2" w:rsidP="00A526B2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>ксерокопию удостоверения о прохож</w:t>
      </w:r>
      <w:r>
        <w:rPr>
          <w:rFonts w:ascii="Times New Roman" w:hAnsi="Times New Roman" w:cs="Times New Roman"/>
          <w:sz w:val="20"/>
          <w:szCs w:val="20"/>
        </w:rPr>
        <w:t>дении обучения по охране труда;</w:t>
      </w:r>
    </w:p>
    <w:p w:rsidR="0019736D" w:rsidRPr="0019736D" w:rsidRDefault="00A526B2" w:rsidP="00A526B2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характеристику участника с приложением фото, видео и других 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материалов на бумажных и электронных носителях, отражающих фо</w:t>
      </w:r>
      <w:r w:rsidRPr="0019736D">
        <w:rPr>
          <w:rFonts w:ascii="Times New Roman" w:hAnsi="Times New Roman" w:cs="Times New Roman"/>
          <w:sz w:val="20"/>
          <w:szCs w:val="20"/>
        </w:rPr>
        <w:t>р</w:t>
      </w:r>
      <w:r w:rsidRPr="0019736D">
        <w:rPr>
          <w:rFonts w:ascii="Times New Roman" w:hAnsi="Times New Roman" w:cs="Times New Roman"/>
          <w:sz w:val="20"/>
          <w:szCs w:val="20"/>
        </w:rPr>
        <w:t>мы работы уполномоченного по защите прав членов профсоюза на здоровые и безопасные условия труда.</w:t>
      </w:r>
    </w:p>
    <w:p w:rsidR="00A526B2" w:rsidRDefault="0019736D" w:rsidP="00A526B2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По итогам </w:t>
      </w:r>
      <w:r w:rsidRPr="0019736D">
        <w:rPr>
          <w:rFonts w:ascii="Times New Roman" w:hAnsi="Times New Roman" w:cs="Times New Roman"/>
          <w:b/>
          <w:sz w:val="20"/>
          <w:szCs w:val="20"/>
        </w:rPr>
        <w:t>второго этапа</w:t>
      </w:r>
      <w:r w:rsidRPr="0019736D">
        <w:rPr>
          <w:rFonts w:ascii="Times New Roman" w:hAnsi="Times New Roman" w:cs="Times New Roman"/>
          <w:sz w:val="20"/>
          <w:szCs w:val="20"/>
        </w:rPr>
        <w:t xml:space="preserve"> комитеты ра</w:t>
      </w:r>
      <w:r w:rsidR="00A526B2">
        <w:rPr>
          <w:rFonts w:ascii="Times New Roman" w:hAnsi="Times New Roman" w:cs="Times New Roman"/>
          <w:sz w:val="20"/>
          <w:szCs w:val="20"/>
        </w:rPr>
        <w:t xml:space="preserve">йонных организаций Профсоюза, </w:t>
      </w:r>
      <w:r w:rsidRPr="0019736D">
        <w:rPr>
          <w:rFonts w:ascii="Times New Roman" w:hAnsi="Times New Roman" w:cs="Times New Roman"/>
          <w:sz w:val="20"/>
          <w:szCs w:val="20"/>
        </w:rPr>
        <w:t xml:space="preserve">комитеты Профсоюза сотрудников ВУЗов, СПО представляют в конкурсную комиссию комитета облпрофорганизации </w:t>
      </w:r>
      <w:r w:rsidRPr="0019736D">
        <w:rPr>
          <w:rFonts w:ascii="Times New Roman" w:hAnsi="Times New Roman" w:cs="Times New Roman"/>
          <w:b/>
          <w:sz w:val="20"/>
          <w:szCs w:val="20"/>
        </w:rPr>
        <w:t>до 15 марта 2017  года</w:t>
      </w:r>
      <w:r w:rsidRPr="0019736D">
        <w:rPr>
          <w:rFonts w:ascii="Times New Roman" w:hAnsi="Times New Roman" w:cs="Times New Roman"/>
          <w:sz w:val="20"/>
          <w:szCs w:val="20"/>
        </w:rPr>
        <w:t>:</w:t>
      </w:r>
    </w:p>
    <w:p w:rsidR="00A526B2" w:rsidRDefault="00A526B2" w:rsidP="00A526B2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постановление президиума комитета </w:t>
      </w:r>
      <w:proofErr w:type="spellStart"/>
      <w:r w:rsidR="0019736D" w:rsidRPr="0019736D">
        <w:rPr>
          <w:rFonts w:ascii="Times New Roman" w:hAnsi="Times New Roman" w:cs="Times New Roman"/>
          <w:sz w:val="20"/>
          <w:szCs w:val="20"/>
        </w:rPr>
        <w:t>райпрофорганизации</w:t>
      </w:r>
      <w:proofErr w:type="spellEnd"/>
      <w:r w:rsidR="0019736D" w:rsidRPr="0019736D">
        <w:rPr>
          <w:rFonts w:ascii="Times New Roman" w:hAnsi="Times New Roman" w:cs="Times New Roman"/>
          <w:sz w:val="20"/>
          <w:szCs w:val="20"/>
        </w:rPr>
        <w:t xml:space="preserve">,  решение Комитета Профсоюза сотрудников ВУЗа и СПО о выдвижении  кандидата для дальнейшего рассмотрения в третьем этапе; </w:t>
      </w:r>
    </w:p>
    <w:p w:rsidR="00A526B2" w:rsidRDefault="00A526B2" w:rsidP="00A526B2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выше перечисленные материалы. </w:t>
      </w:r>
    </w:p>
    <w:p w:rsidR="0019736D" w:rsidRPr="0019736D" w:rsidRDefault="0019736D" w:rsidP="00A526B2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>Конкурсная комиссия подводит итоги</w:t>
      </w:r>
      <w:r w:rsidRPr="0019736D">
        <w:rPr>
          <w:rFonts w:ascii="Times New Roman" w:hAnsi="Times New Roman" w:cs="Times New Roman"/>
          <w:sz w:val="20"/>
          <w:szCs w:val="20"/>
        </w:rPr>
        <w:t>, определяет кандидатов на призовые места и вносит предложения для рассмотрения на президиуме</w:t>
      </w:r>
      <w:r w:rsidR="00A526B2">
        <w:rPr>
          <w:rFonts w:ascii="Times New Roman" w:hAnsi="Times New Roman" w:cs="Times New Roman"/>
          <w:sz w:val="20"/>
          <w:szCs w:val="20"/>
        </w:rPr>
        <w:t xml:space="preserve"> </w:t>
      </w:r>
      <w:r w:rsidRPr="0019736D">
        <w:rPr>
          <w:rFonts w:ascii="Times New Roman" w:hAnsi="Times New Roman" w:cs="Times New Roman"/>
          <w:sz w:val="20"/>
          <w:szCs w:val="20"/>
        </w:rPr>
        <w:t>комит</w:t>
      </w:r>
      <w:r w:rsidRPr="0019736D">
        <w:rPr>
          <w:rFonts w:ascii="Times New Roman" w:hAnsi="Times New Roman" w:cs="Times New Roman"/>
          <w:sz w:val="20"/>
          <w:szCs w:val="20"/>
        </w:rPr>
        <w:t>е</w:t>
      </w:r>
      <w:r w:rsidRPr="0019736D">
        <w:rPr>
          <w:rFonts w:ascii="Times New Roman" w:hAnsi="Times New Roman" w:cs="Times New Roman"/>
          <w:sz w:val="20"/>
          <w:szCs w:val="20"/>
        </w:rPr>
        <w:t xml:space="preserve">та  </w:t>
      </w:r>
      <w:proofErr w:type="spellStart"/>
      <w:r w:rsidRPr="0019736D">
        <w:rPr>
          <w:rFonts w:ascii="Times New Roman" w:hAnsi="Times New Roman" w:cs="Times New Roman"/>
          <w:sz w:val="20"/>
          <w:szCs w:val="20"/>
        </w:rPr>
        <w:t>облорганизации</w:t>
      </w:r>
      <w:proofErr w:type="spellEnd"/>
      <w:r w:rsidRPr="0019736D">
        <w:rPr>
          <w:rFonts w:ascii="Times New Roman" w:hAnsi="Times New Roman" w:cs="Times New Roman"/>
          <w:sz w:val="20"/>
          <w:szCs w:val="20"/>
        </w:rPr>
        <w:t xml:space="preserve"> Профсоюза</w:t>
      </w:r>
      <w:r w:rsidRPr="0019736D">
        <w:rPr>
          <w:rFonts w:ascii="Times New Roman" w:hAnsi="Times New Roman" w:cs="Times New Roman"/>
          <w:b/>
          <w:sz w:val="20"/>
          <w:szCs w:val="20"/>
        </w:rPr>
        <w:t xml:space="preserve"> (апрель 2017 г.),</w:t>
      </w:r>
      <w:r w:rsidRPr="0019736D">
        <w:rPr>
          <w:rFonts w:ascii="Times New Roman" w:hAnsi="Times New Roman" w:cs="Times New Roman"/>
          <w:sz w:val="20"/>
          <w:szCs w:val="20"/>
        </w:rPr>
        <w:t xml:space="preserve"> который утверждает лучших уполномоченных, занявших </w:t>
      </w:r>
      <w:r w:rsidRPr="0019736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9736D">
        <w:rPr>
          <w:rFonts w:ascii="Times New Roman" w:hAnsi="Times New Roman" w:cs="Times New Roman"/>
          <w:sz w:val="20"/>
          <w:szCs w:val="20"/>
        </w:rPr>
        <w:t xml:space="preserve">, </w:t>
      </w:r>
      <w:r w:rsidRPr="0019736D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19736D">
        <w:rPr>
          <w:rFonts w:ascii="Times New Roman" w:hAnsi="Times New Roman" w:cs="Times New Roman"/>
          <w:sz w:val="20"/>
          <w:szCs w:val="20"/>
        </w:rPr>
        <w:t xml:space="preserve">, </w:t>
      </w:r>
      <w:r w:rsidRPr="0019736D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19736D">
        <w:rPr>
          <w:rFonts w:ascii="Times New Roman" w:hAnsi="Times New Roman" w:cs="Times New Roman"/>
          <w:sz w:val="20"/>
          <w:szCs w:val="20"/>
        </w:rPr>
        <w:t xml:space="preserve"> место в районе (округе), </w:t>
      </w:r>
      <w:r w:rsidRPr="0019736D">
        <w:rPr>
          <w:rFonts w:ascii="Times New Roman" w:hAnsi="Times New Roman" w:cs="Times New Roman"/>
          <w:b/>
          <w:sz w:val="20"/>
          <w:szCs w:val="20"/>
        </w:rPr>
        <w:t>Омской области</w:t>
      </w:r>
      <w:r w:rsidRPr="0019736D">
        <w:rPr>
          <w:rFonts w:ascii="Times New Roman" w:hAnsi="Times New Roman" w:cs="Times New Roman"/>
          <w:sz w:val="20"/>
          <w:szCs w:val="20"/>
        </w:rPr>
        <w:t xml:space="preserve"> и принимает решение о выдвижении одного </w:t>
      </w:r>
      <w:proofErr w:type="spellStart"/>
      <w:r w:rsidRPr="0019736D">
        <w:rPr>
          <w:rFonts w:ascii="Times New Roman" w:hAnsi="Times New Roman" w:cs="Times New Roman"/>
          <w:sz w:val="20"/>
          <w:szCs w:val="20"/>
        </w:rPr>
        <w:t>участиика</w:t>
      </w:r>
      <w:proofErr w:type="spellEnd"/>
      <w:r w:rsidRPr="0019736D">
        <w:rPr>
          <w:rFonts w:ascii="Times New Roman" w:hAnsi="Times New Roman" w:cs="Times New Roman"/>
          <w:sz w:val="20"/>
          <w:szCs w:val="20"/>
        </w:rPr>
        <w:t xml:space="preserve"> в </w:t>
      </w:r>
      <w:r w:rsidRPr="0019736D">
        <w:rPr>
          <w:rFonts w:ascii="Times New Roman" w:hAnsi="Times New Roman" w:cs="Times New Roman"/>
          <w:b/>
          <w:sz w:val="20"/>
          <w:szCs w:val="20"/>
        </w:rPr>
        <w:t>четвертом этапе.</w:t>
      </w:r>
      <w:r w:rsidR="00A526B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 xml:space="preserve">Примечание: </w:t>
      </w:r>
      <w:r w:rsidRPr="0019736D">
        <w:rPr>
          <w:rFonts w:ascii="Times New Roman" w:hAnsi="Times New Roman" w:cs="Times New Roman"/>
          <w:i/>
          <w:sz w:val="20"/>
          <w:szCs w:val="20"/>
        </w:rPr>
        <w:t>все выписки из решений профсоюзных комитетов, през</w:t>
      </w:r>
      <w:r w:rsidRPr="0019736D">
        <w:rPr>
          <w:rFonts w:ascii="Times New Roman" w:hAnsi="Times New Roman" w:cs="Times New Roman"/>
          <w:i/>
          <w:sz w:val="20"/>
          <w:szCs w:val="20"/>
        </w:rPr>
        <w:t>и</w:t>
      </w:r>
      <w:r w:rsidRPr="0019736D">
        <w:rPr>
          <w:rFonts w:ascii="Times New Roman" w:hAnsi="Times New Roman" w:cs="Times New Roman"/>
          <w:i/>
          <w:sz w:val="20"/>
          <w:szCs w:val="20"/>
        </w:rPr>
        <w:t>диумов профсоюзных органов, другие документы, подтверждающие деятел</w:t>
      </w:r>
      <w:r w:rsidRPr="0019736D">
        <w:rPr>
          <w:rFonts w:ascii="Times New Roman" w:hAnsi="Times New Roman" w:cs="Times New Roman"/>
          <w:i/>
          <w:sz w:val="20"/>
          <w:szCs w:val="20"/>
        </w:rPr>
        <w:t>ь</w:t>
      </w:r>
      <w:r w:rsidRPr="0019736D">
        <w:rPr>
          <w:rFonts w:ascii="Times New Roman" w:hAnsi="Times New Roman" w:cs="Times New Roman"/>
          <w:i/>
          <w:sz w:val="20"/>
          <w:szCs w:val="20"/>
        </w:rPr>
        <w:lastRenderedPageBreak/>
        <w:t>ность соискателя в отчётный период, должны быть скреплены печатью выше стоящей профорганизации и подписаны председателем.</w:t>
      </w:r>
    </w:p>
    <w:p w:rsidR="0019736D" w:rsidRPr="0019736D" w:rsidRDefault="002A3230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19736D" w:rsidRPr="0019736D">
        <w:rPr>
          <w:rFonts w:ascii="Times New Roman" w:hAnsi="Times New Roman" w:cs="Times New Roman"/>
          <w:b/>
          <w:sz w:val="20"/>
          <w:szCs w:val="20"/>
        </w:rPr>
        <w:t>Награждение победителей.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Победители смотра – конкурса, занявшие 1,2,3 место, награждаются п</w:t>
      </w:r>
      <w:r w:rsidRPr="0019736D">
        <w:rPr>
          <w:rFonts w:ascii="Times New Roman" w:hAnsi="Times New Roman" w:cs="Times New Roman"/>
          <w:sz w:val="20"/>
          <w:szCs w:val="20"/>
        </w:rPr>
        <w:t>о</w:t>
      </w:r>
      <w:r w:rsidRPr="0019736D">
        <w:rPr>
          <w:rFonts w:ascii="Times New Roman" w:hAnsi="Times New Roman" w:cs="Times New Roman"/>
          <w:sz w:val="20"/>
          <w:szCs w:val="20"/>
        </w:rPr>
        <w:t>четными грамотами комитета областной организации Профсоюза и денежными премиями: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за </w:t>
      </w:r>
      <w:r w:rsidRPr="0019736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9736D">
        <w:rPr>
          <w:rFonts w:ascii="Times New Roman" w:hAnsi="Times New Roman" w:cs="Times New Roman"/>
          <w:sz w:val="20"/>
          <w:szCs w:val="20"/>
        </w:rPr>
        <w:t xml:space="preserve"> место – 3000 рублей; 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за </w:t>
      </w:r>
      <w:r w:rsidRPr="0019736D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19736D">
        <w:rPr>
          <w:rFonts w:ascii="Times New Roman" w:hAnsi="Times New Roman" w:cs="Times New Roman"/>
          <w:sz w:val="20"/>
          <w:szCs w:val="20"/>
        </w:rPr>
        <w:t xml:space="preserve"> место – 2500 рублей;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за </w:t>
      </w:r>
      <w:r w:rsidRPr="0019736D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19736D">
        <w:rPr>
          <w:rFonts w:ascii="Times New Roman" w:hAnsi="Times New Roman" w:cs="Times New Roman"/>
          <w:sz w:val="20"/>
          <w:szCs w:val="20"/>
        </w:rPr>
        <w:t xml:space="preserve"> место – 2000 рублей.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Уполномоченные, принявшие участие в областном смотре-конкурсе, но не признанные победителями, награждаются дипломами областной организации Профсоюза.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>7. Финансирование смотра – конкурса.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Финансирование расходов на премирование победителей производится за счёт областной организации Профсоюза.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Техническая инспекция труда Омской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областной организации Профсоюза работников                                                              </w:t>
      </w:r>
    </w:p>
    <w:p w:rsidR="0019736D" w:rsidRPr="0019736D" w:rsidRDefault="0019736D" w:rsidP="000F095A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народного образования и науки РФ</w:t>
      </w:r>
    </w:p>
    <w:p w:rsidR="002A3230" w:rsidRDefault="002A3230" w:rsidP="00143164">
      <w:pPr>
        <w:pStyle w:val="aa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A3230" w:rsidRDefault="002A3230" w:rsidP="00143164">
      <w:pPr>
        <w:pStyle w:val="aa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D4BD7" w:rsidRDefault="00ED4BD7" w:rsidP="00143164">
      <w:pPr>
        <w:pStyle w:val="aa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ED4BD7" w:rsidRPr="00ED4BD7" w:rsidRDefault="00ED4BD7" w:rsidP="00143164">
      <w:pPr>
        <w:pStyle w:val="aa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19736D" w:rsidRPr="0019736D" w:rsidRDefault="0019736D" w:rsidP="00143164">
      <w:pPr>
        <w:pStyle w:val="aa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>Приложение № 2</w:t>
      </w:r>
    </w:p>
    <w:p w:rsidR="0019736D" w:rsidRPr="0019736D" w:rsidRDefault="0019736D" w:rsidP="00143164">
      <w:pPr>
        <w:pStyle w:val="aa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Утверждено постановлением президиума</w:t>
      </w:r>
    </w:p>
    <w:p w:rsidR="0019736D" w:rsidRPr="0019736D" w:rsidRDefault="0019736D" w:rsidP="00143164">
      <w:pPr>
        <w:pStyle w:val="aa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Омской  </w:t>
      </w:r>
      <w:proofErr w:type="spellStart"/>
      <w:r w:rsidRPr="0019736D">
        <w:rPr>
          <w:rFonts w:ascii="Times New Roman" w:hAnsi="Times New Roman" w:cs="Times New Roman"/>
          <w:sz w:val="20"/>
          <w:szCs w:val="20"/>
        </w:rPr>
        <w:t>областой</w:t>
      </w:r>
      <w:proofErr w:type="spellEnd"/>
      <w:r w:rsidRPr="0019736D">
        <w:rPr>
          <w:rFonts w:ascii="Times New Roman" w:hAnsi="Times New Roman" w:cs="Times New Roman"/>
          <w:sz w:val="20"/>
          <w:szCs w:val="20"/>
        </w:rPr>
        <w:t xml:space="preserve"> организацией Профсоюза     </w:t>
      </w:r>
    </w:p>
    <w:p w:rsidR="0019736D" w:rsidRPr="0019736D" w:rsidRDefault="0019736D" w:rsidP="00143164">
      <w:pPr>
        <w:pStyle w:val="aa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работников   народного образования и науки РФ</w:t>
      </w:r>
    </w:p>
    <w:p w:rsidR="0019736D" w:rsidRPr="0019736D" w:rsidRDefault="0019736D" w:rsidP="00143164">
      <w:pPr>
        <w:pStyle w:val="aa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 </w:t>
      </w:r>
      <w:r w:rsidRPr="0019736D">
        <w:rPr>
          <w:rFonts w:ascii="Times New Roman" w:hAnsi="Times New Roman" w:cs="Times New Roman"/>
          <w:sz w:val="20"/>
          <w:szCs w:val="20"/>
          <w:u w:val="single"/>
        </w:rPr>
        <w:t>« 17 »   августа  2016 г. №  11</w:t>
      </w:r>
    </w:p>
    <w:p w:rsidR="0019736D" w:rsidRPr="0019736D" w:rsidRDefault="0019736D" w:rsidP="00143164">
      <w:pPr>
        <w:pStyle w:val="aa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736D" w:rsidRPr="0019736D" w:rsidRDefault="0019736D" w:rsidP="00143164">
      <w:pPr>
        <w:pStyle w:val="aa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>Состав</w:t>
      </w:r>
    </w:p>
    <w:p w:rsidR="0019736D" w:rsidRPr="0019736D" w:rsidRDefault="0019736D" w:rsidP="00143164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комисси</w:t>
      </w:r>
      <w:r w:rsidR="00F35D0C">
        <w:rPr>
          <w:rFonts w:ascii="Times New Roman" w:hAnsi="Times New Roman" w:cs="Times New Roman"/>
          <w:sz w:val="20"/>
          <w:szCs w:val="20"/>
        </w:rPr>
        <w:t>и по подведению итогов смотра-</w:t>
      </w:r>
      <w:r w:rsidRPr="0019736D">
        <w:rPr>
          <w:rFonts w:ascii="Times New Roman" w:hAnsi="Times New Roman" w:cs="Times New Roman"/>
          <w:sz w:val="20"/>
          <w:szCs w:val="20"/>
        </w:rPr>
        <w:t>конкурса</w:t>
      </w:r>
    </w:p>
    <w:p w:rsidR="0019736D" w:rsidRPr="0019736D" w:rsidRDefault="0019736D" w:rsidP="00143164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на звание «Лучший уполномоченный по охране труда».</w:t>
      </w:r>
    </w:p>
    <w:p w:rsidR="0019736D" w:rsidRPr="0019736D" w:rsidRDefault="0019736D" w:rsidP="00143164">
      <w:pPr>
        <w:pStyle w:val="a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736D" w:rsidRPr="0019736D" w:rsidRDefault="0019736D" w:rsidP="009E12F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Леонтье</w:t>
      </w:r>
      <w:r w:rsidR="00F35D0C">
        <w:rPr>
          <w:rFonts w:ascii="Times New Roman" w:hAnsi="Times New Roman" w:cs="Times New Roman"/>
          <w:sz w:val="20"/>
          <w:szCs w:val="20"/>
        </w:rPr>
        <w:t xml:space="preserve">ва Т.К., </w:t>
      </w:r>
      <w:r w:rsidRPr="0019736D">
        <w:rPr>
          <w:rFonts w:ascii="Times New Roman" w:hAnsi="Times New Roman" w:cs="Times New Roman"/>
          <w:sz w:val="20"/>
          <w:szCs w:val="20"/>
        </w:rPr>
        <w:t>заместитель председател</w:t>
      </w:r>
      <w:r w:rsidR="00F35D0C">
        <w:rPr>
          <w:rFonts w:ascii="Times New Roman" w:hAnsi="Times New Roman" w:cs="Times New Roman"/>
          <w:sz w:val="20"/>
          <w:szCs w:val="20"/>
        </w:rPr>
        <w:t xml:space="preserve">я комитета областной </w:t>
      </w:r>
      <w:proofErr w:type="spellStart"/>
      <w:r w:rsidR="00F35D0C">
        <w:rPr>
          <w:rFonts w:ascii="Times New Roman" w:hAnsi="Times New Roman" w:cs="Times New Roman"/>
          <w:sz w:val="20"/>
          <w:szCs w:val="20"/>
        </w:rPr>
        <w:t>орган</w:t>
      </w:r>
      <w:r w:rsidR="00F35D0C">
        <w:rPr>
          <w:rFonts w:ascii="Times New Roman" w:hAnsi="Times New Roman" w:cs="Times New Roman"/>
          <w:sz w:val="20"/>
          <w:szCs w:val="20"/>
        </w:rPr>
        <w:t>и</w:t>
      </w:r>
      <w:r w:rsidR="00F35D0C">
        <w:rPr>
          <w:rFonts w:ascii="Times New Roman" w:hAnsi="Times New Roman" w:cs="Times New Roman"/>
          <w:sz w:val="20"/>
          <w:szCs w:val="20"/>
        </w:rPr>
        <w:t>заци</w:t>
      </w:r>
      <w:proofErr w:type="spellEnd"/>
      <w:r w:rsidR="00F35D0C">
        <w:rPr>
          <w:rFonts w:ascii="Times New Roman" w:hAnsi="Times New Roman" w:cs="Times New Roman"/>
          <w:sz w:val="20"/>
          <w:szCs w:val="20"/>
        </w:rPr>
        <w:t xml:space="preserve"> </w:t>
      </w:r>
      <w:r w:rsidRPr="0019736D">
        <w:rPr>
          <w:rFonts w:ascii="Times New Roman" w:hAnsi="Times New Roman" w:cs="Times New Roman"/>
          <w:sz w:val="20"/>
          <w:szCs w:val="20"/>
        </w:rPr>
        <w:t>Профсоюза, председатель комиссии.</w:t>
      </w:r>
    </w:p>
    <w:p w:rsidR="0019736D" w:rsidRPr="0019736D" w:rsidRDefault="0019736D" w:rsidP="009E12F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Члены комиссии:</w:t>
      </w:r>
    </w:p>
    <w:p w:rsidR="0019736D" w:rsidRPr="0019736D" w:rsidRDefault="00F35D0C" w:rsidP="009E12F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Смирнов В.В., </w:t>
      </w:r>
      <w:r w:rsidR="0019736D" w:rsidRPr="0019736D">
        <w:rPr>
          <w:rFonts w:ascii="Times New Roman" w:hAnsi="Times New Roman" w:cs="Times New Roman"/>
          <w:sz w:val="20"/>
          <w:szCs w:val="20"/>
        </w:rPr>
        <w:t>технический инспектор труда,</w:t>
      </w:r>
    </w:p>
    <w:p w:rsidR="0019736D" w:rsidRPr="0019736D" w:rsidRDefault="00F35D0C" w:rsidP="009E12F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Тебенькова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Г.Н.,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председатель  Ленинской районной организации Профсоюза  </w:t>
      </w:r>
    </w:p>
    <w:p w:rsidR="0019736D" w:rsidRPr="0019736D" w:rsidRDefault="0019736D" w:rsidP="00143164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37D2" w:rsidRDefault="007637D2" w:rsidP="00143164">
      <w:pPr>
        <w:pStyle w:val="aa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9E12FD" w:rsidRDefault="009E12FD" w:rsidP="00143164">
      <w:pPr>
        <w:pStyle w:val="aa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A1D59" w:rsidRDefault="004A1D59" w:rsidP="00143164">
      <w:pPr>
        <w:pStyle w:val="aa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19736D" w:rsidRPr="0019736D" w:rsidRDefault="0019736D" w:rsidP="00143164">
      <w:pPr>
        <w:pStyle w:val="aa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>Приложение № 3</w:t>
      </w:r>
    </w:p>
    <w:p w:rsidR="00F35D0C" w:rsidRDefault="00F35D0C" w:rsidP="00143164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736D" w:rsidRPr="0019736D" w:rsidRDefault="0019736D" w:rsidP="00143164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>Таблица основных показателей работы</w:t>
      </w:r>
    </w:p>
    <w:p w:rsidR="0019736D" w:rsidRDefault="0019736D" w:rsidP="00143164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>уполномоченного по охране труда за 2015 год и 2016 год.</w:t>
      </w:r>
    </w:p>
    <w:p w:rsidR="00F35D0C" w:rsidRPr="0019736D" w:rsidRDefault="00F35D0C" w:rsidP="00143164">
      <w:pPr>
        <w:pStyle w:val="aa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9736D" w:rsidRPr="0019736D" w:rsidRDefault="0019736D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35D0C" w:rsidRDefault="0019736D" w:rsidP="00143164">
      <w:pPr>
        <w:pStyle w:val="aa"/>
        <w:pBdr>
          <w:bottom w:val="single" w:sz="12" w:space="1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(н</w:t>
      </w:r>
      <w:r w:rsidR="00F35D0C">
        <w:rPr>
          <w:rFonts w:ascii="Times New Roman" w:hAnsi="Times New Roman" w:cs="Times New Roman"/>
          <w:sz w:val="20"/>
          <w:szCs w:val="20"/>
        </w:rPr>
        <w:t xml:space="preserve">аименование учреждения районной организации Профсоюза, </w:t>
      </w:r>
    </w:p>
    <w:p w:rsidR="0019736D" w:rsidRPr="0019736D" w:rsidRDefault="0019736D" w:rsidP="00143164">
      <w:pPr>
        <w:pStyle w:val="aa"/>
        <w:pBdr>
          <w:bottom w:val="single" w:sz="12" w:space="1" w:color="auto"/>
          <w:between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Ф. И. О. уполномоченного)</w:t>
      </w:r>
    </w:p>
    <w:p w:rsidR="0019736D" w:rsidRPr="0019736D" w:rsidRDefault="0019736D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№           Показатели работы  </w:t>
      </w:r>
      <w:r w:rsidR="00F35D0C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19736D">
        <w:rPr>
          <w:rFonts w:ascii="Times New Roman" w:hAnsi="Times New Roman" w:cs="Times New Roman"/>
          <w:sz w:val="20"/>
          <w:szCs w:val="20"/>
        </w:rPr>
        <w:t xml:space="preserve">Оценка            Общее              Всего                   </w:t>
      </w:r>
    </w:p>
    <w:p w:rsidR="0019736D" w:rsidRPr="0019736D" w:rsidRDefault="0019736D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19736D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19736D">
        <w:rPr>
          <w:rFonts w:ascii="Times New Roman" w:hAnsi="Times New Roman" w:cs="Times New Roman"/>
          <w:sz w:val="20"/>
          <w:szCs w:val="20"/>
        </w:rPr>
        <w:t xml:space="preserve">/п          уполномоченного                 </w:t>
      </w:r>
      <w:r w:rsidR="00F35D0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9736D">
        <w:rPr>
          <w:rFonts w:ascii="Times New Roman" w:hAnsi="Times New Roman" w:cs="Times New Roman"/>
          <w:sz w:val="20"/>
          <w:szCs w:val="20"/>
        </w:rPr>
        <w:t>(в баллах)          кол-во              баллов</w:t>
      </w:r>
    </w:p>
    <w:p w:rsidR="0019736D" w:rsidRPr="0019736D" w:rsidRDefault="0019736D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F35D0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9736D">
        <w:rPr>
          <w:rFonts w:ascii="Times New Roman" w:hAnsi="Times New Roman" w:cs="Times New Roman"/>
          <w:sz w:val="20"/>
          <w:szCs w:val="20"/>
        </w:rPr>
        <w:t xml:space="preserve">за 1 един.     мероприятий                                                                                                                        </w:t>
      </w:r>
    </w:p>
    <w:p w:rsidR="00F35D0C" w:rsidRDefault="00F35D0C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Кол-во проверок, проведенных уполномоченным </w:t>
      </w:r>
    </w:p>
    <w:p w:rsidR="00F35D0C" w:rsidRDefault="0019736D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в составе </w:t>
      </w:r>
      <w:r w:rsidR="00F35D0C">
        <w:rPr>
          <w:rFonts w:ascii="Times New Roman" w:hAnsi="Times New Roman" w:cs="Times New Roman"/>
          <w:sz w:val="20"/>
          <w:szCs w:val="20"/>
        </w:rPr>
        <w:t>комиссий                                                                                         5 баллов</w:t>
      </w:r>
    </w:p>
    <w:p w:rsidR="00F35D0C" w:rsidRDefault="0019736D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(одна проверка)                                                        _______________________________________________</w:t>
      </w:r>
      <w:r w:rsidR="00F35D0C">
        <w:rPr>
          <w:rFonts w:ascii="Times New Roman" w:hAnsi="Times New Roman" w:cs="Times New Roman"/>
          <w:sz w:val="20"/>
          <w:szCs w:val="20"/>
        </w:rPr>
        <w:t xml:space="preserve">______________________2. </w:t>
      </w:r>
      <w:r w:rsidRPr="0019736D">
        <w:rPr>
          <w:rFonts w:ascii="Times New Roman" w:hAnsi="Times New Roman" w:cs="Times New Roman"/>
          <w:sz w:val="20"/>
          <w:szCs w:val="20"/>
        </w:rPr>
        <w:t>Кол-</w:t>
      </w:r>
      <w:r w:rsidR="00F35D0C">
        <w:rPr>
          <w:rFonts w:ascii="Times New Roman" w:hAnsi="Times New Roman" w:cs="Times New Roman"/>
          <w:sz w:val="20"/>
          <w:szCs w:val="20"/>
        </w:rPr>
        <w:t xml:space="preserve">во самостоятельных проверок  с </w:t>
      </w:r>
      <w:r w:rsidRPr="0019736D">
        <w:rPr>
          <w:rFonts w:ascii="Times New Roman" w:hAnsi="Times New Roman" w:cs="Times New Roman"/>
          <w:sz w:val="20"/>
          <w:szCs w:val="20"/>
        </w:rPr>
        <w:t xml:space="preserve">выдачей (письменно) </w:t>
      </w:r>
    </w:p>
    <w:p w:rsidR="0019736D" w:rsidRPr="0019736D" w:rsidRDefault="0019736D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представлений                         </w:t>
      </w:r>
      <w:r w:rsidR="00F35D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19736D">
        <w:rPr>
          <w:rFonts w:ascii="Times New Roman" w:hAnsi="Times New Roman" w:cs="Times New Roman"/>
          <w:sz w:val="20"/>
          <w:szCs w:val="20"/>
        </w:rPr>
        <w:t xml:space="preserve"> 5 баллов</w:t>
      </w:r>
    </w:p>
    <w:p w:rsidR="0019736D" w:rsidRPr="0019736D" w:rsidRDefault="0019736D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(одно представление):</w:t>
      </w:r>
    </w:p>
    <w:p w:rsidR="0019736D" w:rsidRPr="0019736D" w:rsidRDefault="0019736D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из них выполнено (одно представление)                   </w:t>
      </w:r>
      <w:r w:rsidR="00F35D0C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9736D">
        <w:rPr>
          <w:rFonts w:ascii="Times New Roman" w:hAnsi="Times New Roman" w:cs="Times New Roman"/>
          <w:sz w:val="20"/>
          <w:szCs w:val="20"/>
        </w:rPr>
        <w:t>10 баллов</w:t>
      </w:r>
    </w:p>
    <w:p w:rsidR="0019736D" w:rsidRPr="0019736D" w:rsidRDefault="0019736D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F35D0C">
        <w:rPr>
          <w:rFonts w:ascii="Times New Roman" w:hAnsi="Times New Roman" w:cs="Times New Roman"/>
          <w:sz w:val="20"/>
          <w:szCs w:val="20"/>
        </w:rPr>
        <w:t>_____________________</w:t>
      </w:r>
    </w:p>
    <w:p w:rsidR="00F35D0C" w:rsidRDefault="00F35D0C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Кол-во обращений о привлечении к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ответственности виновных лиц, </w:t>
      </w:r>
    </w:p>
    <w:p w:rsidR="0019736D" w:rsidRPr="0019736D" w:rsidRDefault="00615D2F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допустивших </w:t>
      </w:r>
      <w:r w:rsidR="0019736D" w:rsidRPr="0019736D">
        <w:rPr>
          <w:rFonts w:ascii="Times New Roman" w:hAnsi="Times New Roman" w:cs="Times New Roman"/>
          <w:sz w:val="20"/>
          <w:szCs w:val="20"/>
        </w:rPr>
        <w:t>нарушения требований охраны труда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19736D">
        <w:rPr>
          <w:rFonts w:ascii="Times New Roman" w:hAnsi="Times New Roman" w:cs="Times New Roman"/>
          <w:sz w:val="20"/>
          <w:szCs w:val="20"/>
        </w:rPr>
        <w:t>10 баллов</w:t>
      </w:r>
    </w:p>
    <w:p w:rsidR="0019736D" w:rsidRPr="0019736D" w:rsidRDefault="0019736D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(одно обращение)</w:t>
      </w:r>
    </w:p>
    <w:p w:rsidR="0019736D" w:rsidRPr="0019736D" w:rsidRDefault="0019736D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615D2F">
        <w:rPr>
          <w:rFonts w:ascii="Times New Roman" w:hAnsi="Times New Roman" w:cs="Times New Roman"/>
          <w:sz w:val="20"/>
          <w:szCs w:val="20"/>
        </w:rPr>
        <w:t>_____________________</w:t>
      </w:r>
    </w:p>
    <w:p w:rsidR="00615D2F" w:rsidRDefault="00615D2F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="0019736D" w:rsidRPr="0019736D">
        <w:rPr>
          <w:rFonts w:ascii="Times New Roman" w:hAnsi="Times New Roman" w:cs="Times New Roman"/>
          <w:sz w:val="20"/>
          <w:szCs w:val="20"/>
        </w:rPr>
        <w:t>Участи</w:t>
      </w:r>
      <w:r>
        <w:rPr>
          <w:rFonts w:ascii="Times New Roman" w:hAnsi="Times New Roman" w:cs="Times New Roman"/>
          <w:sz w:val="20"/>
          <w:szCs w:val="20"/>
        </w:rPr>
        <w:t xml:space="preserve">е в подготовке мероприятий  для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включения в соглашения </w:t>
      </w:r>
    </w:p>
    <w:p w:rsidR="0019736D" w:rsidRPr="0019736D" w:rsidRDefault="0019736D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по охране труда                  </w:t>
      </w:r>
      <w:r w:rsidR="00615D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19736D">
        <w:rPr>
          <w:rFonts w:ascii="Times New Roman" w:hAnsi="Times New Roman" w:cs="Times New Roman"/>
          <w:sz w:val="20"/>
          <w:szCs w:val="20"/>
        </w:rPr>
        <w:t>3 балла</w:t>
      </w:r>
    </w:p>
    <w:p w:rsidR="0019736D" w:rsidRPr="0019736D" w:rsidRDefault="0019736D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615D2F">
        <w:rPr>
          <w:rFonts w:ascii="Times New Roman" w:hAnsi="Times New Roman" w:cs="Times New Roman"/>
          <w:sz w:val="20"/>
          <w:szCs w:val="20"/>
        </w:rPr>
        <w:t>_</w:t>
      </w:r>
    </w:p>
    <w:p w:rsidR="00615D2F" w:rsidRDefault="00615D2F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 </w:t>
      </w:r>
      <w:r w:rsidR="0019736D" w:rsidRPr="0019736D">
        <w:rPr>
          <w:rFonts w:ascii="Times New Roman" w:hAnsi="Times New Roman" w:cs="Times New Roman"/>
          <w:sz w:val="20"/>
          <w:szCs w:val="20"/>
        </w:rPr>
        <w:t>Выполн</w:t>
      </w:r>
      <w:r>
        <w:rPr>
          <w:rFonts w:ascii="Times New Roman" w:hAnsi="Times New Roman" w:cs="Times New Roman"/>
          <w:sz w:val="20"/>
          <w:szCs w:val="20"/>
        </w:rPr>
        <w:t xml:space="preserve">ения мероприятий соглашения по охране труда </w:t>
      </w:r>
    </w:p>
    <w:p w:rsidR="00615D2F" w:rsidRPr="0019736D" w:rsidRDefault="0019736D" w:rsidP="00615D2F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(одно мероприятие,</w:t>
      </w:r>
      <w:r w:rsidR="00615D2F">
        <w:rPr>
          <w:rFonts w:ascii="Times New Roman" w:hAnsi="Times New Roman" w:cs="Times New Roman"/>
          <w:sz w:val="20"/>
          <w:szCs w:val="20"/>
        </w:rPr>
        <w:t xml:space="preserve"> </w:t>
      </w:r>
      <w:r w:rsidRPr="0019736D">
        <w:rPr>
          <w:rFonts w:ascii="Times New Roman" w:hAnsi="Times New Roman" w:cs="Times New Roman"/>
          <w:sz w:val="20"/>
          <w:szCs w:val="20"/>
        </w:rPr>
        <w:t>выполненное в полном объеме)</w:t>
      </w:r>
      <w:r w:rsidR="00615D2F" w:rsidRPr="00615D2F">
        <w:rPr>
          <w:rFonts w:ascii="Times New Roman" w:hAnsi="Times New Roman" w:cs="Times New Roman"/>
          <w:sz w:val="20"/>
          <w:szCs w:val="20"/>
        </w:rPr>
        <w:t xml:space="preserve"> </w:t>
      </w:r>
      <w:r w:rsidR="00615D2F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615D2F" w:rsidRPr="0019736D">
        <w:rPr>
          <w:rFonts w:ascii="Times New Roman" w:hAnsi="Times New Roman" w:cs="Times New Roman"/>
          <w:sz w:val="20"/>
          <w:szCs w:val="20"/>
        </w:rPr>
        <w:t>3 балла</w:t>
      </w:r>
    </w:p>
    <w:p w:rsidR="0019736D" w:rsidRPr="0019736D" w:rsidRDefault="0019736D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615D2F">
        <w:rPr>
          <w:rFonts w:ascii="Times New Roman" w:hAnsi="Times New Roman" w:cs="Times New Roman"/>
          <w:sz w:val="20"/>
          <w:szCs w:val="20"/>
        </w:rPr>
        <w:t>_________________________</w:t>
      </w:r>
    </w:p>
    <w:p w:rsidR="0019736D" w:rsidRDefault="00615D2F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="0019736D" w:rsidRPr="0019736D">
        <w:rPr>
          <w:rFonts w:ascii="Times New Roman" w:hAnsi="Times New Roman" w:cs="Times New Roman"/>
          <w:sz w:val="20"/>
          <w:szCs w:val="20"/>
        </w:rPr>
        <w:t>Наличи</w:t>
      </w:r>
      <w:r>
        <w:rPr>
          <w:rFonts w:ascii="Times New Roman" w:hAnsi="Times New Roman" w:cs="Times New Roman"/>
          <w:sz w:val="20"/>
          <w:szCs w:val="20"/>
        </w:rPr>
        <w:t xml:space="preserve">е действующего уголка по охране труда         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19736D" w:rsidRPr="0019736D">
        <w:rPr>
          <w:rFonts w:ascii="Times New Roman" w:hAnsi="Times New Roman" w:cs="Times New Roman"/>
          <w:sz w:val="20"/>
          <w:szCs w:val="20"/>
        </w:rPr>
        <w:t>5 баллов</w:t>
      </w:r>
    </w:p>
    <w:p w:rsidR="00615D2F" w:rsidRPr="0019736D" w:rsidRDefault="00615D2F" w:rsidP="00143164">
      <w:pPr>
        <w:pStyle w:val="aa"/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36D" w:rsidRPr="0019736D" w:rsidRDefault="00615D2F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 </w:t>
      </w:r>
      <w:r w:rsidR="0019736D" w:rsidRPr="0019736D">
        <w:rPr>
          <w:rFonts w:ascii="Times New Roman" w:hAnsi="Times New Roman" w:cs="Times New Roman"/>
          <w:sz w:val="20"/>
          <w:szCs w:val="20"/>
        </w:rPr>
        <w:t>Обучен</w:t>
      </w:r>
      <w:r>
        <w:rPr>
          <w:rFonts w:ascii="Times New Roman" w:hAnsi="Times New Roman" w:cs="Times New Roman"/>
          <w:sz w:val="20"/>
          <w:szCs w:val="20"/>
        </w:rPr>
        <w:t xml:space="preserve">ие уполномоченного на курсах по </w:t>
      </w:r>
      <w:r w:rsidR="0019736D" w:rsidRPr="0019736D">
        <w:rPr>
          <w:rFonts w:ascii="Times New Roman" w:hAnsi="Times New Roman" w:cs="Times New Roman"/>
          <w:sz w:val="20"/>
          <w:szCs w:val="20"/>
        </w:rPr>
        <w:t>охране труда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19736D" w:rsidRPr="0019736D">
        <w:rPr>
          <w:rFonts w:ascii="Times New Roman" w:hAnsi="Times New Roman" w:cs="Times New Roman"/>
          <w:sz w:val="20"/>
          <w:szCs w:val="20"/>
        </w:rPr>
        <w:t>3 балла</w:t>
      </w:r>
    </w:p>
    <w:p w:rsidR="0019736D" w:rsidRPr="0019736D" w:rsidRDefault="0019736D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="00615D2F">
        <w:rPr>
          <w:rFonts w:ascii="Times New Roman" w:hAnsi="Times New Roman" w:cs="Times New Roman"/>
          <w:sz w:val="20"/>
          <w:szCs w:val="20"/>
        </w:rPr>
        <w:t>_____________________</w:t>
      </w:r>
    </w:p>
    <w:p w:rsidR="00615D2F" w:rsidRDefault="00615D2F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r w:rsidR="0019736D" w:rsidRPr="0019736D">
        <w:rPr>
          <w:rFonts w:ascii="Times New Roman" w:hAnsi="Times New Roman" w:cs="Times New Roman"/>
          <w:sz w:val="20"/>
          <w:szCs w:val="20"/>
        </w:rPr>
        <w:t>Обеспече</w:t>
      </w:r>
      <w:r>
        <w:rPr>
          <w:rFonts w:ascii="Times New Roman" w:hAnsi="Times New Roman" w:cs="Times New Roman"/>
          <w:sz w:val="20"/>
          <w:szCs w:val="20"/>
        </w:rPr>
        <w:t xml:space="preserve">нность работников спецодеждой и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другими </w:t>
      </w:r>
      <w:proofErr w:type="gramStart"/>
      <w:r w:rsidR="0019736D" w:rsidRPr="0019736D">
        <w:rPr>
          <w:rFonts w:ascii="Times New Roman" w:hAnsi="Times New Roman" w:cs="Times New Roman"/>
          <w:sz w:val="20"/>
          <w:szCs w:val="20"/>
        </w:rPr>
        <w:t>СИЗ</w:t>
      </w:r>
      <w:proofErr w:type="gramEnd"/>
      <w:r w:rsidR="0019736D" w:rsidRPr="0019736D">
        <w:rPr>
          <w:rFonts w:ascii="Times New Roman" w:hAnsi="Times New Roman" w:cs="Times New Roman"/>
          <w:sz w:val="20"/>
          <w:szCs w:val="20"/>
        </w:rPr>
        <w:t xml:space="preserve">  соответственно:</w:t>
      </w:r>
    </w:p>
    <w:p w:rsidR="0019736D" w:rsidRPr="0019736D" w:rsidRDefault="00615D2F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100%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19736D" w:rsidRPr="0019736D">
        <w:rPr>
          <w:rFonts w:ascii="Times New Roman" w:hAnsi="Times New Roman" w:cs="Times New Roman"/>
          <w:sz w:val="20"/>
          <w:szCs w:val="20"/>
        </w:rPr>
        <w:t>5 баллов</w:t>
      </w:r>
    </w:p>
    <w:p w:rsidR="0019736D" w:rsidRPr="0019736D" w:rsidRDefault="00615D2F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50%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19736D" w:rsidRPr="0019736D">
        <w:rPr>
          <w:rFonts w:ascii="Times New Roman" w:hAnsi="Times New Roman" w:cs="Times New Roman"/>
          <w:sz w:val="20"/>
          <w:szCs w:val="20"/>
        </w:rPr>
        <w:t>1 балл</w:t>
      </w:r>
      <w:r>
        <w:rPr>
          <w:rFonts w:ascii="Times New Roman" w:hAnsi="Times New Roman" w:cs="Times New Roman"/>
          <w:sz w:val="20"/>
          <w:szCs w:val="20"/>
        </w:rPr>
        <w:t>ов</w:t>
      </w:r>
    </w:p>
    <w:p w:rsidR="0019736D" w:rsidRPr="0019736D" w:rsidRDefault="00615D2F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менее 50%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9736D" w:rsidRPr="0019736D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</w:t>
      </w:r>
    </w:p>
    <w:p w:rsidR="0019736D" w:rsidRPr="0019736D" w:rsidRDefault="00615D2F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</w:t>
      </w:r>
      <w:r w:rsidR="0019736D" w:rsidRPr="0019736D">
        <w:rPr>
          <w:rFonts w:ascii="Times New Roman" w:hAnsi="Times New Roman" w:cs="Times New Roman"/>
          <w:sz w:val="20"/>
          <w:szCs w:val="20"/>
        </w:rPr>
        <w:t>Наличие инструкций по охране труда для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9736D" w:rsidRPr="0019736D">
        <w:rPr>
          <w:rFonts w:ascii="Times New Roman" w:hAnsi="Times New Roman" w:cs="Times New Roman"/>
          <w:sz w:val="20"/>
          <w:szCs w:val="20"/>
        </w:rPr>
        <w:t>должностей, профессий и видов работ:</w:t>
      </w:r>
    </w:p>
    <w:p w:rsidR="0019736D" w:rsidRPr="0019736D" w:rsidRDefault="00615D2F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100%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5 баллов</w:t>
      </w:r>
    </w:p>
    <w:p w:rsidR="0019736D" w:rsidRPr="0019736D" w:rsidRDefault="00615D2F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="0019736D" w:rsidRPr="0019736D">
        <w:rPr>
          <w:rFonts w:ascii="Times New Roman" w:hAnsi="Times New Roman" w:cs="Times New Roman"/>
          <w:sz w:val="20"/>
          <w:szCs w:val="20"/>
        </w:rPr>
        <w:t xml:space="preserve">50%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19736D" w:rsidRPr="0019736D">
        <w:rPr>
          <w:rFonts w:ascii="Times New Roman" w:hAnsi="Times New Roman" w:cs="Times New Roman"/>
          <w:sz w:val="20"/>
          <w:szCs w:val="20"/>
        </w:rPr>
        <w:t>1 балл</w:t>
      </w:r>
    </w:p>
    <w:p w:rsidR="0019736D" w:rsidRPr="0019736D" w:rsidRDefault="0019736D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менее 50%                                                                  </w:t>
      </w:r>
      <w:r w:rsidR="00615D2F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19736D">
        <w:rPr>
          <w:rFonts w:ascii="Times New Roman" w:hAnsi="Times New Roman" w:cs="Times New Roman"/>
          <w:sz w:val="20"/>
          <w:szCs w:val="20"/>
        </w:rPr>
        <w:t>0 баллов</w:t>
      </w:r>
    </w:p>
    <w:p w:rsidR="00615D2F" w:rsidRDefault="00615D2F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36D" w:rsidRPr="0019736D" w:rsidRDefault="00615D2F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Уполномоченный по охране </w:t>
      </w:r>
      <w:r w:rsidR="0019736D" w:rsidRPr="0019736D">
        <w:rPr>
          <w:rFonts w:ascii="Times New Roman" w:hAnsi="Times New Roman" w:cs="Times New Roman"/>
          <w:sz w:val="20"/>
          <w:szCs w:val="20"/>
        </w:rPr>
        <w:t>труда________________</w:t>
      </w:r>
      <w:r>
        <w:rPr>
          <w:rFonts w:ascii="Times New Roman" w:hAnsi="Times New Roman" w:cs="Times New Roman"/>
          <w:sz w:val="20"/>
          <w:szCs w:val="20"/>
        </w:rPr>
        <w:t>___</w:t>
      </w:r>
    </w:p>
    <w:p w:rsidR="0019736D" w:rsidRPr="0019736D" w:rsidRDefault="0019736D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>Председатель профкома         ____________________________________________________</w:t>
      </w:r>
      <w:r w:rsidR="00615D2F">
        <w:rPr>
          <w:rFonts w:ascii="Times New Roman" w:hAnsi="Times New Roman" w:cs="Times New Roman"/>
          <w:sz w:val="20"/>
          <w:szCs w:val="20"/>
        </w:rPr>
        <w:t>________________</w:t>
      </w:r>
    </w:p>
    <w:p w:rsidR="00615D2F" w:rsidRDefault="0019736D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615D2F">
        <w:rPr>
          <w:rFonts w:ascii="Times New Roman" w:hAnsi="Times New Roman" w:cs="Times New Roman"/>
          <w:sz w:val="20"/>
          <w:szCs w:val="20"/>
        </w:rPr>
        <w:t xml:space="preserve">  </w:t>
      </w:r>
      <w:r w:rsidRPr="0019736D">
        <w:rPr>
          <w:rFonts w:ascii="Times New Roman" w:hAnsi="Times New Roman" w:cs="Times New Roman"/>
          <w:sz w:val="20"/>
          <w:szCs w:val="20"/>
        </w:rPr>
        <w:t xml:space="preserve">/подпись/     </w:t>
      </w:r>
      <w:r w:rsidR="00615D2F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9736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9736D"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 w:rsidRPr="0019736D">
        <w:rPr>
          <w:rFonts w:ascii="Times New Roman" w:hAnsi="Times New Roman" w:cs="Times New Roman"/>
          <w:sz w:val="20"/>
          <w:szCs w:val="20"/>
        </w:rPr>
        <w:t xml:space="preserve">Фамилия, инициалы)                                                       </w:t>
      </w:r>
    </w:p>
    <w:p w:rsidR="0019736D" w:rsidRPr="0019736D" w:rsidRDefault="0019736D" w:rsidP="00143164">
      <w:pPr>
        <w:pStyle w:val="aa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736D">
        <w:rPr>
          <w:rFonts w:ascii="Times New Roman" w:hAnsi="Times New Roman" w:cs="Times New Roman"/>
          <w:b/>
          <w:sz w:val="20"/>
          <w:szCs w:val="20"/>
        </w:rPr>
        <w:t xml:space="preserve">Примечание:  </w:t>
      </w:r>
      <w:r w:rsidRPr="0019736D">
        <w:rPr>
          <w:rFonts w:ascii="Times New Roman" w:hAnsi="Times New Roman" w:cs="Times New Roman"/>
          <w:sz w:val="20"/>
          <w:szCs w:val="20"/>
        </w:rPr>
        <w:t>Все показатели работы подтверждаются документами</w:t>
      </w:r>
    </w:p>
    <w:p w:rsidR="0019736D" w:rsidRPr="0019736D" w:rsidRDefault="0019736D" w:rsidP="00143164">
      <w:pPr>
        <w:pStyle w:val="aa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637D2" w:rsidRDefault="007637D2" w:rsidP="005D78A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7637D2" w:rsidRDefault="007637D2" w:rsidP="005D78A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7637D2" w:rsidSect="004408BE">
      <w:footerReference w:type="default" r:id="rId10"/>
      <w:pgSz w:w="8419" w:h="11906" w:orient="landscape" w:code="9"/>
      <w:pgMar w:top="720" w:right="764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70" w:rsidRDefault="00667870" w:rsidP="004408BE">
      <w:pPr>
        <w:spacing w:after="0" w:line="240" w:lineRule="auto"/>
      </w:pPr>
      <w:r>
        <w:separator/>
      </w:r>
    </w:p>
  </w:endnote>
  <w:endnote w:type="continuationSeparator" w:id="0">
    <w:p w:rsidR="00667870" w:rsidRDefault="00667870" w:rsidP="0044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7985464"/>
      <w:docPartObj>
        <w:docPartGallery w:val="Page Numbers (Bottom of Page)"/>
        <w:docPartUnique/>
      </w:docPartObj>
    </w:sdtPr>
    <w:sdtEndPr/>
    <w:sdtContent>
      <w:p w:rsidR="00143164" w:rsidRDefault="00143164">
        <w:pPr>
          <w:pStyle w:val="af3"/>
          <w:jc w:val="center"/>
        </w:pPr>
        <w:r w:rsidRPr="00143164">
          <w:rPr>
            <w:sz w:val="16"/>
            <w:szCs w:val="16"/>
          </w:rPr>
          <w:fldChar w:fldCharType="begin"/>
        </w:r>
        <w:r w:rsidRPr="00143164">
          <w:rPr>
            <w:sz w:val="16"/>
            <w:szCs w:val="16"/>
          </w:rPr>
          <w:instrText>PAGE   \* MERGEFORMAT</w:instrText>
        </w:r>
        <w:r w:rsidRPr="00143164">
          <w:rPr>
            <w:sz w:val="16"/>
            <w:szCs w:val="16"/>
          </w:rPr>
          <w:fldChar w:fldCharType="separate"/>
        </w:r>
        <w:r w:rsidR="00ED4BD7">
          <w:rPr>
            <w:noProof/>
            <w:sz w:val="16"/>
            <w:szCs w:val="16"/>
          </w:rPr>
          <w:t>8</w:t>
        </w:r>
        <w:r w:rsidRPr="00143164">
          <w:rPr>
            <w:sz w:val="16"/>
            <w:szCs w:val="16"/>
          </w:rPr>
          <w:fldChar w:fldCharType="end"/>
        </w:r>
      </w:p>
    </w:sdtContent>
  </w:sdt>
  <w:p w:rsidR="00143164" w:rsidRDefault="0014316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70" w:rsidRDefault="00667870" w:rsidP="004408BE">
      <w:pPr>
        <w:spacing w:after="0" w:line="240" w:lineRule="auto"/>
      </w:pPr>
      <w:r>
        <w:separator/>
      </w:r>
    </w:p>
  </w:footnote>
  <w:footnote w:type="continuationSeparator" w:id="0">
    <w:p w:rsidR="00667870" w:rsidRDefault="00667870" w:rsidP="00440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45F"/>
    <w:multiLevelType w:val="hybridMultilevel"/>
    <w:tmpl w:val="371800DA"/>
    <w:lvl w:ilvl="0" w:tplc="E8AA7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E575D3"/>
    <w:multiLevelType w:val="singleLevel"/>
    <w:tmpl w:val="03D20C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34F6397"/>
    <w:multiLevelType w:val="multilevel"/>
    <w:tmpl w:val="FCE21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FC96244"/>
    <w:multiLevelType w:val="multilevel"/>
    <w:tmpl w:val="14F2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3C75F6"/>
    <w:multiLevelType w:val="hybridMultilevel"/>
    <w:tmpl w:val="92C4F35A"/>
    <w:lvl w:ilvl="0" w:tplc="BE72B1E0">
      <w:start w:val="1"/>
      <w:numFmt w:val="decimal"/>
      <w:lvlText w:val="%1."/>
      <w:lvlJc w:val="left"/>
      <w:pPr>
        <w:ind w:left="88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2920B16"/>
    <w:multiLevelType w:val="hybridMultilevel"/>
    <w:tmpl w:val="140C77A0"/>
    <w:lvl w:ilvl="0" w:tplc="F45E4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ED36D3"/>
    <w:multiLevelType w:val="hybridMultilevel"/>
    <w:tmpl w:val="565680A4"/>
    <w:lvl w:ilvl="0" w:tplc="DACA370C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7">
    <w:nsid w:val="440377F2"/>
    <w:multiLevelType w:val="hybridMultilevel"/>
    <w:tmpl w:val="1CB0EC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82B33"/>
    <w:multiLevelType w:val="multilevel"/>
    <w:tmpl w:val="80D4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B782D"/>
    <w:multiLevelType w:val="hybridMultilevel"/>
    <w:tmpl w:val="58B0B40C"/>
    <w:lvl w:ilvl="0" w:tplc="45124D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55986D3D"/>
    <w:multiLevelType w:val="singleLevel"/>
    <w:tmpl w:val="0876F64A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1">
    <w:nsid w:val="5B9F1DFE"/>
    <w:multiLevelType w:val="multilevel"/>
    <w:tmpl w:val="AD6CB6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7C11FA4"/>
    <w:multiLevelType w:val="singleLevel"/>
    <w:tmpl w:val="3B90702E"/>
    <w:lvl w:ilvl="0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3">
    <w:nsid w:val="69290B54"/>
    <w:multiLevelType w:val="hybridMultilevel"/>
    <w:tmpl w:val="C87CDCC2"/>
    <w:lvl w:ilvl="0" w:tplc="5AF8740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>
    <w:nsid w:val="7B7F09E7"/>
    <w:multiLevelType w:val="multilevel"/>
    <w:tmpl w:val="288845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B926827"/>
    <w:multiLevelType w:val="hybridMultilevel"/>
    <w:tmpl w:val="3D1C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2"/>
  </w:num>
  <w:num w:numId="5">
    <w:abstractNumId w:val="1"/>
  </w:num>
  <w:num w:numId="6">
    <w:abstractNumId w:val="11"/>
  </w:num>
  <w:num w:numId="7">
    <w:abstractNumId w:val="15"/>
  </w:num>
  <w:num w:numId="8">
    <w:abstractNumId w:val="7"/>
  </w:num>
  <w:num w:numId="9">
    <w:abstractNumId w:val="5"/>
  </w:num>
  <w:num w:numId="10">
    <w:abstractNumId w:val="4"/>
  </w:num>
  <w:num w:numId="11">
    <w:abstractNumId w:val="14"/>
  </w:num>
  <w:num w:numId="12">
    <w:abstractNumId w:val="2"/>
  </w:num>
  <w:num w:numId="13">
    <w:abstractNumId w:val="10"/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DF1"/>
    <w:rsid w:val="00007438"/>
    <w:rsid w:val="000448DB"/>
    <w:rsid w:val="000C0D0B"/>
    <w:rsid w:val="000C723B"/>
    <w:rsid w:val="000F095A"/>
    <w:rsid w:val="00110424"/>
    <w:rsid w:val="00121203"/>
    <w:rsid w:val="00122F40"/>
    <w:rsid w:val="00143164"/>
    <w:rsid w:val="00147607"/>
    <w:rsid w:val="0015144A"/>
    <w:rsid w:val="00192D0C"/>
    <w:rsid w:val="0019736D"/>
    <w:rsid w:val="001E495B"/>
    <w:rsid w:val="00260C2B"/>
    <w:rsid w:val="002A3230"/>
    <w:rsid w:val="002D166A"/>
    <w:rsid w:val="002F609B"/>
    <w:rsid w:val="00304331"/>
    <w:rsid w:val="00316B18"/>
    <w:rsid w:val="004408BE"/>
    <w:rsid w:val="0044367D"/>
    <w:rsid w:val="00443C21"/>
    <w:rsid w:val="00452BA6"/>
    <w:rsid w:val="00455E2D"/>
    <w:rsid w:val="00476910"/>
    <w:rsid w:val="004A1D59"/>
    <w:rsid w:val="004C0BF9"/>
    <w:rsid w:val="004F0F94"/>
    <w:rsid w:val="005337B4"/>
    <w:rsid w:val="005927FE"/>
    <w:rsid w:val="005A59EF"/>
    <w:rsid w:val="005C540E"/>
    <w:rsid w:val="005D1DAE"/>
    <w:rsid w:val="005D78A9"/>
    <w:rsid w:val="005D7E25"/>
    <w:rsid w:val="00604C80"/>
    <w:rsid w:val="00610DCF"/>
    <w:rsid w:val="00615D2F"/>
    <w:rsid w:val="0064354D"/>
    <w:rsid w:val="00667870"/>
    <w:rsid w:val="00692EC2"/>
    <w:rsid w:val="007113FE"/>
    <w:rsid w:val="007157F4"/>
    <w:rsid w:val="00720AFF"/>
    <w:rsid w:val="007637D2"/>
    <w:rsid w:val="00786965"/>
    <w:rsid w:val="008005F4"/>
    <w:rsid w:val="008218CC"/>
    <w:rsid w:val="00845FC7"/>
    <w:rsid w:val="008516A0"/>
    <w:rsid w:val="00854891"/>
    <w:rsid w:val="008A0F0B"/>
    <w:rsid w:val="008E2C7C"/>
    <w:rsid w:val="008E55A3"/>
    <w:rsid w:val="0090550C"/>
    <w:rsid w:val="00955A6F"/>
    <w:rsid w:val="009865FD"/>
    <w:rsid w:val="009C72AD"/>
    <w:rsid w:val="009D19D2"/>
    <w:rsid w:val="009E12FD"/>
    <w:rsid w:val="00A46989"/>
    <w:rsid w:val="00A526B2"/>
    <w:rsid w:val="00A67DBA"/>
    <w:rsid w:val="00A939BD"/>
    <w:rsid w:val="00AA3E68"/>
    <w:rsid w:val="00AB535B"/>
    <w:rsid w:val="00AC5856"/>
    <w:rsid w:val="00AD2961"/>
    <w:rsid w:val="00AF495D"/>
    <w:rsid w:val="00BD665B"/>
    <w:rsid w:val="00BE4956"/>
    <w:rsid w:val="00BF0222"/>
    <w:rsid w:val="00C14F64"/>
    <w:rsid w:val="00C3780F"/>
    <w:rsid w:val="00C4272B"/>
    <w:rsid w:val="00C81697"/>
    <w:rsid w:val="00CC2DA0"/>
    <w:rsid w:val="00CC5B42"/>
    <w:rsid w:val="00CE58B5"/>
    <w:rsid w:val="00D007B2"/>
    <w:rsid w:val="00D022CE"/>
    <w:rsid w:val="00D42EB8"/>
    <w:rsid w:val="00D877A4"/>
    <w:rsid w:val="00DA6DF1"/>
    <w:rsid w:val="00DA7C50"/>
    <w:rsid w:val="00DF52AE"/>
    <w:rsid w:val="00E15658"/>
    <w:rsid w:val="00E47004"/>
    <w:rsid w:val="00E56B8C"/>
    <w:rsid w:val="00EA577B"/>
    <w:rsid w:val="00EC14BC"/>
    <w:rsid w:val="00EC2192"/>
    <w:rsid w:val="00ED33D3"/>
    <w:rsid w:val="00ED4BD7"/>
    <w:rsid w:val="00F15982"/>
    <w:rsid w:val="00F35D0C"/>
    <w:rsid w:val="00F516C3"/>
    <w:rsid w:val="00F63911"/>
    <w:rsid w:val="00F809D7"/>
    <w:rsid w:val="00F90577"/>
    <w:rsid w:val="00F97F09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0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3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B535B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D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6DF1"/>
    <w:rPr>
      <w:b/>
      <w:bCs/>
    </w:rPr>
  </w:style>
  <w:style w:type="character" w:customStyle="1" w:styleId="apple-converted-space">
    <w:name w:val="apple-converted-space"/>
    <w:basedOn w:val="a0"/>
    <w:rsid w:val="00DA6DF1"/>
  </w:style>
  <w:style w:type="character" w:styleId="a5">
    <w:name w:val="Hyperlink"/>
    <w:basedOn w:val="a0"/>
    <w:uiPriority w:val="99"/>
    <w:semiHidden/>
    <w:unhideWhenUsed/>
    <w:rsid w:val="00DA6D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DC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A577B"/>
    <w:rPr>
      <w:i/>
      <w:iCs/>
    </w:rPr>
  </w:style>
  <w:style w:type="paragraph" w:styleId="2">
    <w:name w:val="Body Text 2"/>
    <w:basedOn w:val="a"/>
    <w:link w:val="20"/>
    <w:rsid w:val="00604C80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604C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04C80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85489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54891"/>
    <w:rPr>
      <w:rFonts w:ascii="Calibri" w:eastAsia="Times New Roman" w:hAnsi="Calibri" w:cs="Calibri"/>
      <w:lang w:eastAsia="ru-RU"/>
    </w:rPr>
  </w:style>
  <w:style w:type="paragraph" w:styleId="ac">
    <w:name w:val="Body Text Indent"/>
    <w:basedOn w:val="a"/>
    <w:link w:val="ad"/>
    <w:uiPriority w:val="99"/>
    <w:unhideWhenUsed/>
    <w:rsid w:val="00C3780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3780F"/>
    <w:rPr>
      <w:rFonts w:ascii="Calibri" w:eastAsia="Times New Roman" w:hAnsi="Calibri" w:cs="Calibri"/>
      <w:lang w:eastAsia="ru-RU"/>
    </w:rPr>
  </w:style>
  <w:style w:type="paragraph" w:styleId="ae">
    <w:name w:val="Title"/>
    <w:basedOn w:val="a"/>
    <w:link w:val="af"/>
    <w:qFormat/>
    <w:rsid w:val="00C3780F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C378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535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u">
    <w:name w:val="u"/>
    <w:basedOn w:val="a"/>
    <w:rsid w:val="00EC14BC"/>
    <w:pPr>
      <w:spacing w:after="0" w:line="240" w:lineRule="auto"/>
      <w:ind w:firstLine="539"/>
      <w:jc w:val="both"/>
    </w:pPr>
    <w:rPr>
      <w:rFonts w:ascii="Times New Roman" w:hAnsi="Times New Roman" w:cs="Times New Roman"/>
      <w:color w:val="000000"/>
      <w:sz w:val="18"/>
      <w:szCs w:val="18"/>
    </w:rPr>
  </w:style>
  <w:style w:type="paragraph" w:styleId="af0">
    <w:name w:val="No Spacing"/>
    <w:uiPriority w:val="1"/>
    <w:qFormat/>
    <w:rsid w:val="00440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440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408BE"/>
    <w:rPr>
      <w:rFonts w:ascii="Calibri" w:eastAsia="Times New Roman" w:hAnsi="Calibri" w:cs="Calibri"/>
      <w:lang w:eastAsia="ru-RU"/>
    </w:rPr>
  </w:style>
  <w:style w:type="paragraph" w:styleId="af3">
    <w:name w:val="footer"/>
    <w:basedOn w:val="a"/>
    <w:link w:val="af4"/>
    <w:uiPriority w:val="99"/>
    <w:unhideWhenUsed/>
    <w:rsid w:val="00440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408BE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37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0C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3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AB535B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6D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6DF1"/>
    <w:rPr>
      <w:b/>
      <w:bCs/>
    </w:rPr>
  </w:style>
  <w:style w:type="character" w:customStyle="1" w:styleId="apple-converted-space">
    <w:name w:val="apple-converted-space"/>
    <w:basedOn w:val="a0"/>
    <w:rsid w:val="00DA6DF1"/>
  </w:style>
  <w:style w:type="character" w:styleId="a5">
    <w:name w:val="Hyperlink"/>
    <w:basedOn w:val="a0"/>
    <w:uiPriority w:val="99"/>
    <w:semiHidden/>
    <w:unhideWhenUsed/>
    <w:rsid w:val="00DA6DF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0DCF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EA577B"/>
    <w:rPr>
      <w:i/>
      <w:iCs/>
    </w:rPr>
  </w:style>
  <w:style w:type="paragraph" w:styleId="2">
    <w:name w:val="Body Text 2"/>
    <w:basedOn w:val="a"/>
    <w:link w:val="20"/>
    <w:rsid w:val="00604C80"/>
    <w:pPr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604C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04C80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854891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54891"/>
    <w:rPr>
      <w:rFonts w:ascii="Calibri" w:eastAsia="Times New Roman" w:hAnsi="Calibri" w:cs="Calibri"/>
      <w:lang w:eastAsia="ru-RU"/>
    </w:rPr>
  </w:style>
  <w:style w:type="paragraph" w:styleId="ac">
    <w:name w:val="Body Text Indent"/>
    <w:basedOn w:val="a"/>
    <w:link w:val="ad"/>
    <w:uiPriority w:val="99"/>
    <w:unhideWhenUsed/>
    <w:rsid w:val="00C3780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3780F"/>
    <w:rPr>
      <w:rFonts w:ascii="Calibri" w:eastAsia="Times New Roman" w:hAnsi="Calibri" w:cs="Calibri"/>
      <w:lang w:eastAsia="ru-RU"/>
    </w:rPr>
  </w:style>
  <w:style w:type="paragraph" w:styleId="ae">
    <w:name w:val="Title"/>
    <w:basedOn w:val="a"/>
    <w:link w:val="af"/>
    <w:qFormat/>
    <w:rsid w:val="00C3780F"/>
    <w:pPr>
      <w:spacing w:after="0" w:line="240" w:lineRule="auto"/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af">
    <w:name w:val="Название Знак"/>
    <w:basedOn w:val="a0"/>
    <w:link w:val="ae"/>
    <w:rsid w:val="00C378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B535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u">
    <w:name w:val="u"/>
    <w:basedOn w:val="a"/>
    <w:rsid w:val="00EC14BC"/>
    <w:pPr>
      <w:spacing w:after="0" w:line="240" w:lineRule="auto"/>
      <w:ind w:firstLine="539"/>
      <w:jc w:val="both"/>
    </w:pPr>
    <w:rPr>
      <w:rFonts w:ascii="Times New Roman" w:hAnsi="Times New Roman" w:cs="Times New Roman"/>
      <w:color w:val="000000"/>
      <w:sz w:val="18"/>
      <w:szCs w:val="18"/>
    </w:rPr>
  </w:style>
  <w:style w:type="paragraph" w:styleId="af0">
    <w:name w:val="No Spacing"/>
    <w:uiPriority w:val="1"/>
    <w:qFormat/>
    <w:rsid w:val="004408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440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408BE"/>
    <w:rPr>
      <w:rFonts w:ascii="Calibri" w:eastAsia="Times New Roman" w:hAnsi="Calibri" w:cs="Calibri"/>
      <w:lang w:eastAsia="ru-RU"/>
    </w:rPr>
  </w:style>
  <w:style w:type="paragraph" w:styleId="af3">
    <w:name w:val="footer"/>
    <w:basedOn w:val="a"/>
    <w:link w:val="af4"/>
    <w:uiPriority w:val="99"/>
    <w:unhideWhenUsed/>
    <w:rsid w:val="00440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408BE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37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68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32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13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00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1794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Матусевич</dc:creator>
  <cp:lastModifiedBy>Dreiling</cp:lastModifiedBy>
  <cp:revision>12</cp:revision>
  <cp:lastPrinted>2016-06-21T04:35:00Z</cp:lastPrinted>
  <dcterms:created xsi:type="dcterms:W3CDTF">2016-09-05T09:11:00Z</dcterms:created>
  <dcterms:modified xsi:type="dcterms:W3CDTF">2016-09-08T06:23:00Z</dcterms:modified>
</cp:coreProperties>
</file>