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B84" w:rsidRDefault="007F0B84" w:rsidP="00D63786">
      <w:pPr>
        <w:pStyle w:val="a5"/>
        <w:jc w:val="center"/>
        <w:rPr>
          <w:rFonts w:ascii="Times New Roman" w:hAnsi="Times New Roman" w:cs="Times New Roman"/>
          <w:sz w:val="40"/>
          <w:szCs w:val="40"/>
        </w:rPr>
      </w:pPr>
    </w:p>
    <w:p w:rsidR="007F0B84" w:rsidRDefault="007F0B84" w:rsidP="007F0B84">
      <w:pPr>
        <w:jc w:val="center"/>
        <w:rPr>
          <w:rFonts w:ascii="Times New Roman" w:eastAsia="Times New Roman" w:hAnsi="Times New Roman" w:cs="Times New Roman"/>
          <w:b/>
          <w:bCs/>
          <w:color w:val="000000"/>
          <w:kern w:val="36"/>
          <w:sz w:val="60"/>
          <w:szCs w:val="60"/>
          <w:lang w:eastAsia="ru-RU"/>
        </w:rPr>
      </w:pPr>
      <w:r w:rsidRPr="005D7483">
        <w:rPr>
          <w:noProof/>
          <w:lang w:eastAsia="ru-RU"/>
        </w:rPr>
        <w:drawing>
          <wp:inline distT="0" distB="0" distL="0" distR="0" wp14:anchorId="21CEE403" wp14:editId="190DF95F">
            <wp:extent cx="69532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solidFill>
                      <a:srgbClr val="FFFFFF"/>
                    </a:solidFill>
                    <a:ln>
                      <a:noFill/>
                    </a:ln>
                  </pic:spPr>
                </pic:pic>
              </a:graphicData>
            </a:graphic>
          </wp:inline>
        </w:drawing>
      </w:r>
    </w:p>
    <w:p w:rsidR="007F0B84" w:rsidRDefault="007F0B84" w:rsidP="007F0B84">
      <w:pPr>
        <w:pStyle w:val="a5"/>
        <w:jc w:val="center"/>
        <w:rPr>
          <w:rFonts w:ascii="Times New Roman" w:hAnsi="Times New Roman" w:cs="Times New Roman"/>
          <w:sz w:val="24"/>
          <w:szCs w:val="24"/>
        </w:rPr>
      </w:pPr>
      <w:r w:rsidRPr="005D7483">
        <w:rPr>
          <w:rFonts w:ascii="Times New Roman" w:hAnsi="Times New Roman" w:cs="Times New Roman"/>
          <w:sz w:val="24"/>
          <w:szCs w:val="24"/>
        </w:rPr>
        <w:t>АСТРАХАНСКАЯ ОБЛАСТНАЯ ОРГАНИЗАЦИЯ</w:t>
      </w:r>
    </w:p>
    <w:p w:rsidR="007F0B84" w:rsidRPr="005D7483" w:rsidRDefault="007F0B84" w:rsidP="007F0B84">
      <w:pPr>
        <w:pStyle w:val="a5"/>
        <w:jc w:val="center"/>
        <w:rPr>
          <w:rFonts w:ascii="Times New Roman" w:hAnsi="Times New Roman" w:cs="Times New Roman"/>
          <w:sz w:val="24"/>
          <w:szCs w:val="24"/>
        </w:rPr>
      </w:pPr>
      <w:r w:rsidRPr="005D7483">
        <w:rPr>
          <w:rFonts w:ascii="Times New Roman" w:hAnsi="Times New Roman" w:cs="Times New Roman"/>
          <w:sz w:val="24"/>
          <w:szCs w:val="24"/>
        </w:rPr>
        <w:t>ПРОФЕССИОНАЛЬНОГО СОЮЗА</w:t>
      </w:r>
    </w:p>
    <w:p w:rsidR="007F0B84" w:rsidRDefault="007F0B84" w:rsidP="007F0B84">
      <w:pPr>
        <w:pStyle w:val="a5"/>
        <w:jc w:val="center"/>
        <w:rPr>
          <w:rFonts w:ascii="Times New Roman" w:hAnsi="Times New Roman" w:cs="Times New Roman"/>
          <w:sz w:val="24"/>
          <w:szCs w:val="24"/>
        </w:rPr>
      </w:pPr>
      <w:r w:rsidRPr="005D7483">
        <w:rPr>
          <w:rFonts w:ascii="Times New Roman" w:hAnsi="Times New Roman" w:cs="Times New Roman"/>
          <w:sz w:val="24"/>
          <w:szCs w:val="24"/>
        </w:rPr>
        <w:t>РАБОТНИКОВ НАРОДНОГО ОБРАЗОВАНИЯ И НАУКИ</w:t>
      </w:r>
    </w:p>
    <w:p w:rsidR="007F0B84" w:rsidRPr="005D7483" w:rsidRDefault="007F0B84" w:rsidP="007F0B84">
      <w:pPr>
        <w:pStyle w:val="a5"/>
        <w:jc w:val="center"/>
        <w:rPr>
          <w:rFonts w:ascii="Times New Roman" w:hAnsi="Times New Roman" w:cs="Times New Roman"/>
          <w:sz w:val="24"/>
          <w:szCs w:val="24"/>
        </w:rPr>
      </w:pPr>
      <w:r w:rsidRPr="005D7483">
        <w:rPr>
          <w:rFonts w:ascii="Times New Roman" w:hAnsi="Times New Roman" w:cs="Times New Roman"/>
          <w:sz w:val="24"/>
          <w:szCs w:val="24"/>
        </w:rPr>
        <w:t>РОССИЙСКОЙ ФЕДЕРАЦИИ</w:t>
      </w:r>
    </w:p>
    <w:p w:rsidR="007F0B84" w:rsidRDefault="007F0B84" w:rsidP="007F0B84">
      <w:pPr>
        <w:pStyle w:val="a5"/>
        <w:jc w:val="center"/>
        <w:rPr>
          <w:rFonts w:ascii="Times New Roman" w:hAnsi="Times New Roman" w:cs="Times New Roman"/>
          <w:sz w:val="28"/>
          <w:szCs w:val="28"/>
        </w:rPr>
      </w:pPr>
    </w:p>
    <w:p w:rsidR="007F0B84" w:rsidRDefault="007F0B84" w:rsidP="007F0B84">
      <w:pPr>
        <w:jc w:val="center"/>
        <w:rPr>
          <w:rFonts w:ascii="Times New Roman" w:hAnsi="Times New Roman" w:cs="Times New Roman"/>
          <w:sz w:val="36"/>
          <w:szCs w:val="36"/>
        </w:rPr>
      </w:pPr>
    </w:p>
    <w:p w:rsidR="007F0B84" w:rsidRDefault="007F0B84" w:rsidP="007F0B84">
      <w:pPr>
        <w:jc w:val="center"/>
        <w:rPr>
          <w:rFonts w:ascii="Times New Roman" w:hAnsi="Times New Roman" w:cs="Times New Roman"/>
          <w:sz w:val="36"/>
          <w:szCs w:val="36"/>
        </w:rPr>
      </w:pPr>
    </w:p>
    <w:p w:rsidR="007F0B84" w:rsidRDefault="007F0B84" w:rsidP="007F0B84">
      <w:pPr>
        <w:jc w:val="center"/>
        <w:rPr>
          <w:rFonts w:ascii="Times New Roman" w:hAnsi="Times New Roman" w:cs="Times New Roman"/>
          <w:sz w:val="36"/>
          <w:szCs w:val="36"/>
        </w:rPr>
      </w:pPr>
    </w:p>
    <w:p w:rsidR="007F0B84" w:rsidRDefault="007F0B84" w:rsidP="007F0B84">
      <w:pPr>
        <w:jc w:val="center"/>
        <w:rPr>
          <w:rFonts w:ascii="Times New Roman" w:hAnsi="Times New Roman" w:cs="Times New Roman"/>
          <w:sz w:val="36"/>
          <w:szCs w:val="36"/>
        </w:rPr>
      </w:pPr>
    </w:p>
    <w:p w:rsidR="007F0B84" w:rsidRDefault="007F0B84" w:rsidP="007F0B84">
      <w:pPr>
        <w:jc w:val="center"/>
        <w:rPr>
          <w:rFonts w:ascii="Times New Roman" w:hAnsi="Times New Roman" w:cs="Times New Roman"/>
          <w:sz w:val="36"/>
          <w:szCs w:val="36"/>
        </w:rPr>
      </w:pPr>
    </w:p>
    <w:p w:rsidR="007F0B84" w:rsidRPr="00F01CED" w:rsidRDefault="007F0B84" w:rsidP="007F0B84">
      <w:pPr>
        <w:jc w:val="center"/>
        <w:rPr>
          <w:b/>
          <w:sz w:val="36"/>
          <w:szCs w:val="36"/>
        </w:rPr>
      </w:pPr>
      <w:r w:rsidRPr="00F01CED">
        <w:rPr>
          <w:rFonts w:ascii="Times New Roman" w:hAnsi="Times New Roman" w:cs="Times New Roman"/>
          <w:b/>
          <w:sz w:val="36"/>
          <w:szCs w:val="36"/>
        </w:rPr>
        <w:t>ИНФОРМАЦИОННЫЙ БЮЛЛЕТЕНЬ</w:t>
      </w:r>
    </w:p>
    <w:p w:rsidR="007F0B84" w:rsidRDefault="007F0B84" w:rsidP="00D63786">
      <w:pPr>
        <w:pStyle w:val="a5"/>
        <w:jc w:val="center"/>
        <w:rPr>
          <w:rFonts w:ascii="Times New Roman" w:hAnsi="Times New Roman" w:cs="Times New Roman"/>
          <w:sz w:val="40"/>
          <w:szCs w:val="40"/>
        </w:rPr>
      </w:pPr>
    </w:p>
    <w:p w:rsidR="007F0B84" w:rsidRDefault="007F0B84" w:rsidP="00D63786">
      <w:pPr>
        <w:pStyle w:val="a5"/>
        <w:jc w:val="center"/>
        <w:rPr>
          <w:rFonts w:ascii="Times New Roman" w:hAnsi="Times New Roman" w:cs="Times New Roman"/>
          <w:sz w:val="40"/>
          <w:szCs w:val="40"/>
        </w:rPr>
      </w:pPr>
    </w:p>
    <w:p w:rsidR="007F0B84" w:rsidRDefault="007F0B84" w:rsidP="00D63786">
      <w:pPr>
        <w:pStyle w:val="a5"/>
        <w:jc w:val="center"/>
        <w:rPr>
          <w:rFonts w:ascii="Times New Roman" w:hAnsi="Times New Roman" w:cs="Times New Roman"/>
          <w:sz w:val="40"/>
          <w:szCs w:val="40"/>
        </w:rPr>
      </w:pPr>
    </w:p>
    <w:p w:rsidR="007F0B84" w:rsidRDefault="007F0B84" w:rsidP="00D63786">
      <w:pPr>
        <w:pStyle w:val="a5"/>
        <w:jc w:val="center"/>
        <w:rPr>
          <w:rFonts w:ascii="Times New Roman" w:hAnsi="Times New Roman" w:cs="Times New Roman"/>
          <w:sz w:val="40"/>
          <w:szCs w:val="40"/>
        </w:rPr>
      </w:pPr>
    </w:p>
    <w:p w:rsidR="00D63786" w:rsidRPr="00F17D1F" w:rsidRDefault="00B13353" w:rsidP="00D63786">
      <w:pPr>
        <w:pStyle w:val="a5"/>
        <w:jc w:val="center"/>
        <w:rPr>
          <w:rFonts w:ascii="Times New Roman" w:hAnsi="Times New Roman" w:cs="Times New Roman"/>
          <w:b/>
          <w:sz w:val="40"/>
          <w:szCs w:val="40"/>
        </w:rPr>
      </w:pPr>
      <w:r w:rsidRPr="00F17D1F">
        <w:rPr>
          <w:rFonts w:ascii="Times New Roman" w:hAnsi="Times New Roman" w:cs="Times New Roman"/>
          <w:b/>
          <w:sz w:val="40"/>
          <w:szCs w:val="40"/>
        </w:rPr>
        <w:t xml:space="preserve">МИКРОТРАВМА – НОВЫЙ ВИД </w:t>
      </w:r>
    </w:p>
    <w:p w:rsidR="00D63786" w:rsidRPr="00F17D1F" w:rsidRDefault="00B13353" w:rsidP="00D63786">
      <w:pPr>
        <w:pStyle w:val="a5"/>
        <w:jc w:val="center"/>
        <w:rPr>
          <w:rFonts w:ascii="Times New Roman" w:hAnsi="Times New Roman" w:cs="Times New Roman"/>
          <w:b/>
          <w:sz w:val="40"/>
          <w:szCs w:val="40"/>
        </w:rPr>
      </w:pPr>
      <w:r w:rsidRPr="00F17D1F">
        <w:rPr>
          <w:rFonts w:ascii="Times New Roman" w:hAnsi="Times New Roman" w:cs="Times New Roman"/>
          <w:b/>
          <w:sz w:val="40"/>
          <w:szCs w:val="40"/>
        </w:rPr>
        <w:t xml:space="preserve">НЕСЧАСТНЫХ СЛУЧАЕВ С РАБОТНИКОМ. </w:t>
      </w:r>
    </w:p>
    <w:p w:rsidR="00DE5D85" w:rsidRPr="00F17D1F" w:rsidRDefault="00B13353" w:rsidP="00D63786">
      <w:pPr>
        <w:pStyle w:val="a5"/>
        <w:jc w:val="center"/>
        <w:rPr>
          <w:rFonts w:ascii="Times New Roman" w:hAnsi="Times New Roman" w:cs="Times New Roman"/>
          <w:b/>
          <w:sz w:val="40"/>
          <w:szCs w:val="40"/>
        </w:rPr>
      </w:pPr>
      <w:r w:rsidRPr="00F17D1F">
        <w:rPr>
          <w:rFonts w:ascii="Times New Roman" w:hAnsi="Times New Roman" w:cs="Times New Roman"/>
          <w:b/>
          <w:sz w:val="40"/>
          <w:szCs w:val="40"/>
        </w:rPr>
        <w:t>КАК РАССЛЕДОВАТЬ С 1 МАРТА 2022 ГОДА?</w:t>
      </w:r>
    </w:p>
    <w:p w:rsidR="00731480" w:rsidRDefault="00731480"/>
    <w:p w:rsidR="007F0B84" w:rsidRDefault="007F0B84" w:rsidP="00D247A1">
      <w:pPr>
        <w:pStyle w:val="a5"/>
        <w:ind w:firstLine="851"/>
        <w:jc w:val="center"/>
        <w:rPr>
          <w:rFonts w:ascii="Times New Roman" w:hAnsi="Times New Roman" w:cs="Times New Roman"/>
          <w:sz w:val="28"/>
          <w:szCs w:val="28"/>
        </w:rPr>
      </w:pPr>
    </w:p>
    <w:p w:rsidR="007F0B84" w:rsidRDefault="007F0B84" w:rsidP="00D247A1">
      <w:pPr>
        <w:pStyle w:val="a5"/>
        <w:ind w:firstLine="851"/>
        <w:jc w:val="center"/>
        <w:rPr>
          <w:rFonts w:ascii="Times New Roman" w:hAnsi="Times New Roman" w:cs="Times New Roman"/>
          <w:sz w:val="28"/>
          <w:szCs w:val="28"/>
        </w:rPr>
      </w:pPr>
    </w:p>
    <w:p w:rsidR="007F0B84" w:rsidRDefault="007F0B84" w:rsidP="00D247A1">
      <w:pPr>
        <w:pStyle w:val="a5"/>
        <w:ind w:firstLine="851"/>
        <w:jc w:val="center"/>
        <w:rPr>
          <w:rFonts w:ascii="Times New Roman" w:hAnsi="Times New Roman" w:cs="Times New Roman"/>
          <w:sz w:val="28"/>
          <w:szCs w:val="28"/>
        </w:rPr>
      </w:pPr>
    </w:p>
    <w:p w:rsidR="007F0B84" w:rsidRDefault="007F0B84" w:rsidP="00D247A1">
      <w:pPr>
        <w:pStyle w:val="a5"/>
        <w:ind w:firstLine="851"/>
        <w:jc w:val="center"/>
        <w:rPr>
          <w:rFonts w:ascii="Times New Roman" w:hAnsi="Times New Roman" w:cs="Times New Roman"/>
          <w:sz w:val="28"/>
          <w:szCs w:val="28"/>
        </w:rPr>
      </w:pPr>
    </w:p>
    <w:p w:rsidR="007F0B84" w:rsidRDefault="007F0B84" w:rsidP="00D247A1">
      <w:pPr>
        <w:pStyle w:val="a5"/>
        <w:ind w:firstLine="851"/>
        <w:jc w:val="center"/>
        <w:rPr>
          <w:rFonts w:ascii="Times New Roman" w:hAnsi="Times New Roman" w:cs="Times New Roman"/>
          <w:sz w:val="28"/>
          <w:szCs w:val="28"/>
        </w:rPr>
      </w:pPr>
    </w:p>
    <w:p w:rsidR="007F0B84" w:rsidRDefault="007F0B84" w:rsidP="00D247A1">
      <w:pPr>
        <w:pStyle w:val="a5"/>
        <w:ind w:firstLine="851"/>
        <w:jc w:val="center"/>
        <w:rPr>
          <w:rFonts w:ascii="Times New Roman" w:hAnsi="Times New Roman" w:cs="Times New Roman"/>
          <w:sz w:val="28"/>
          <w:szCs w:val="28"/>
        </w:rPr>
      </w:pPr>
    </w:p>
    <w:p w:rsidR="007F0B84" w:rsidRDefault="007F0B84" w:rsidP="00D247A1">
      <w:pPr>
        <w:pStyle w:val="a5"/>
        <w:ind w:firstLine="851"/>
        <w:jc w:val="center"/>
        <w:rPr>
          <w:rFonts w:ascii="Times New Roman" w:hAnsi="Times New Roman" w:cs="Times New Roman"/>
          <w:sz w:val="28"/>
          <w:szCs w:val="28"/>
        </w:rPr>
      </w:pPr>
    </w:p>
    <w:p w:rsidR="007F0B84" w:rsidRDefault="007F0B84" w:rsidP="00D247A1">
      <w:pPr>
        <w:pStyle w:val="a5"/>
        <w:ind w:firstLine="851"/>
        <w:jc w:val="center"/>
        <w:rPr>
          <w:rFonts w:ascii="Times New Roman" w:hAnsi="Times New Roman" w:cs="Times New Roman"/>
          <w:sz w:val="28"/>
          <w:szCs w:val="28"/>
        </w:rPr>
      </w:pPr>
    </w:p>
    <w:p w:rsidR="007F0B84" w:rsidRDefault="007F0B84" w:rsidP="00D247A1">
      <w:pPr>
        <w:pStyle w:val="a5"/>
        <w:ind w:firstLine="851"/>
        <w:jc w:val="center"/>
        <w:rPr>
          <w:rFonts w:ascii="Times New Roman" w:hAnsi="Times New Roman" w:cs="Times New Roman"/>
          <w:sz w:val="28"/>
          <w:szCs w:val="28"/>
        </w:rPr>
      </w:pPr>
    </w:p>
    <w:p w:rsidR="007F0B84" w:rsidRDefault="007F0B84" w:rsidP="00D247A1">
      <w:pPr>
        <w:pStyle w:val="a5"/>
        <w:ind w:firstLine="851"/>
        <w:jc w:val="center"/>
        <w:rPr>
          <w:rFonts w:ascii="Times New Roman" w:hAnsi="Times New Roman" w:cs="Times New Roman"/>
          <w:sz w:val="28"/>
          <w:szCs w:val="28"/>
        </w:rPr>
      </w:pPr>
    </w:p>
    <w:p w:rsidR="007F0B84" w:rsidRDefault="007F0B84" w:rsidP="00D247A1">
      <w:pPr>
        <w:pStyle w:val="a5"/>
        <w:ind w:firstLine="851"/>
        <w:jc w:val="center"/>
        <w:rPr>
          <w:rFonts w:ascii="Times New Roman" w:hAnsi="Times New Roman" w:cs="Times New Roman"/>
          <w:sz w:val="28"/>
          <w:szCs w:val="28"/>
        </w:rPr>
      </w:pPr>
    </w:p>
    <w:p w:rsidR="007F0B84" w:rsidRPr="005D7483" w:rsidRDefault="007F0B84" w:rsidP="007F0B84">
      <w:pPr>
        <w:pStyle w:val="a5"/>
        <w:jc w:val="center"/>
        <w:rPr>
          <w:rFonts w:ascii="Times New Roman" w:hAnsi="Times New Roman" w:cs="Times New Roman"/>
          <w:sz w:val="24"/>
          <w:szCs w:val="24"/>
        </w:rPr>
      </w:pPr>
      <w:r w:rsidRPr="005D7483">
        <w:rPr>
          <w:rFonts w:ascii="Times New Roman" w:hAnsi="Times New Roman" w:cs="Times New Roman"/>
          <w:sz w:val="24"/>
          <w:szCs w:val="24"/>
        </w:rPr>
        <w:t>Астрахань</w:t>
      </w:r>
    </w:p>
    <w:p w:rsidR="007F0B84" w:rsidRPr="005D7483" w:rsidRDefault="007F0B84" w:rsidP="007F0B84">
      <w:pPr>
        <w:pStyle w:val="a5"/>
        <w:jc w:val="center"/>
        <w:rPr>
          <w:rFonts w:ascii="Times New Roman" w:hAnsi="Times New Roman" w:cs="Times New Roman"/>
          <w:sz w:val="24"/>
          <w:szCs w:val="24"/>
        </w:rPr>
      </w:pPr>
      <w:r w:rsidRPr="005D7483">
        <w:rPr>
          <w:rFonts w:ascii="Times New Roman" w:hAnsi="Times New Roman" w:cs="Times New Roman"/>
          <w:sz w:val="24"/>
          <w:szCs w:val="24"/>
        </w:rPr>
        <w:t>2022 г.</w:t>
      </w:r>
    </w:p>
    <w:p w:rsidR="00D247A1" w:rsidRDefault="00D247A1" w:rsidP="00D247A1">
      <w:pPr>
        <w:pStyle w:val="a5"/>
        <w:ind w:firstLine="851"/>
        <w:jc w:val="center"/>
        <w:rPr>
          <w:rFonts w:ascii="Times New Roman" w:hAnsi="Times New Roman" w:cs="Times New Roman"/>
          <w:sz w:val="28"/>
          <w:szCs w:val="28"/>
        </w:rPr>
      </w:pPr>
      <w:r w:rsidRPr="00D247A1">
        <w:rPr>
          <w:rFonts w:ascii="Times New Roman" w:hAnsi="Times New Roman" w:cs="Times New Roman"/>
          <w:sz w:val="28"/>
          <w:szCs w:val="28"/>
        </w:rPr>
        <w:lastRenderedPageBreak/>
        <w:t>Уважаемые коллеги!</w:t>
      </w:r>
    </w:p>
    <w:p w:rsidR="00D247A1" w:rsidRPr="00D247A1" w:rsidRDefault="00D247A1" w:rsidP="00D247A1">
      <w:pPr>
        <w:pStyle w:val="a5"/>
        <w:ind w:firstLine="851"/>
        <w:jc w:val="center"/>
        <w:rPr>
          <w:rFonts w:ascii="Times New Roman" w:hAnsi="Times New Roman" w:cs="Times New Roman"/>
          <w:sz w:val="28"/>
          <w:szCs w:val="28"/>
        </w:rPr>
      </w:pPr>
    </w:p>
    <w:p w:rsidR="00D247A1" w:rsidRPr="00D247A1" w:rsidRDefault="00DE5D85" w:rsidP="00D247A1">
      <w:pPr>
        <w:pStyle w:val="a5"/>
        <w:ind w:firstLine="851"/>
        <w:jc w:val="both"/>
        <w:rPr>
          <w:rFonts w:ascii="Times New Roman" w:hAnsi="Times New Roman" w:cs="Times New Roman"/>
          <w:sz w:val="28"/>
          <w:szCs w:val="28"/>
        </w:rPr>
      </w:pPr>
      <w:r w:rsidRPr="00D247A1">
        <w:rPr>
          <w:rFonts w:ascii="Times New Roman" w:hAnsi="Times New Roman" w:cs="Times New Roman"/>
          <w:sz w:val="28"/>
          <w:szCs w:val="28"/>
        </w:rPr>
        <w:t>С 1 марта</w:t>
      </w:r>
      <w:r w:rsidR="00D247A1">
        <w:rPr>
          <w:rFonts w:ascii="Times New Roman" w:hAnsi="Times New Roman" w:cs="Times New Roman"/>
          <w:sz w:val="28"/>
          <w:szCs w:val="28"/>
        </w:rPr>
        <w:t xml:space="preserve"> 2022 г.</w:t>
      </w:r>
      <w:r w:rsidRPr="00D247A1">
        <w:rPr>
          <w:rFonts w:ascii="Times New Roman" w:hAnsi="Times New Roman" w:cs="Times New Roman"/>
          <w:sz w:val="28"/>
          <w:szCs w:val="28"/>
        </w:rPr>
        <w:t xml:space="preserve"> работодатели обязаны вести учет и расследование микротравм по обращению пострадавших работников. </w:t>
      </w:r>
    </w:p>
    <w:p w:rsidR="00DE5D85" w:rsidRPr="00D247A1" w:rsidRDefault="00DE5D85" w:rsidP="00D247A1">
      <w:pPr>
        <w:pStyle w:val="a5"/>
        <w:ind w:firstLine="851"/>
        <w:jc w:val="both"/>
        <w:rPr>
          <w:rFonts w:ascii="Times New Roman" w:hAnsi="Times New Roman" w:cs="Times New Roman"/>
          <w:sz w:val="28"/>
          <w:szCs w:val="28"/>
        </w:rPr>
      </w:pPr>
      <w:r w:rsidRPr="00D247A1">
        <w:rPr>
          <w:rFonts w:ascii="Times New Roman" w:hAnsi="Times New Roman" w:cs="Times New Roman"/>
          <w:sz w:val="28"/>
          <w:szCs w:val="28"/>
        </w:rPr>
        <w:t>Микротравма – любое мелкое повреждение, которое работник получил, когда выполнял трудовые обязанности или иную работу по поручению работодателя. Это ссадины, кровоподтеки, ушибы мягких тканей, поверхностные раны. В отличие от других повреждений микротравма не приводит к временной нетрудоспособности, расстройству здоровья (</w:t>
      </w:r>
      <w:hyperlink r:id="rId6" w:anchor="XA00MB62MS" w:tgtFrame="_blank" w:history="1">
        <w:r w:rsidRPr="00D247A1">
          <w:rPr>
            <w:rStyle w:val="a4"/>
            <w:rFonts w:ascii="Times New Roman" w:hAnsi="Times New Roman" w:cs="Times New Roman"/>
            <w:color w:val="auto"/>
            <w:sz w:val="28"/>
            <w:szCs w:val="28"/>
            <w:u w:val="none"/>
          </w:rPr>
          <w:t>ст. 226 Т</w:t>
        </w:r>
        <w:r w:rsidR="00D247A1" w:rsidRPr="00D247A1">
          <w:rPr>
            <w:rStyle w:val="a4"/>
            <w:rFonts w:ascii="Times New Roman" w:hAnsi="Times New Roman" w:cs="Times New Roman"/>
            <w:color w:val="auto"/>
            <w:sz w:val="28"/>
            <w:szCs w:val="28"/>
            <w:u w:val="none"/>
          </w:rPr>
          <w:t xml:space="preserve">рудового </w:t>
        </w:r>
      </w:hyperlink>
      <w:r w:rsidR="00D247A1" w:rsidRPr="00D247A1">
        <w:rPr>
          <w:rFonts w:ascii="Times New Roman" w:hAnsi="Times New Roman" w:cs="Times New Roman"/>
          <w:sz w:val="28"/>
          <w:szCs w:val="28"/>
        </w:rPr>
        <w:t>кодекса Российской Федерации</w:t>
      </w:r>
      <w:r w:rsidRPr="00D247A1">
        <w:rPr>
          <w:rFonts w:ascii="Times New Roman" w:hAnsi="Times New Roman" w:cs="Times New Roman"/>
          <w:sz w:val="28"/>
          <w:szCs w:val="28"/>
        </w:rPr>
        <w:t>). Медицинская помощь если и нужна, то в минимальном объеме. То есть работник в состоянии исполнять свои трудовые обязанности, пусть и испытывает временный дискомфорт.</w:t>
      </w:r>
    </w:p>
    <w:p w:rsidR="00D247A1" w:rsidRPr="00D247A1" w:rsidRDefault="00DE5D85" w:rsidP="00D247A1">
      <w:pPr>
        <w:pStyle w:val="a5"/>
        <w:ind w:firstLine="851"/>
        <w:jc w:val="both"/>
        <w:rPr>
          <w:rFonts w:ascii="Times New Roman" w:hAnsi="Times New Roman" w:cs="Times New Roman"/>
          <w:sz w:val="28"/>
          <w:szCs w:val="28"/>
          <w:u w:val="single"/>
        </w:rPr>
      </w:pPr>
      <w:r w:rsidRPr="00D247A1">
        <w:rPr>
          <w:rFonts w:ascii="Times New Roman" w:hAnsi="Times New Roman" w:cs="Times New Roman"/>
          <w:sz w:val="28"/>
          <w:szCs w:val="28"/>
          <w:u w:val="single"/>
        </w:rPr>
        <w:t xml:space="preserve">Зачем нужно вести учет микротравм? </w:t>
      </w:r>
    </w:p>
    <w:p w:rsidR="00DE5D85" w:rsidRDefault="00DE5D85" w:rsidP="00D247A1">
      <w:pPr>
        <w:pStyle w:val="a5"/>
        <w:ind w:firstLine="851"/>
        <w:jc w:val="both"/>
        <w:rPr>
          <w:rFonts w:ascii="Times New Roman" w:hAnsi="Times New Roman" w:cs="Times New Roman"/>
          <w:sz w:val="28"/>
          <w:szCs w:val="28"/>
        </w:rPr>
      </w:pPr>
      <w:r w:rsidRPr="00D247A1">
        <w:rPr>
          <w:rFonts w:ascii="Times New Roman" w:hAnsi="Times New Roman" w:cs="Times New Roman"/>
          <w:sz w:val="28"/>
          <w:szCs w:val="28"/>
        </w:rPr>
        <w:t>Часто микротравмы – предвестники более тяжелых несчастных случаев. Они сигнализируют о недостатках в системе охраны труда, нарушениях техники безопасности, пробелах в знаниях работников или плохом качестве оборудования, мебели. Чтобы предупреждать производственный травматизм и профессиональные заболевания, законодатель и включил в </w:t>
      </w:r>
      <w:hyperlink r:id="rId7" w:tgtFrame="_blank" w:history="1">
        <w:r w:rsidRPr="00D247A1">
          <w:rPr>
            <w:rStyle w:val="a4"/>
            <w:rFonts w:ascii="Times New Roman" w:hAnsi="Times New Roman" w:cs="Times New Roman"/>
            <w:color w:val="auto"/>
            <w:sz w:val="28"/>
            <w:szCs w:val="28"/>
            <w:u w:val="none"/>
          </w:rPr>
          <w:t>Т</w:t>
        </w:r>
        <w:r w:rsidR="00D247A1" w:rsidRPr="00D247A1">
          <w:rPr>
            <w:rStyle w:val="a4"/>
            <w:rFonts w:ascii="Times New Roman" w:hAnsi="Times New Roman" w:cs="Times New Roman"/>
            <w:color w:val="auto"/>
            <w:sz w:val="28"/>
            <w:szCs w:val="28"/>
            <w:u w:val="none"/>
          </w:rPr>
          <w:t xml:space="preserve">рудовой </w:t>
        </w:r>
      </w:hyperlink>
      <w:r w:rsidR="00D247A1" w:rsidRPr="00D247A1">
        <w:rPr>
          <w:rFonts w:ascii="Times New Roman" w:hAnsi="Times New Roman" w:cs="Times New Roman"/>
          <w:sz w:val="28"/>
          <w:szCs w:val="28"/>
        </w:rPr>
        <w:t>кодекс</w:t>
      </w:r>
      <w:r w:rsidRPr="00D247A1">
        <w:rPr>
          <w:rFonts w:ascii="Times New Roman" w:hAnsi="Times New Roman" w:cs="Times New Roman"/>
          <w:sz w:val="28"/>
          <w:szCs w:val="28"/>
        </w:rPr>
        <w:t> понятие «микротравмы».</w:t>
      </w:r>
    </w:p>
    <w:p w:rsidR="000A0918" w:rsidRDefault="000A0918" w:rsidP="00D247A1">
      <w:pPr>
        <w:pStyle w:val="a5"/>
        <w:ind w:firstLine="851"/>
        <w:jc w:val="both"/>
        <w:rPr>
          <w:rFonts w:ascii="Times New Roman" w:hAnsi="Times New Roman" w:cs="Times New Roman"/>
          <w:sz w:val="28"/>
          <w:szCs w:val="28"/>
        </w:rPr>
      </w:pPr>
    </w:p>
    <w:p w:rsidR="004D72D5" w:rsidRPr="004D72D5" w:rsidRDefault="004D72D5" w:rsidP="004D72D5">
      <w:pPr>
        <w:pStyle w:val="a5"/>
        <w:ind w:firstLine="851"/>
        <w:jc w:val="both"/>
        <w:rPr>
          <w:rFonts w:ascii="Times New Roman" w:hAnsi="Times New Roman" w:cs="Times New Roman"/>
          <w:b/>
          <w:sz w:val="28"/>
          <w:szCs w:val="28"/>
        </w:rPr>
      </w:pPr>
      <w:r w:rsidRPr="004D72D5">
        <w:rPr>
          <w:rFonts w:ascii="Times New Roman" w:hAnsi="Times New Roman" w:cs="Times New Roman"/>
          <w:b/>
          <w:sz w:val="28"/>
          <w:szCs w:val="28"/>
        </w:rPr>
        <w:t>КАКИЕ ЛОКАЛЬНЫЕ АКТЫ НУЖНЫ ДЛЯ УЧЕТА МИКРОТРАВМ</w:t>
      </w:r>
    </w:p>
    <w:p w:rsidR="00201F6D" w:rsidRDefault="004D72D5" w:rsidP="004D72D5">
      <w:pPr>
        <w:pStyle w:val="a5"/>
        <w:ind w:firstLine="851"/>
        <w:jc w:val="both"/>
        <w:rPr>
          <w:rFonts w:ascii="Times New Roman" w:hAnsi="Times New Roman" w:cs="Times New Roman"/>
          <w:sz w:val="28"/>
          <w:szCs w:val="28"/>
        </w:rPr>
      </w:pPr>
      <w:r w:rsidRPr="004D72D5">
        <w:rPr>
          <w:rFonts w:ascii="Times New Roman" w:hAnsi="Times New Roman" w:cs="Times New Roman"/>
          <w:sz w:val="28"/>
          <w:szCs w:val="28"/>
        </w:rPr>
        <w:t xml:space="preserve">Учет микротравм </w:t>
      </w:r>
      <w:r w:rsidR="00201F6D">
        <w:rPr>
          <w:rFonts w:ascii="Times New Roman" w:hAnsi="Times New Roman" w:cs="Times New Roman"/>
          <w:sz w:val="28"/>
          <w:szCs w:val="28"/>
        </w:rPr>
        <w:t>образовательная организация</w:t>
      </w:r>
      <w:r w:rsidRPr="004D72D5">
        <w:rPr>
          <w:rFonts w:ascii="Times New Roman" w:hAnsi="Times New Roman" w:cs="Times New Roman"/>
          <w:sz w:val="28"/>
          <w:szCs w:val="28"/>
        </w:rPr>
        <w:t xml:space="preserve"> проводит самостоятельно. В Рекомендациях о порядке учета микротравм Минтруд</w:t>
      </w:r>
      <w:r w:rsidR="00201F6D">
        <w:rPr>
          <w:rFonts w:ascii="Times New Roman" w:hAnsi="Times New Roman" w:cs="Times New Roman"/>
          <w:sz w:val="28"/>
          <w:szCs w:val="28"/>
        </w:rPr>
        <w:t xml:space="preserve"> России</w:t>
      </w:r>
      <w:r w:rsidRPr="004D72D5">
        <w:rPr>
          <w:rFonts w:ascii="Times New Roman" w:hAnsi="Times New Roman" w:cs="Times New Roman"/>
          <w:sz w:val="28"/>
          <w:szCs w:val="28"/>
        </w:rPr>
        <w:t xml:space="preserve"> рекомендует придерживаться следующего алгоритма</w:t>
      </w:r>
      <w:r w:rsidR="00201F6D">
        <w:rPr>
          <w:rFonts w:ascii="Times New Roman" w:hAnsi="Times New Roman" w:cs="Times New Roman"/>
          <w:sz w:val="28"/>
          <w:szCs w:val="28"/>
        </w:rPr>
        <w:t>:</w:t>
      </w:r>
      <w:r w:rsidRPr="004D72D5">
        <w:rPr>
          <w:rFonts w:ascii="Times New Roman" w:hAnsi="Times New Roman" w:cs="Times New Roman"/>
          <w:sz w:val="28"/>
          <w:szCs w:val="28"/>
        </w:rPr>
        <w:t xml:space="preserve"> </w:t>
      </w:r>
    </w:p>
    <w:p w:rsidR="004D72D5" w:rsidRPr="004D72D5" w:rsidRDefault="004D72D5" w:rsidP="00201F6D">
      <w:pPr>
        <w:pStyle w:val="a5"/>
        <w:numPr>
          <w:ilvl w:val="0"/>
          <w:numId w:val="1"/>
        </w:numPr>
        <w:ind w:left="0" w:firstLine="851"/>
        <w:jc w:val="both"/>
        <w:rPr>
          <w:rFonts w:ascii="Times New Roman" w:hAnsi="Times New Roman" w:cs="Times New Roman"/>
          <w:sz w:val="28"/>
          <w:szCs w:val="28"/>
        </w:rPr>
      </w:pPr>
      <w:r w:rsidRPr="004D72D5">
        <w:rPr>
          <w:rFonts w:ascii="Times New Roman" w:hAnsi="Times New Roman" w:cs="Times New Roman"/>
          <w:sz w:val="28"/>
          <w:szCs w:val="28"/>
        </w:rPr>
        <w:t>Во-первых, нужно разработать и утвердить документы для учета. Составьте локальный акт о порядке учета микроповреждений (микротравм).</w:t>
      </w:r>
      <w:r w:rsidR="00854B77">
        <w:rPr>
          <w:rFonts w:ascii="Times New Roman" w:hAnsi="Times New Roman" w:cs="Times New Roman"/>
          <w:sz w:val="28"/>
          <w:szCs w:val="28"/>
        </w:rPr>
        <w:t xml:space="preserve"> Например, это может быть Положение об учете микротравм, регламент или раздел в положении о СУОТ</w:t>
      </w:r>
      <w:r w:rsidR="00201F6D">
        <w:rPr>
          <w:rFonts w:ascii="Times New Roman" w:hAnsi="Times New Roman" w:cs="Times New Roman"/>
          <w:sz w:val="28"/>
          <w:szCs w:val="28"/>
        </w:rPr>
        <w:t xml:space="preserve"> (Образец положения)</w:t>
      </w:r>
      <w:r w:rsidR="00854B77">
        <w:rPr>
          <w:rFonts w:ascii="Times New Roman" w:hAnsi="Times New Roman" w:cs="Times New Roman"/>
          <w:sz w:val="28"/>
          <w:szCs w:val="28"/>
        </w:rPr>
        <w:t>. При этом ориентируйтесь на рекомендуемый порядок учета микроповреждений (микротравм)</w:t>
      </w:r>
      <w:r w:rsidR="00201F6D">
        <w:rPr>
          <w:rFonts w:ascii="Times New Roman" w:hAnsi="Times New Roman" w:cs="Times New Roman"/>
          <w:sz w:val="28"/>
          <w:szCs w:val="28"/>
        </w:rPr>
        <w:t>, который Минтруд России дает в приказе от 15.09.2021 г. № 632н «</w:t>
      </w:r>
      <w:r w:rsidR="00201F6D" w:rsidRPr="00201F6D">
        <w:rPr>
          <w:rFonts w:ascii="Times New Roman" w:hAnsi="Times New Roman" w:cs="Times New Roman"/>
          <w:sz w:val="28"/>
          <w:szCs w:val="28"/>
        </w:rPr>
        <w:t>Об утверждении рекомендаций по учету микроповреждений (микротравм) работников</w:t>
      </w:r>
      <w:r w:rsidR="00201F6D">
        <w:rPr>
          <w:rFonts w:ascii="Times New Roman" w:hAnsi="Times New Roman" w:cs="Times New Roman"/>
          <w:sz w:val="28"/>
          <w:szCs w:val="28"/>
        </w:rPr>
        <w:t xml:space="preserve">». </w:t>
      </w:r>
      <w:r w:rsidRPr="004D72D5">
        <w:rPr>
          <w:rFonts w:ascii="Times New Roman" w:hAnsi="Times New Roman" w:cs="Times New Roman"/>
          <w:sz w:val="28"/>
          <w:szCs w:val="28"/>
        </w:rPr>
        <w:t xml:space="preserve">Учтите мнение профсоюза и специфику </w:t>
      </w:r>
      <w:r w:rsidR="00854B77">
        <w:rPr>
          <w:rFonts w:ascii="Times New Roman" w:hAnsi="Times New Roman" w:cs="Times New Roman"/>
          <w:sz w:val="28"/>
          <w:szCs w:val="28"/>
        </w:rPr>
        <w:t>образовательной организации</w:t>
      </w:r>
      <w:r w:rsidRPr="004D72D5">
        <w:rPr>
          <w:rFonts w:ascii="Times New Roman" w:hAnsi="Times New Roman" w:cs="Times New Roman"/>
          <w:sz w:val="28"/>
          <w:szCs w:val="28"/>
        </w:rPr>
        <w:t>. Еще нужно разработать формы Журнала учета микроповреждений (микротравм) и Справки о рассмотрении обстоятельств и причин, приведших к возникновению микроповреждения (микротравмы) работника. Формы можно разработать самостоятельно или взять за образец рекомендованные Минтрудом в приложениях к Рекомендациям.</w:t>
      </w:r>
    </w:p>
    <w:p w:rsidR="00201F6D" w:rsidRDefault="004D72D5" w:rsidP="00201F6D">
      <w:pPr>
        <w:pStyle w:val="a5"/>
        <w:numPr>
          <w:ilvl w:val="0"/>
          <w:numId w:val="1"/>
        </w:numPr>
        <w:ind w:left="0" w:firstLine="851"/>
        <w:jc w:val="both"/>
        <w:rPr>
          <w:rFonts w:ascii="Times New Roman" w:hAnsi="Times New Roman" w:cs="Times New Roman"/>
          <w:sz w:val="28"/>
          <w:szCs w:val="28"/>
        </w:rPr>
      </w:pPr>
      <w:r w:rsidRPr="004D72D5">
        <w:rPr>
          <w:rFonts w:ascii="Times New Roman" w:hAnsi="Times New Roman" w:cs="Times New Roman"/>
          <w:sz w:val="28"/>
          <w:szCs w:val="28"/>
        </w:rPr>
        <w:t xml:space="preserve">Во-вторых, ознакомьте работников и ответственных за охрану труда с принятым порядком учета микротравм. Обязательно под подпись. </w:t>
      </w:r>
    </w:p>
    <w:p w:rsidR="004D72D5" w:rsidRDefault="004D72D5" w:rsidP="00201F6D">
      <w:pPr>
        <w:pStyle w:val="a5"/>
        <w:numPr>
          <w:ilvl w:val="0"/>
          <w:numId w:val="1"/>
        </w:numPr>
        <w:ind w:left="0" w:firstLine="851"/>
        <w:jc w:val="both"/>
        <w:rPr>
          <w:rFonts w:ascii="Times New Roman" w:hAnsi="Times New Roman" w:cs="Times New Roman"/>
          <w:sz w:val="28"/>
          <w:szCs w:val="28"/>
        </w:rPr>
      </w:pPr>
      <w:r w:rsidRPr="004D72D5">
        <w:rPr>
          <w:rFonts w:ascii="Times New Roman" w:hAnsi="Times New Roman" w:cs="Times New Roman"/>
          <w:sz w:val="28"/>
          <w:szCs w:val="28"/>
        </w:rPr>
        <w:t>В-третьих, организуйте работу по регистрации микротравм. Для этого назначьте приказом лицо, ответственное за охрану труда и (или) учет и расследование обстоятельств и причин микротравм.</w:t>
      </w:r>
    </w:p>
    <w:p w:rsidR="00201F6D" w:rsidRDefault="00201F6D" w:rsidP="004D72D5">
      <w:pPr>
        <w:pStyle w:val="a5"/>
        <w:ind w:firstLine="851"/>
        <w:jc w:val="both"/>
        <w:rPr>
          <w:rFonts w:ascii="Times New Roman" w:hAnsi="Times New Roman" w:cs="Times New Roman"/>
          <w:b/>
          <w:sz w:val="28"/>
          <w:szCs w:val="28"/>
        </w:rPr>
      </w:pPr>
    </w:p>
    <w:p w:rsidR="00F17D1F" w:rsidRDefault="00F17D1F" w:rsidP="004D72D5">
      <w:pPr>
        <w:pStyle w:val="a5"/>
        <w:ind w:firstLine="851"/>
        <w:jc w:val="both"/>
        <w:rPr>
          <w:rFonts w:ascii="Times New Roman" w:hAnsi="Times New Roman" w:cs="Times New Roman"/>
          <w:b/>
          <w:sz w:val="28"/>
          <w:szCs w:val="28"/>
        </w:rPr>
      </w:pPr>
    </w:p>
    <w:p w:rsidR="004D72D5" w:rsidRPr="004D72D5" w:rsidRDefault="004D72D5" w:rsidP="004D72D5">
      <w:pPr>
        <w:pStyle w:val="a5"/>
        <w:ind w:firstLine="851"/>
        <w:jc w:val="both"/>
        <w:rPr>
          <w:rFonts w:ascii="Times New Roman" w:hAnsi="Times New Roman" w:cs="Times New Roman"/>
          <w:b/>
          <w:sz w:val="28"/>
          <w:szCs w:val="28"/>
        </w:rPr>
      </w:pPr>
      <w:r w:rsidRPr="004D72D5">
        <w:rPr>
          <w:rFonts w:ascii="Times New Roman" w:hAnsi="Times New Roman" w:cs="Times New Roman"/>
          <w:b/>
          <w:sz w:val="28"/>
          <w:szCs w:val="28"/>
        </w:rPr>
        <w:lastRenderedPageBreak/>
        <w:t xml:space="preserve">Важно! </w:t>
      </w:r>
    </w:p>
    <w:p w:rsidR="004D72D5" w:rsidRPr="004D72D5" w:rsidRDefault="004D72D5" w:rsidP="004D72D5">
      <w:pPr>
        <w:pStyle w:val="a5"/>
        <w:ind w:firstLine="851"/>
        <w:jc w:val="both"/>
        <w:rPr>
          <w:rFonts w:ascii="Times New Roman" w:hAnsi="Times New Roman" w:cs="Times New Roman"/>
          <w:sz w:val="28"/>
          <w:szCs w:val="28"/>
        </w:rPr>
      </w:pPr>
      <w:r w:rsidRPr="004D72D5">
        <w:rPr>
          <w:rFonts w:ascii="Times New Roman" w:hAnsi="Times New Roman" w:cs="Times New Roman"/>
          <w:sz w:val="28"/>
          <w:szCs w:val="28"/>
        </w:rPr>
        <w:t>Рекомендованный срок хранения Справки и Журнала для учета микротравм – 1 год.</w:t>
      </w:r>
    </w:p>
    <w:p w:rsidR="004D72D5" w:rsidRPr="004D72D5" w:rsidRDefault="004D72D5" w:rsidP="004D72D5">
      <w:pPr>
        <w:pStyle w:val="a5"/>
        <w:ind w:firstLine="851"/>
        <w:jc w:val="both"/>
        <w:rPr>
          <w:rFonts w:ascii="Times New Roman" w:hAnsi="Times New Roman" w:cs="Times New Roman"/>
          <w:sz w:val="28"/>
          <w:szCs w:val="28"/>
        </w:rPr>
      </w:pPr>
    </w:p>
    <w:p w:rsidR="004D72D5" w:rsidRPr="004D72D5" w:rsidRDefault="004D72D5" w:rsidP="004D72D5">
      <w:pPr>
        <w:pStyle w:val="a5"/>
        <w:ind w:firstLine="851"/>
        <w:jc w:val="both"/>
        <w:rPr>
          <w:rFonts w:ascii="Times New Roman" w:hAnsi="Times New Roman" w:cs="Times New Roman"/>
          <w:b/>
          <w:sz w:val="28"/>
          <w:szCs w:val="28"/>
        </w:rPr>
      </w:pPr>
      <w:r w:rsidRPr="004D72D5">
        <w:rPr>
          <w:rFonts w:ascii="Times New Roman" w:hAnsi="Times New Roman" w:cs="Times New Roman"/>
          <w:b/>
          <w:sz w:val="28"/>
          <w:szCs w:val="28"/>
        </w:rPr>
        <w:t>В КАКОМ ПОРЯДКЕ УЧИТЫВАТЬ И РАССЛЕДОВАТЬ МИКРОТРАВМЫ</w:t>
      </w:r>
    </w:p>
    <w:p w:rsidR="004D72D5" w:rsidRPr="004D72D5" w:rsidRDefault="004D72D5" w:rsidP="004D72D5">
      <w:pPr>
        <w:pStyle w:val="a5"/>
        <w:ind w:firstLine="851"/>
        <w:jc w:val="both"/>
        <w:rPr>
          <w:rFonts w:ascii="Times New Roman" w:hAnsi="Times New Roman" w:cs="Times New Roman"/>
          <w:sz w:val="28"/>
          <w:szCs w:val="28"/>
        </w:rPr>
      </w:pPr>
      <w:r w:rsidRPr="004D72D5">
        <w:rPr>
          <w:rFonts w:ascii="Times New Roman" w:hAnsi="Times New Roman" w:cs="Times New Roman"/>
          <w:sz w:val="28"/>
          <w:szCs w:val="28"/>
        </w:rPr>
        <w:t>Проводить учет микротравм надо, если работник обратился к непосредственному или вышестоящему руководителю. Закон не указывает, должно быть обращение письменным или устным, потому реагировать надо на любое. После обращения работника обстоятельства микротравмы расследуйте в три этапа.</w:t>
      </w:r>
    </w:p>
    <w:p w:rsidR="004D72D5" w:rsidRPr="004D72D5" w:rsidRDefault="004D72D5" w:rsidP="004D72D5">
      <w:pPr>
        <w:pStyle w:val="a5"/>
        <w:ind w:firstLine="851"/>
        <w:jc w:val="both"/>
        <w:rPr>
          <w:rFonts w:ascii="Times New Roman" w:hAnsi="Times New Roman" w:cs="Times New Roman"/>
          <w:sz w:val="28"/>
          <w:szCs w:val="28"/>
        </w:rPr>
      </w:pPr>
      <w:r w:rsidRPr="004D72D5">
        <w:rPr>
          <w:rFonts w:ascii="Times New Roman" w:hAnsi="Times New Roman" w:cs="Times New Roman"/>
          <w:b/>
          <w:sz w:val="28"/>
          <w:szCs w:val="28"/>
        </w:rPr>
        <w:t>ЭТАП 1: ОКАЗАТЬ ПОМОЩЬ И ОПОВЕСТИТЬ О СЛУЧИВШЕМСЯ.</w:t>
      </w:r>
      <w:r w:rsidRPr="004D72D5">
        <w:rPr>
          <w:rFonts w:ascii="Times New Roman" w:hAnsi="Times New Roman" w:cs="Times New Roman"/>
          <w:sz w:val="28"/>
          <w:szCs w:val="28"/>
        </w:rPr>
        <w:t> Руководитель должен проверить, получил ли пострадавший первую помощь или медицинскую помощь, если она требовалась. Затем незамедлительно оповещает о случившемся ответственного за охрану труда. Любым доступным способом сообщает ему: Ф. И. О. работника, должность, структурное подразделение; место, дату и время получения микротравмы. Описывает характер микротравмы, коротко излагает известные обстоятельства происшествия.</w:t>
      </w:r>
    </w:p>
    <w:p w:rsidR="004D72D5" w:rsidRPr="004D72D5" w:rsidRDefault="004D72D5" w:rsidP="004D72D5">
      <w:pPr>
        <w:pStyle w:val="a5"/>
        <w:ind w:firstLine="851"/>
        <w:jc w:val="both"/>
        <w:rPr>
          <w:rFonts w:ascii="Times New Roman" w:hAnsi="Times New Roman" w:cs="Times New Roman"/>
          <w:sz w:val="28"/>
          <w:szCs w:val="28"/>
        </w:rPr>
      </w:pPr>
      <w:r w:rsidRPr="004D72D5">
        <w:rPr>
          <w:rFonts w:ascii="Times New Roman" w:hAnsi="Times New Roman" w:cs="Times New Roman"/>
          <w:b/>
          <w:sz w:val="28"/>
          <w:szCs w:val="28"/>
        </w:rPr>
        <w:t>ЭТАП 2: РАССЛЕДОВАТЬ ОБСТОЯТЕЛЬСТВА.</w:t>
      </w:r>
      <w:r w:rsidRPr="004D72D5">
        <w:rPr>
          <w:rFonts w:ascii="Times New Roman" w:hAnsi="Times New Roman" w:cs="Times New Roman"/>
          <w:sz w:val="28"/>
          <w:szCs w:val="28"/>
        </w:rPr>
        <w:t> Расследование и учет микротравмы надо провести за три календарных дня. Закон разрешает продлить этот срок до пяти дней при наличии препятствий. Например, когда пострадавший работник не предоставил объяснения о случившимся или по какой-то причине нельзя осмотреть место происшествия.</w:t>
      </w:r>
    </w:p>
    <w:p w:rsidR="004D72D5" w:rsidRPr="004D72D5" w:rsidRDefault="004D72D5" w:rsidP="004D72D5">
      <w:pPr>
        <w:pStyle w:val="a5"/>
        <w:ind w:firstLine="851"/>
        <w:jc w:val="both"/>
        <w:rPr>
          <w:rFonts w:ascii="Times New Roman" w:hAnsi="Times New Roman" w:cs="Times New Roman"/>
          <w:sz w:val="28"/>
          <w:szCs w:val="28"/>
        </w:rPr>
      </w:pPr>
      <w:r w:rsidRPr="004D72D5">
        <w:rPr>
          <w:rFonts w:ascii="Times New Roman" w:hAnsi="Times New Roman" w:cs="Times New Roman"/>
          <w:sz w:val="28"/>
          <w:szCs w:val="28"/>
        </w:rPr>
        <w:t>Причины и обстоятельства микротравмы расследует ответственный по охране труда или другой назначенный работник. Процедуру расследования в законе подробно не прописали, поэтому ее можно детализировать в локальных актах детского сада или ограничиться указаниями из Рекомендаций Минтруда.</w:t>
      </w:r>
    </w:p>
    <w:p w:rsidR="00AB17EE" w:rsidRDefault="004D72D5" w:rsidP="004D72D5">
      <w:pPr>
        <w:pStyle w:val="a5"/>
        <w:ind w:firstLine="851"/>
        <w:jc w:val="both"/>
        <w:rPr>
          <w:rFonts w:ascii="Times New Roman" w:hAnsi="Times New Roman" w:cs="Times New Roman"/>
          <w:sz w:val="28"/>
          <w:szCs w:val="28"/>
        </w:rPr>
      </w:pPr>
      <w:r w:rsidRPr="004D72D5">
        <w:rPr>
          <w:rFonts w:ascii="Times New Roman" w:hAnsi="Times New Roman" w:cs="Times New Roman"/>
          <w:sz w:val="28"/>
          <w:szCs w:val="28"/>
        </w:rPr>
        <w:t>Необязательно издавать приказ о расследовании микротравмы. Достаточно указать в порядке учета микротравм, что расследованием занимается уполномоченное ответственное лицо или комиссия. В комиссию желательно включить не менее трех человек, в том числе представителя профсоюза. Если все же решите издать приказ, то составляйте его в свободной форме, как в примере ниже.</w:t>
      </w:r>
    </w:p>
    <w:p w:rsidR="00AB17EE" w:rsidRDefault="00AB17EE" w:rsidP="004D72D5">
      <w:pPr>
        <w:pStyle w:val="a5"/>
        <w:ind w:firstLine="851"/>
        <w:jc w:val="both"/>
        <w:rPr>
          <w:rFonts w:ascii="Times New Roman" w:hAnsi="Times New Roman" w:cs="Times New Roman"/>
          <w:b/>
          <w:sz w:val="28"/>
          <w:szCs w:val="28"/>
        </w:rPr>
      </w:pPr>
    </w:p>
    <w:p w:rsidR="00AB17EE" w:rsidRDefault="00AB17EE" w:rsidP="004D72D5">
      <w:pPr>
        <w:pStyle w:val="a5"/>
        <w:ind w:firstLine="851"/>
        <w:jc w:val="both"/>
        <w:rPr>
          <w:rFonts w:ascii="Times New Roman" w:hAnsi="Times New Roman" w:cs="Times New Roman"/>
          <w:b/>
          <w:sz w:val="28"/>
          <w:szCs w:val="28"/>
        </w:rPr>
      </w:pPr>
    </w:p>
    <w:p w:rsidR="00AB17EE" w:rsidRDefault="00AB17EE" w:rsidP="004D72D5">
      <w:pPr>
        <w:pStyle w:val="a5"/>
        <w:ind w:firstLine="851"/>
        <w:jc w:val="both"/>
        <w:rPr>
          <w:rFonts w:ascii="Times New Roman" w:hAnsi="Times New Roman" w:cs="Times New Roman"/>
          <w:b/>
          <w:sz w:val="28"/>
          <w:szCs w:val="28"/>
        </w:rPr>
      </w:pPr>
    </w:p>
    <w:p w:rsidR="00AB17EE" w:rsidRDefault="00AB17EE" w:rsidP="004D72D5">
      <w:pPr>
        <w:pStyle w:val="a5"/>
        <w:ind w:firstLine="851"/>
        <w:jc w:val="both"/>
        <w:rPr>
          <w:rFonts w:ascii="Times New Roman" w:hAnsi="Times New Roman" w:cs="Times New Roman"/>
          <w:b/>
          <w:sz w:val="28"/>
          <w:szCs w:val="28"/>
        </w:rPr>
      </w:pPr>
    </w:p>
    <w:p w:rsidR="00AB17EE" w:rsidRDefault="00AB17EE" w:rsidP="004D72D5">
      <w:pPr>
        <w:pStyle w:val="a5"/>
        <w:ind w:firstLine="851"/>
        <w:jc w:val="both"/>
        <w:rPr>
          <w:rFonts w:ascii="Times New Roman" w:hAnsi="Times New Roman" w:cs="Times New Roman"/>
          <w:b/>
          <w:sz w:val="28"/>
          <w:szCs w:val="28"/>
        </w:rPr>
      </w:pPr>
    </w:p>
    <w:p w:rsidR="00AB17EE" w:rsidRDefault="00AB17EE" w:rsidP="004D72D5">
      <w:pPr>
        <w:pStyle w:val="a5"/>
        <w:ind w:firstLine="851"/>
        <w:jc w:val="both"/>
        <w:rPr>
          <w:rFonts w:ascii="Times New Roman" w:hAnsi="Times New Roman" w:cs="Times New Roman"/>
          <w:b/>
          <w:sz w:val="28"/>
          <w:szCs w:val="28"/>
        </w:rPr>
      </w:pPr>
    </w:p>
    <w:p w:rsidR="00AB17EE" w:rsidRDefault="00AB17EE" w:rsidP="004D72D5">
      <w:pPr>
        <w:pStyle w:val="a5"/>
        <w:ind w:firstLine="851"/>
        <w:jc w:val="both"/>
        <w:rPr>
          <w:rFonts w:ascii="Times New Roman" w:hAnsi="Times New Roman" w:cs="Times New Roman"/>
          <w:b/>
          <w:sz w:val="28"/>
          <w:szCs w:val="28"/>
        </w:rPr>
      </w:pPr>
    </w:p>
    <w:p w:rsidR="00AB17EE" w:rsidRDefault="00AB17EE" w:rsidP="004D72D5">
      <w:pPr>
        <w:pStyle w:val="a5"/>
        <w:ind w:firstLine="851"/>
        <w:jc w:val="both"/>
        <w:rPr>
          <w:rFonts w:ascii="Times New Roman" w:hAnsi="Times New Roman" w:cs="Times New Roman"/>
          <w:b/>
          <w:sz w:val="28"/>
          <w:szCs w:val="28"/>
        </w:rPr>
      </w:pPr>
    </w:p>
    <w:p w:rsidR="00AB17EE" w:rsidRDefault="00AB17EE" w:rsidP="004D72D5">
      <w:pPr>
        <w:pStyle w:val="a5"/>
        <w:ind w:firstLine="851"/>
        <w:jc w:val="both"/>
        <w:rPr>
          <w:rFonts w:ascii="Times New Roman" w:hAnsi="Times New Roman" w:cs="Times New Roman"/>
          <w:b/>
          <w:sz w:val="28"/>
          <w:szCs w:val="28"/>
        </w:rPr>
      </w:pPr>
    </w:p>
    <w:p w:rsidR="00AB17EE" w:rsidRDefault="00AB17EE" w:rsidP="004D72D5">
      <w:pPr>
        <w:pStyle w:val="a5"/>
        <w:ind w:firstLine="851"/>
        <w:jc w:val="both"/>
        <w:rPr>
          <w:rFonts w:ascii="Times New Roman" w:hAnsi="Times New Roman" w:cs="Times New Roman"/>
          <w:b/>
          <w:sz w:val="28"/>
          <w:szCs w:val="28"/>
        </w:rPr>
      </w:pPr>
    </w:p>
    <w:p w:rsidR="00AB17EE" w:rsidRDefault="00AB17EE" w:rsidP="004D72D5">
      <w:pPr>
        <w:pStyle w:val="a5"/>
        <w:ind w:firstLine="851"/>
        <w:jc w:val="both"/>
        <w:rPr>
          <w:rFonts w:ascii="Times New Roman" w:hAnsi="Times New Roman" w:cs="Times New Roman"/>
          <w:b/>
          <w:sz w:val="28"/>
          <w:szCs w:val="28"/>
        </w:rPr>
      </w:pPr>
    </w:p>
    <w:p w:rsidR="004D72D5" w:rsidRPr="00A433A8" w:rsidRDefault="004D72D5" w:rsidP="004D72D5">
      <w:pPr>
        <w:pStyle w:val="a5"/>
        <w:ind w:firstLine="851"/>
        <w:jc w:val="both"/>
        <w:rPr>
          <w:rFonts w:ascii="Times New Roman" w:hAnsi="Times New Roman" w:cs="Times New Roman"/>
          <w:b/>
          <w:sz w:val="28"/>
          <w:szCs w:val="28"/>
        </w:rPr>
      </w:pPr>
      <w:r w:rsidRPr="00A433A8">
        <w:rPr>
          <w:rFonts w:ascii="Times New Roman" w:hAnsi="Times New Roman" w:cs="Times New Roman"/>
          <w:b/>
          <w:sz w:val="28"/>
          <w:szCs w:val="28"/>
        </w:rPr>
        <w:lastRenderedPageBreak/>
        <w:t>ПРИМЕР ФОРМУЛИРОВКИ ПРИКАЗА О РАССЛЕДОВАНИИ МИКРОТРАВМЫ</w:t>
      </w:r>
    </w:p>
    <w:p w:rsidR="00B13353" w:rsidRDefault="00B13353" w:rsidP="004D72D5">
      <w:pPr>
        <w:pStyle w:val="a5"/>
        <w:ind w:firstLine="851"/>
        <w:jc w:val="both"/>
        <w:rPr>
          <w:rFonts w:ascii="Times New Roman" w:hAnsi="Times New Roman" w:cs="Times New Roman"/>
          <w:sz w:val="28"/>
          <w:szCs w:val="28"/>
        </w:rPr>
      </w:pPr>
    </w:p>
    <w:p w:rsidR="00B13353" w:rsidRPr="009578E3" w:rsidRDefault="00B13353" w:rsidP="00B13353">
      <w:pPr>
        <w:pStyle w:val="a5"/>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8"/>
          <w:szCs w:val="28"/>
        </w:rPr>
      </w:pPr>
      <w:r w:rsidRPr="009578E3">
        <w:rPr>
          <w:rFonts w:ascii="Times New Roman" w:hAnsi="Times New Roman" w:cs="Times New Roman"/>
          <w:sz w:val="28"/>
          <w:szCs w:val="28"/>
        </w:rPr>
        <w:t>&lt;…&gt;</w:t>
      </w:r>
    </w:p>
    <w:p w:rsidR="00B13353" w:rsidRPr="009578E3" w:rsidRDefault="00B13353" w:rsidP="00B13353">
      <w:pPr>
        <w:pStyle w:val="a5"/>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8"/>
          <w:szCs w:val="28"/>
        </w:rPr>
      </w:pPr>
      <w:r w:rsidRPr="009578E3">
        <w:rPr>
          <w:rFonts w:ascii="Times New Roman" w:hAnsi="Times New Roman" w:cs="Times New Roman"/>
          <w:sz w:val="28"/>
          <w:szCs w:val="28"/>
        </w:rPr>
        <w:t xml:space="preserve">В связи с обращением старшего воспитателя </w:t>
      </w:r>
      <w:proofErr w:type="spellStart"/>
      <w:r w:rsidRPr="009578E3">
        <w:rPr>
          <w:rFonts w:ascii="Times New Roman" w:hAnsi="Times New Roman" w:cs="Times New Roman"/>
          <w:sz w:val="28"/>
          <w:szCs w:val="28"/>
        </w:rPr>
        <w:t>Муреновой</w:t>
      </w:r>
      <w:proofErr w:type="spellEnd"/>
      <w:r w:rsidRPr="009578E3">
        <w:rPr>
          <w:rFonts w:ascii="Times New Roman" w:hAnsi="Times New Roman" w:cs="Times New Roman"/>
          <w:sz w:val="28"/>
          <w:szCs w:val="28"/>
        </w:rPr>
        <w:t xml:space="preserve"> В.В. от 15.03.2022 о получении ей микроповреждения (микротравмы) – поверхностного пореза указательного и среднего пальцев правой руки</w:t>
      </w:r>
    </w:p>
    <w:p w:rsidR="00B13353" w:rsidRPr="009578E3" w:rsidRDefault="00B13353" w:rsidP="00B13353">
      <w:pPr>
        <w:pStyle w:val="a5"/>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8"/>
          <w:szCs w:val="28"/>
        </w:rPr>
      </w:pPr>
      <w:r w:rsidRPr="009578E3">
        <w:rPr>
          <w:rFonts w:ascii="Times New Roman" w:hAnsi="Times New Roman" w:cs="Times New Roman"/>
          <w:sz w:val="28"/>
          <w:szCs w:val="28"/>
        </w:rPr>
        <w:t>ПРИКАЗЫВАЮ:</w:t>
      </w:r>
    </w:p>
    <w:p w:rsidR="00B13353" w:rsidRPr="009578E3" w:rsidRDefault="00B13353" w:rsidP="00B13353">
      <w:pPr>
        <w:pStyle w:val="a5"/>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8"/>
          <w:szCs w:val="28"/>
        </w:rPr>
      </w:pPr>
      <w:r w:rsidRPr="009578E3">
        <w:rPr>
          <w:rFonts w:ascii="Times New Roman" w:hAnsi="Times New Roman" w:cs="Times New Roman"/>
          <w:sz w:val="28"/>
          <w:szCs w:val="28"/>
        </w:rPr>
        <w:t xml:space="preserve">1. Провести регистрацию (учет) микроповреждения (микротравмы) и рассмотреть обстоятельства и причины возникновения микроповреждения (микротравмы) в срок не позднее трех календарных дней со дня обращения </w:t>
      </w:r>
      <w:proofErr w:type="spellStart"/>
      <w:r w:rsidRPr="009578E3">
        <w:rPr>
          <w:rFonts w:ascii="Times New Roman" w:hAnsi="Times New Roman" w:cs="Times New Roman"/>
          <w:sz w:val="28"/>
          <w:szCs w:val="28"/>
        </w:rPr>
        <w:t>Муреновой</w:t>
      </w:r>
      <w:proofErr w:type="spellEnd"/>
      <w:r w:rsidRPr="009578E3">
        <w:rPr>
          <w:rFonts w:ascii="Times New Roman" w:hAnsi="Times New Roman" w:cs="Times New Roman"/>
          <w:sz w:val="28"/>
          <w:szCs w:val="28"/>
        </w:rPr>
        <w:t> В.В. до 18 марта 2022 года включительно.</w:t>
      </w:r>
    </w:p>
    <w:p w:rsidR="00B13353" w:rsidRPr="009578E3" w:rsidRDefault="00B13353" w:rsidP="00B13353">
      <w:pPr>
        <w:pStyle w:val="a5"/>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8"/>
          <w:szCs w:val="28"/>
        </w:rPr>
      </w:pPr>
      <w:r w:rsidRPr="009578E3">
        <w:rPr>
          <w:rFonts w:ascii="Times New Roman" w:hAnsi="Times New Roman" w:cs="Times New Roman"/>
          <w:sz w:val="28"/>
          <w:szCs w:val="28"/>
        </w:rPr>
        <w:t>2. Поручить расследование комиссии в составе:</w:t>
      </w:r>
    </w:p>
    <w:p w:rsidR="00B13353" w:rsidRPr="009578E3" w:rsidRDefault="00B13353" w:rsidP="00B13353">
      <w:pPr>
        <w:pStyle w:val="a5"/>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9578E3">
        <w:rPr>
          <w:rFonts w:ascii="Times New Roman" w:hAnsi="Times New Roman" w:cs="Times New Roman"/>
          <w:sz w:val="28"/>
          <w:szCs w:val="28"/>
        </w:rPr>
        <w:t>ответственного по охране труда М.П. Ивановой;</w:t>
      </w:r>
    </w:p>
    <w:p w:rsidR="00B13353" w:rsidRPr="009578E3" w:rsidRDefault="00B13353" w:rsidP="00B13353">
      <w:pPr>
        <w:pStyle w:val="a5"/>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9578E3">
        <w:rPr>
          <w:rFonts w:ascii="Times New Roman" w:hAnsi="Times New Roman" w:cs="Times New Roman"/>
          <w:sz w:val="28"/>
          <w:szCs w:val="28"/>
        </w:rPr>
        <w:t>представителя первичной профсоюзной организации Г.М. </w:t>
      </w:r>
      <w:proofErr w:type="spellStart"/>
      <w:r w:rsidRPr="009578E3">
        <w:rPr>
          <w:rFonts w:ascii="Times New Roman" w:hAnsi="Times New Roman" w:cs="Times New Roman"/>
          <w:sz w:val="28"/>
          <w:szCs w:val="28"/>
        </w:rPr>
        <w:t>Варенцовой</w:t>
      </w:r>
      <w:proofErr w:type="spellEnd"/>
      <w:r w:rsidRPr="009578E3">
        <w:rPr>
          <w:rFonts w:ascii="Times New Roman" w:hAnsi="Times New Roman" w:cs="Times New Roman"/>
          <w:sz w:val="28"/>
          <w:szCs w:val="28"/>
        </w:rPr>
        <w:t>;</w:t>
      </w:r>
    </w:p>
    <w:p w:rsidR="00B13353" w:rsidRPr="009578E3" w:rsidRDefault="00B13353" w:rsidP="00B13353">
      <w:pPr>
        <w:pStyle w:val="a5"/>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9578E3">
        <w:rPr>
          <w:rFonts w:ascii="Times New Roman" w:hAnsi="Times New Roman" w:cs="Times New Roman"/>
          <w:sz w:val="28"/>
          <w:szCs w:val="28"/>
        </w:rPr>
        <w:t>воспитателя М.А. Петровой.</w:t>
      </w:r>
    </w:p>
    <w:p w:rsidR="00B13353" w:rsidRPr="009578E3" w:rsidRDefault="00B13353" w:rsidP="00B13353">
      <w:pPr>
        <w:pStyle w:val="a5"/>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8"/>
          <w:szCs w:val="28"/>
        </w:rPr>
      </w:pPr>
      <w:r w:rsidRPr="009578E3">
        <w:rPr>
          <w:rFonts w:ascii="Times New Roman" w:hAnsi="Times New Roman" w:cs="Times New Roman"/>
          <w:sz w:val="28"/>
          <w:szCs w:val="28"/>
        </w:rPr>
        <w:t>3. Контроль исполнения приказа оставляю за собой.</w:t>
      </w:r>
    </w:p>
    <w:p w:rsidR="00B13353" w:rsidRPr="009578E3" w:rsidRDefault="00B13353" w:rsidP="00B13353">
      <w:pPr>
        <w:pStyle w:val="a5"/>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8"/>
          <w:szCs w:val="28"/>
        </w:rPr>
      </w:pPr>
      <w:r w:rsidRPr="009578E3">
        <w:rPr>
          <w:rFonts w:ascii="Times New Roman" w:hAnsi="Times New Roman" w:cs="Times New Roman"/>
          <w:sz w:val="28"/>
          <w:szCs w:val="28"/>
        </w:rPr>
        <w:t>&lt;…&gt;</w:t>
      </w:r>
    </w:p>
    <w:p w:rsidR="00B13353" w:rsidRPr="004D72D5" w:rsidRDefault="00B13353" w:rsidP="004D72D5">
      <w:pPr>
        <w:pStyle w:val="a5"/>
        <w:ind w:firstLine="851"/>
        <w:jc w:val="both"/>
        <w:rPr>
          <w:rFonts w:ascii="Times New Roman" w:hAnsi="Times New Roman" w:cs="Times New Roman"/>
          <w:sz w:val="28"/>
          <w:szCs w:val="28"/>
        </w:rPr>
      </w:pPr>
    </w:p>
    <w:p w:rsidR="004D72D5" w:rsidRPr="004D72D5" w:rsidRDefault="004D72D5" w:rsidP="004D72D5">
      <w:pPr>
        <w:pStyle w:val="a5"/>
        <w:ind w:firstLine="851"/>
        <w:jc w:val="both"/>
        <w:rPr>
          <w:rFonts w:ascii="Times New Roman" w:hAnsi="Times New Roman" w:cs="Times New Roman"/>
          <w:sz w:val="28"/>
          <w:szCs w:val="28"/>
        </w:rPr>
      </w:pPr>
      <w:r w:rsidRPr="004D72D5">
        <w:rPr>
          <w:rFonts w:ascii="Times New Roman" w:hAnsi="Times New Roman" w:cs="Times New Roman"/>
          <w:sz w:val="28"/>
          <w:szCs w:val="28"/>
        </w:rPr>
        <w:t>Комиссия или ответственный работник получают от пострадавшего объяснения: что, когда и при каких обстоятельствах произошло, вероятные причины. Желательно, чтобы он записал свои объяснения – заранее закрепите это в локальном акте. Затем осматривают место происшествия, опрашивают очевидцев, иных работников. Пострадавший работник вправе сам или через представителя участвовать в расследовании. По итогу должны установить все обстоятельства микротравмы: время, дату, каким оборудованием, инструментами, мебелью, приемами работы пользовался пострадавший. Главный вывод расследования – может ли повториться подобное в схожих обстоятельствах.</w:t>
      </w:r>
    </w:p>
    <w:p w:rsidR="004D72D5" w:rsidRPr="004D72D5" w:rsidRDefault="004D72D5" w:rsidP="004D72D5">
      <w:pPr>
        <w:pStyle w:val="a5"/>
        <w:ind w:firstLine="851"/>
        <w:jc w:val="both"/>
        <w:rPr>
          <w:rFonts w:ascii="Times New Roman" w:hAnsi="Times New Roman" w:cs="Times New Roman"/>
          <w:sz w:val="28"/>
          <w:szCs w:val="28"/>
        </w:rPr>
      </w:pPr>
      <w:r w:rsidRPr="004D72D5">
        <w:rPr>
          <w:rFonts w:ascii="Times New Roman" w:hAnsi="Times New Roman" w:cs="Times New Roman"/>
          <w:b/>
          <w:sz w:val="28"/>
          <w:szCs w:val="28"/>
        </w:rPr>
        <w:t>ЭТАП 3: ОФОРМИТЬ ДОКУМЕНТЫ, РАЗРАБОТАТЬ ПРОФИЛАКТИЧЕСКИЕ МЕРОПРИЯТИЯ.</w:t>
      </w:r>
      <w:r w:rsidRPr="004D72D5">
        <w:rPr>
          <w:rFonts w:ascii="Times New Roman" w:hAnsi="Times New Roman" w:cs="Times New Roman"/>
          <w:sz w:val="28"/>
          <w:szCs w:val="28"/>
        </w:rPr>
        <w:t> Когда комиссия завершила расследование и установила причины и обстоятельства, ответственный оформляет справку и заполняет журнал. А также составляет перечень мероприятий, чтобы устранить причины, которые привели к микротравме. Например, провести повторный инструктаж по технике безопасности, отремонтировать или заменить оборудование, улучшить условия труда.</w:t>
      </w:r>
    </w:p>
    <w:p w:rsidR="000A0918" w:rsidRPr="004D72D5" w:rsidRDefault="000A0918" w:rsidP="004D72D5">
      <w:pPr>
        <w:pStyle w:val="a5"/>
        <w:ind w:firstLine="851"/>
        <w:jc w:val="both"/>
        <w:rPr>
          <w:rFonts w:ascii="Times New Roman" w:hAnsi="Times New Roman" w:cs="Times New Roman"/>
          <w:sz w:val="28"/>
          <w:szCs w:val="28"/>
        </w:rPr>
      </w:pPr>
      <w:bookmarkStart w:id="0" w:name="VS2"/>
      <w:bookmarkEnd w:id="0"/>
    </w:p>
    <w:p w:rsidR="00B13353" w:rsidRDefault="00B13353" w:rsidP="004D72D5">
      <w:pPr>
        <w:pStyle w:val="a5"/>
        <w:ind w:firstLine="851"/>
        <w:jc w:val="both"/>
        <w:rPr>
          <w:rFonts w:ascii="Times New Roman" w:hAnsi="Times New Roman" w:cs="Times New Roman"/>
          <w:sz w:val="28"/>
          <w:szCs w:val="28"/>
        </w:rPr>
      </w:pPr>
      <w:bookmarkStart w:id="1" w:name="VS1"/>
      <w:bookmarkEnd w:id="1"/>
    </w:p>
    <w:p w:rsidR="00A14B15" w:rsidRDefault="00A14B15" w:rsidP="00A433A8">
      <w:pPr>
        <w:pStyle w:val="a5"/>
        <w:rPr>
          <w:rFonts w:ascii="Times New Roman" w:hAnsi="Times New Roman" w:cs="Times New Roman"/>
          <w:b/>
          <w:sz w:val="28"/>
          <w:szCs w:val="28"/>
        </w:rPr>
      </w:pPr>
    </w:p>
    <w:p w:rsidR="00A14B15" w:rsidRDefault="00A14B15" w:rsidP="00A433A8">
      <w:pPr>
        <w:pStyle w:val="a5"/>
        <w:rPr>
          <w:rFonts w:ascii="Times New Roman" w:hAnsi="Times New Roman" w:cs="Times New Roman"/>
          <w:b/>
          <w:sz w:val="28"/>
          <w:szCs w:val="28"/>
        </w:rPr>
      </w:pPr>
    </w:p>
    <w:p w:rsidR="00A14B15" w:rsidRDefault="00A14B15" w:rsidP="00A433A8">
      <w:pPr>
        <w:pStyle w:val="a5"/>
        <w:rPr>
          <w:rFonts w:ascii="Times New Roman" w:hAnsi="Times New Roman" w:cs="Times New Roman"/>
          <w:b/>
          <w:sz w:val="28"/>
          <w:szCs w:val="28"/>
        </w:rPr>
      </w:pPr>
    </w:p>
    <w:p w:rsidR="00AB17EE" w:rsidRDefault="00AB17EE" w:rsidP="00A433A8">
      <w:pPr>
        <w:pStyle w:val="a5"/>
        <w:rPr>
          <w:rFonts w:ascii="Times New Roman" w:hAnsi="Times New Roman" w:cs="Times New Roman"/>
          <w:b/>
          <w:sz w:val="28"/>
          <w:szCs w:val="28"/>
        </w:rPr>
      </w:pPr>
    </w:p>
    <w:p w:rsidR="00AB17EE" w:rsidRDefault="00AB17EE" w:rsidP="00A433A8">
      <w:pPr>
        <w:pStyle w:val="a5"/>
        <w:rPr>
          <w:rFonts w:ascii="Times New Roman" w:hAnsi="Times New Roman" w:cs="Times New Roman"/>
          <w:b/>
          <w:sz w:val="28"/>
          <w:szCs w:val="28"/>
        </w:rPr>
      </w:pPr>
    </w:p>
    <w:p w:rsidR="00AB17EE" w:rsidRDefault="00AB17EE" w:rsidP="00A433A8">
      <w:pPr>
        <w:pStyle w:val="a5"/>
        <w:rPr>
          <w:rFonts w:ascii="Times New Roman" w:hAnsi="Times New Roman" w:cs="Times New Roman"/>
          <w:b/>
          <w:sz w:val="28"/>
          <w:szCs w:val="28"/>
        </w:rPr>
      </w:pPr>
    </w:p>
    <w:p w:rsidR="00AB17EE" w:rsidRDefault="00AB17EE" w:rsidP="00A433A8">
      <w:pPr>
        <w:pStyle w:val="a5"/>
        <w:rPr>
          <w:rFonts w:ascii="Times New Roman" w:hAnsi="Times New Roman" w:cs="Times New Roman"/>
          <w:b/>
          <w:sz w:val="28"/>
          <w:szCs w:val="28"/>
        </w:rPr>
      </w:pPr>
    </w:p>
    <w:p w:rsidR="00DE5D85" w:rsidRPr="00A433A8" w:rsidRDefault="00DE5D85" w:rsidP="00A433A8">
      <w:pPr>
        <w:pStyle w:val="a5"/>
        <w:rPr>
          <w:rFonts w:ascii="Times New Roman" w:hAnsi="Times New Roman" w:cs="Times New Roman"/>
          <w:b/>
          <w:sz w:val="28"/>
          <w:szCs w:val="28"/>
        </w:rPr>
      </w:pPr>
      <w:r w:rsidRPr="00A433A8">
        <w:rPr>
          <w:rFonts w:ascii="Times New Roman" w:hAnsi="Times New Roman" w:cs="Times New Roman"/>
          <w:b/>
          <w:sz w:val="28"/>
          <w:szCs w:val="28"/>
        </w:rPr>
        <w:lastRenderedPageBreak/>
        <w:t>Схема. Как организовать учет и расследование микротравм</w:t>
      </w:r>
    </w:p>
    <w:p w:rsidR="004D72D5" w:rsidRPr="004D72D5" w:rsidRDefault="004D72D5" w:rsidP="004D72D5">
      <w:pPr>
        <w:pStyle w:val="a5"/>
        <w:ind w:firstLine="851"/>
        <w:jc w:val="both"/>
        <w:rPr>
          <w:rFonts w:ascii="Times New Roman" w:hAnsi="Times New Roman" w:cs="Times New Roman"/>
          <w:sz w:val="28"/>
          <w:szCs w:val="28"/>
        </w:rPr>
      </w:pPr>
    </w:p>
    <w:p w:rsidR="00DE5D85" w:rsidRDefault="00DE5D85" w:rsidP="004D72D5">
      <w:pPr>
        <w:pStyle w:val="a3"/>
        <w:shd w:val="clear" w:color="auto" w:fill="FFFFFF"/>
        <w:spacing w:before="0" w:beforeAutospacing="0" w:after="0" w:afterAutospacing="0" w:line="420" w:lineRule="atLeast"/>
        <w:rPr>
          <w:rFonts w:ascii="Arial" w:hAnsi="Arial" w:cs="Arial"/>
          <w:color w:val="000000"/>
          <w:sz w:val="30"/>
          <w:szCs w:val="30"/>
        </w:rPr>
      </w:pPr>
      <w:r>
        <w:rPr>
          <w:rFonts w:ascii="Georgia" w:hAnsi="Georgia"/>
          <w:noProof/>
          <w:color w:val="000000"/>
          <w:sz w:val="27"/>
          <w:szCs w:val="27"/>
        </w:rPr>
        <w:drawing>
          <wp:inline distT="0" distB="0" distL="0" distR="0">
            <wp:extent cx="6274152" cy="3919220"/>
            <wp:effectExtent l="0" t="0" r="0" b="5080"/>
            <wp:docPr id="3" name="Рисунок 3" descr="https://e.profkiosk.ru/service_tbn2/h191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profkiosk.ru/service_tbn2/h191k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4305" cy="3925562"/>
                    </a:xfrm>
                    <a:prstGeom prst="rect">
                      <a:avLst/>
                    </a:prstGeom>
                    <a:noFill/>
                    <a:ln>
                      <a:noFill/>
                    </a:ln>
                  </pic:spPr>
                </pic:pic>
              </a:graphicData>
            </a:graphic>
          </wp:inline>
        </w:drawing>
      </w:r>
      <w:r>
        <w:rPr>
          <w:rFonts w:ascii="Georgia" w:hAnsi="Georgia"/>
          <w:color w:val="000000"/>
          <w:sz w:val="27"/>
          <w:szCs w:val="27"/>
        </w:rPr>
        <w:br/>
      </w:r>
    </w:p>
    <w:p w:rsidR="00BB76F8" w:rsidRDefault="00BB76F8" w:rsidP="00BB76F8">
      <w:pPr>
        <w:pStyle w:val="a5"/>
        <w:jc w:val="right"/>
        <w:rPr>
          <w:rFonts w:ascii="Times New Roman" w:hAnsi="Times New Roman" w:cs="Times New Roman"/>
          <w:b/>
          <w:sz w:val="28"/>
          <w:szCs w:val="28"/>
          <w:lang w:eastAsia="ru-RU"/>
        </w:rPr>
      </w:pPr>
    </w:p>
    <w:p w:rsidR="00BB76F8" w:rsidRDefault="00BB76F8" w:rsidP="00BB76F8">
      <w:pPr>
        <w:pStyle w:val="a5"/>
        <w:jc w:val="right"/>
        <w:rPr>
          <w:rFonts w:ascii="Times New Roman" w:hAnsi="Times New Roman" w:cs="Times New Roman"/>
          <w:b/>
          <w:sz w:val="28"/>
          <w:szCs w:val="28"/>
          <w:lang w:eastAsia="ru-RU"/>
        </w:rPr>
      </w:pPr>
    </w:p>
    <w:p w:rsidR="00BB76F8" w:rsidRDefault="00BB76F8" w:rsidP="00BB76F8">
      <w:pPr>
        <w:pStyle w:val="a5"/>
        <w:jc w:val="right"/>
        <w:rPr>
          <w:rFonts w:ascii="Times New Roman" w:hAnsi="Times New Roman" w:cs="Times New Roman"/>
          <w:b/>
          <w:sz w:val="28"/>
          <w:szCs w:val="28"/>
          <w:lang w:eastAsia="ru-RU"/>
        </w:rPr>
      </w:pPr>
    </w:p>
    <w:p w:rsidR="00BB76F8" w:rsidRDefault="00BB76F8" w:rsidP="00BB76F8">
      <w:pPr>
        <w:pStyle w:val="a5"/>
        <w:jc w:val="right"/>
        <w:rPr>
          <w:rFonts w:ascii="Times New Roman" w:hAnsi="Times New Roman" w:cs="Times New Roman"/>
          <w:b/>
          <w:sz w:val="28"/>
          <w:szCs w:val="28"/>
          <w:lang w:eastAsia="ru-RU"/>
        </w:rPr>
      </w:pPr>
    </w:p>
    <w:p w:rsidR="00B13353" w:rsidRDefault="00B13353" w:rsidP="00BB76F8">
      <w:pPr>
        <w:pStyle w:val="a5"/>
        <w:jc w:val="right"/>
        <w:rPr>
          <w:rFonts w:ascii="Times New Roman" w:hAnsi="Times New Roman" w:cs="Times New Roman"/>
          <w:b/>
          <w:sz w:val="28"/>
          <w:szCs w:val="28"/>
          <w:lang w:eastAsia="ru-RU"/>
        </w:rPr>
      </w:pPr>
    </w:p>
    <w:p w:rsidR="00B13353" w:rsidRDefault="00B13353" w:rsidP="00BB76F8">
      <w:pPr>
        <w:pStyle w:val="a5"/>
        <w:jc w:val="right"/>
        <w:rPr>
          <w:rFonts w:ascii="Times New Roman" w:hAnsi="Times New Roman" w:cs="Times New Roman"/>
          <w:b/>
          <w:sz w:val="28"/>
          <w:szCs w:val="28"/>
          <w:lang w:eastAsia="ru-RU"/>
        </w:rPr>
      </w:pPr>
    </w:p>
    <w:p w:rsidR="00B13353" w:rsidRDefault="00B13353" w:rsidP="00BB76F8">
      <w:pPr>
        <w:pStyle w:val="a5"/>
        <w:jc w:val="right"/>
        <w:rPr>
          <w:rFonts w:ascii="Times New Roman" w:hAnsi="Times New Roman" w:cs="Times New Roman"/>
          <w:b/>
          <w:sz w:val="28"/>
          <w:szCs w:val="28"/>
          <w:lang w:eastAsia="ru-RU"/>
        </w:rPr>
      </w:pPr>
    </w:p>
    <w:p w:rsidR="00B13353" w:rsidRDefault="00B13353" w:rsidP="00BB76F8">
      <w:pPr>
        <w:pStyle w:val="a5"/>
        <w:jc w:val="right"/>
        <w:rPr>
          <w:rFonts w:ascii="Times New Roman" w:hAnsi="Times New Roman" w:cs="Times New Roman"/>
          <w:b/>
          <w:sz w:val="28"/>
          <w:szCs w:val="28"/>
          <w:lang w:eastAsia="ru-RU"/>
        </w:rPr>
      </w:pPr>
    </w:p>
    <w:p w:rsidR="00B13353" w:rsidRDefault="00B13353" w:rsidP="00BB76F8">
      <w:pPr>
        <w:pStyle w:val="a5"/>
        <w:jc w:val="right"/>
        <w:rPr>
          <w:rFonts w:ascii="Times New Roman" w:hAnsi="Times New Roman" w:cs="Times New Roman"/>
          <w:b/>
          <w:sz w:val="28"/>
          <w:szCs w:val="28"/>
          <w:lang w:eastAsia="ru-RU"/>
        </w:rPr>
      </w:pPr>
    </w:p>
    <w:p w:rsidR="007F0B84" w:rsidRDefault="007F0B84" w:rsidP="00BB76F8">
      <w:pPr>
        <w:pStyle w:val="a5"/>
        <w:jc w:val="right"/>
        <w:rPr>
          <w:rFonts w:ascii="Times New Roman" w:hAnsi="Times New Roman" w:cs="Times New Roman"/>
          <w:b/>
          <w:sz w:val="28"/>
          <w:szCs w:val="28"/>
          <w:lang w:eastAsia="ru-RU"/>
        </w:rPr>
      </w:pPr>
    </w:p>
    <w:p w:rsidR="007F0B84" w:rsidRDefault="007F0B84" w:rsidP="00BB76F8">
      <w:pPr>
        <w:pStyle w:val="a5"/>
        <w:jc w:val="right"/>
        <w:rPr>
          <w:rFonts w:ascii="Times New Roman" w:hAnsi="Times New Roman" w:cs="Times New Roman"/>
          <w:b/>
          <w:sz w:val="28"/>
          <w:szCs w:val="28"/>
          <w:lang w:eastAsia="ru-RU"/>
        </w:rPr>
      </w:pPr>
    </w:p>
    <w:p w:rsidR="007F0B84" w:rsidRDefault="007F0B84" w:rsidP="00BB76F8">
      <w:pPr>
        <w:pStyle w:val="a5"/>
        <w:jc w:val="right"/>
        <w:rPr>
          <w:rFonts w:ascii="Times New Roman" w:hAnsi="Times New Roman" w:cs="Times New Roman"/>
          <w:b/>
          <w:sz w:val="28"/>
          <w:szCs w:val="28"/>
          <w:lang w:eastAsia="ru-RU"/>
        </w:rPr>
      </w:pPr>
    </w:p>
    <w:p w:rsidR="007F0B84" w:rsidRDefault="007F0B84" w:rsidP="00BB76F8">
      <w:pPr>
        <w:pStyle w:val="a5"/>
        <w:jc w:val="right"/>
        <w:rPr>
          <w:rFonts w:ascii="Times New Roman" w:hAnsi="Times New Roman" w:cs="Times New Roman"/>
          <w:b/>
          <w:sz w:val="28"/>
          <w:szCs w:val="28"/>
          <w:lang w:eastAsia="ru-RU"/>
        </w:rPr>
      </w:pPr>
    </w:p>
    <w:p w:rsidR="007F0B84" w:rsidRDefault="007F0B84" w:rsidP="00BB76F8">
      <w:pPr>
        <w:pStyle w:val="a5"/>
        <w:jc w:val="right"/>
        <w:rPr>
          <w:rFonts w:ascii="Times New Roman" w:hAnsi="Times New Roman" w:cs="Times New Roman"/>
          <w:b/>
          <w:sz w:val="28"/>
          <w:szCs w:val="28"/>
          <w:lang w:eastAsia="ru-RU"/>
        </w:rPr>
      </w:pPr>
    </w:p>
    <w:p w:rsidR="007F0B84" w:rsidRDefault="007F0B84" w:rsidP="00BB76F8">
      <w:pPr>
        <w:pStyle w:val="a5"/>
        <w:jc w:val="right"/>
        <w:rPr>
          <w:rFonts w:ascii="Times New Roman" w:hAnsi="Times New Roman" w:cs="Times New Roman"/>
          <w:b/>
          <w:sz w:val="28"/>
          <w:szCs w:val="28"/>
          <w:lang w:eastAsia="ru-RU"/>
        </w:rPr>
      </w:pPr>
    </w:p>
    <w:p w:rsidR="007F0B84" w:rsidRDefault="007F0B84" w:rsidP="00BB76F8">
      <w:pPr>
        <w:pStyle w:val="a5"/>
        <w:jc w:val="right"/>
        <w:rPr>
          <w:rFonts w:ascii="Times New Roman" w:hAnsi="Times New Roman" w:cs="Times New Roman"/>
          <w:b/>
          <w:sz w:val="28"/>
          <w:szCs w:val="28"/>
          <w:lang w:eastAsia="ru-RU"/>
        </w:rPr>
      </w:pPr>
    </w:p>
    <w:p w:rsidR="007F0B84" w:rsidRDefault="007F0B84" w:rsidP="00BB76F8">
      <w:pPr>
        <w:pStyle w:val="a5"/>
        <w:jc w:val="right"/>
        <w:rPr>
          <w:rFonts w:ascii="Times New Roman" w:hAnsi="Times New Roman" w:cs="Times New Roman"/>
          <w:b/>
          <w:sz w:val="28"/>
          <w:szCs w:val="28"/>
          <w:lang w:eastAsia="ru-RU"/>
        </w:rPr>
      </w:pPr>
    </w:p>
    <w:p w:rsidR="007F0B84" w:rsidRDefault="007F0B84" w:rsidP="00BB76F8">
      <w:pPr>
        <w:pStyle w:val="a5"/>
        <w:jc w:val="right"/>
        <w:rPr>
          <w:rFonts w:ascii="Times New Roman" w:hAnsi="Times New Roman" w:cs="Times New Roman"/>
          <w:b/>
          <w:sz w:val="28"/>
          <w:szCs w:val="28"/>
          <w:lang w:eastAsia="ru-RU"/>
        </w:rPr>
      </w:pPr>
    </w:p>
    <w:p w:rsidR="007F0B84" w:rsidRDefault="007F0B84" w:rsidP="00BB76F8">
      <w:pPr>
        <w:pStyle w:val="a5"/>
        <w:jc w:val="right"/>
        <w:rPr>
          <w:rFonts w:ascii="Times New Roman" w:hAnsi="Times New Roman" w:cs="Times New Roman"/>
          <w:b/>
          <w:sz w:val="28"/>
          <w:szCs w:val="28"/>
          <w:lang w:eastAsia="ru-RU"/>
        </w:rPr>
      </w:pPr>
    </w:p>
    <w:p w:rsidR="007F0B84" w:rsidRDefault="007F0B84" w:rsidP="00BB76F8">
      <w:pPr>
        <w:pStyle w:val="a5"/>
        <w:jc w:val="right"/>
        <w:rPr>
          <w:rFonts w:ascii="Times New Roman" w:hAnsi="Times New Roman" w:cs="Times New Roman"/>
          <w:b/>
          <w:sz w:val="28"/>
          <w:szCs w:val="28"/>
          <w:lang w:eastAsia="ru-RU"/>
        </w:rPr>
      </w:pPr>
    </w:p>
    <w:p w:rsidR="007F0B84" w:rsidRDefault="007F0B84" w:rsidP="00BB76F8">
      <w:pPr>
        <w:pStyle w:val="a5"/>
        <w:jc w:val="right"/>
        <w:rPr>
          <w:rFonts w:ascii="Times New Roman" w:hAnsi="Times New Roman" w:cs="Times New Roman"/>
          <w:b/>
          <w:sz w:val="28"/>
          <w:szCs w:val="28"/>
          <w:lang w:eastAsia="ru-RU"/>
        </w:rPr>
      </w:pPr>
    </w:p>
    <w:p w:rsidR="007F0B84" w:rsidRDefault="007F0B84" w:rsidP="00BB76F8">
      <w:pPr>
        <w:pStyle w:val="a5"/>
        <w:jc w:val="right"/>
        <w:rPr>
          <w:rFonts w:ascii="Times New Roman" w:hAnsi="Times New Roman" w:cs="Times New Roman"/>
          <w:b/>
          <w:sz w:val="28"/>
          <w:szCs w:val="28"/>
          <w:lang w:eastAsia="ru-RU"/>
        </w:rPr>
      </w:pPr>
    </w:p>
    <w:p w:rsidR="00BB76F8" w:rsidRPr="00F851DA" w:rsidRDefault="00BB76F8" w:rsidP="00BB76F8">
      <w:pPr>
        <w:pStyle w:val="a5"/>
        <w:jc w:val="right"/>
        <w:rPr>
          <w:rFonts w:ascii="Times New Roman" w:hAnsi="Times New Roman" w:cs="Times New Roman"/>
          <w:b/>
          <w:sz w:val="28"/>
          <w:szCs w:val="28"/>
          <w:lang w:eastAsia="ru-RU"/>
        </w:rPr>
      </w:pPr>
      <w:r w:rsidRPr="00F851DA">
        <w:rPr>
          <w:rFonts w:ascii="Times New Roman" w:hAnsi="Times New Roman" w:cs="Times New Roman"/>
          <w:b/>
          <w:sz w:val="28"/>
          <w:szCs w:val="28"/>
          <w:lang w:eastAsia="ru-RU"/>
        </w:rPr>
        <w:lastRenderedPageBreak/>
        <w:t xml:space="preserve">Образец </w:t>
      </w:r>
      <w:r w:rsidR="007F0B84">
        <w:rPr>
          <w:rFonts w:ascii="Times New Roman" w:hAnsi="Times New Roman" w:cs="Times New Roman"/>
          <w:b/>
          <w:sz w:val="28"/>
          <w:szCs w:val="28"/>
          <w:lang w:eastAsia="ru-RU"/>
        </w:rPr>
        <w:t>П</w:t>
      </w:r>
      <w:r w:rsidRPr="00F851DA">
        <w:rPr>
          <w:rFonts w:ascii="Times New Roman" w:hAnsi="Times New Roman" w:cs="Times New Roman"/>
          <w:b/>
          <w:sz w:val="28"/>
          <w:szCs w:val="28"/>
          <w:lang w:eastAsia="ru-RU"/>
        </w:rPr>
        <w:t xml:space="preserve">оложения </w:t>
      </w:r>
    </w:p>
    <w:p w:rsidR="00BB76F8" w:rsidRDefault="00BB76F8" w:rsidP="00BB76F8">
      <w:pPr>
        <w:pStyle w:val="a5"/>
        <w:jc w:val="right"/>
        <w:rPr>
          <w:rFonts w:ascii="Times New Roman" w:hAnsi="Times New Roman" w:cs="Times New Roman"/>
          <w:b/>
          <w:color w:val="2F5496" w:themeColor="accent5" w:themeShade="BF"/>
          <w:sz w:val="28"/>
          <w:szCs w:val="28"/>
          <w:lang w:eastAsia="ru-RU"/>
        </w:rPr>
      </w:pPr>
    </w:p>
    <w:p w:rsidR="00BB76F8" w:rsidRPr="00F851DA" w:rsidRDefault="00BB76F8" w:rsidP="00BB76F8">
      <w:pPr>
        <w:pStyle w:val="a5"/>
        <w:jc w:val="center"/>
        <w:rPr>
          <w:rFonts w:ascii="Times New Roman" w:hAnsi="Times New Roman" w:cs="Times New Roman"/>
          <w:b/>
          <w:color w:val="4472C4" w:themeColor="accent5"/>
          <w:sz w:val="28"/>
          <w:szCs w:val="28"/>
          <w:lang w:eastAsia="ru-RU"/>
        </w:rPr>
      </w:pPr>
      <w:r w:rsidRPr="00F851DA">
        <w:rPr>
          <w:rFonts w:ascii="Times New Roman" w:hAnsi="Times New Roman" w:cs="Times New Roman"/>
          <w:b/>
          <w:color w:val="4472C4" w:themeColor="accent5"/>
          <w:sz w:val="28"/>
          <w:szCs w:val="28"/>
          <w:lang w:eastAsia="ru-RU"/>
        </w:rPr>
        <w:t>Муниципальное бюджетное дошкольное</w:t>
      </w:r>
    </w:p>
    <w:p w:rsidR="00BB76F8" w:rsidRPr="00F851DA" w:rsidRDefault="00BB76F8" w:rsidP="00BB76F8">
      <w:pPr>
        <w:pStyle w:val="a5"/>
        <w:jc w:val="center"/>
        <w:rPr>
          <w:rFonts w:ascii="Times New Roman" w:hAnsi="Times New Roman" w:cs="Times New Roman"/>
          <w:b/>
          <w:color w:val="4472C4" w:themeColor="accent5"/>
          <w:sz w:val="28"/>
          <w:szCs w:val="28"/>
          <w:lang w:eastAsia="ru-RU"/>
        </w:rPr>
      </w:pPr>
      <w:r w:rsidRPr="00F851DA">
        <w:rPr>
          <w:rFonts w:ascii="Times New Roman" w:hAnsi="Times New Roman" w:cs="Times New Roman"/>
          <w:b/>
          <w:color w:val="4472C4" w:themeColor="accent5"/>
          <w:sz w:val="28"/>
          <w:szCs w:val="28"/>
          <w:lang w:eastAsia="ru-RU"/>
        </w:rPr>
        <w:t>образовательное учреждение «Детский сад № 1»</w:t>
      </w:r>
    </w:p>
    <w:p w:rsidR="00BB76F8" w:rsidRPr="00F851DA" w:rsidRDefault="00BB76F8" w:rsidP="00BB76F8">
      <w:pPr>
        <w:pStyle w:val="a5"/>
        <w:jc w:val="center"/>
        <w:rPr>
          <w:rFonts w:ascii="Times New Roman" w:hAnsi="Times New Roman" w:cs="Times New Roman"/>
          <w:b/>
          <w:color w:val="4472C4" w:themeColor="accent5"/>
          <w:sz w:val="28"/>
          <w:szCs w:val="28"/>
          <w:lang w:eastAsia="ru-RU"/>
        </w:rPr>
      </w:pPr>
      <w:r w:rsidRPr="00F851DA">
        <w:rPr>
          <w:rFonts w:ascii="Times New Roman" w:hAnsi="Times New Roman" w:cs="Times New Roman"/>
          <w:b/>
          <w:color w:val="4472C4" w:themeColor="accent5"/>
          <w:sz w:val="28"/>
          <w:szCs w:val="28"/>
          <w:lang w:eastAsia="ru-RU"/>
        </w:rPr>
        <w:t>(МБДОУ «Детский сад № 1»</w:t>
      </w:r>
    </w:p>
    <w:p w:rsidR="00BB76F8" w:rsidRDefault="00BB76F8" w:rsidP="00BB76F8">
      <w:pPr>
        <w:pStyle w:val="a5"/>
        <w:rPr>
          <w:rFonts w:ascii="Times New Roman" w:hAnsi="Times New Roman" w:cs="Times New Roman"/>
          <w:b/>
          <w:color w:val="2F5496" w:themeColor="accent5" w:themeShade="BF"/>
          <w:sz w:val="28"/>
          <w:szCs w:val="28"/>
          <w:lang w:eastAsia="ru-RU"/>
        </w:rPr>
      </w:pPr>
    </w:p>
    <w:p w:rsidR="00BB76F8" w:rsidRPr="00F851DA" w:rsidRDefault="00BB76F8" w:rsidP="00BB76F8">
      <w:pPr>
        <w:pStyle w:val="a5"/>
        <w:rPr>
          <w:rFonts w:ascii="Times New Roman" w:hAnsi="Times New Roman" w:cs="Times New Roman"/>
          <w:b/>
          <w:sz w:val="28"/>
          <w:szCs w:val="28"/>
          <w:lang w:eastAsia="ru-RU"/>
        </w:rPr>
      </w:pPr>
      <w:r w:rsidRPr="00F851DA">
        <w:rPr>
          <w:rFonts w:ascii="Times New Roman" w:hAnsi="Times New Roman" w:cs="Times New Roman"/>
          <w:b/>
          <w:sz w:val="28"/>
          <w:szCs w:val="28"/>
          <w:lang w:eastAsia="ru-RU"/>
        </w:rPr>
        <w:t>Согласовано                                                                                        Утверждаю</w:t>
      </w:r>
    </w:p>
    <w:p w:rsidR="00BB76F8" w:rsidRDefault="00BB76F8" w:rsidP="00BB76F8">
      <w:pPr>
        <w:pStyle w:val="a5"/>
        <w:rPr>
          <w:rFonts w:ascii="Times New Roman" w:hAnsi="Times New Roman" w:cs="Times New Roman"/>
          <w:b/>
          <w:color w:val="2F5496" w:themeColor="accent5" w:themeShade="BF"/>
          <w:sz w:val="28"/>
          <w:szCs w:val="28"/>
          <w:lang w:eastAsia="ru-RU"/>
        </w:rPr>
      </w:pPr>
      <w:r w:rsidRPr="00F851DA">
        <w:rPr>
          <w:rFonts w:ascii="Times New Roman" w:hAnsi="Times New Roman" w:cs="Times New Roman"/>
          <w:b/>
          <w:sz w:val="28"/>
          <w:szCs w:val="28"/>
          <w:lang w:eastAsia="ru-RU"/>
        </w:rPr>
        <w:t xml:space="preserve">Первичной профсоюзной                                                </w:t>
      </w:r>
      <w:r w:rsidRPr="00F851DA">
        <w:rPr>
          <w:rFonts w:ascii="Times New Roman" w:hAnsi="Times New Roman" w:cs="Times New Roman"/>
          <w:b/>
          <w:color w:val="4472C4" w:themeColor="accent5"/>
          <w:sz w:val="28"/>
          <w:szCs w:val="28"/>
          <w:lang w:eastAsia="ru-RU"/>
        </w:rPr>
        <w:t>Заведующий МБДОУ</w:t>
      </w:r>
    </w:p>
    <w:p w:rsidR="00BB76F8" w:rsidRPr="00F851DA" w:rsidRDefault="00BB76F8" w:rsidP="00BB76F8">
      <w:pPr>
        <w:pStyle w:val="a5"/>
        <w:rPr>
          <w:rFonts w:ascii="Times New Roman" w:hAnsi="Times New Roman" w:cs="Times New Roman"/>
          <w:b/>
          <w:color w:val="4472C4" w:themeColor="accent5"/>
          <w:sz w:val="28"/>
          <w:szCs w:val="28"/>
          <w:lang w:eastAsia="ru-RU"/>
        </w:rPr>
      </w:pPr>
      <w:r w:rsidRPr="00F851DA">
        <w:rPr>
          <w:rFonts w:ascii="Times New Roman" w:hAnsi="Times New Roman" w:cs="Times New Roman"/>
          <w:b/>
          <w:sz w:val="28"/>
          <w:szCs w:val="28"/>
          <w:lang w:eastAsia="ru-RU"/>
        </w:rPr>
        <w:t xml:space="preserve">организацией </w:t>
      </w:r>
      <w:r>
        <w:rPr>
          <w:rFonts w:ascii="Times New Roman" w:hAnsi="Times New Roman" w:cs="Times New Roman"/>
          <w:b/>
          <w:color w:val="2F5496" w:themeColor="accent5" w:themeShade="BF"/>
          <w:sz w:val="28"/>
          <w:szCs w:val="28"/>
          <w:lang w:eastAsia="ru-RU"/>
        </w:rPr>
        <w:t xml:space="preserve">                                                                     </w:t>
      </w:r>
      <w:proofErr w:type="gramStart"/>
      <w:r>
        <w:rPr>
          <w:rFonts w:ascii="Times New Roman" w:hAnsi="Times New Roman" w:cs="Times New Roman"/>
          <w:b/>
          <w:color w:val="2F5496" w:themeColor="accent5" w:themeShade="BF"/>
          <w:sz w:val="28"/>
          <w:szCs w:val="28"/>
          <w:lang w:eastAsia="ru-RU"/>
        </w:rPr>
        <w:t xml:space="preserve">   </w:t>
      </w:r>
      <w:r w:rsidRPr="00F851DA">
        <w:rPr>
          <w:rFonts w:ascii="Times New Roman" w:hAnsi="Times New Roman" w:cs="Times New Roman"/>
          <w:b/>
          <w:color w:val="4472C4" w:themeColor="accent5"/>
          <w:sz w:val="28"/>
          <w:szCs w:val="28"/>
          <w:lang w:eastAsia="ru-RU"/>
        </w:rPr>
        <w:t>«</w:t>
      </w:r>
      <w:proofErr w:type="gramEnd"/>
      <w:r w:rsidRPr="00F851DA">
        <w:rPr>
          <w:rFonts w:ascii="Times New Roman" w:hAnsi="Times New Roman" w:cs="Times New Roman"/>
          <w:b/>
          <w:color w:val="4472C4" w:themeColor="accent5"/>
          <w:sz w:val="28"/>
          <w:szCs w:val="28"/>
          <w:lang w:eastAsia="ru-RU"/>
        </w:rPr>
        <w:t>Детский сад № 1»</w:t>
      </w:r>
    </w:p>
    <w:p w:rsidR="00BB76F8" w:rsidRPr="00F851DA" w:rsidRDefault="00BB76F8" w:rsidP="00BB76F8">
      <w:pPr>
        <w:pStyle w:val="a5"/>
        <w:rPr>
          <w:rFonts w:ascii="Times New Roman" w:hAnsi="Times New Roman" w:cs="Times New Roman"/>
          <w:b/>
          <w:color w:val="4472C4" w:themeColor="accent5"/>
          <w:sz w:val="28"/>
          <w:szCs w:val="28"/>
          <w:lang w:eastAsia="ru-RU"/>
        </w:rPr>
      </w:pPr>
      <w:r w:rsidRPr="00F851DA">
        <w:rPr>
          <w:rFonts w:ascii="Times New Roman" w:hAnsi="Times New Roman" w:cs="Times New Roman"/>
          <w:b/>
          <w:color w:val="4472C4" w:themeColor="accent5"/>
          <w:sz w:val="28"/>
          <w:szCs w:val="28"/>
          <w:lang w:eastAsia="ru-RU"/>
        </w:rPr>
        <w:t>(протокол от 13.03.2022 № 1)                                                         И.И. Глебова</w:t>
      </w:r>
    </w:p>
    <w:p w:rsidR="00BB76F8" w:rsidRPr="00F851DA" w:rsidRDefault="00BB76F8" w:rsidP="00BB76F8">
      <w:pPr>
        <w:pStyle w:val="a5"/>
        <w:rPr>
          <w:rFonts w:ascii="Times New Roman" w:hAnsi="Times New Roman" w:cs="Times New Roman"/>
          <w:b/>
          <w:color w:val="4472C4" w:themeColor="accent5"/>
          <w:sz w:val="28"/>
          <w:szCs w:val="28"/>
          <w:lang w:eastAsia="ru-RU"/>
        </w:rPr>
      </w:pPr>
      <w:r w:rsidRPr="00F851DA">
        <w:rPr>
          <w:rFonts w:ascii="Times New Roman" w:hAnsi="Times New Roman" w:cs="Times New Roman"/>
          <w:b/>
          <w:color w:val="4472C4" w:themeColor="accent5"/>
          <w:sz w:val="28"/>
          <w:szCs w:val="28"/>
          <w:lang w:eastAsia="ru-RU"/>
        </w:rPr>
        <w:t xml:space="preserve">                                                                                      (приказ от 14.03.2022 № 1)</w:t>
      </w:r>
    </w:p>
    <w:p w:rsidR="00BB76F8" w:rsidRDefault="00BB76F8" w:rsidP="00BB76F8">
      <w:pPr>
        <w:pStyle w:val="a5"/>
        <w:jc w:val="center"/>
        <w:rPr>
          <w:rFonts w:ascii="Times New Roman" w:hAnsi="Times New Roman" w:cs="Times New Roman"/>
          <w:sz w:val="28"/>
          <w:szCs w:val="28"/>
        </w:rPr>
      </w:pPr>
    </w:p>
    <w:p w:rsidR="00BB76F8" w:rsidRPr="00F851DA" w:rsidRDefault="00BB76F8" w:rsidP="00BB76F8">
      <w:pPr>
        <w:pStyle w:val="a5"/>
        <w:jc w:val="center"/>
        <w:rPr>
          <w:rFonts w:ascii="Times New Roman" w:hAnsi="Times New Roman" w:cs="Times New Roman"/>
          <w:sz w:val="28"/>
          <w:szCs w:val="28"/>
        </w:rPr>
      </w:pPr>
      <w:r w:rsidRPr="00F851DA">
        <w:rPr>
          <w:rFonts w:ascii="Times New Roman" w:hAnsi="Times New Roman" w:cs="Times New Roman"/>
          <w:sz w:val="28"/>
          <w:szCs w:val="28"/>
        </w:rPr>
        <w:t>ПОЛОЖЕНИЕ</w:t>
      </w:r>
    </w:p>
    <w:p w:rsidR="00BB76F8" w:rsidRPr="00F851DA" w:rsidRDefault="00BB76F8" w:rsidP="00BB76F8">
      <w:pPr>
        <w:pStyle w:val="a5"/>
        <w:jc w:val="center"/>
        <w:rPr>
          <w:rFonts w:ascii="Times New Roman" w:hAnsi="Times New Roman" w:cs="Times New Roman"/>
          <w:color w:val="4472C4" w:themeColor="accent5"/>
          <w:sz w:val="28"/>
          <w:szCs w:val="28"/>
        </w:rPr>
      </w:pPr>
      <w:r w:rsidRPr="00F851DA">
        <w:rPr>
          <w:rFonts w:ascii="Times New Roman" w:hAnsi="Times New Roman" w:cs="Times New Roman"/>
          <w:sz w:val="28"/>
          <w:szCs w:val="28"/>
        </w:rPr>
        <w:t>об особенностях расследования микротравм</w:t>
      </w:r>
      <w:r w:rsidRPr="00F851DA">
        <w:rPr>
          <w:rFonts w:ascii="Times New Roman" w:hAnsi="Times New Roman" w:cs="Times New Roman"/>
          <w:sz w:val="28"/>
          <w:szCs w:val="28"/>
        </w:rPr>
        <w:br/>
      </w:r>
      <w:r w:rsidRPr="00F851DA">
        <w:rPr>
          <w:rFonts w:ascii="Times New Roman" w:hAnsi="Times New Roman" w:cs="Times New Roman"/>
          <w:color w:val="4472C4" w:themeColor="accent5"/>
          <w:sz w:val="28"/>
          <w:szCs w:val="28"/>
        </w:rPr>
        <w:t>Муниципального бюджетного дошкольного образовательного учреждения «Детский сад № 1»</w:t>
      </w:r>
    </w:p>
    <w:p w:rsidR="00BB76F8" w:rsidRPr="003003E6" w:rsidRDefault="00BB76F8" w:rsidP="00BB76F8">
      <w:pPr>
        <w:pStyle w:val="a5"/>
        <w:ind w:firstLine="851"/>
        <w:jc w:val="both"/>
        <w:rPr>
          <w:rFonts w:ascii="Times New Roman" w:hAnsi="Times New Roman" w:cs="Times New Roman"/>
          <w:b/>
          <w:sz w:val="28"/>
          <w:szCs w:val="28"/>
        </w:rPr>
      </w:pPr>
      <w:r w:rsidRPr="003003E6">
        <w:rPr>
          <w:rFonts w:ascii="Times New Roman" w:hAnsi="Times New Roman" w:cs="Times New Roman"/>
          <w:b/>
          <w:sz w:val="28"/>
          <w:szCs w:val="28"/>
        </w:rPr>
        <w:t>1. Термины и определения</w:t>
      </w:r>
    </w:p>
    <w:p w:rsidR="00BB76F8" w:rsidRPr="00F851DA" w:rsidRDefault="00BB76F8" w:rsidP="00BB76F8">
      <w:pPr>
        <w:pStyle w:val="a5"/>
        <w:ind w:firstLine="851"/>
        <w:jc w:val="both"/>
        <w:rPr>
          <w:rFonts w:ascii="Times New Roman" w:hAnsi="Times New Roman" w:cs="Times New Roman"/>
          <w:sz w:val="28"/>
          <w:szCs w:val="28"/>
        </w:rPr>
      </w:pPr>
      <w:r w:rsidRPr="00F851DA">
        <w:rPr>
          <w:rFonts w:ascii="Times New Roman" w:hAnsi="Times New Roman" w:cs="Times New Roman"/>
          <w:sz w:val="28"/>
          <w:szCs w:val="28"/>
        </w:rPr>
        <w:t>1.1. В Положении об особенностях расследования микротравм, полученных работниками Детского сада № 1 в процессе трудовой деятельности (далее – Положение), реализованы требования статей раздела X Трудового кодекса (далее – ТК РФ).</w:t>
      </w:r>
    </w:p>
    <w:p w:rsidR="00BB76F8" w:rsidRPr="00F851DA" w:rsidRDefault="00BB76F8" w:rsidP="00BB76F8">
      <w:pPr>
        <w:pStyle w:val="a5"/>
        <w:ind w:firstLine="851"/>
        <w:jc w:val="both"/>
        <w:rPr>
          <w:rFonts w:ascii="Times New Roman" w:hAnsi="Times New Roman" w:cs="Times New Roman"/>
          <w:sz w:val="28"/>
          <w:szCs w:val="28"/>
        </w:rPr>
      </w:pPr>
      <w:r w:rsidRPr="00F851DA">
        <w:rPr>
          <w:rFonts w:ascii="Times New Roman" w:hAnsi="Times New Roman" w:cs="Times New Roman"/>
          <w:sz w:val="28"/>
          <w:szCs w:val="28"/>
        </w:rPr>
        <w:t>1.2. Термины:</w:t>
      </w:r>
    </w:p>
    <w:p w:rsidR="00BB76F8" w:rsidRDefault="00BB76F8" w:rsidP="00BB76F8">
      <w:pPr>
        <w:pStyle w:val="a5"/>
        <w:numPr>
          <w:ilvl w:val="0"/>
          <w:numId w:val="2"/>
        </w:numPr>
        <w:ind w:left="0" w:firstLine="851"/>
        <w:jc w:val="both"/>
        <w:rPr>
          <w:rFonts w:ascii="Times New Roman" w:hAnsi="Times New Roman" w:cs="Times New Roman"/>
          <w:sz w:val="28"/>
          <w:szCs w:val="28"/>
        </w:rPr>
      </w:pPr>
      <w:r>
        <w:rPr>
          <w:rFonts w:ascii="Times New Roman" w:hAnsi="Times New Roman" w:cs="Times New Roman"/>
          <w:sz w:val="28"/>
          <w:szCs w:val="28"/>
        </w:rPr>
        <w:t>а</w:t>
      </w:r>
      <w:r w:rsidRPr="00F851DA">
        <w:rPr>
          <w:rFonts w:ascii="Times New Roman" w:hAnsi="Times New Roman" w:cs="Times New Roman"/>
          <w:sz w:val="28"/>
          <w:szCs w:val="28"/>
        </w:rPr>
        <w:t>варийная ситуация – ситуация, характеризующаяся вероятностью возникновения аварии с возможностью дальнейшего ее развития;</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F851DA">
        <w:rPr>
          <w:rFonts w:ascii="Times New Roman" w:hAnsi="Times New Roman" w:cs="Times New Roman"/>
          <w:sz w:val="28"/>
          <w:szCs w:val="28"/>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F851DA">
        <w:rPr>
          <w:rFonts w:ascii="Times New Roman" w:hAnsi="Times New Roman" w:cs="Times New Roman"/>
          <w:sz w:val="28"/>
          <w:szCs w:val="28"/>
        </w:rPr>
        <w:t>вредный производственный фактор – производственный фактор, воздействие которого на работника может привести к его заболеванию;</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F851DA">
        <w:rPr>
          <w:rFonts w:ascii="Times New Roman" w:hAnsi="Times New Roman" w:cs="Times New Roman"/>
          <w:sz w:val="28"/>
          <w:szCs w:val="28"/>
        </w:rPr>
        <w:t>микротравма – незначительное повреждение тканей организма работника (укол, порез, ссадина и др.), вызванное внешним воздействием опасного производственного фактора, которое не повлекло за собой временную утрату трудоспособности работника и необходимость его перевода на другую работу;</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F851DA">
        <w:rPr>
          <w:rFonts w:ascii="Times New Roman" w:hAnsi="Times New Roman" w:cs="Times New Roman"/>
          <w:sz w:val="28"/>
          <w:szCs w:val="28"/>
        </w:rPr>
        <w:t>опасность – фактор среды и трудового процесса, который может быть причиной травмы, острого заболевания или внезапного резкого ухудшения здоровья;</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F851DA">
        <w:rPr>
          <w:rFonts w:ascii="Times New Roman" w:hAnsi="Times New Roman" w:cs="Times New Roman"/>
          <w:sz w:val="28"/>
          <w:szCs w:val="28"/>
        </w:rPr>
        <w:t>опасный производственный фактор – производственный фактор, воздействие которого на работника может привести к его травме;</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F851DA">
        <w:rPr>
          <w:rFonts w:ascii="Times New Roman" w:hAnsi="Times New Roman" w:cs="Times New Roman"/>
          <w:sz w:val="28"/>
          <w:szCs w:val="28"/>
        </w:rP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F851DA">
        <w:rPr>
          <w:rFonts w:ascii="Times New Roman" w:hAnsi="Times New Roman" w:cs="Times New Roman"/>
          <w:sz w:val="28"/>
          <w:szCs w:val="28"/>
        </w:rPr>
        <w:lastRenderedPageBreak/>
        <w:t>производственное подразделение – цех, участок, отдел, лаборатория, склад и другие подразделения;</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F851DA">
        <w:rPr>
          <w:rFonts w:ascii="Times New Roman" w:hAnsi="Times New Roman" w:cs="Times New Roman"/>
          <w:sz w:val="28"/>
          <w:szCs w:val="28"/>
        </w:rP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ТК РФ;</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F851DA">
        <w:rPr>
          <w:rFonts w:ascii="Times New Roman" w:hAnsi="Times New Roman" w:cs="Times New Roman"/>
          <w:sz w:val="28"/>
          <w:szCs w:val="28"/>
        </w:rPr>
        <w:t>работодатель – руководитель, наделенный правом заключать трудовые договоры с работниками;</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F851DA">
        <w:rPr>
          <w:rFonts w:ascii="Times New Roman" w:hAnsi="Times New Roman" w:cs="Times New Roman"/>
          <w:sz w:val="28"/>
          <w:szCs w:val="28"/>
        </w:rPr>
        <w:t>работник – физическое лицо, вступившее в трудовые отношения с работодателем;</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F851DA">
        <w:rPr>
          <w:rFonts w:ascii="Times New Roman" w:hAnsi="Times New Roman" w:cs="Times New Roman"/>
          <w:sz w:val="28"/>
          <w:szCs w:val="28"/>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F851DA">
        <w:rPr>
          <w:rFonts w:ascii="Times New Roman" w:hAnsi="Times New Roman" w:cs="Times New Roman"/>
          <w:sz w:val="28"/>
          <w:szCs w:val="28"/>
        </w:rPr>
        <w:t>руководитель структурного подразделения – руководитель подразделения (начальник цеха, участка, отдела, заведующий отделением, сектором и др.);</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F851DA">
        <w:rPr>
          <w:rFonts w:ascii="Times New Roman" w:hAnsi="Times New Roman" w:cs="Times New Roman"/>
          <w:sz w:val="28"/>
          <w:szCs w:val="28"/>
        </w:rPr>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BB76F8" w:rsidRPr="003003E6"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управление профессиональными рисками – комплекс взаимосвязанных мероприятий, включающих в себя меры по выявлению, оценке и снижению уровней профессиональных рисков.</w:t>
      </w:r>
    </w:p>
    <w:p w:rsidR="00BB76F8" w:rsidRDefault="00BB76F8" w:rsidP="00BB76F8">
      <w:pPr>
        <w:pStyle w:val="a5"/>
        <w:ind w:firstLine="851"/>
        <w:jc w:val="both"/>
        <w:rPr>
          <w:rFonts w:ascii="Times New Roman" w:hAnsi="Times New Roman" w:cs="Times New Roman"/>
          <w:sz w:val="28"/>
          <w:szCs w:val="28"/>
        </w:rPr>
      </w:pPr>
    </w:p>
    <w:p w:rsidR="00BB76F8" w:rsidRPr="003003E6" w:rsidRDefault="00BB76F8" w:rsidP="00BB76F8">
      <w:pPr>
        <w:pStyle w:val="a5"/>
        <w:ind w:firstLine="851"/>
        <w:jc w:val="both"/>
        <w:rPr>
          <w:rFonts w:ascii="Times New Roman" w:hAnsi="Times New Roman" w:cs="Times New Roman"/>
          <w:b/>
          <w:sz w:val="28"/>
          <w:szCs w:val="28"/>
        </w:rPr>
      </w:pPr>
      <w:r w:rsidRPr="003003E6">
        <w:rPr>
          <w:rFonts w:ascii="Times New Roman" w:hAnsi="Times New Roman" w:cs="Times New Roman"/>
          <w:b/>
          <w:sz w:val="28"/>
          <w:szCs w:val="28"/>
        </w:rPr>
        <w:t>2. Общие сведения о возникновении опасности и аварийных ситуаций</w:t>
      </w:r>
      <w:r>
        <w:rPr>
          <w:rFonts w:ascii="Times New Roman" w:hAnsi="Times New Roman" w:cs="Times New Roman"/>
          <w:b/>
          <w:sz w:val="28"/>
          <w:szCs w:val="28"/>
        </w:rPr>
        <w:t xml:space="preserve"> </w:t>
      </w:r>
      <w:r w:rsidRPr="003003E6">
        <w:rPr>
          <w:rFonts w:ascii="Times New Roman" w:hAnsi="Times New Roman" w:cs="Times New Roman"/>
          <w:b/>
          <w:sz w:val="28"/>
          <w:szCs w:val="28"/>
        </w:rPr>
        <w:t>на производстве</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2.1. Любая микротравма является следствием предшествующих нарушений требований охраны труда, технологии производства работ или аварийной ситуации, которые могут привести к более тяжелым последствиям, в первую очередь на рабочих местах, находящихся в зонах повышенной опасности. Обязанность руководителей структурных подразделений – принять незамедлительные меры по выявлению нарушений, анализу их причин с последующим исключением. Положение разъясняет действия работников в случаях возникновения микротравм, порядка их расследования, учета и анализа.</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2.2. Последствия микротравмы, как правило, не влекут за собой потери трудоспособности, но своевременное выявление и устранение возникающих опасностей получения работником микротравмы в свою очередь позволит предупредить несчастные случаи на производстве и профессиональные заболевания, снизить объем работы при их расследовании и финансовые затраты. Учет происшедших микротравм и нарушений, явившихся причинами их возникновения, позволит провести качественный анализ с оценкой профессиональных рисков.</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lastRenderedPageBreak/>
        <w:t>2.3. При рассмотрении результатов расследования микротравм рекомендуется, чтобы непосредственные руководители пострадавших, допустившие случаи микротравм, не привлекались к дисциплинарной ответственности. Ответственность указанных руководителей приведет к сокрытию микротравм или их необъективному расследованию, что не позволит получить реальной оценки происшедших событий с обеспечением требований охраны труда и принять меры по предотвращению опасных ситуаций.</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Выявление микротравм, их учет и количество не должны также влиять на целевые показатели по охране труда, учитываться в стимулирующих выплатах или воздействовать на уровень мотивационной составляющей трудовой деятельности.</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2.4. Если в ходе расследования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руководитель подразделения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w:t>
      </w:r>
    </w:p>
    <w:p w:rsidR="00BB76F8" w:rsidRDefault="00BB76F8" w:rsidP="00BB76F8">
      <w:pPr>
        <w:pStyle w:val="a5"/>
        <w:ind w:firstLine="851"/>
        <w:jc w:val="both"/>
        <w:rPr>
          <w:rFonts w:ascii="Times New Roman" w:hAnsi="Times New Roman" w:cs="Times New Roman"/>
          <w:sz w:val="28"/>
          <w:szCs w:val="28"/>
        </w:rPr>
      </w:pPr>
    </w:p>
    <w:p w:rsidR="00BB76F8" w:rsidRPr="003003E6" w:rsidRDefault="00BB76F8" w:rsidP="00BB76F8">
      <w:pPr>
        <w:pStyle w:val="a5"/>
        <w:ind w:firstLine="851"/>
        <w:jc w:val="both"/>
        <w:rPr>
          <w:rFonts w:ascii="Times New Roman" w:hAnsi="Times New Roman" w:cs="Times New Roman"/>
          <w:b/>
          <w:sz w:val="28"/>
          <w:szCs w:val="28"/>
        </w:rPr>
      </w:pPr>
      <w:r w:rsidRPr="003003E6">
        <w:rPr>
          <w:rFonts w:ascii="Times New Roman" w:hAnsi="Times New Roman" w:cs="Times New Roman"/>
          <w:b/>
          <w:sz w:val="28"/>
          <w:szCs w:val="28"/>
        </w:rPr>
        <w:t>3. Цели и задачи расследования микротравм</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3.1. Настоящее Положение построено по принципам системы управления охраной труда во взаимосвязи с установленными требованиями законодательства о труде, стандартов системы управления охраной труда и иными нормативными правовыми актами, содержащими нормы трудового права.</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3.2. Мониторинг микротравм является одним из средств анализа и предупреждения несчастных случаев и аварийных ситуаций на производстве, а также выявления, оценки и в дальнейшем управления профессиональными рисками с конкретной выработкой мер по обеспечению требований охраны труда.</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3.3. Целью настоящего Положения является вовлечение руководителей, профсоюзных организаций и непосредственно работников в управление охраной труда, предупреждение случаев производственного травматизма и профессиональных заболеваний с последующим анализом полученной информации, оценкой профессиональных рисков и выработкой мер по устранению выявленных нарушений.</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Надлежащие и объективные действия указанных лиц по выполнению положений позволят: своевременно выявлять опасные и вредные производственные факторы, оказывающие наиболее существенное негативное воздействие на обеспечение безопасной эксплуатации и ремонта технических средств, объектов инфраструктуры; провести достоверный анализ текущего состояния охраны труда; снизить размеры финансовых расходов и других потерь, вызванных микротравмами и несчастными случаями.</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 xml:space="preserve">3.4. Задачей Положения является создание на основании полученного объема информации по результатам расследованных микротравм базы данных </w:t>
      </w:r>
      <w:r w:rsidRPr="003003E6">
        <w:rPr>
          <w:rFonts w:ascii="Times New Roman" w:hAnsi="Times New Roman" w:cs="Times New Roman"/>
          <w:sz w:val="28"/>
          <w:szCs w:val="28"/>
        </w:rPr>
        <w:lastRenderedPageBreak/>
        <w:t>об имеющихся опасностях с оценкой выявленных профессиональных рисков в подразделениях и подготовкой корректирующих мероприятий, направленных на их минимизацию.</w:t>
      </w:r>
    </w:p>
    <w:p w:rsidR="00BB76F8" w:rsidRDefault="00BB76F8" w:rsidP="00BB76F8">
      <w:pPr>
        <w:pStyle w:val="a5"/>
        <w:ind w:firstLine="851"/>
        <w:jc w:val="both"/>
        <w:rPr>
          <w:rFonts w:ascii="Times New Roman" w:hAnsi="Times New Roman" w:cs="Times New Roman"/>
          <w:sz w:val="28"/>
          <w:szCs w:val="28"/>
        </w:rPr>
      </w:pPr>
    </w:p>
    <w:p w:rsidR="00BB76F8" w:rsidRPr="003003E6" w:rsidRDefault="00BB76F8" w:rsidP="00BB76F8">
      <w:pPr>
        <w:pStyle w:val="a5"/>
        <w:ind w:firstLine="851"/>
        <w:jc w:val="both"/>
        <w:rPr>
          <w:rFonts w:ascii="Times New Roman" w:hAnsi="Times New Roman" w:cs="Times New Roman"/>
          <w:b/>
          <w:sz w:val="28"/>
          <w:szCs w:val="28"/>
        </w:rPr>
      </w:pPr>
      <w:r w:rsidRPr="003003E6">
        <w:rPr>
          <w:rFonts w:ascii="Times New Roman" w:hAnsi="Times New Roman" w:cs="Times New Roman"/>
          <w:b/>
          <w:sz w:val="28"/>
          <w:szCs w:val="28"/>
        </w:rPr>
        <w:t>4. Обязанности сторон в случае микротравмы</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4.1. Работодатель в соответствии с требованиями статьи 214 ТК РФ обязан обеспечить безопасные условия труда работникам, принимать 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4.2. Работник в соответствии с требованиями статьи 215 ТК РФ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4.3. Работодатель в целях выполнения требований статьи 226 ТК РФ должен:</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установить в распорядительном документе организации порядок расследования и регистрации микротравм применительно к местным условиям, особенностям организационной структуры, специфики и характера производства;</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регистрировать происшедшие микротравмы в журнале регистрации и учета микротравм (приложение № 2);</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обеспечить в производственных подразделениях наличие бланков справки о расследовании микротравмы (приложение № 1) для своевременного оформления результатов расследования;</w:t>
      </w:r>
    </w:p>
    <w:p w:rsidR="00BB76F8" w:rsidRPr="003003E6"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давать оценку своевременности, качеству расследования, оформления и учета микротравм на производстве (при их наличии).</w:t>
      </w:r>
    </w:p>
    <w:p w:rsidR="00BB76F8" w:rsidRDefault="00BB76F8" w:rsidP="00BB76F8">
      <w:pPr>
        <w:pStyle w:val="a5"/>
        <w:ind w:firstLine="851"/>
        <w:jc w:val="both"/>
        <w:rPr>
          <w:rFonts w:ascii="Times New Roman" w:hAnsi="Times New Roman" w:cs="Times New Roman"/>
          <w:sz w:val="28"/>
          <w:szCs w:val="28"/>
        </w:rPr>
      </w:pPr>
    </w:p>
    <w:p w:rsidR="00BB76F8" w:rsidRPr="003003E6" w:rsidRDefault="00BB76F8" w:rsidP="00BB76F8">
      <w:pPr>
        <w:pStyle w:val="a5"/>
        <w:ind w:firstLine="851"/>
        <w:jc w:val="both"/>
        <w:rPr>
          <w:rFonts w:ascii="Times New Roman" w:hAnsi="Times New Roman" w:cs="Times New Roman"/>
          <w:b/>
          <w:sz w:val="28"/>
          <w:szCs w:val="28"/>
        </w:rPr>
      </w:pPr>
      <w:r w:rsidRPr="003003E6">
        <w:rPr>
          <w:rFonts w:ascii="Times New Roman" w:hAnsi="Times New Roman" w:cs="Times New Roman"/>
          <w:b/>
          <w:sz w:val="28"/>
          <w:szCs w:val="28"/>
        </w:rPr>
        <w:t>5. Первоочередные действия на месте происшествия</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Руководитель детского сада и (или) непосредственный руководитель пострадавшего работника, иное ответственное лицо при любом повреждении (ухудшении) здоровья работника незамедлительно на месте происшествия:</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оказывает первую помощь пострадавшему или доставляет его (при необходимости) в любое медицинское учреждение (медпункт), используя транспорт организации, где ему должна быть оказана квалифицированная помощь;</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обеспечивает обязательное сопровождение работника, получившего микротравму, в медицинское учреждение: при падении с высоты, воздействии электрического тока, при отравлении организма и при укусе животных;</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 xml:space="preserve">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w:t>
      </w:r>
      <w:r w:rsidRPr="003003E6">
        <w:rPr>
          <w:rFonts w:ascii="Times New Roman" w:hAnsi="Times New Roman" w:cs="Times New Roman"/>
          <w:sz w:val="28"/>
          <w:szCs w:val="28"/>
        </w:rPr>
        <w:lastRenderedPageBreak/>
        <w:t>информировать работников и других лиц о возможной опасности; оградить место происшествия; вызвать соответствующие аварийные службы и др.);</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обеспечивает фиксацию места происшествия путем фотографирования, оформления схем;</w:t>
      </w:r>
    </w:p>
    <w:p w:rsidR="00BB76F8" w:rsidRPr="003003E6"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информирует работодателя о происшедшем событии, известных обстоятельствах, характере повреждения здоровья работника и принятых мерах по оказанию ему первой помощи (либо отказе работника от оказания ему квалифицированной медицинской помощи).</w:t>
      </w:r>
    </w:p>
    <w:p w:rsidR="00BB76F8" w:rsidRDefault="00BB76F8" w:rsidP="00BB76F8">
      <w:pPr>
        <w:pStyle w:val="a5"/>
        <w:ind w:firstLine="851"/>
        <w:jc w:val="both"/>
        <w:rPr>
          <w:rFonts w:ascii="Times New Roman" w:hAnsi="Times New Roman" w:cs="Times New Roman"/>
          <w:sz w:val="28"/>
          <w:szCs w:val="28"/>
        </w:rPr>
      </w:pPr>
    </w:p>
    <w:p w:rsidR="00A14B15" w:rsidRDefault="00A14B15" w:rsidP="00BB76F8">
      <w:pPr>
        <w:pStyle w:val="a5"/>
        <w:ind w:firstLine="851"/>
        <w:jc w:val="both"/>
        <w:rPr>
          <w:rFonts w:ascii="Times New Roman" w:hAnsi="Times New Roman" w:cs="Times New Roman"/>
          <w:b/>
          <w:sz w:val="28"/>
          <w:szCs w:val="28"/>
        </w:rPr>
      </w:pPr>
    </w:p>
    <w:p w:rsidR="00BB76F8" w:rsidRPr="003003E6" w:rsidRDefault="00BB76F8" w:rsidP="00BB76F8">
      <w:pPr>
        <w:pStyle w:val="a5"/>
        <w:ind w:firstLine="851"/>
        <w:jc w:val="both"/>
        <w:rPr>
          <w:rFonts w:ascii="Times New Roman" w:hAnsi="Times New Roman" w:cs="Times New Roman"/>
          <w:b/>
          <w:sz w:val="28"/>
          <w:szCs w:val="28"/>
        </w:rPr>
      </w:pPr>
      <w:r w:rsidRPr="003003E6">
        <w:rPr>
          <w:rFonts w:ascii="Times New Roman" w:hAnsi="Times New Roman" w:cs="Times New Roman"/>
          <w:b/>
          <w:sz w:val="28"/>
          <w:szCs w:val="28"/>
        </w:rPr>
        <w:t>6. Порядок организации расследования микротравм</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6.1. Ответственный за охрану труда после получения информации от руководителя детского сада, пострадавшего, медицинского работника и др. о происшедшей микротравме в течение трех суток проводит расследование с определением круга лиц, участвующих в нем.</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В расследовании микротравм принимают участие: ответственный за организацию работы по охране труда, представитель выборного органа первичной профсоюзной организации или иного представительного органа работников, уполномоченный по охране труда. Ответственный за охрану труда для участия в расследовании может приглашать представителей других подразделений организации, которые могут представить соответствующие заключения по факту происшедшего события при выполнении совместных работ, с целью объективного установления причин происшествия и исключения возможных разногласий.</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Пострадавший работник также вправе принимать участие в расследовании лично или через своего представителя.</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6.2. Ответственный за охрану труда 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6.3. Ответственный за охрану труда по результатам расследования в течение суток оформляет справку о рассмотрении обстоятельств и причин, приведших к возникновению микроповреждения (микротравмы) работника в одном экземпляре (приложение № 1) (справка подписывается всеми участниками расследования и пострадавшим), и направляет руководителю детского сада.</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При этом в справке расследования указывают:</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сведения о работнике, получившем микротравму;</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время происшествия (время обращения работника за оказанием медицинской помощи или факт отказа работника от медицинской помощи);</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краткие обстоятельства повреждения здоровья;</w:t>
      </w:r>
    </w:p>
    <w:p w:rsidR="00BB76F8"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 Установление основной причины необходимо для последующего анализа опасностей и их предупреждения);</w:t>
      </w:r>
    </w:p>
    <w:p w:rsidR="00BB76F8" w:rsidRPr="003003E6"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lastRenderedPageBreak/>
        <w:t>перечень мероприятий по устранению причин происшедшего.</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6.4. Ответственный за охрану труда по окончании расследования микротравмы проводит при необходимости внеплановый инструктаж причастным работникам при нарушении требований охраны труда, если эти нарушения создавали реальную угрозу наступления тяжких последствий (п. 2.1.6 постановления Минтруда и Минобразования от 13.01.2003 № 1/29).</w:t>
      </w:r>
    </w:p>
    <w:p w:rsidR="00BB76F8" w:rsidRDefault="00BB76F8" w:rsidP="00BB76F8">
      <w:pPr>
        <w:pStyle w:val="a5"/>
        <w:ind w:firstLine="851"/>
        <w:jc w:val="both"/>
        <w:rPr>
          <w:rFonts w:ascii="Times New Roman" w:hAnsi="Times New Roman" w:cs="Times New Roman"/>
          <w:sz w:val="28"/>
          <w:szCs w:val="28"/>
        </w:rPr>
      </w:pPr>
    </w:p>
    <w:p w:rsidR="00BB76F8" w:rsidRPr="003003E6" w:rsidRDefault="00BB76F8" w:rsidP="00BB76F8">
      <w:pPr>
        <w:pStyle w:val="a5"/>
        <w:ind w:firstLine="851"/>
        <w:jc w:val="both"/>
        <w:rPr>
          <w:rFonts w:ascii="Times New Roman" w:hAnsi="Times New Roman" w:cs="Times New Roman"/>
          <w:b/>
          <w:sz w:val="28"/>
          <w:szCs w:val="28"/>
        </w:rPr>
      </w:pPr>
      <w:r w:rsidRPr="003003E6">
        <w:rPr>
          <w:rFonts w:ascii="Times New Roman" w:hAnsi="Times New Roman" w:cs="Times New Roman"/>
          <w:b/>
          <w:sz w:val="28"/>
          <w:szCs w:val="28"/>
        </w:rPr>
        <w:t>7. Учет и оценка микротравм с выработкой мер, направленных на обеспечение безопасных условий труда</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7.1. Ответственный за охрану труда производит учет произошедших микротравм с регистрацией их в журнале учета микротравм (приложение № 2).</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7.2. Ответственный за охрану труда:</w:t>
      </w:r>
    </w:p>
    <w:p w:rsidR="00BB76F8" w:rsidRPr="003003E6"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обеспечивает в организации хранение актов о расследовании и журнала регистрации микротравм в течение одного года соответственно со дня даты происшедшей микротравмы и последней записи в указанном журнале;</w:t>
      </w:r>
    </w:p>
    <w:p w:rsidR="00BB76F8" w:rsidRPr="003003E6"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информирует руководителя детского сада о происшедших микротравмах, создававших реальную угрозу наступления тяжких последствий для работников, а также о выявленных нарушениях и принятых мерах реагирования; рассматривает результаты расследования микротравм, связанных с нарушениями, создававшими реальную угрозу наступления тяжких последствий, с выработкой мероприятий и издания при необходимости приказа о принятых мерах по устранению выявленных нарушений (к данным нарушениям в первую очередь относятся: аварийная ситуация на опасном производственном объекте; возгорание или пожар на рабочем месте; воздействие электрического тока; возникновение микротравм на одном участке по одним и тем же причинам или полученных одновременно двумя и более работниками);</w:t>
      </w:r>
    </w:p>
    <w:p w:rsidR="00BB76F8" w:rsidRPr="003003E6"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информирует причастных работников об обстоятельствах и причинах происшедших микротравм, создававших реальную угрозу наступления тяжких последствий;</w:t>
      </w:r>
    </w:p>
    <w:p w:rsidR="00BB76F8" w:rsidRPr="003003E6"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разрабатывает при необходимости мероприятия по предупреждению возможных опасностей и снижению профессиональных рисков, планированию работ по улучшению условий труда;</w:t>
      </w:r>
    </w:p>
    <w:p w:rsidR="00BB76F8" w:rsidRPr="003003E6" w:rsidRDefault="00BB76F8" w:rsidP="00BB76F8">
      <w:pPr>
        <w:pStyle w:val="a5"/>
        <w:numPr>
          <w:ilvl w:val="0"/>
          <w:numId w:val="2"/>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разъясняет руководителям структурных подразделений при проведении всех видов проверок и обучения порядок расследования и оформления микротравм.</w:t>
      </w:r>
    </w:p>
    <w:p w:rsidR="00BB76F8" w:rsidRPr="003003E6" w:rsidRDefault="00BB76F8" w:rsidP="00BB76F8">
      <w:pPr>
        <w:pStyle w:val="a5"/>
        <w:ind w:firstLine="851"/>
        <w:jc w:val="both"/>
        <w:rPr>
          <w:rFonts w:ascii="Times New Roman" w:hAnsi="Times New Roman" w:cs="Times New Roman"/>
          <w:sz w:val="28"/>
          <w:szCs w:val="28"/>
        </w:rPr>
      </w:pPr>
      <w:r w:rsidRPr="003003E6">
        <w:rPr>
          <w:rFonts w:ascii="Times New Roman" w:hAnsi="Times New Roman" w:cs="Times New Roman"/>
          <w:sz w:val="28"/>
          <w:szCs w:val="28"/>
        </w:rPr>
        <w:t>7.3. Руководитель детского сада (работодатель):</w:t>
      </w:r>
    </w:p>
    <w:p w:rsidR="00B13353" w:rsidRDefault="00BB76F8" w:rsidP="00B13353">
      <w:pPr>
        <w:pStyle w:val="a5"/>
        <w:numPr>
          <w:ilvl w:val="0"/>
          <w:numId w:val="3"/>
        </w:numPr>
        <w:ind w:left="0" w:firstLine="851"/>
        <w:jc w:val="both"/>
        <w:rPr>
          <w:rFonts w:ascii="Times New Roman" w:hAnsi="Times New Roman" w:cs="Times New Roman"/>
          <w:sz w:val="28"/>
          <w:szCs w:val="28"/>
        </w:rPr>
      </w:pPr>
      <w:r w:rsidRPr="003003E6">
        <w:rPr>
          <w:rFonts w:ascii="Times New Roman" w:hAnsi="Times New Roman" w:cs="Times New Roman"/>
          <w:sz w:val="28"/>
          <w:szCs w:val="28"/>
        </w:rPr>
        <w:t>обеспечивает контроль оформления и учета микротравм на производстве;</w:t>
      </w:r>
    </w:p>
    <w:p w:rsidR="00DE5D85" w:rsidRPr="00B13353" w:rsidRDefault="00BB76F8" w:rsidP="00B13353">
      <w:pPr>
        <w:pStyle w:val="a5"/>
        <w:numPr>
          <w:ilvl w:val="0"/>
          <w:numId w:val="3"/>
        </w:numPr>
        <w:ind w:left="0" w:firstLine="851"/>
        <w:jc w:val="both"/>
        <w:rPr>
          <w:rFonts w:ascii="Times New Roman" w:hAnsi="Times New Roman" w:cs="Times New Roman"/>
          <w:sz w:val="28"/>
          <w:szCs w:val="28"/>
        </w:rPr>
      </w:pPr>
      <w:r w:rsidRPr="00B13353">
        <w:rPr>
          <w:rFonts w:ascii="Times New Roman" w:hAnsi="Times New Roman" w:cs="Times New Roman"/>
          <w:sz w:val="28"/>
          <w:szCs w:val="28"/>
        </w:rPr>
        <w:t>обеспечивает финансирование мероприятий по улучшению условий труда (устранению причин микротравм).</w:t>
      </w:r>
    </w:p>
    <w:p w:rsidR="00B13353" w:rsidRDefault="00B13353" w:rsidP="00B13353">
      <w:pPr>
        <w:pStyle w:val="a5"/>
        <w:jc w:val="right"/>
        <w:rPr>
          <w:rFonts w:ascii="Times New Roman" w:hAnsi="Times New Roman" w:cs="Times New Roman"/>
        </w:rPr>
      </w:pPr>
      <w:bookmarkStart w:id="2" w:name="VS3"/>
      <w:bookmarkEnd w:id="2"/>
    </w:p>
    <w:p w:rsidR="00B13353" w:rsidRDefault="00B13353" w:rsidP="00B13353">
      <w:pPr>
        <w:pStyle w:val="a5"/>
        <w:jc w:val="right"/>
        <w:rPr>
          <w:rFonts w:ascii="Times New Roman" w:hAnsi="Times New Roman" w:cs="Times New Roman"/>
        </w:rPr>
      </w:pPr>
    </w:p>
    <w:p w:rsidR="00B13353" w:rsidRDefault="00B13353" w:rsidP="00B13353">
      <w:pPr>
        <w:pStyle w:val="a5"/>
        <w:jc w:val="right"/>
        <w:rPr>
          <w:rFonts w:ascii="Times New Roman" w:hAnsi="Times New Roman" w:cs="Times New Roman"/>
        </w:rPr>
      </w:pPr>
    </w:p>
    <w:p w:rsidR="00B13353" w:rsidRDefault="00B13353" w:rsidP="00B13353">
      <w:pPr>
        <w:pStyle w:val="a5"/>
        <w:jc w:val="right"/>
        <w:rPr>
          <w:rFonts w:ascii="Times New Roman" w:hAnsi="Times New Roman" w:cs="Times New Roman"/>
        </w:rPr>
      </w:pPr>
    </w:p>
    <w:p w:rsidR="00B13353" w:rsidRDefault="00B13353" w:rsidP="00B13353">
      <w:pPr>
        <w:pStyle w:val="a5"/>
        <w:jc w:val="right"/>
        <w:rPr>
          <w:rFonts w:ascii="Times New Roman" w:hAnsi="Times New Roman" w:cs="Times New Roman"/>
        </w:rPr>
      </w:pPr>
    </w:p>
    <w:p w:rsidR="00B13353" w:rsidRDefault="00B13353" w:rsidP="00B13353">
      <w:pPr>
        <w:pStyle w:val="a5"/>
        <w:jc w:val="right"/>
        <w:rPr>
          <w:rFonts w:ascii="Times New Roman" w:hAnsi="Times New Roman" w:cs="Times New Roman"/>
        </w:rPr>
      </w:pPr>
    </w:p>
    <w:p w:rsidR="00B13353" w:rsidRPr="00106380" w:rsidRDefault="00B13353" w:rsidP="00B13353">
      <w:pPr>
        <w:pStyle w:val="a5"/>
        <w:jc w:val="right"/>
        <w:rPr>
          <w:rFonts w:ascii="Times New Roman" w:hAnsi="Times New Roman" w:cs="Times New Roman"/>
        </w:rPr>
      </w:pPr>
      <w:r w:rsidRPr="00106380">
        <w:rPr>
          <w:rFonts w:ascii="Times New Roman" w:hAnsi="Times New Roman" w:cs="Times New Roman"/>
        </w:rPr>
        <w:lastRenderedPageBreak/>
        <w:t>ОБРАЗЕЦ СПРАВКИ</w:t>
      </w:r>
    </w:p>
    <w:p w:rsidR="00B13353" w:rsidRPr="00106380" w:rsidRDefault="00B13353" w:rsidP="00B13353">
      <w:pPr>
        <w:pStyle w:val="a5"/>
        <w:jc w:val="right"/>
        <w:rPr>
          <w:rFonts w:ascii="Times New Roman" w:hAnsi="Times New Roman" w:cs="Times New Roman"/>
        </w:rPr>
      </w:pPr>
      <w:r w:rsidRPr="00106380">
        <w:rPr>
          <w:rFonts w:ascii="Times New Roman" w:hAnsi="Times New Roman" w:cs="Times New Roman"/>
        </w:rPr>
        <w:t xml:space="preserve">(Образец справки из приказа </w:t>
      </w:r>
    </w:p>
    <w:p w:rsidR="00B13353" w:rsidRPr="00106380" w:rsidRDefault="00B13353" w:rsidP="00B13353">
      <w:pPr>
        <w:pStyle w:val="a5"/>
        <w:jc w:val="right"/>
        <w:rPr>
          <w:rFonts w:ascii="Times New Roman" w:hAnsi="Times New Roman" w:cs="Times New Roman"/>
        </w:rPr>
      </w:pPr>
      <w:r w:rsidRPr="00106380">
        <w:rPr>
          <w:rFonts w:ascii="Times New Roman" w:hAnsi="Times New Roman" w:cs="Times New Roman"/>
        </w:rPr>
        <w:t>Минтруда от 15.09.2021 № 632н)</w:t>
      </w:r>
    </w:p>
    <w:p w:rsidR="00B13353" w:rsidRDefault="00B13353" w:rsidP="00B13353">
      <w:pPr>
        <w:pStyle w:val="a5"/>
        <w:jc w:val="center"/>
        <w:rPr>
          <w:rFonts w:ascii="Times New Roman" w:hAnsi="Times New Roman" w:cs="Times New Roman"/>
          <w:sz w:val="28"/>
          <w:szCs w:val="28"/>
        </w:rPr>
      </w:pPr>
      <w:r w:rsidRPr="00106380">
        <w:rPr>
          <w:rFonts w:ascii="Times New Roman" w:hAnsi="Times New Roman" w:cs="Times New Roman"/>
          <w:sz w:val="28"/>
          <w:szCs w:val="28"/>
        </w:rPr>
        <w:t>Справка</w:t>
      </w:r>
      <w:r w:rsidRPr="00106380">
        <w:rPr>
          <w:rFonts w:ascii="Times New Roman" w:hAnsi="Times New Roman" w:cs="Times New Roman"/>
          <w:sz w:val="28"/>
          <w:szCs w:val="28"/>
        </w:rPr>
        <w:br/>
        <w:t>о рассмотрении причин и обстоятельств, приведших к возникновению микроповреждения (микротравмы)</w:t>
      </w:r>
      <w:r w:rsidRPr="00106380">
        <w:rPr>
          <w:rFonts w:ascii="Times New Roman" w:hAnsi="Times New Roman" w:cs="Times New Roman"/>
          <w:sz w:val="28"/>
          <w:szCs w:val="28"/>
        </w:rPr>
        <w:br/>
        <w:t>работника</w:t>
      </w:r>
    </w:p>
    <w:p w:rsidR="00B13353" w:rsidRPr="00106380" w:rsidRDefault="00B13353" w:rsidP="00B13353">
      <w:pPr>
        <w:pStyle w:val="a5"/>
        <w:jc w:val="center"/>
        <w:rPr>
          <w:rFonts w:ascii="Times New Roman" w:hAnsi="Times New Roman" w:cs="Times New Roman"/>
          <w:sz w:val="28"/>
          <w:szCs w:val="28"/>
        </w:rPr>
      </w:pPr>
    </w:p>
    <w:p w:rsidR="00B13353" w:rsidRPr="00106380" w:rsidRDefault="00B13353" w:rsidP="00B13353">
      <w:pPr>
        <w:pStyle w:val="a5"/>
        <w:ind w:firstLine="851"/>
        <w:jc w:val="both"/>
        <w:rPr>
          <w:rFonts w:ascii="Times New Roman" w:hAnsi="Times New Roman" w:cs="Times New Roman"/>
          <w:i/>
          <w:sz w:val="28"/>
          <w:szCs w:val="28"/>
          <w:u w:val="single"/>
          <w:lang w:eastAsia="ru-RU"/>
        </w:rPr>
      </w:pPr>
      <w:r w:rsidRPr="00106380">
        <w:rPr>
          <w:rFonts w:ascii="Times New Roman" w:hAnsi="Times New Roman" w:cs="Times New Roman"/>
          <w:sz w:val="28"/>
          <w:szCs w:val="28"/>
          <w:lang w:eastAsia="ru-RU"/>
        </w:rPr>
        <w:t xml:space="preserve">Пострадавший работник: </w:t>
      </w:r>
      <w:proofErr w:type="spellStart"/>
      <w:r w:rsidRPr="00106380">
        <w:rPr>
          <w:rFonts w:ascii="Times New Roman" w:hAnsi="Times New Roman" w:cs="Times New Roman"/>
          <w:i/>
          <w:sz w:val="28"/>
          <w:szCs w:val="28"/>
          <w:u w:val="single"/>
          <w:lang w:eastAsia="ru-RU"/>
        </w:rPr>
        <w:t>Муренова</w:t>
      </w:r>
      <w:proofErr w:type="spellEnd"/>
      <w:r w:rsidRPr="00106380">
        <w:rPr>
          <w:rFonts w:ascii="Times New Roman" w:hAnsi="Times New Roman" w:cs="Times New Roman"/>
          <w:i/>
          <w:sz w:val="28"/>
          <w:szCs w:val="28"/>
          <w:u w:val="single"/>
          <w:lang w:eastAsia="ru-RU"/>
        </w:rPr>
        <w:t xml:space="preserve"> В.В., 1984 г. р., старший воспитатель, стаж работы по специальности 15 лет 8 мес. 10 </w:t>
      </w:r>
      <w:proofErr w:type="spellStart"/>
      <w:r w:rsidRPr="00106380">
        <w:rPr>
          <w:rFonts w:ascii="Times New Roman" w:hAnsi="Times New Roman" w:cs="Times New Roman"/>
          <w:i/>
          <w:sz w:val="28"/>
          <w:szCs w:val="28"/>
          <w:u w:val="single"/>
          <w:lang w:eastAsia="ru-RU"/>
        </w:rPr>
        <w:t>дн</w:t>
      </w:r>
      <w:proofErr w:type="spellEnd"/>
      <w:r w:rsidRPr="00106380">
        <w:rPr>
          <w:rFonts w:ascii="Times New Roman" w:hAnsi="Times New Roman" w:cs="Times New Roman"/>
          <w:i/>
          <w:sz w:val="28"/>
          <w:szCs w:val="28"/>
          <w:u w:val="single"/>
          <w:lang w:eastAsia="ru-RU"/>
        </w:rPr>
        <w:t>.</w:t>
      </w:r>
    </w:p>
    <w:p w:rsidR="00B13353" w:rsidRPr="00106380" w:rsidRDefault="00B13353" w:rsidP="00B13353">
      <w:pPr>
        <w:pStyle w:val="a5"/>
        <w:ind w:firstLine="851"/>
        <w:jc w:val="both"/>
        <w:rPr>
          <w:rFonts w:ascii="Times New Roman" w:hAnsi="Times New Roman" w:cs="Times New Roman"/>
          <w:i/>
          <w:sz w:val="28"/>
          <w:szCs w:val="28"/>
          <w:u w:val="single"/>
          <w:lang w:eastAsia="ru-RU"/>
        </w:rPr>
      </w:pPr>
      <w:r w:rsidRPr="00106380">
        <w:rPr>
          <w:rFonts w:ascii="Times New Roman" w:hAnsi="Times New Roman" w:cs="Times New Roman"/>
          <w:sz w:val="28"/>
          <w:szCs w:val="28"/>
          <w:lang w:eastAsia="ru-RU"/>
        </w:rPr>
        <w:t xml:space="preserve">Место получения работником микроповреждения (микротравмы): </w:t>
      </w:r>
      <w:r w:rsidRPr="00106380">
        <w:rPr>
          <w:rFonts w:ascii="Times New Roman" w:hAnsi="Times New Roman" w:cs="Times New Roman"/>
          <w:i/>
          <w:sz w:val="28"/>
          <w:szCs w:val="28"/>
          <w:u w:val="single"/>
          <w:lang w:eastAsia="ru-RU"/>
        </w:rPr>
        <w:t>игровая комната группы № 105.</w:t>
      </w:r>
    </w:p>
    <w:p w:rsidR="00B13353" w:rsidRPr="00106380" w:rsidRDefault="00B13353" w:rsidP="00B13353">
      <w:pPr>
        <w:pStyle w:val="a5"/>
        <w:ind w:firstLine="851"/>
        <w:jc w:val="both"/>
        <w:rPr>
          <w:rFonts w:ascii="Times New Roman" w:hAnsi="Times New Roman" w:cs="Times New Roman"/>
          <w:i/>
          <w:sz w:val="28"/>
          <w:szCs w:val="28"/>
          <w:u w:val="single"/>
          <w:lang w:eastAsia="ru-RU"/>
        </w:rPr>
      </w:pPr>
      <w:r w:rsidRPr="00106380">
        <w:rPr>
          <w:rFonts w:ascii="Times New Roman" w:hAnsi="Times New Roman" w:cs="Times New Roman"/>
          <w:sz w:val="28"/>
          <w:szCs w:val="28"/>
          <w:lang w:eastAsia="ru-RU"/>
        </w:rPr>
        <w:t xml:space="preserve">Дата, время получения работником микроповреждения (микротравмы): </w:t>
      </w:r>
      <w:r w:rsidRPr="00106380">
        <w:rPr>
          <w:rFonts w:ascii="Times New Roman" w:hAnsi="Times New Roman" w:cs="Times New Roman"/>
          <w:i/>
          <w:sz w:val="28"/>
          <w:szCs w:val="28"/>
          <w:u w:val="single"/>
          <w:lang w:eastAsia="ru-RU"/>
        </w:rPr>
        <w:t>15 марта 2022 года в 12 часов 30 минут.</w:t>
      </w:r>
    </w:p>
    <w:p w:rsidR="00B13353" w:rsidRPr="00106380" w:rsidRDefault="00B13353" w:rsidP="00B13353">
      <w:pPr>
        <w:pStyle w:val="a5"/>
        <w:ind w:firstLine="851"/>
        <w:jc w:val="both"/>
        <w:rPr>
          <w:rFonts w:ascii="Times New Roman" w:hAnsi="Times New Roman" w:cs="Times New Roman"/>
          <w:sz w:val="28"/>
          <w:szCs w:val="28"/>
          <w:lang w:eastAsia="ru-RU"/>
        </w:rPr>
      </w:pPr>
      <w:r w:rsidRPr="00106380">
        <w:rPr>
          <w:rFonts w:ascii="Times New Roman" w:hAnsi="Times New Roman" w:cs="Times New Roman"/>
          <w:sz w:val="28"/>
          <w:szCs w:val="28"/>
          <w:lang w:eastAsia="ru-RU"/>
        </w:rPr>
        <w:t xml:space="preserve">Действия по оказанию первой помощи: </w:t>
      </w:r>
      <w:r w:rsidRPr="00106380">
        <w:rPr>
          <w:rFonts w:ascii="Times New Roman" w:hAnsi="Times New Roman" w:cs="Times New Roman"/>
          <w:i/>
          <w:sz w:val="28"/>
          <w:szCs w:val="28"/>
          <w:u w:val="single"/>
          <w:lang w:eastAsia="ru-RU"/>
        </w:rPr>
        <w:t>рана обработана дезинфицирующими средствами (перекись водорода), наложен лейкопластырь.</w:t>
      </w:r>
    </w:p>
    <w:p w:rsidR="00B13353" w:rsidRPr="00106380" w:rsidRDefault="00B13353" w:rsidP="00B13353">
      <w:pPr>
        <w:pStyle w:val="a5"/>
        <w:ind w:firstLine="851"/>
        <w:jc w:val="both"/>
        <w:rPr>
          <w:rFonts w:ascii="Times New Roman" w:hAnsi="Times New Roman" w:cs="Times New Roman"/>
          <w:i/>
          <w:sz w:val="28"/>
          <w:szCs w:val="28"/>
          <w:u w:val="single"/>
          <w:lang w:eastAsia="ru-RU"/>
        </w:rPr>
      </w:pPr>
      <w:r w:rsidRPr="00106380">
        <w:rPr>
          <w:rFonts w:ascii="Times New Roman" w:hAnsi="Times New Roman" w:cs="Times New Roman"/>
          <w:sz w:val="28"/>
          <w:szCs w:val="28"/>
          <w:lang w:eastAsia="ru-RU"/>
        </w:rPr>
        <w:t xml:space="preserve">Дата, время обращения за оказанием медицинской помощи (если пострадавший работник обращался за медицинской помощью): </w:t>
      </w:r>
      <w:r w:rsidRPr="00106380">
        <w:rPr>
          <w:rFonts w:ascii="Times New Roman" w:hAnsi="Times New Roman" w:cs="Times New Roman"/>
          <w:i/>
          <w:sz w:val="28"/>
          <w:szCs w:val="28"/>
          <w:u w:val="single"/>
          <w:lang w:eastAsia="ru-RU"/>
        </w:rPr>
        <w:t>за медицинской помощью работник не обращался.</w:t>
      </w:r>
    </w:p>
    <w:p w:rsidR="00B13353" w:rsidRPr="00106380" w:rsidRDefault="00B13353" w:rsidP="00B13353">
      <w:pPr>
        <w:pStyle w:val="a5"/>
        <w:ind w:firstLine="851"/>
        <w:jc w:val="both"/>
        <w:rPr>
          <w:rFonts w:ascii="Times New Roman" w:hAnsi="Times New Roman" w:cs="Times New Roman"/>
          <w:sz w:val="28"/>
          <w:szCs w:val="28"/>
          <w:lang w:eastAsia="ru-RU"/>
        </w:rPr>
      </w:pPr>
      <w:r w:rsidRPr="00106380">
        <w:rPr>
          <w:rFonts w:ascii="Times New Roman" w:hAnsi="Times New Roman" w:cs="Times New Roman"/>
          <w:sz w:val="28"/>
          <w:szCs w:val="28"/>
          <w:lang w:eastAsia="ru-RU"/>
        </w:rPr>
        <w:t>Наименование медучреждения, где оказывалась медицинская помощь: – (</w:t>
      </w:r>
      <w:r w:rsidRPr="00106380">
        <w:rPr>
          <w:rFonts w:ascii="Times New Roman" w:hAnsi="Times New Roman" w:cs="Times New Roman"/>
          <w:i/>
          <w:sz w:val="28"/>
          <w:szCs w:val="28"/>
          <w:lang w:eastAsia="ru-RU"/>
        </w:rPr>
        <w:t>Поставьте прочерк, если работник не обращался к врачу</w:t>
      </w:r>
      <w:r w:rsidRPr="00106380">
        <w:rPr>
          <w:rFonts w:ascii="Times New Roman" w:hAnsi="Times New Roman" w:cs="Times New Roman"/>
          <w:sz w:val="28"/>
          <w:szCs w:val="28"/>
          <w:lang w:eastAsia="ru-RU"/>
        </w:rPr>
        <w:t>)</w:t>
      </w:r>
    </w:p>
    <w:p w:rsidR="00B13353" w:rsidRPr="00106380" w:rsidRDefault="00B13353" w:rsidP="00B13353">
      <w:pPr>
        <w:pStyle w:val="a5"/>
        <w:ind w:firstLine="851"/>
        <w:jc w:val="both"/>
        <w:rPr>
          <w:rFonts w:ascii="Times New Roman" w:hAnsi="Times New Roman" w:cs="Times New Roman"/>
          <w:i/>
          <w:sz w:val="28"/>
          <w:szCs w:val="28"/>
          <w:u w:val="single"/>
          <w:lang w:eastAsia="ru-RU"/>
        </w:rPr>
      </w:pPr>
      <w:r w:rsidRPr="00106380">
        <w:rPr>
          <w:rFonts w:ascii="Times New Roman" w:hAnsi="Times New Roman" w:cs="Times New Roman"/>
          <w:sz w:val="28"/>
          <w:szCs w:val="28"/>
          <w:lang w:eastAsia="ru-RU"/>
        </w:rPr>
        <w:t xml:space="preserve">Характер (описание) микротравмы. Установленное повреждение здоровья: </w:t>
      </w:r>
      <w:r w:rsidRPr="00106380">
        <w:rPr>
          <w:rFonts w:ascii="Times New Roman" w:hAnsi="Times New Roman" w:cs="Times New Roman"/>
          <w:i/>
          <w:sz w:val="28"/>
          <w:szCs w:val="28"/>
          <w:u w:val="single"/>
          <w:lang w:eastAsia="ru-RU"/>
        </w:rPr>
        <w:t>поверхностный порез указательного и среднего пальцев правой руки.</w:t>
      </w:r>
    </w:p>
    <w:p w:rsidR="00B13353" w:rsidRPr="00106380" w:rsidRDefault="00B13353" w:rsidP="00B13353">
      <w:pPr>
        <w:pStyle w:val="a5"/>
        <w:ind w:firstLine="851"/>
        <w:jc w:val="both"/>
        <w:rPr>
          <w:rFonts w:ascii="Times New Roman" w:hAnsi="Times New Roman" w:cs="Times New Roman"/>
          <w:i/>
          <w:sz w:val="28"/>
          <w:szCs w:val="28"/>
          <w:u w:val="single"/>
          <w:lang w:eastAsia="ru-RU"/>
        </w:rPr>
      </w:pPr>
      <w:r w:rsidRPr="00106380">
        <w:rPr>
          <w:rFonts w:ascii="Times New Roman" w:hAnsi="Times New Roman" w:cs="Times New Roman"/>
          <w:sz w:val="28"/>
          <w:szCs w:val="28"/>
          <w:lang w:eastAsia="ru-RU"/>
        </w:rPr>
        <w:t xml:space="preserve">Освобождение от работы (до конца рабочего дня или в часах): </w:t>
      </w:r>
      <w:r w:rsidRPr="00106380">
        <w:rPr>
          <w:rFonts w:ascii="Times New Roman" w:hAnsi="Times New Roman" w:cs="Times New Roman"/>
          <w:i/>
          <w:sz w:val="28"/>
          <w:szCs w:val="28"/>
          <w:u w:val="single"/>
          <w:lang w:eastAsia="ru-RU"/>
        </w:rPr>
        <w:t>на 30 минут для обработки раны.</w:t>
      </w:r>
    </w:p>
    <w:p w:rsidR="00B13353" w:rsidRPr="00106380" w:rsidRDefault="00B13353" w:rsidP="00B13353">
      <w:pPr>
        <w:pStyle w:val="a5"/>
        <w:ind w:firstLine="851"/>
        <w:jc w:val="both"/>
        <w:rPr>
          <w:rFonts w:ascii="Times New Roman" w:hAnsi="Times New Roman" w:cs="Times New Roman"/>
          <w:i/>
          <w:sz w:val="28"/>
          <w:szCs w:val="28"/>
          <w:u w:val="single"/>
          <w:lang w:eastAsia="ru-RU"/>
        </w:rPr>
      </w:pPr>
      <w:r w:rsidRPr="00106380">
        <w:rPr>
          <w:rFonts w:ascii="Times New Roman" w:hAnsi="Times New Roman" w:cs="Times New Roman"/>
          <w:sz w:val="28"/>
          <w:szCs w:val="28"/>
          <w:lang w:eastAsia="ru-RU"/>
        </w:rPr>
        <w:t xml:space="preserve">Обстоятельства: </w:t>
      </w:r>
      <w:r w:rsidRPr="00106380">
        <w:rPr>
          <w:rFonts w:ascii="Times New Roman" w:hAnsi="Times New Roman" w:cs="Times New Roman"/>
          <w:i/>
          <w:sz w:val="28"/>
          <w:szCs w:val="28"/>
          <w:u w:val="single"/>
          <w:lang w:eastAsia="ru-RU"/>
        </w:rPr>
        <w:t xml:space="preserve">во время показа мультфильма через проектор экран слегка покосился, </w:t>
      </w:r>
      <w:proofErr w:type="spellStart"/>
      <w:r w:rsidRPr="00106380">
        <w:rPr>
          <w:rFonts w:ascii="Times New Roman" w:hAnsi="Times New Roman" w:cs="Times New Roman"/>
          <w:i/>
          <w:sz w:val="28"/>
          <w:szCs w:val="28"/>
          <w:u w:val="single"/>
          <w:lang w:eastAsia="ru-RU"/>
        </w:rPr>
        <w:t>Муренова</w:t>
      </w:r>
      <w:proofErr w:type="spellEnd"/>
      <w:r w:rsidRPr="00106380">
        <w:rPr>
          <w:rFonts w:ascii="Times New Roman" w:hAnsi="Times New Roman" w:cs="Times New Roman"/>
          <w:i/>
          <w:sz w:val="28"/>
          <w:szCs w:val="28"/>
          <w:u w:val="single"/>
          <w:lang w:eastAsia="ru-RU"/>
        </w:rPr>
        <w:t xml:space="preserve"> В.В. хотела поправить его, но крепление экрана оторвалось, экран выскользнул из рук </w:t>
      </w:r>
      <w:proofErr w:type="spellStart"/>
      <w:r w:rsidRPr="00106380">
        <w:rPr>
          <w:rFonts w:ascii="Times New Roman" w:hAnsi="Times New Roman" w:cs="Times New Roman"/>
          <w:i/>
          <w:sz w:val="28"/>
          <w:szCs w:val="28"/>
          <w:u w:val="single"/>
          <w:lang w:eastAsia="ru-RU"/>
        </w:rPr>
        <w:t>Муреновой</w:t>
      </w:r>
      <w:proofErr w:type="spellEnd"/>
      <w:r w:rsidRPr="00106380">
        <w:rPr>
          <w:rFonts w:ascii="Times New Roman" w:hAnsi="Times New Roman" w:cs="Times New Roman"/>
          <w:i/>
          <w:sz w:val="28"/>
          <w:szCs w:val="28"/>
          <w:u w:val="single"/>
          <w:lang w:eastAsia="ru-RU"/>
        </w:rPr>
        <w:t> В.В. и острым краем порезал пальцы правой руки.</w:t>
      </w:r>
    </w:p>
    <w:p w:rsidR="00B13353" w:rsidRPr="00106380" w:rsidRDefault="00B13353" w:rsidP="00B13353">
      <w:pPr>
        <w:pStyle w:val="a5"/>
        <w:ind w:firstLine="851"/>
        <w:jc w:val="both"/>
        <w:rPr>
          <w:rFonts w:ascii="Times New Roman" w:hAnsi="Times New Roman" w:cs="Times New Roman"/>
          <w:i/>
          <w:sz w:val="28"/>
          <w:szCs w:val="28"/>
          <w:u w:val="single"/>
          <w:lang w:eastAsia="ru-RU"/>
        </w:rPr>
      </w:pPr>
      <w:r w:rsidRPr="00106380">
        <w:rPr>
          <w:rFonts w:ascii="Times New Roman" w:hAnsi="Times New Roman" w:cs="Times New Roman"/>
          <w:sz w:val="28"/>
          <w:szCs w:val="28"/>
          <w:lang w:eastAsia="ru-RU"/>
        </w:rPr>
        <w:t xml:space="preserve">Причины, приведшие к микроповреждению (микротравме): </w:t>
      </w:r>
      <w:r w:rsidRPr="00106380">
        <w:rPr>
          <w:rFonts w:ascii="Times New Roman" w:hAnsi="Times New Roman" w:cs="Times New Roman"/>
          <w:i/>
          <w:sz w:val="28"/>
          <w:szCs w:val="28"/>
          <w:u w:val="single"/>
          <w:lang w:eastAsia="ru-RU"/>
        </w:rPr>
        <w:t>нарушение правил монтажа экрана для проектора, нарушение правил эксплуатации экрана, вероятно низкое качество креплений экрана, нарушение техники безопасности при работе с проектором и экраном.</w:t>
      </w:r>
    </w:p>
    <w:p w:rsidR="00B13353" w:rsidRPr="00106380" w:rsidRDefault="00B13353" w:rsidP="00B13353">
      <w:pPr>
        <w:pStyle w:val="a5"/>
        <w:ind w:firstLine="851"/>
        <w:jc w:val="both"/>
        <w:rPr>
          <w:rFonts w:ascii="Times New Roman" w:hAnsi="Times New Roman" w:cs="Times New Roman"/>
          <w:sz w:val="28"/>
          <w:szCs w:val="28"/>
          <w:lang w:eastAsia="ru-RU"/>
        </w:rPr>
      </w:pPr>
      <w:r w:rsidRPr="00106380">
        <w:rPr>
          <w:rFonts w:ascii="Times New Roman" w:hAnsi="Times New Roman" w:cs="Times New Roman"/>
          <w:sz w:val="28"/>
          <w:szCs w:val="28"/>
          <w:lang w:eastAsia="ru-RU"/>
        </w:rPr>
        <w:t>Предложения по устранению причин, приведших к микроповреждению (микротравме):</w:t>
      </w:r>
    </w:p>
    <w:p w:rsidR="00B13353" w:rsidRPr="00106380" w:rsidRDefault="00B13353" w:rsidP="00B13353">
      <w:pPr>
        <w:pStyle w:val="a5"/>
        <w:ind w:firstLine="851"/>
        <w:jc w:val="both"/>
        <w:rPr>
          <w:rFonts w:ascii="Times New Roman" w:hAnsi="Times New Roman" w:cs="Times New Roman"/>
          <w:i/>
          <w:sz w:val="28"/>
          <w:szCs w:val="28"/>
          <w:u w:val="single"/>
          <w:lang w:eastAsia="ru-RU"/>
        </w:rPr>
      </w:pPr>
      <w:r w:rsidRPr="00106380">
        <w:rPr>
          <w:rFonts w:ascii="Times New Roman" w:hAnsi="Times New Roman" w:cs="Times New Roman"/>
          <w:i/>
          <w:sz w:val="28"/>
          <w:szCs w:val="28"/>
          <w:u w:val="single"/>
          <w:lang w:eastAsia="ru-RU"/>
        </w:rPr>
        <w:t>1. Провести с воспитателями инструктаж по технике безопасности при работе с проектором и экраном.</w:t>
      </w:r>
    </w:p>
    <w:p w:rsidR="00B13353" w:rsidRPr="00106380" w:rsidRDefault="00B13353" w:rsidP="00B13353">
      <w:pPr>
        <w:pStyle w:val="a5"/>
        <w:ind w:firstLine="851"/>
        <w:jc w:val="both"/>
        <w:rPr>
          <w:rFonts w:ascii="Times New Roman" w:hAnsi="Times New Roman" w:cs="Times New Roman"/>
          <w:i/>
          <w:sz w:val="28"/>
          <w:szCs w:val="28"/>
          <w:u w:val="single"/>
          <w:lang w:eastAsia="ru-RU"/>
        </w:rPr>
      </w:pPr>
      <w:r w:rsidRPr="00106380">
        <w:rPr>
          <w:rFonts w:ascii="Times New Roman" w:hAnsi="Times New Roman" w:cs="Times New Roman"/>
          <w:i/>
          <w:sz w:val="28"/>
          <w:szCs w:val="28"/>
          <w:u w:val="single"/>
          <w:lang w:eastAsia="ru-RU"/>
        </w:rPr>
        <w:t>2. Провести инструктаж по правилам монтажа экрана для проектора и правилам его эксплуатации – с воспитателями и зам. заведующего по административно-хозяйственной части.</w:t>
      </w:r>
    </w:p>
    <w:p w:rsidR="00B13353" w:rsidRPr="00106380" w:rsidRDefault="00B13353" w:rsidP="00B13353">
      <w:pPr>
        <w:pStyle w:val="a5"/>
        <w:ind w:firstLine="851"/>
        <w:jc w:val="both"/>
        <w:rPr>
          <w:rFonts w:ascii="Times New Roman" w:hAnsi="Times New Roman" w:cs="Times New Roman"/>
          <w:i/>
          <w:sz w:val="28"/>
          <w:szCs w:val="28"/>
          <w:u w:val="single"/>
          <w:lang w:eastAsia="ru-RU"/>
        </w:rPr>
      </w:pPr>
      <w:r w:rsidRPr="00106380">
        <w:rPr>
          <w:rFonts w:ascii="Times New Roman" w:hAnsi="Times New Roman" w:cs="Times New Roman"/>
          <w:i/>
          <w:sz w:val="28"/>
          <w:szCs w:val="28"/>
          <w:u w:val="single"/>
          <w:lang w:eastAsia="ru-RU"/>
        </w:rPr>
        <w:t>3. Заменить экран на более безопасную и прочную модель.</w:t>
      </w:r>
    </w:p>
    <w:p w:rsidR="00B13353" w:rsidRDefault="00B13353" w:rsidP="00B13353">
      <w:pPr>
        <w:pStyle w:val="a5"/>
        <w:ind w:firstLine="851"/>
        <w:jc w:val="both"/>
        <w:rPr>
          <w:rFonts w:ascii="Times New Roman" w:hAnsi="Times New Roman" w:cs="Times New Roman"/>
          <w:i/>
          <w:sz w:val="28"/>
          <w:szCs w:val="28"/>
          <w:u w:val="single"/>
          <w:lang w:eastAsia="ru-RU"/>
        </w:rPr>
      </w:pPr>
      <w:r w:rsidRPr="00106380">
        <w:rPr>
          <w:rFonts w:ascii="Times New Roman" w:hAnsi="Times New Roman" w:cs="Times New Roman"/>
          <w:i/>
          <w:sz w:val="28"/>
          <w:szCs w:val="28"/>
          <w:u w:val="single"/>
          <w:lang w:eastAsia="ru-RU"/>
        </w:rPr>
        <w:t>4. Смонтировать новую систему крепления экрана для проектора.</w:t>
      </w:r>
    </w:p>
    <w:p w:rsidR="00B13353" w:rsidRPr="00106380" w:rsidRDefault="00B13353" w:rsidP="00B13353">
      <w:pPr>
        <w:pStyle w:val="a5"/>
        <w:jc w:val="both"/>
        <w:rPr>
          <w:rFonts w:ascii="Times New Roman" w:hAnsi="Times New Roman" w:cs="Times New Roman"/>
          <w:i/>
          <w:sz w:val="28"/>
          <w:szCs w:val="28"/>
          <w:u w:val="single"/>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80"/>
        <w:gridCol w:w="1458"/>
        <w:gridCol w:w="2900"/>
      </w:tblGrid>
      <w:tr w:rsidR="00B13353" w:rsidRPr="00106380" w:rsidTr="003E38A0">
        <w:trPr>
          <w:tblCellSpacing w:w="15" w:type="dxa"/>
        </w:trPr>
        <w:tc>
          <w:tcPr>
            <w:tcW w:w="2715" w:type="pct"/>
            <w:tcBorders>
              <w:top w:val="nil"/>
              <w:left w:val="nil"/>
              <w:bottom w:val="nil"/>
              <w:right w:val="nil"/>
            </w:tcBorders>
            <w:vAlign w:val="center"/>
            <w:hideMark/>
          </w:tcPr>
          <w:p w:rsidR="00B13353" w:rsidRPr="00106380" w:rsidRDefault="00B13353" w:rsidP="003E38A0">
            <w:pPr>
              <w:pStyle w:val="a5"/>
              <w:jc w:val="both"/>
              <w:rPr>
                <w:rFonts w:ascii="Times New Roman" w:hAnsi="Times New Roman" w:cs="Times New Roman"/>
                <w:sz w:val="28"/>
                <w:szCs w:val="28"/>
                <w:lang w:eastAsia="ru-RU"/>
              </w:rPr>
            </w:pPr>
            <w:r w:rsidRPr="00106380">
              <w:rPr>
                <w:rFonts w:ascii="Times New Roman" w:hAnsi="Times New Roman" w:cs="Times New Roman"/>
                <w:sz w:val="28"/>
                <w:szCs w:val="28"/>
                <w:lang w:eastAsia="ru-RU"/>
              </w:rPr>
              <w:t>Подпись уполномоченного лица:</w:t>
            </w:r>
          </w:p>
          <w:p w:rsidR="00B13353" w:rsidRPr="00106380" w:rsidRDefault="00B13353" w:rsidP="003E38A0">
            <w:pPr>
              <w:pStyle w:val="a5"/>
              <w:jc w:val="both"/>
              <w:rPr>
                <w:rFonts w:ascii="Times New Roman" w:hAnsi="Times New Roman" w:cs="Times New Roman"/>
                <w:sz w:val="28"/>
                <w:szCs w:val="28"/>
                <w:lang w:eastAsia="ru-RU"/>
              </w:rPr>
            </w:pPr>
            <w:r w:rsidRPr="00106380">
              <w:rPr>
                <w:rFonts w:ascii="Times New Roman" w:hAnsi="Times New Roman" w:cs="Times New Roman"/>
                <w:sz w:val="28"/>
                <w:szCs w:val="28"/>
                <w:lang w:eastAsia="ru-RU"/>
              </w:rPr>
              <w:t>ответственный по охране труда</w:t>
            </w:r>
          </w:p>
        </w:tc>
        <w:tc>
          <w:tcPr>
            <w:tcW w:w="740" w:type="pct"/>
            <w:tcBorders>
              <w:top w:val="nil"/>
              <w:left w:val="nil"/>
              <w:bottom w:val="nil"/>
              <w:right w:val="nil"/>
            </w:tcBorders>
            <w:vAlign w:val="center"/>
            <w:hideMark/>
          </w:tcPr>
          <w:p w:rsidR="00B13353" w:rsidRPr="00106380" w:rsidRDefault="00B13353" w:rsidP="003E38A0">
            <w:pPr>
              <w:pStyle w:val="a5"/>
              <w:jc w:val="both"/>
              <w:rPr>
                <w:rFonts w:ascii="Times New Roman" w:hAnsi="Times New Roman" w:cs="Times New Roman"/>
                <w:sz w:val="28"/>
                <w:szCs w:val="28"/>
                <w:lang w:eastAsia="ru-RU"/>
              </w:rPr>
            </w:pPr>
            <w:r w:rsidRPr="00106380">
              <w:rPr>
                <w:rFonts w:ascii="Times New Roman" w:hAnsi="Times New Roman" w:cs="Times New Roman"/>
                <w:sz w:val="28"/>
                <w:szCs w:val="28"/>
                <w:lang w:eastAsia="ru-RU"/>
              </w:rPr>
              <w:br/>
              <w:t>17.03.2022</w:t>
            </w:r>
          </w:p>
        </w:tc>
        <w:tc>
          <w:tcPr>
            <w:tcW w:w="1481" w:type="pct"/>
            <w:tcBorders>
              <w:top w:val="nil"/>
              <w:left w:val="nil"/>
              <w:bottom w:val="nil"/>
              <w:right w:val="nil"/>
            </w:tcBorders>
            <w:vAlign w:val="center"/>
            <w:hideMark/>
          </w:tcPr>
          <w:p w:rsidR="00B13353" w:rsidRDefault="00B13353" w:rsidP="003E38A0">
            <w:pPr>
              <w:pStyle w:val="a5"/>
              <w:jc w:val="both"/>
              <w:rPr>
                <w:rFonts w:ascii="Times New Roman" w:hAnsi="Times New Roman" w:cs="Times New Roman"/>
                <w:sz w:val="28"/>
                <w:szCs w:val="28"/>
                <w:lang w:eastAsia="ru-RU"/>
              </w:rPr>
            </w:pPr>
            <w:r w:rsidRPr="00106380">
              <w:rPr>
                <w:rFonts w:ascii="Times New Roman" w:hAnsi="Times New Roman" w:cs="Times New Roman"/>
                <w:sz w:val="28"/>
                <w:szCs w:val="28"/>
                <w:lang w:eastAsia="ru-RU"/>
              </w:rPr>
              <w:t>                  </w:t>
            </w:r>
          </w:p>
          <w:p w:rsidR="00B13353" w:rsidRPr="00106380" w:rsidRDefault="00B13353" w:rsidP="003E38A0">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06380">
              <w:rPr>
                <w:rFonts w:ascii="Times New Roman" w:hAnsi="Times New Roman" w:cs="Times New Roman"/>
                <w:sz w:val="28"/>
                <w:szCs w:val="28"/>
                <w:lang w:eastAsia="ru-RU"/>
              </w:rPr>
              <w:t> М.П. Иванова</w:t>
            </w:r>
          </w:p>
        </w:tc>
      </w:tr>
    </w:tbl>
    <w:p w:rsidR="00DE5D85" w:rsidRPr="00B13353" w:rsidRDefault="00DE5D85" w:rsidP="00B13353">
      <w:pPr>
        <w:pStyle w:val="a5"/>
        <w:jc w:val="right"/>
        <w:rPr>
          <w:rFonts w:ascii="Times New Roman" w:hAnsi="Times New Roman" w:cs="Times New Roman"/>
          <w:sz w:val="28"/>
          <w:szCs w:val="28"/>
        </w:rPr>
      </w:pPr>
      <w:r w:rsidRPr="00B13353">
        <w:rPr>
          <w:rFonts w:ascii="Times New Roman" w:hAnsi="Times New Roman" w:cs="Times New Roman"/>
          <w:sz w:val="28"/>
          <w:szCs w:val="28"/>
        </w:rPr>
        <w:lastRenderedPageBreak/>
        <w:t>О</w:t>
      </w:r>
      <w:bookmarkStart w:id="3" w:name="_GoBack"/>
      <w:bookmarkEnd w:id="3"/>
      <w:r w:rsidRPr="00B13353">
        <w:rPr>
          <w:rFonts w:ascii="Times New Roman" w:hAnsi="Times New Roman" w:cs="Times New Roman"/>
          <w:sz w:val="28"/>
          <w:szCs w:val="28"/>
        </w:rPr>
        <w:t>бразец журнала учета микротравм</w:t>
      </w:r>
    </w:p>
    <w:p w:rsidR="00B13353" w:rsidRDefault="00B13353" w:rsidP="00B13353"/>
    <w:p w:rsidR="00B13353" w:rsidRPr="00587A36" w:rsidRDefault="00B13353" w:rsidP="00B13353">
      <w:pPr>
        <w:pStyle w:val="17PRIL-header-1"/>
        <w:rPr>
          <w:rFonts w:ascii="Times New Roman" w:hAnsi="Times New Roman" w:cs="Times New Roman"/>
        </w:rPr>
      </w:pPr>
      <w:r w:rsidRPr="00587A36">
        <w:rPr>
          <w:rFonts w:ascii="Times New Roman" w:hAnsi="Times New Roman" w:cs="Times New Roman"/>
        </w:rPr>
        <w:t xml:space="preserve">Журнал учета </w:t>
      </w:r>
      <w:r w:rsidRPr="00587A36">
        <w:rPr>
          <w:rFonts w:ascii="Times New Roman" w:hAnsi="Times New Roman" w:cs="Times New Roman"/>
        </w:rPr>
        <w:br/>
        <w:t xml:space="preserve">микроповреждений (микротравм) работников </w:t>
      </w:r>
      <w:r w:rsidRPr="00587A36">
        <w:rPr>
          <w:rFonts w:ascii="Times New Roman" w:hAnsi="Times New Roman" w:cs="Times New Roman"/>
        </w:rPr>
        <w:br/>
        <w:t xml:space="preserve">МБДОУ «Детский сад № 1» </w:t>
      </w:r>
    </w:p>
    <w:tbl>
      <w:tblPr>
        <w:tblW w:w="11342" w:type="dxa"/>
        <w:tblInd w:w="-1421" w:type="dxa"/>
        <w:tblLayout w:type="fixed"/>
        <w:tblCellMar>
          <w:left w:w="0" w:type="dxa"/>
          <w:right w:w="0" w:type="dxa"/>
        </w:tblCellMar>
        <w:tblLook w:val="0000" w:firstRow="0" w:lastRow="0" w:firstColumn="0" w:lastColumn="0" w:noHBand="0" w:noVBand="0"/>
      </w:tblPr>
      <w:tblGrid>
        <w:gridCol w:w="414"/>
        <w:gridCol w:w="1287"/>
        <w:gridCol w:w="1419"/>
        <w:gridCol w:w="1701"/>
        <w:gridCol w:w="1417"/>
        <w:gridCol w:w="1276"/>
        <w:gridCol w:w="1137"/>
        <w:gridCol w:w="1415"/>
        <w:gridCol w:w="1276"/>
      </w:tblGrid>
      <w:tr w:rsidR="00B13353" w:rsidRPr="00587A36" w:rsidTr="00B13353">
        <w:trPr>
          <w:trHeight w:val="2099"/>
        </w:trPr>
        <w:tc>
          <w:tcPr>
            <w:tcW w:w="414"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hroom"/>
              <w:suppressAutoHyphens w:val="0"/>
              <w:rPr>
                <w:rFonts w:ascii="Times New Roman" w:hAnsi="Times New Roman" w:cs="Times New Roman"/>
              </w:rPr>
            </w:pPr>
            <w:r w:rsidRPr="00587A36">
              <w:rPr>
                <w:rStyle w:val="Bold"/>
                <w:rFonts w:ascii="Times New Roman" w:hAnsi="Times New Roman" w:cs="Times New Roman"/>
              </w:rPr>
              <w:t>№</w:t>
            </w:r>
            <w:r w:rsidRPr="00587A36">
              <w:rPr>
                <w:rStyle w:val="Bold"/>
                <w:rFonts w:ascii="Times New Roman" w:hAnsi="Times New Roman" w:cs="Times New Roman"/>
              </w:rPr>
              <w:br/>
              <w:t>п/п</w:t>
            </w:r>
          </w:p>
        </w:tc>
        <w:tc>
          <w:tcPr>
            <w:tcW w:w="1287"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hroom"/>
              <w:suppressAutoHyphens w:val="0"/>
              <w:rPr>
                <w:rFonts w:ascii="Times New Roman" w:hAnsi="Times New Roman" w:cs="Times New Roman"/>
              </w:rPr>
            </w:pPr>
            <w:r w:rsidRPr="00587A36">
              <w:rPr>
                <w:rStyle w:val="Bold"/>
                <w:rFonts w:ascii="Times New Roman" w:hAnsi="Times New Roman" w:cs="Times New Roman"/>
              </w:rPr>
              <w:t>Ф. И. О.</w:t>
            </w:r>
            <w:r w:rsidRPr="00587A36">
              <w:rPr>
                <w:rStyle w:val="Bold"/>
                <w:rFonts w:ascii="Times New Roman" w:hAnsi="Times New Roman" w:cs="Times New Roman"/>
              </w:rPr>
              <w:br/>
              <w:t>пострадавшего, год рождения, должность, структурное подразделение</w:t>
            </w:r>
          </w:p>
        </w:tc>
        <w:tc>
          <w:tcPr>
            <w:tcW w:w="1419"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hroom"/>
              <w:suppressAutoHyphens w:val="0"/>
              <w:rPr>
                <w:rFonts w:ascii="Times New Roman" w:hAnsi="Times New Roman" w:cs="Times New Roman"/>
              </w:rPr>
            </w:pPr>
            <w:r w:rsidRPr="00587A36">
              <w:rPr>
                <w:rStyle w:val="Bold"/>
                <w:rFonts w:ascii="Times New Roman" w:hAnsi="Times New Roman" w:cs="Times New Roman"/>
              </w:rPr>
              <w:t>Место, дата и время получения микроповреждения (микротравмы)</w:t>
            </w:r>
          </w:p>
        </w:tc>
        <w:tc>
          <w:tcPr>
            <w:tcW w:w="1701"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hroom"/>
              <w:suppressAutoHyphens w:val="0"/>
              <w:rPr>
                <w:rFonts w:ascii="Times New Roman" w:hAnsi="Times New Roman" w:cs="Times New Roman"/>
              </w:rPr>
            </w:pPr>
            <w:r w:rsidRPr="00587A36">
              <w:rPr>
                <w:rStyle w:val="Bold"/>
                <w:rFonts w:ascii="Times New Roman" w:hAnsi="Times New Roman" w:cs="Times New Roman"/>
              </w:rPr>
              <w:t>Обстоятельства получения работником микроповреждения (микротравмы)</w:t>
            </w:r>
          </w:p>
        </w:tc>
        <w:tc>
          <w:tcPr>
            <w:tcW w:w="1417"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hroom"/>
              <w:suppressAutoHyphens w:val="0"/>
              <w:rPr>
                <w:rFonts w:ascii="Times New Roman" w:hAnsi="Times New Roman" w:cs="Times New Roman"/>
              </w:rPr>
            </w:pPr>
            <w:r w:rsidRPr="00587A36">
              <w:rPr>
                <w:rStyle w:val="Bold"/>
                <w:rFonts w:ascii="Times New Roman" w:hAnsi="Times New Roman" w:cs="Times New Roman"/>
              </w:rPr>
              <w:t>Причины микроповреждения (микротравмы)</w:t>
            </w:r>
          </w:p>
        </w:tc>
        <w:tc>
          <w:tcPr>
            <w:tcW w:w="1276"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hroom"/>
              <w:suppressAutoHyphens w:val="0"/>
              <w:rPr>
                <w:rFonts w:ascii="Times New Roman" w:hAnsi="Times New Roman" w:cs="Times New Roman"/>
              </w:rPr>
            </w:pPr>
            <w:r w:rsidRPr="00587A36">
              <w:rPr>
                <w:rStyle w:val="Bold"/>
                <w:rFonts w:ascii="Times New Roman" w:hAnsi="Times New Roman" w:cs="Times New Roman"/>
              </w:rPr>
              <w:t>Характер (описание) микротравмы и обращение за медицинской помощью</w:t>
            </w:r>
          </w:p>
        </w:tc>
        <w:tc>
          <w:tcPr>
            <w:tcW w:w="1137"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hroom"/>
              <w:suppressAutoHyphens w:val="0"/>
              <w:rPr>
                <w:rFonts w:ascii="Times New Roman" w:hAnsi="Times New Roman" w:cs="Times New Roman"/>
              </w:rPr>
            </w:pPr>
            <w:r w:rsidRPr="00587A36">
              <w:rPr>
                <w:rStyle w:val="Bold"/>
                <w:rFonts w:ascii="Times New Roman" w:hAnsi="Times New Roman" w:cs="Times New Roman"/>
              </w:rPr>
              <w:t xml:space="preserve">Принятые меры </w:t>
            </w:r>
          </w:p>
        </w:tc>
        <w:tc>
          <w:tcPr>
            <w:tcW w:w="1415"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hroom"/>
              <w:suppressAutoHyphens w:val="0"/>
              <w:rPr>
                <w:rFonts w:ascii="Times New Roman" w:hAnsi="Times New Roman" w:cs="Times New Roman"/>
              </w:rPr>
            </w:pPr>
            <w:r w:rsidRPr="00587A36">
              <w:rPr>
                <w:rStyle w:val="Bold"/>
                <w:rFonts w:ascii="Times New Roman" w:hAnsi="Times New Roman" w:cs="Times New Roman"/>
              </w:rPr>
              <w:t>Последствия микроповреждения (микротравмы)</w:t>
            </w:r>
          </w:p>
        </w:tc>
        <w:tc>
          <w:tcPr>
            <w:tcW w:w="1276"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hroom"/>
              <w:suppressAutoHyphens w:val="0"/>
              <w:rPr>
                <w:rFonts w:ascii="Times New Roman" w:hAnsi="Times New Roman" w:cs="Times New Roman"/>
              </w:rPr>
            </w:pPr>
            <w:r w:rsidRPr="00587A36">
              <w:rPr>
                <w:rStyle w:val="Bold"/>
                <w:rFonts w:ascii="Times New Roman" w:hAnsi="Times New Roman" w:cs="Times New Roman"/>
              </w:rPr>
              <w:t>Ф. И. О., должность лица, проводившего запись</w:t>
            </w:r>
          </w:p>
        </w:tc>
      </w:tr>
      <w:tr w:rsidR="00B13353" w:rsidRPr="00587A36" w:rsidTr="00B13353">
        <w:trPr>
          <w:trHeight w:val="300"/>
        </w:trPr>
        <w:tc>
          <w:tcPr>
            <w:tcW w:w="414"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hroom"/>
              <w:rPr>
                <w:rFonts w:ascii="Times New Roman" w:hAnsi="Times New Roman" w:cs="Times New Roman"/>
              </w:rPr>
            </w:pPr>
            <w:r w:rsidRPr="00587A36">
              <w:rPr>
                <w:rFonts w:ascii="Times New Roman" w:hAnsi="Times New Roman" w:cs="Times New Roman"/>
              </w:rPr>
              <w:t>1</w:t>
            </w:r>
          </w:p>
        </w:tc>
        <w:tc>
          <w:tcPr>
            <w:tcW w:w="1287"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hroom"/>
              <w:rPr>
                <w:rFonts w:ascii="Times New Roman" w:hAnsi="Times New Roman" w:cs="Times New Roman"/>
              </w:rPr>
            </w:pPr>
            <w:r w:rsidRPr="00587A36">
              <w:rPr>
                <w:rFonts w:ascii="Times New Roman" w:hAnsi="Times New Roman" w:cs="Times New Roman"/>
              </w:rPr>
              <w:t>2</w:t>
            </w:r>
          </w:p>
        </w:tc>
        <w:tc>
          <w:tcPr>
            <w:tcW w:w="1419"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hroom"/>
              <w:rPr>
                <w:rFonts w:ascii="Times New Roman" w:hAnsi="Times New Roman" w:cs="Times New Roman"/>
              </w:rPr>
            </w:pPr>
            <w:r w:rsidRPr="00587A36">
              <w:rPr>
                <w:rFonts w:ascii="Times New Roman" w:hAnsi="Times New Roman" w:cs="Times New Roman"/>
              </w:rPr>
              <w:t>3</w:t>
            </w:r>
          </w:p>
        </w:tc>
        <w:tc>
          <w:tcPr>
            <w:tcW w:w="1701"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hroom"/>
              <w:rPr>
                <w:rFonts w:ascii="Times New Roman" w:hAnsi="Times New Roman" w:cs="Times New Roman"/>
              </w:rPr>
            </w:pPr>
            <w:r w:rsidRPr="00587A36">
              <w:rPr>
                <w:rFonts w:ascii="Times New Roman" w:hAnsi="Times New Roman" w:cs="Times New Roman"/>
              </w:rPr>
              <w:t>4</w:t>
            </w:r>
          </w:p>
        </w:tc>
        <w:tc>
          <w:tcPr>
            <w:tcW w:w="1417"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hroom"/>
              <w:rPr>
                <w:rFonts w:ascii="Times New Roman" w:hAnsi="Times New Roman" w:cs="Times New Roman"/>
              </w:rPr>
            </w:pPr>
            <w:r w:rsidRPr="00587A36">
              <w:rPr>
                <w:rFonts w:ascii="Times New Roman" w:hAnsi="Times New Roman" w:cs="Times New Roman"/>
              </w:rPr>
              <w:t>5</w:t>
            </w:r>
          </w:p>
        </w:tc>
        <w:tc>
          <w:tcPr>
            <w:tcW w:w="1276"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hroom"/>
              <w:rPr>
                <w:rFonts w:ascii="Times New Roman" w:hAnsi="Times New Roman" w:cs="Times New Roman"/>
              </w:rPr>
            </w:pPr>
            <w:r w:rsidRPr="00587A36">
              <w:rPr>
                <w:rFonts w:ascii="Times New Roman" w:hAnsi="Times New Roman" w:cs="Times New Roman"/>
              </w:rPr>
              <w:t>6</w:t>
            </w:r>
          </w:p>
        </w:tc>
        <w:tc>
          <w:tcPr>
            <w:tcW w:w="1137"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hroom"/>
              <w:rPr>
                <w:rFonts w:ascii="Times New Roman" w:hAnsi="Times New Roman" w:cs="Times New Roman"/>
              </w:rPr>
            </w:pPr>
            <w:r w:rsidRPr="00587A36">
              <w:rPr>
                <w:rFonts w:ascii="Times New Roman" w:hAnsi="Times New Roman" w:cs="Times New Roman"/>
              </w:rPr>
              <w:t>7</w:t>
            </w:r>
          </w:p>
        </w:tc>
        <w:tc>
          <w:tcPr>
            <w:tcW w:w="1415"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hroom"/>
              <w:rPr>
                <w:rFonts w:ascii="Times New Roman" w:hAnsi="Times New Roman" w:cs="Times New Roman"/>
              </w:rPr>
            </w:pPr>
            <w:r w:rsidRPr="00587A36">
              <w:rPr>
                <w:rFonts w:ascii="Times New Roman" w:hAnsi="Times New Roman" w:cs="Times New Roman"/>
              </w:rPr>
              <w:t>8</w:t>
            </w:r>
          </w:p>
        </w:tc>
        <w:tc>
          <w:tcPr>
            <w:tcW w:w="1276"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hroom"/>
              <w:rPr>
                <w:rFonts w:ascii="Times New Roman" w:hAnsi="Times New Roman" w:cs="Times New Roman"/>
              </w:rPr>
            </w:pPr>
            <w:r w:rsidRPr="00587A36">
              <w:rPr>
                <w:rFonts w:ascii="Times New Roman" w:hAnsi="Times New Roman" w:cs="Times New Roman"/>
              </w:rPr>
              <w:t>9</w:t>
            </w:r>
          </w:p>
        </w:tc>
      </w:tr>
      <w:tr w:rsidR="00B13353" w:rsidRPr="00587A36" w:rsidTr="00B13353">
        <w:trPr>
          <w:trHeight w:val="3123"/>
        </w:trPr>
        <w:tc>
          <w:tcPr>
            <w:tcW w:w="414"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txt"/>
              <w:rPr>
                <w:rFonts w:ascii="Times New Roman" w:hAnsi="Times New Roman" w:cs="Times New Roman"/>
              </w:rPr>
            </w:pPr>
            <w:r w:rsidRPr="00587A36">
              <w:rPr>
                <w:rFonts w:ascii="Times New Roman" w:hAnsi="Times New Roman" w:cs="Times New Roman"/>
              </w:rPr>
              <w:t>1</w:t>
            </w:r>
          </w:p>
        </w:tc>
        <w:tc>
          <w:tcPr>
            <w:tcW w:w="1287"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txt"/>
              <w:rPr>
                <w:rFonts w:ascii="Times New Roman" w:hAnsi="Times New Roman" w:cs="Times New Roman"/>
              </w:rPr>
            </w:pPr>
            <w:proofErr w:type="spellStart"/>
            <w:r w:rsidRPr="00587A36">
              <w:rPr>
                <w:rFonts w:ascii="Times New Roman" w:hAnsi="Times New Roman" w:cs="Times New Roman"/>
              </w:rPr>
              <w:t>Муренова</w:t>
            </w:r>
            <w:proofErr w:type="spellEnd"/>
            <w:r w:rsidRPr="00587A36">
              <w:rPr>
                <w:rFonts w:ascii="Times New Roman" w:hAnsi="Times New Roman" w:cs="Times New Roman"/>
              </w:rPr>
              <w:t xml:space="preserve"> Василина Васильевна, </w:t>
            </w:r>
            <w:r w:rsidRPr="00587A36">
              <w:rPr>
                <w:rFonts w:ascii="Times New Roman" w:hAnsi="Times New Roman" w:cs="Times New Roman"/>
              </w:rPr>
              <w:br/>
              <w:t>1984 г. р., ст. воспитатель</w:t>
            </w:r>
          </w:p>
        </w:tc>
        <w:tc>
          <w:tcPr>
            <w:tcW w:w="1419"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txt"/>
              <w:rPr>
                <w:rFonts w:ascii="Times New Roman" w:hAnsi="Times New Roman" w:cs="Times New Roman"/>
              </w:rPr>
            </w:pPr>
            <w:r w:rsidRPr="00587A36">
              <w:rPr>
                <w:rFonts w:ascii="Times New Roman" w:hAnsi="Times New Roman" w:cs="Times New Roman"/>
              </w:rPr>
              <w:t>Игровая комната, группа № 105.</w:t>
            </w:r>
          </w:p>
          <w:p w:rsidR="00B13353" w:rsidRPr="00587A36" w:rsidRDefault="00B13353" w:rsidP="003E38A0">
            <w:pPr>
              <w:pStyle w:val="17PRIL-tabl-txt"/>
              <w:rPr>
                <w:rFonts w:ascii="Times New Roman" w:hAnsi="Times New Roman" w:cs="Times New Roman"/>
              </w:rPr>
            </w:pPr>
            <w:r w:rsidRPr="00587A36">
              <w:rPr>
                <w:rFonts w:ascii="Times New Roman" w:hAnsi="Times New Roman" w:cs="Times New Roman"/>
              </w:rPr>
              <w:t>15.03.2022 в 12:15</w:t>
            </w:r>
          </w:p>
        </w:tc>
        <w:tc>
          <w:tcPr>
            <w:tcW w:w="1701"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txt"/>
              <w:rPr>
                <w:rFonts w:ascii="Times New Roman" w:hAnsi="Times New Roman" w:cs="Times New Roman"/>
              </w:rPr>
            </w:pPr>
            <w:proofErr w:type="spellStart"/>
            <w:r w:rsidRPr="00587A36">
              <w:rPr>
                <w:rFonts w:ascii="Times New Roman" w:hAnsi="Times New Roman" w:cs="Times New Roman"/>
              </w:rPr>
              <w:t>Муренова</w:t>
            </w:r>
            <w:proofErr w:type="spellEnd"/>
            <w:r w:rsidRPr="00587A36">
              <w:rPr>
                <w:rFonts w:ascii="Times New Roman" w:hAnsi="Times New Roman" w:cs="Times New Roman"/>
              </w:rPr>
              <w:t xml:space="preserve"> В.В. </w:t>
            </w:r>
            <w:r w:rsidRPr="00587A36">
              <w:rPr>
                <w:rFonts w:ascii="Times New Roman" w:hAnsi="Times New Roman" w:cs="Times New Roman"/>
              </w:rPr>
              <w:br/>
              <w:t xml:space="preserve">пыталась поправить покосившийся экран для проектора, экран сорвался. Об острый край экрана </w:t>
            </w:r>
            <w:proofErr w:type="spellStart"/>
            <w:r w:rsidRPr="00587A36">
              <w:rPr>
                <w:rFonts w:ascii="Times New Roman" w:hAnsi="Times New Roman" w:cs="Times New Roman"/>
              </w:rPr>
              <w:t>Муренова</w:t>
            </w:r>
            <w:proofErr w:type="spellEnd"/>
            <w:r w:rsidRPr="00587A36">
              <w:rPr>
                <w:rFonts w:ascii="Times New Roman" w:hAnsi="Times New Roman" w:cs="Times New Roman"/>
              </w:rPr>
              <w:t xml:space="preserve"> В.В. </w:t>
            </w:r>
            <w:r w:rsidRPr="00587A36">
              <w:rPr>
                <w:rFonts w:ascii="Times New Roman" w:hAnsi="Times New Roman" w:cs="Times New Roman"/>
              </w:rPr>
              <w:br/>
              <w:t>порезала указательный и средний пальцы правой руки</w:t>
            </w:r>
          </w:p>
        </w:tc>
        <w:tc>
          <w:tcPr>
            <w:tcW w:w="1417"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txt"/>
              <w:rPr>
                <w:rFonts w:ascii="Times New Roman" w:hAnsi="Times New Roman" w:cs="Times New Roman"/>
              </w:rPr>
            </w:pPr>
            <w:r w:rsidRPr="00587A36">
              <w:rPr>
                <w:rFonts w:ascii="Times New Roman" w:hAnsi="Times New Roman" w:cs="Times New Roman"/>
              </w:rPr>
              <w:t>Нарушение правил монтажа и эксплуатации экранов для проекторов</w:t>
            </w:r>
          </w:p>
        </w:tc>
        <w:tc>
          <w:tcPr>
            <w:tcW w:w="1276"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txt"/>
              <w:rPr>
                <w:rFonts w:ascii="Times New Roman" w:hAnsi="Times New Roman" w:cs="Times New Roman"/>
              </w:rPr>
            </w:pPr>
            <w:r w:rsidRPr="00587A36">
              <w:rPr>
                <w:rFonts w:ascii="Times New Roman" w:hAnsi="Times New Roman" w:cs="Times New Roman"/>
              </w:rPr>
              <w:t>Поверхност­ный порез указательного и среднего пальцев правой руки.</w:t>
            </w:r>
          </w:p>
          <w:p w:rsidR="00B13353" w:rsidRPr="00587A36" w:rsidRDefault="00B13353" w:rsidP="003E38A0">
            <w:pPr>
              <w:pStyle w:val="17PRIL-tabl-txt"/>
              <w:rPr>
                <w:rFonts w:ascii="Times New Roman" w:hAnsi="Times New Roman" w:cs="Times New Roman"/>
              </w:rPr>
            </w:pPr>
            <w:r w:rsidRPr="00587A36">
              <w:rPr>
                <w:rFonts w:ascii="Times New Roman" w:hAnsi="Times New Roman" w:cs="Times New Roman"/>
              </w:rPr>
              <w:t xml:space="preserve">Медицинская помощь не потребовалась, рана обработана дезинфицирующим средством, наложен лейкопластырь </w:t>
            </w:r>
          </w:p>
        </w:tc>
        <w:tc>
          <w:tcPr>
            <w:tcW w:w="1137"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txt"/>
              <w:rPr>
                <w:rFonts w:ascii="Times New Roman" w:hAnsi="Times New Roman" w:cs="Times New Roman"/>
              </w:rPr>
            </w:pPr>
            <w:r w:rsidRPr="00587A36">
              <w:rPr>
                <w:rFonts w:ascii="Times New Roman" w:hAnsi="Times New Roman" w:cs="Times New Roman"/>
              </w:rPr>
              <w:t>Проведение внепланового инструктажа с пострадавшей и другими работниками по охране труда и правилами обращения с учебно-игровым оборудованием</w:t>
            </w:r>
          </w:p>
        </w:tc>
        <w:tc>
          <w:tcPr>
            <w:tcW w:w="1415"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txt"/>
              <w:rPr>
                <w:rFonts w:ascii="Times New Roman" w:hAnsi="Times New Roman" w:cs="Times New Roman"/>
              </w:rPr>
            </w:pPr>
            <w:r w:rsidRPr="00587A36">
              <w:rPr>
                <w:rFonts w:ascii="Times New Roman" w:hAnsi="Times New Roman" w:cs="Times New Roman"/>
              </w:rPr>
              <w:t>Последст­вий для здоровья, ограничения трудоспособности не установлено</w:t>
            </w:r>
          </w:p>
        </w:tc>
        <w:tc>
          <w:tcPr>
            <w:tcW w:w="1276" w:type="dxa"/>
            <w:tcBorders>
              <w:top w:val="single" w:sz="2" w:space="0" w:color="000000"/>
              <w:left w:val="single" w:sz="2" w:space="0" w:color="000000"/>
              <w:bottom w:val="single" w:sz="2" w:space="0" w:color="000000"/>
              <w:right w:val="single" w:sz="2" w:space="0" w:color="000000"/>
            </w:tcBorders>
            <w:tcMar>
              <w:top w:w="99" w:type="dxa"/>
              <w:left w:w="79" w:type="dxa"/>
              <w:bottom w:w="113" w:type="dxa"/>
              <w:right w:w="79" w:type="dxa"/>
            </w:tcMar>
          </w:tcPr>
          <w:p w:rsidR="00B13353" w:rsidRPr="00587A36" w:rsidRDefault="00B13353" w:rsidP="003E38A0">
            <w:pPr>
              <w:pStyle w:val="17PRIL-tabl-txt"/>
              <w:rPr>
                <w:rFonts w:ascii="Times New Roman" w:hAnsi="Times New Roman" w:cs="Times New Roman"/>
              </w:rPr>
            </w:pPr>
            <w:r w:rsidRPr="00587A36">
              <w:rPr>
                <w:rFonts w:ascii="Times New Roman" w:hAnsi="Times New Roman" w:cs="Times New Roman"/>
              </w:rPr>
              <w:t>Иванова </w:t>
            </w:r>
            <w:proofErr w:type="gramStart"/>
            <w:r w:rsidRPr="00587A36">
              <w:rPr>
                <w:rFonts w:ascii="Times New Roman" w:hAnsi="Times New Roman" w:cs="Times New Roman"/>
              </w:rPr>
              <w:t>М.П.,</w:t>
            </w:r>
            <w:r w:rsidRPr="00587A36">
              <w:rPr>
                <w:rFonts w:ascii="Times New Roman" w:hAnsi="Times New Roman" w:cs="Times New Roman"/>
              </w:rPr>
              <w:br/>
              <w:t>ответственный</w:t>
            </w:r>
            <w:proofErr w:type="gramEnd"/>
            <w:r w:rsidRPr="00587A36">
              <w:rPr>
                <w:rFonts w:ascii="Times New Roman" w:hAnsi="Times New Roman" w:cs="Times New Roman"/>
              </w:rPr>
              <w:t xml:space="preserve"> по охране труда </w:t>
            </w:r>
          </w:p>
        </w:tc>
      </w:tr>
      <w:tr w:rsidR="00B13353" w:rsidRPr="00587A36" w:rsidTr="00B13353">
        <w:trPr>
          <w:trHeight w:val="300"/>
        </w:trPr>
        <w:tc>
          <w:tcPr>
            <w:tcW w:w="414"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13353" w:rsidRPr="00587A36" w:rsidRDefault="00B13353" w:rsidP="003E38A0">
            <w:pPr>
              <w:pStyle w:val="a6"/>
              <w:spacing w:line="240" w:lineRule="auto"/>
              <w:textAlignment w:val="auto"/>
              <w:rPr>
                <w:color w:val="auto"/>
                <w:lang w:val="ru-RU"/>
              </w:rPr>
            </w:pPr>
          </w:p>
        </w:tc>
        <w:tc>
          <w:tcPr>
            <w:tcW w:w="128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13353" w:rsidRPr="00587A36" w:rsidRDefault="00B13353" w:rsidP="003E38A0">
            <w:pPr>
              <w:pStyle w:val="17PRIL-tabl-txt"/>
              <w:rPr>
                <w:rFonts w:ascii="Times New Roman" w:hAnsi="Times New Roman" w:cs="Times New Roman"/>
              </w:rPr>
            </w:pPr>
            <w:r w:rsidRPr="00587A36">
              <w:rPr>
                <w:rFonts w:ascii="Times New Roman" w:hAnsi="Times New Roman" w:cs="Times New Roman"/>
              </w:rPr>
              <w:t>&lt;…&gt;</w:t>
            </w:r>
          </w:p>
        </w:tc>
        <w:tc>
          <w:tcPr>
            <w:tcW w:w="141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13353" w:rsidRPr="00587A36" w:rsidRDefault="00B13353" w:rsidP="003E38A0">
            <w:pPr>
              <w:pStyle w:val="a6"/>
              <w:spacing w:line="240" w:lineRule="auto"/>
              <w:textAlignment w:val="auto"/>
              <w:rPr>
                <w:color w:val="auto"/>
                <w:lang w:val="ru-RU"/>
              </w:rPr>
            </w:pPr>
          </w:p>
        </w:tc>
        <w:tc>
          <w:tcPr>
            <w:tcW w:w="170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13353" w:rsidRPr="00587A36" w:rsidRDefault="00B13353" w:rsidP="003E38A0">
            <w:pPr>
              <w:pStyle w:val="a6"/>
              <w:spacing w:line="240" w:lineRule="auto"/>
              <w:textAlignment w:val="auto"/>
              <w:rPr>
                <w:color w:val="auto"/>
                <w:lang w:val="ru-RU"/>
              </w:rPr>
            </w:pPr>
          </w:p>
        </w:tc>
        <w:tc>
          <w:tcPr>
            <w:tcW w:w="141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13353" w:rsidRPr="00587A36" w:rsidRDefault="00B13353" w:rsidP="003E38A0">
            <w:pPr>
              <w:pStyle w:val="a6"/>
              <w:spacing w:line="240" w:lineRule="auto"/>
              <w:textAlignment w:val="auto"/>
              <w:rPr>
                <w:color w:val="auto"/>
                <w:lang w:val="ru-RU"/>
              </w:rPr>
            </w:pPr>
          </w:p>
        </w:tc>
        <w:tc>
          <w:tcPr>
            <w:tcW w:w="1276"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13353" w:rsidRPr="00587A36" w:rsidRDefault="00B13353" w:rsidP="003E38A0">
            <w:pPr>
              <w:pStyle w:val="a6"/>
              <w:spacing w:line="240" w:lineRule="auto"/>
              <w:textAlignment w:val="auto"/>
              <w:rPr>
                <w:color w:val="auto"/>
                <w:lang w:val="ru-RU"/>
              </w:rPr>
            </w:pPr>
          </w:p>
        </w:tc>
        <w:tc>
          <w:tcPr>
            <w:tcW w:w="113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13353" w:rsidRPr="00587A36" w:rsidRDefault="00B13353" w:rsidP="003E38A0">
            <w:pPr>
              <w:pStyle w:val="a6"/>
              <w:spacing w:line="240" w:lineRule="auto"/>
              <w:textAlignment w:val="auto"/>
              <w:rPr>
                <w:color w:val="auto"/>
                <w:lang w:val="ru-RU"/>
              </w:rPr>
            </w:pPr>
          </w:p>
        </w:tc>
        <w:tc>
          <w:tcPr>
            <w:tcW w:w="141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13353" w:rsidRPr="00587A36" w:rsidRDefault="00B13353" w:rsidP="003E38A0">
            <w:pPr>
              <w:pStyle w:val="a6"/>
              <w:spacing w:line="240" w:lineRule="auto"/>
              <w:textAlignment w:val="auto"/>
              <w:rPr>
                <w:color w:val="auto"/>
                <w:lang w:val="ru-RU"/>
              </w:rPr>
            </w:pPr>
          </w:p>
        </w:tc>
        <w:tc>
          <w:tcPr>
            <w:tcW w:w="1276"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13353" w:rsidRPr="00587A36" w:rsidRDefault="00B13353" w:rsidP="003E38A0">
            <w:pPr>
              <w:pStyle w:val="a6"/>
              <w:spacing w:line="240" w:lineRule="auto"/>
              <w:textAlignment w:val="auto"/>
              <w:rPr>
                <w:color w:val="auto"/>
                <w:lang w:val="ru-RU"/>
              </w:rPr>
            </w:pPr>
          </w:p>
        </w:tc>
      </w:tr>
      <w:tr w:rsidR="00B13353" w:rsidRPr="00587A36" w:rsidTr="00B13353">
        <w:trPr>
          <w:trHeight w:val="300"/>
        </w:trPr>
        <w:tc>
          <w:tcPr>
            <w:tcW w:w="414"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13353" w:rsidRPr="00587A36" w:rsidRDefault="00B13353" w:rsidP="003E38A0">
            <w:pPr>
              <w:pStyle w:val="a6"/>
              <w:spacing w:line="240" w:lineRule="auto"/>
              <w:textAlignment w:val="auto"/>
              <w:rPr>
                <w:color w:val="auto"/>
                <w:lang w:val="ru-RU"/>
              </w:rPr>
            </w:pPr>
          </w:p>
        </w:tc>
        <w:tc>
          <w:tcPr>
            <w:tcW w:w="128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13353" w:rsidRPr="00587A36" w:rsidRDefault="00B13353" w:rsidP="003E38A0">
            <w:pPr>
              <w:pStyle w:val="17PRIL-tabl-txt"/>
              <w:rPr>
                <w:rFonts w:ascii="Times New Roman" w:hAnsi="Times New Roman" w:cs="Times New Roman"/>
              </w:rPr>
            </w:pPr>
            <w:r w:rsidRPr="00587A36">
              <w:rPr>
                <w:rFonts w:ascii="Times New Roman" w:hAnsi="Times New Roman" w:cs="Times New Roman"/>
              </w:rPr>
              <w:t>&lt;…&gt;</w:t>
            </w:r>
          </w:p>
        </w:tc>
        <w:tc>
          <w:tcPr>
            <w:tcW w:w="141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13353" w:rsidRPr="00587A36" w:rsidRDefault="00B13353" w:rsidP="003E38A0">
            <w:pPr>
              <w:pStyle w:val="a6"/>
              <w:spacing w:line="240" w:lineRule="auto"/>
              <w:textAlignment w:val="auto"/>
              <w:rPr>
                <w:color w:val="auto"/>
                <w:lang w:val="ru-RU"/>
              </w:rPr>
            </w:pPr>
          </w:p>
        </w:tc>
        <w:tc>
          <w:tcPr>
            <w:tcW w:w="170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13353" w:rsidRPr="00587A36" w:rsidRDefault="00B13353" w:rsidP="003E38A0">
            <w:pPr>
              <w:pStyle w:val="a6"/>
              <w:spacing w:line="240" w:lineRule="auto"/>
              <w:textAlignment w:val="auto"/>
              <w:rPr>
                <w:color w:val="auto"/>
                <w:lang w:val="ru-RU"/>
              </w:rPr>
            </w:pPr>
          </w:p>
        </w:tc>
        <w:tc>
          <w:tcPr>
            <w:tcW w:w="141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13353" w:rsidRPr="00587A36" w:rsidRDefault="00B13353" w:rsidP="003E38A0">
            <w:pPr>
              <w:pStyle w:val="a6"/>
              <w:spacing w:line="240" w:lineRule="auto"/>
              <w:textAlignment w:val="auto"/>
              <w:rPr>
                <w:color w:val="auto"/>
                <w:lang w:val="ru-RU"/>
              </w:rPr>
            </w:pPr>
          </w:p>
        </w:tc>
        <w:tc>
          <w:tcPr>
            <w:tcW w:w="1276"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13353" w:rsidRPr="00587A36" w:rsidRDefault="00B13353" w:rsidP="003E38A0">
            <w:pPr>
              <w:pStyle w:val="a6"/>
              <w:spacing w:line="240" w:lineRule="auto"/>
              <w:textAlignment w:val="auto"/>
              <w:rPr>
                <w:color w:val="auto"/>
                <w:lang w:val="ru-RU"/>
              </w:rPr>
            </w:pPr>
          </w:p>
        </w:tc>
        <w:tc>
          <w:tcPr>
            <w:tcW w:w="113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13353" w:rsidRPr="00587A36" w:rsidRDefault="00B13353" w:rsidP="003E38A0">
            <w:pPr>
              <w:pStyle w:val="a6"/>
              <w:spacing w:line="240" w:lineRule="auto"/>
              <w:textAlignment w:val="auto"/>
              <w:rPr>
                <w:color w:val="auto"/>
                <w:lang w:val="ru-RU"/>
              </w:rPr>
            </w:pPr>
          </w:p>
        </w:tc>
        <w:tc>
          <w:tcPr>
            <w:tcW w:w="1415"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13353" w:rsidRPr="00587A36" w:rsidRDefault="00B13353" w:rsidP="003E38A0">
            <w:pPr>
              <w:pStyle w:val="a6"/>
              <w:spacing w:line="240" w:lineRule="auto"/>
              <w:textAlignment w:val="auto"/>
              <w:rPr>
                <w:color w:val="auto"/>
                <w:lang w:val="ru-RU"/>
              </w:rPr>
            </w:pPr>
          </w:p>
        </w:tc>
        <w:tc>
          <w:tcPr>
            <w:tcW w:w="1276"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B13353" w:rsidRPr="00587A36" w:rsidRDefault="00B13353" w:rsidP="003E38A0">
            <w:pPr>
              <w:pStyle w:val="a6"/>
              <w:spacing w:line="240" w:lineRule="auto"/>
              <w:textAlignment w:val="auto"/>
              <w:rPr>
                <w:color w:val="auto"/>
                <w:lang w:val="ru-RU"/>
              </w:rPr>
            </w:pPr>
          </w:p>
        </w:tc>
      </w:tr>
    </w:tbl>
    <w:p w:rsidR="00B13353" w:rsidRPr="00B13353" w:rsidRDefault="00B13353" w:rsidP="00B13353"/>
    <w:p w:rsidR="00DE5D85" w:rsidRDefault="00DE5D85" w:rsidP="00854B77">
      <w:pPr>
        <w:pStyle w:val="weakp"/>
        <w:shd w:val="clear" w:color="auto" w:fill="FFFFFF"/>
        <w:spacing w:before="0" w:beforeAutospacing="0" w:after="240" w:afterAutospacing="0" w:line="420" w:lineRule="atLeast"/>
        <w:rPr>
          <w:rFonts w:ascii="Georgia" w:hAnsi="Georgia"/>
          <w:color w:val="000000"/>
          <w:sz w:val="27"/>
          <w:szCs w:val="27"/>
        </w:rPr>
      </w:pPr>
      <w:r>
        <w:rPr>
          <w:rFonts w:ascii="Arial" w:hAnsi="Arial" w:cs="Arial"/>
          <w:color w:val="000000"/>
          <w:sz w:val="20"/>
          <w:szCs w:val="20"/>
        </w:rPr>
        <w:t> </w:t>
      </w:r>
    </w:p>
    <w:p w:rsidR="007801CF" w:rsidRDefault="007801CF" w:rsidP="007801CF">
      <w:pPr>
        <w:rPr>
          <w:rFonts w:ascii="Times New Roman" w:hAnsi="Times New Roman" w:cs="Times New Roman"/>
          <w:sz w:val="28"/>
          <w:szCs w:val="28"/>
        </w:rPr>
      </w:pPr>
    </w:p>
    <w:p w:rsidR="007801CF" w:rsidRDefault="007801CF" w:rsidP="007801CF">
      <w:pPr>
        <w:rPr>
          <w:rFonts w:ascii="Times New Roman" w:hAnsi="Times New Roman" w:cs="Times New Roman"/>
          <w:sz w:val="28"/>
          <w:szCs w:val="28"/>
        </w:rPr>
      </w:pPr>
    </w:p>
    <w:p w:rsidR="007801CF" w:rsidRDefault="007801CF" w:rsidP="007801CF">
      <w:pPr>
        <w:rPr>
          <w:rFonts w:ascii="Times New Roman" w:hAnsi="Times New Roman" w:cs="Times New Roman"/>
          <w:sz w:val="28"/>
          <w:szCs w:val="28"/>
        </w:rPr>
      </w:pPr>
    </w:p>
    <w:p w:rsidR="007801CF" w:rsidRDefault="007801CF" w:rsidP="007801CF">
      <w:pPr>
        <w:rPr>
          <w:rFonts w:ascii="Times New Roman" w:hAnsi="Times New Roman" w:cs="Times New Roman"/>
          <w:sz w:val="28"/>
          <w:szCs w:val="28"/>
        </w:rPr>
      </w:pPr>
    </w:p>
    <w:p w:rsidR="007801CF" w:rsidRDefault="007801CF" w:rsidP="007801CF">
      <w:pPr>
        <w:rPr>
          <w:rFonts w:ascii="Times New Roman" w:hAnsi="Times New Roman" w:cs="Times New Roman"/>
          <w:sz w:val="28"/>
          <w:szCs w:val="28"/>
        </w:rPr>
      </w:pPr>
    </w:p>
    <w:p w:rsidR="00A14B15" w:rsidRDefault="00A14B15" w:rsidP="007801CF">
      <w:pPr>
        <w:pStyle w:val="a5"/>
        <w:ind w:hanging="1134"/>
        <w:jc w:val="both"/>
        <w:rPr>
          <w:rFonts w:ascii="Times New Roman" w:hAnsi="Times New Roman" w:cs="Times New Roman"/>
          <w:sz w:val="24"/>
          <w:szCs w:val="24"/>
        </w:rPr>
      </w:pPr>
    </w:p>
    <w:p w:rsidR="00A14B15" w:rsidRDefault="00A14B15" w:rsidP="007801CF">
      <w:pPr>
        <w:pStyle w:val="a5"/>
        <w:ind w:hanging="1134"/>
        <w:jc w:val="both"/>
        <w:rPr>
          <w:rFonts w:ascii="Times New Roman" w:hAnsi="Times New Roman" w:cs="Times New Roman"/>
          <w:sz w:val="24"/>
          <w:szCs w:val="24"/>
        </w:rPr>
      </w:pPr>
    </w:p>
    <w:p w:rsidR="00A14B15" w:rsidRDefault="00A14B15" w:rsidP="00A14B15">
      <w:pPr>
        <w:pStyle w:val="Default"/>
      </w:pPr>
      <w:r w:rsidRPr="00A14B15">
        <w:rPr>
          <w:noProof/>
          <w:lang w:eastAsia="ru-RU"/>
        </w:rPr>
        <w:lastRenderedPageBreak/>
        <w:drawing>
          <wp:inline distT="0" distB="0" distL="0" distR="0">
            <wp:extent cx="6120765" cy="8660149"/>
            <wp:effectExtent l="0" t="0" r="0" b="7620"/>
            <wp:docPr id="2" name="Рисунок 2" descr="C:\Users\1\Desktop\Света 2022 год\Журнал март 2022\ЧТО НУЖНО ЗНАТЬ О МИКРОТРАВМА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вета 2022 год\Журнал март 2022\ЧТО НУЖНО ЗНАТЬ О МИКРОТРАВМАХ.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8660149"/>
                    </a:xfrm>
                    <a:prstGeom prst="rect">
                      <a:avLst/>
                    </a:prstGeom>
                    <a:noFill/>
                    <a:ln>
                      <a:noFill/>
                    </a:ln>
                  </pic:spPr>
                </pic:pic>
              </a:graphicData>
            </a:graphic>
          </wp:inline>
        </w:drawing>
      </w:r>
    </w:p>
    <w:p w:rsidR="00A14B15" w:rsidRPr="00A14B15" w:rsidRDefault="00A14B15" w:rsidP="00A14B15">
      <w:pPr>
        <w:pStyle w:val="a5"/>
        <w:ind w:hanging="1134"/>
        <w:jc w:val="both"/>
        <w:rPr>
          <w:rFonts w:ascii="Times New Roman" w:hAnsi="Times New Roman" w:cs="Times New Roman"/>
          <w:sz w:val="20"/>
          <w:szCs w:val="20"/>
        </w:rPr>
      </w:pPr>
      <w:r w:rsidRPr="00A14B15">
        <w:rPr>
          <w:rFonts w:ascii="Times New Roman" w:hAnsi="Times New Roman" w:cs="Times New Roman"/>
          <w:sz w:val="20"/>
          <w:szCs w:val="20"/>
        </w:rPr>
        <w:t xml:space="preserve">Источник: </w:t>
      </w:r>
    </w:p>
    <w:p w:rsidR="00A14B15" w:rsidRPr="00A14B15" w:rsidRDefault="00A14B15" w:rsidP="00A14B15">
      <w:pPr>
        <w:pStyle w:val="a5"/>
        <w:ind w:hanging="1134"/>
        <w:jc w:val="both"/>
        <w:rPr>
          <w:rFonts w:ascii="Times New Roman" w:hAnsi="Times New Roman" w:cs="Times New Roman"/>
          <w:sz w:val="20"/>
          <w:szCs w:val="20"/>
        </w:rPr>
      </w:pPr>
      <w:r w:rsidRPr="00A14B15">
        <w:rPr>
          <w:rFonts w:ascii="Times New Roman" w:hAnsi="Times New Roman" w:cs="Times New Roman"/>
          <w:sz w:val="20"/>
          <w:szCs w:val="20"/>
        </w:rPr>
        <w:t xml:space="preserve">Справочник руководителя </w:t>
      </w:r>
    </w:p>
    <w:p w:rsidR="00A14B15" w:rsidRPr="00A14B15" w:rsidRDefault="00A14B15" w:rsidP="00A14B15">
      <w:pPr>
        <w:pStyle w:val="a5"/>
        <w:ind w:hanging="1134"/>
        <w:jc w:val="both"/>
        <w:rPr>
          <w:rFonts w:ascii="Times New Roman" w:hAnsi="Times New Roman" w:cs="Times New Roman"/>
          <w:sz w:val="20"/>
          <w:szCs w:val="20"/>
        </w:rPr>
      </w:pPr>
      <w:r w:rsidRPr="00A14B15">
        <w:rPr>
          <w:rFonts w:ascii="Times New Roman" w:hAnsi="Times New Roman" w:cs="Times New Roman"/>
          <w:sz w:val="20"/>
          <w:szCs w:val="20"/>
        </w:rPr>
        <w:t xml:space="preserve">дошкольного учреждения </w:t>
      </w:r>
    </w:p>
    <w:p w:rsidR="00DE5D85" w:rsidRDefault="00A14B15" w:rsidP="00A14B15">
      <w:pPr>
        <w:pStyle w:val="a5"/>
        <w:ind w:hanging="1134"/>
        <w:jc w:val="both"/>
      </w:pPr>
      <w:r w:rsidRPr="00A14B15">
        <w:rPr>
          <w:rFonts w:ascii="Times New Roman" w:hAnsi="Times New Roman" w:cs="Times New Roman"/>
          <w:sz w:val="20"/>
          <w:szCs w:val="20"/>
        </w:rPr>
        <w:t>март 2022 г. № 3</w:t>
      </w:r>
    </w:p>
    <w:sectPr w:rsidR="00DE5D85" w:rsidSect="00AB17E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Whitney Bold">
    <w:panose1 w:val="00000000000000000000"/>
    <w:charset w:val="00"/>
    <w:family w:val="modern"/>
    <w:notTrueType/>
    <w:pitch w:val="variable"/>
    <w:sig w:usb0="A00002FF" w:usb1="4000004A" w:usb2="00000000" w:usb3="00000000" w:csb0="0000009F" w:csb1="00000000"/>
  </w:font>
  <w:font w:name="Whitney Book">
    <w:altName w:val="Arial"/>
    <w:panose1 w:val="00000000000000000000"/>
    <w:charset w:val="00"/>
    <w:family w:val="modern"/>
    <w:notTrueType/>
    <w:pitch w:val="variable"/>
    <w:sig w:usb0="A00002FF" w:usb1="4000004A" w:usb2="00000000" w:usb3="00000000" w:csb0="0000009F" w:csb1="00000000"/>
  </w:font>
  <w:font w:name="Segoe UI">
    <w:panose1 w:val="020B0502040204020203"/>
    <w:charset w:val="CC"/>
    <w:family w:val="swiss"/>
    <w:pitch w:val="variable"/>
    <w:sig w:usb0="E4002EFF" w:usb1="C000E47F" w:usb2="00000009" w:usb3="00000000" w:csb0="000001FF" w:csb1="00000000"/>
  </w:font>
  <w:font w:name="Montserrat SemiBold">
    <w:altName w:val="Montserrat"/>
    <w:panose1 w:val="00000000000000000000"/>
    <w:charset w:val="CC"/>
    <w:family w:val="swiss"/>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2294B"/>
    <w:multiLevelType w:val="hybridMultilevel"/>
    <w:tmpl w:val="EF8EE1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590A0C5F"/>
    <w:multiLevelType w:val="hybridMultilevel"/>
    <w:tmpl w:val="518A921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60CA61EA"/>
    <w:multiLevelType w:val="hybridMultilevel"/>
    <w:tmpl w:val="B84600A0"/>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85"/>
    <w:rsid w:val="000A0918"/>
    <w:rsid w:val="00201F6D"/>
    <w:rsid w:val="004D72D5"/>
    <w:rsid w:val="00731480"/>
    <w:rsid w:val="00770C9A"/>
    <w:rsid w:val="007801CF"/>
    <w:rsid w:val="007F0B84"/>
    <w:rsid w:val="00854B77"/>
    <w:rsid w:val="00A14B15"/>
    <w:rsid w:val="00A433A8"/>
    <w:rsid w:val="00AB17EE"/>
    <w:rsid w:val="00B13353"/>
    <w:rsid w:val="00BB5953"/>
    <w:rsid w:val="00BB76F8"/>
    <w:rsid w:val="00CD2BE9"/>
    <w:rsid w:val="00D247A1"/>
    <w:rsid w:val="00D63786"/>
    <w:rsid w:val="00DE5D85"/>
    <w:rsid w:val="00F17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A18C2-E5C9-47F1-8699-4CC3C740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E5D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E5D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E5D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5D8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E5D8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DE5D85"/>
    <w:rPr>
      <w:rFonts w:asciiTheme="majorHAnsi" w:eastAsiaTheme="majorEastAsia" w:hAnsiTheme="majorHAnsi" w:cstheme="majorBidi"/>
      <w:color w:val="1F4D78" w:themeColor="accent1" w:themeShade="7F"/>
      <w:sz w:val="24"/>
      <w:szCs w:val="24"/>
    </w:rPr>
  </w:style>
  <w:style w:type="character" w:customStyle="1" w:styleId="comment-right-informer-wr">
    <w:name w:val="comment-right-informer-wr"/>
    <w:basedOn w:val="a0"/>
    <w:rsid w:val="00DE5D85"/>
  </w:style>
  <w:style w:type="paragraph" w:styleId="a3">
    <w:name w:val="Normal (Web)"/>
    <w:basedOn w:val="a"/>
    <w:uiPriority w:val="99"/>
    <w:unhideWhenUsed/>
    <w:rsid w:val="00DE5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E5D85"/>
    <w:rPr>
      <w:color w:val="0000FF"/>
      <w:u w:val="single"/>
    </w:rPr>
  </w:style>
  <w:style w:type="character" w:customStyle="1" w:styleId="red">
    <w:name w:val="red"/>
    <w:basedOn w:val="a0"/>
    <w:rsid w:val="00DE5D85"/>
  </w:style>
  <w:style w:type="paragraph" w:customStyle="1" w:styleId="weakp">
    <w:name w:val="weakp"/>
    <w:basedOn w:val="a"/>
    <w:rsid w:val="00DE5D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D63786"/>
    <w:pPr>
      <w:spacing w:after="0" w:line="240" w:lineRule="auto"/>
    </w:pPr>
  </w:style>
  <w:style w:type="paragraph" w:customStyle="1" w:styleId="a6">
    <w:name w:val="[Без стиля]"/>
    <w:rsid w:val="00B13353"/>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17PRIL-header-1">
    <w:name w:val="17PRIL-header-1"/>
    <w:basedOn w:val="a"/>
    <w:uiPriority w:val="99"/>
    <w:rsid w:val="00B13353"/>
    <w:pPr>
      <w:autoSpaceDE w:val="0"/>
      <w:autoSpaceDN w:val="0"/>
      <w:adjustRightInd w:val="0"/>
      <w:spacing w:before="340" w:after="113" w:line="280" w:lineRule="atLeast"/>
      <w:jc w:val="center"/>
      <w:textAlignment w:val="center"/>
    </w:pPr>
    <w:rPr>
      <w:rFonts w:ascii="Whitney Bold" w:hAnsi="Whitney Bold" w:cs="Whitney Bold"/>
      <w:b/>
      <w:bCs/>
      <w:color w:val="000000"/>
      <w:sz w:val="20"/>
      <w:szCs w:val="20"/>
    </w:rPr>
  </w:style>
  <w:style w:type="paragraph" w:customStyle="1" w:styleId="17PRIL-tabl-hroom">
    <w:name w:val="17PRIL-tabl-hroom"/>
    <w:basedOn w:val="a"/>
    <w:uiPriority w:val="99"/>
    <w:rsid w:val="00B13353"/>
    <w:pPr>
      <w:suppressAutoHyphens/>
      <w:autoSpaceDE w:val="0"/>
      <w:autoSpaceDN w:val="0"/>
      <w:adjustRightInd w:val="0"/>
      <w:spacing w:after="0" w:line="160" w:lineRule="atLeast"/>
      <w:textAlignment w:val="center"/>
    </w:pPr>
    <w:rPr>
      <w:rFonts w:ascii="Whitney Bold" w:hAnsi="Whitney Bold" w:cs="Whitney Bold"/>
      <w:b/>
      <w:bCs/>
      <w:color w:val="000000"/>
      <w:sz w:val="16"/>
      <w:szCs w:val="16"/>
    </w:rPr>
  </w:style>
  <w:style w:type="paragraph" w:customStyle="1" w:styleId="17PRIL-tabl-txt">
    <w:name w:val="17PRIL-tabl-txt"/>
    <w:basedOn w:val="a"/>
    <w:uiPriority w:val="99"/>
    <w:rsid w:val="00B13353"/>
    <w:pPr>
      <w:autoSpaceDE w:val="0"/>
      <w:autoSpaceDN w:val="0"/>
      <w:adjustRightInd w:val="0"/>
      <w:spacing w:after="0" w:line="200" w:lineRule="atLeast"/>
      <w:textAlignment w:val="center"/>
    </w:pPr>
    <w:rPr>
      <w:rFonts w:ascii="Whitney Book" w:hAnsi="Whitney Book" w:cs="Whitney Book"/>
      <w:color w:val="000000"/>
      <w:sz w:val="16"/>
      <w:szCs w:val="16"/>
    </w:rPr>
  </w:style>
  <w:style w:type="character" w:customStyle="1" w:styleId="Bold">
    <w:name w:val="Bold"/>
    <w:uiPriority w:val="99"/>
    <w:rsid w:val="00B13353"/>
    <w:rPr>
      <w:b/>
      <w:bCs/>
    </w:rPr>
  </w:style>
  <w:style w:type="paragraph" w:styleId="a7">
    <w:name w:val="Balloon Text"/>
    <w:basedOn w:val="a"/>
    <w:link w:val="a8"/>
    <w:uiPriority w:val="99"/>
    <w:semiHidden/>
    <w:unhideWhenUsed/>
    <w:rsid w:val="007801C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801CF"/>
    <w:rPr>
      <w:rFonts w:ascii="Segoe UI" w:hAnsi="Segoe UI" w:cs="Segoe UI"/>
      <w:sz w:val="18"/>
      <w:szCs w:val="18"/>
    </w:rPr>
  </w:style>
  <w:style w:type="paragraph" w:customStyle="1" w:styleId="Default">
    <w:name w:val="Default"/>
    <w:rsid w:val="00A14B15"/>
    <w:pPr>
      <w:autoSpaceDE w:val="0"/>
      <w:autoSpaceDN w:val="0"/>
      <w:adjustRightInd w:val="0"/>
      <w:spacing w:after="0" w:line="240" w:lineRule="auto"/>
    </w:pPr>
    <w:rPr>
      <w:rFonts w:ascii="Montserrat SemiBold" w:hAnsi="Montserrat SemiBold" w:cs="Montserrat Semi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39416">
      <w:bodyDiv w:val="1"/>
      <w:marLeft w:val="0"/>
      <w:marRight w:val="0"/>
      <w:marTop w:val="0"/>
      <w:marBottom w:val="0"/>
      <w:divBdr>
        <w:top w:val="none" w:sz="0" w:space="0" w:color="auto"/>
        <w:left w:val="none" w:sz="0" w:space="0" w:color="auto"/>
        <w:bottom w:val="none" w:sz="0" w:space="0" w:color="auto"/>
        <w:right w:val="none" w:sz="0" w:space="0" w:color="auto"/>
      </w:divBdr>
    </w:div>
    <w:div w:id="831876156">
      <w:bodyDiv w:val="1"/>
      <w:marLeft w:val="0"/>
      <w:marRight w:val="0"/>
      <w:marTop w:val="0"/>
      <w:marBottom w:val="0"/>
      <w:divBdr>
        <w:top w:val="none" w:sz="0" w:space="0" w:color="auto"/>
        <w:left w:val="none" w:sz="0" w:space="0" w:color="auto"/>
        <w:bottom w:val="none" w:sz="0" w:space="0" w:color="auto"/>
        <w:right w:val="none" w:sz="0" w:space="0" w:color="auto"/>
      </w:divBdr>
      <w:divsChild>
        <w:div w:id="1723286314">
          <w:marLeft w:val="0"/>
          <w:marRight w:val="0"/>
          <w:marTop w:val="0"/>
          <w:marBottom w:val="105"/>
          <w:divBdr>
            <w:top w:val="none" w:sz="0" w:space="0" w:color="auto"/>
            <w:left w:val="none" w:sz="0" w:space="0" w:color="auto"/>
            <w:bottom w:val="none" w:sz="0" w:space="0" w:color="auto"/>
            <w:right w:val="none" w:sz="0" w:space="0" w:color="auto"/>
          </w:divBdr>
          <w:divsChild>
            <w:div w:id="812909010">
              <w:marLeft w:val="0"/>
              <w:marRight w:val="0"/>
              <w:marTop w:val="0"/>
              <w:marBottom w:val="0"/>
              <w:divBdr>
                <w:top w:val="none" w:sz="0" w:space="0" w:color="auto"/>
                <w:left w:val="none" w:sz="0" w:space="0" w:color="auto"/>
                <w:bottom w:val="none" w:sz="0" w:space="0" w:color="auto"/>
                <w:right w:val="none" w:sz="0" w:space="0" w:color="auto"/>
              </w:divBdr>
              <w:divsChild>
                <w:div w:id="1688216623">
                  <w:marLeft w:val="-225"/>
                  <w:marRight w:val="-5400"/>
                  <w:marTop w:val="0"/>
                  <w:marBottom w:val="0"/>
                  <w:divBdr>
                    <w:top w:val="none" w:sz="0" w:space="0" w:color="auto"/>
                    <w:left w:val="none" w:sz="0" w:space="0" w:color="auto"/>
                    <w:bottom w:val="none" w:sz="0" w:space="0" w:color="auto"/>
                    <w:right w:val="none" w:sz="0" w:space="0" w:color="auto"/>
                  </w:divBdr>
                </w:div>
              </w:divsChild>
            </w:div>
          </w:divsChild>
        </w:div>
        <w:div w:id="1173225587">
          <w:marLeft w:val="0"/>
          <w:marRight w:val="0"/>
          <w:marTop w:val="0"/>
          <w:marBottom w:val="0"/>
          <w:divBdr>
            <w:top w:val="none" w:sz="0" w:space="0" w:color="auto"/>
            <w:left w:val="none" w:sz="0" w:space="0" w:color="auto"/>
            <w:bottom w:val="none" w:sz="0" w:space="0" w:color="auto"/>
            <w:right w:val="none" w:sz="0" w:space="0" w:color="auto"/>
          </w:divBdr>
          <w:divsChild>
            <w:div w:id="1863338">
              <w:marLeft w:val="0"/>
              <w:marRight w:val="405"/>
              <w:marTop w:val="0"/>
              <w:marBottom w:val="0"/>
              <w:divBdr>
                <w:top w:val="none" w:sz="0" w:space="0" w:color="auto"/>
                <w:left w:val="none" w:sz="0" w:space="0" w:color="auto"/>
                <w:bottom w:val="none" w:sz="0" w:space="0" w:color="auto"/>
                <w:right w:val="none" w:sz="0" w:space="0" w:color="auto"/>
              </w:divBdr>
              <w:divsChild>
                <w:div w:id="580221116">
                  <w:marLeft w:val="0"/>
                  <w:marRight w:val="0"/>
                  <w:marTop w:val="0"/>
                  <w:marBottom w:val="0"/>
                  <w:divBdr>
                    <w:top w:val="none" w:sz="0" w:space="0" w:color="auto"/>
                    <w:left w:val="none" w:sz="0" w:space="0" w:color="auto"/>
                    <w:bottom w:val="none" w:sz="0" w:space="0" w:color="auto"/>
                    <w:right w:val="none" w:sz="0" w:space="0" w:color="auto"/>
                  </w:divBdr>
                  <w:divsChild>
                    <w:div w:id="811217230">
                      <w:marLeft w:val="0"/>
                      <w:marRight w:val="0"/>
                      <w:marTop w:val="0"/>
                      <w:marBottom w:val="0"/>
                      <w:divBdr>
                        <w:top w:val="none" w:sz="0" w:space="0" w:color="auto"/>
                        <w:left w:val="none" w:sz="0" w:space="0" w:color="auto"/>
                        <w:bottom w:val="none" w:sz="0" w:space="0" w:color="auto"/>
                        <w:right w:val="none" w:sz="0" w:space="0" w:color="auto"/>
                      </w:divBdr>
                    </w:div>
                    <w:div w:id="839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60948">
              <w:marLeft w:val="0"/>
              <w:marRight w:val="405"/>
              <w:marTop w:val="0"/>
              <w:marBottom w:val="0"/>
              <w:divBdr>
                <w:top w:val="none" w:sz="0" w:space="0" w:color="auto"/>
                <w:left w:val="none" w:sz="0" w:space="0" w:color="auto"/>
                <w:bottom w:val="none" w:sz="0" w:space="0" w:color="auto"/>
                <w:right w:val="none" w:sz="0" w:space="0" w:color="auto"/>
              </w:divBdr>
            </w:div>
            <w:div w:id="626542611">
              <w:marLeft w:val="0"/>
              <w:marRight w:val="405"/>
              <w:marTop w:val="0"/>
              <w:marBottom w:val="0"/>
              <w:divBdr>
                <w:top w:val="none" w:sz="0" w:space="0" w:color="auto"/>
                <w:left w:val="none" w:sz="0" w:space="0" w:color="auto"/>
                <w:bottom w:val="none" w:sz="0" w:space="0" w:color="auto"/>
                <w:right w:val="none" w:sz="0" w:space="0" w:color="auto"/>
              </w:divBdr>
              <w:divsChild>
                <w:div w:id="1437211934">
                  <w:marLeft w:val="0"/>
                  <w:marRight w:val="0"/>
                  <w:marTop w:val="0"/>
                  <w:marBottom w:val="0"/>
                  <w:divBdr>
                    <w:top w:val="none" w:sz="0" w:space="0" w:color="auto"/>
                    <w:left w:val="none" w:sz="0" w:space="0" w:color="auto"/>
                    <w:bottom w:val="none" w:sz="0" w:space="0" w:color="auto"/>
                    <w:right w:val="none" w:sz="0" w:space="0" w:color="auto"/>
                  </w:divBdr>
                  <w:divsChild>
                    <w:div w:id="2015522985">
                      <w:marLeft w:val="0"/>
                      <w:marRight w:val="0"/>
                      <w:marTop w:val="0"/>
                      <w:marBottom w:val="0"/>
                      <w:divBdr>
                        <w:top w:val="none" w:sz="0" w:space="0" w:color="auto"/>
                        <w:left w:val="none" w:sz="0" w:space="0" w:color="auto"/>
                        <w:bottom w:val="none" w:sz="0" w:space="0" w:color="auto"/>
                        <w:right w:val="none" w:sz="0" w:space="0" w:color="auto"/>
                      </w:divBdr>
                    </w:div>
                    <w:div w:id="91851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7519">
              <w:marLeft w:val="0"/>
              <w:marRight w:val="405"/>
              <w:marTop w:val="0"/>
              <w:marBottom w:val="0"/>
              <w:divBdr>
                <w:top w:val="none" w:sz="0" w:space="0" w:color="auto"/>
                <w:left w:val="none" w:sz="0" w:space="0" w:color="auto"/>
                <w:bottom w:val="none" w:sz="0" w:space="0" w:color="auto"/>
                <w:right w:val="none" w:sz="0" w:space="0" w:color="auto"/>
              </w:divBdr>
              <w:divsChild>
                <w:div w:id="572131116">
                  <w:marLeft w:val="0"/>
                  <w:marRight w:val="0"/>
                  <w:marTop w:val="0"/>
                  <w:marBottom w:val="0"/>
                  <w:divBdr>
                    <w:top w:val="none" w:sz="0" w:space="0" w:color="auto"/>
                    <w:left w:val="none" w:sz="0" w:space="0" w:color="auto"/>
                    <w:bottom w:val="none" w:sz="0" w:space="0" w:color="auto"/>
                    <w:right w:val="none" w:sz="0" w:space="0" w:color="auto"/>
                  </w:divBdr>
                </w:div>
              </w:divsChild>
            </w:div>
            <w:div w:id="148434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e.rukdobra.ru/npd-doc?npmid=99&amp;npid=5426943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ukdobra.ru/npd-doc?npmid=99&amp;npid=542694318&amp;anchor=XA00MB62M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3711</Words>
  <Characters>21158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15</cp:revision>
  <cp:lastPrinted>2022-03-14T09:15:00Z</cp:lastPrinted>
  <dcterms:created xsi:type="dcterms:W3CDTF">2022-03-09T09:57:00Z</dcterms:created>
  <dcterms:modified xsi:type="dcterms:W3CDTF">2022-03-16T13:05:00Z</dcterms:modified>
</cp:coreProperties>
</file>