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5A" w:rsidRPr="00D82940" w:rsidRDefault="00563C5A" w:rsidP="00563C5A">
      <w:pPr>
        <w:rPr>
          <w:b/>
          <w:sz w:val="32"/>
          <w:szCs w:val="32"/>
        </w:rPr>
      </w:pPr>
      <w:r>
        <w:rPr>
          <w:b/>
          <w:sz w:val="32"/>
          <w:szCs w:val="32"/>
        </w:rPr>
        <w:t>БРАТСТВО ТЕХИНСПЕКЦИИ ПРОФСОЮЗА РАСШИРЯЕТСЯ</w:t>
      </w:r>
    </w:p>
    <w:p w:rsidR="00563C5A" w:rsidRPr="00F66BC1" w:rsidRDefault="00563C5A" w:rsidP="00563C5A">
      <w:pPr>
        <w:rPr>
          <w:b/>
          <w:i/>
          <w:sz w:val="28"/>
          <w:szCs w:val="28"/>
        </w:rPr>
      </w:pPr>
      <w:r w:rsidRPr="00F66BC1">
        <w:rPr>
          <w:b/>
          <w:i/>
          <w:sz w:val="28"/>
          <w:szCs w:val="28"/>
        </w:rPr>
        <w:t>В Тамбове обсудили итоги работы и п</w:t>
      </w:r>
      <w:r>
        <w:rPr>
          <w:b/>
          <w:i/>
          <w:sz w:val="28"/>
          <w:szCs w:val="28"/>
        </w:rPr>
        <w:t>ерспективы развития технической инспекции профсоюза</w:t>
      </w:r>
    </w:p>
    <w:p w:rsidR="00563C5A" w:rsidRPr="00E828EF" w:rsidRDefault="00563C5A" w:rsidP="00563C5A">
      <w:pPr>
        <w:rPr>
          <w:b/>
          <w:sz w:val="28"/>
          <w:szCs w:val="28"/>
        </w:rPr>
      </w:pPr>
    </w:p>
    <w:p w:rsidR="00563C5A" w:rsidRPr="009D225E" w:rsidRDefault="00563C5A" w:rsidP="00563C5A">
      <w:pPr>
        <w:rPr>
          <w:b/>
          <w:sz w:val="28"/>
          <w:szCs w:val="28"/>
        </w:rPr>
      </w:pPr>
      <w:r w:rsidRPr="009D225E">
        <w:rPr>
          <w:b/>
          <w:sz w:val="28"/>
          <w:szCs w:val="28"/>
        </w:rPr>
        <w:t>Всероссийский семинар-совещание технических (главных технических) инспекторов труда Профсоюз</w:t>
      </w:r>
      <w:r>
        <w:rPr>
          <w:b/>
          <w:sz w:val="28"/>
          <w:szCs w:val="28"/>
        </w:rPr>
        <w:t>а</w:t>
      </w:r>
      <w:r w:rsidRPr="009D225E">
        <w:rPr>
          <w:b/>
          <w:sz w:val="28"/>
          <w:szCs w:val="28"/>
        </w:rPr>
        <w:t xml:space="preserve"> работников </w:t>
      </w:r>
      <w:r>
        <w:rPr>
          <w:b/>
          <w:sz w:val="28"/>
          <w:szCs w:val="28"/>
        </w:rPr>
        <w:t xml:space="preserve">народного </w:t>
      </w:r>
      <w:r w:rsidRPr="009D225E">
        <w:rPr>
          <w:b/>
          <w:sz w:val="28"/>
          <w:szCs w:val="28"/>
        </w:rPr>
        <w:t>образования и науки РФ, прошедший в Тамбове 25-28 мая</w:t>
      </w:r>
      <w:r>
        <w:rPr>
          <w:b/>
          <w:sz w:val="28"/>
          <w:szCs w:val="28"/>
        </w:rPr>
        <w:t>,</w:t>
      </w:r>
      <w:r w:rsidRPr="009D225E">
        <w:rPr>
          <w:b/>
          <w:sz w:val="28"/>
          <w:szCs w:val="28"/>
        </w:rPr>
        <w:t xml:space="preserve"> - своеобразное возвращение «на круги своя». Именно здесь 14 лет назад</w:t>
      </w:r>
      <w:r>
        <w:rPr>
          <w:b/>
          <w:sz w:val="28"/>
          <w:szCs w:val="28"/>
        </w:rPr>
        <w:t xml:space="preserve"> в октябре 2001 года состоялось первое </w:t>
      </w:r>
      <w:r w:rsidRPr="009D225E">
        <w:rPr>
          <w:b/>
          <w:sz w:val="28"/>
          <w:szCs w:val="28"/>
        </w:rPr>
        <w:t xml:space="preserve">совещание технических инспекторов </w:t>
      </w:r>
      <w:r>
        <w:rPr>
          <w:b/>
          <w:sz w:val="28"/>
          <w:szCs w:val="28"/>
        </w:rPr>
        <w:t>профсоюза</w:t>
      </w:r>
      <w:r w:rsidRPr="009D225E">
        <w:rPr>
          <w:b/>
          <w:sz w:val="28"/>
          <w:szCs w:val="28"/>
        </w:rPr>
        <w:t xml:space="preserve">. За эти годы многое изменилось, тогда </w:t>
      </w:r>
      <w:r>
        <w:rPr>
          <w:b/>
          <w:sz w:val="28"/>
          <w:szCs w:val="28"/>
        </w:rPr>
        <w:t>в работе совещания</w:t>
      </w:r>
      <w:r w:rsidRPr="009D225E">
        <w:rPr>
          <w:b/>
          <w:sz w:val="28"/>
          <w:szCs w:val="28"/>
        </w:rPr>
        <w:t xml:space="preserve"> </w:t>
      </w:r>
      <w:r>
        <w:rPr>
          <w:b/>
          <w:sz w:val="28"/>
          <w:szCs w:val="28"/>
        </w:rPr>
        <w:t xml:space="preserve">приняли участие 8 </w:t>
      </w:r>
      <w:r w:rsidRPr="009D225E">
        <w:rPr>
          <w:b/>
          <w:sz w:val="28"/>
          <w:szCs w:val="28"/>
        </w:rPr>
        <w:t>инспекторов, а в конце м</w:t>
      </w:r>
      <w:r>
        <w:rPr>
          <w:b/>
          <w:sz w:val="28"/>
          <w:szCs w:val="28"/>
        </w:rPr>
        <w:t xml:space="preserve">ая этого года – более 60 представителей технической инспекции профсоюза, которые прибыли </w:t>
      </w:r>
      <w:r w:rsidRPr="009D225E">
        <w:rPr>
          <w:b/>
          <w:sz w:val="28"/>
          <w:szCs w:val="28"/>
        </w:rPr>
        <w:t>из 55 реги</w:t>
      </w:r>
      <w:r>
        <w:rPr>
          <w:b/>
          <w:sz w:val="28"/>
          <w:szCs w:val="28"/>
        </w:rPr>
        <w:t xml:space="preserve">онов России. </w:t>
      </w:r>
    </w:p>
    <w:p w:rsidR="00563C5A" w:rsidRPr="00CC388D" w:rsidRDefault="00563C5A" w:rsidP="00563C5A">
      <w:pPr>
        <w:rPr>
          <w:sz w:val="28"/>
          <w:szCs w:val="28"/>
        </w:rPr>
      </w:pPr>
      <w:r>
        <w:rPr>
          <w:sz w:val="28"/>
          <w:szCs w:val="28"/>
        </w:rPr>
        <w:t>П</w:t>
      </w:r>
      <w:r w:rsidRPr="00AD5141">
        <w:rPr>
          <w:sz w:val="28"/>
          <w:szCs w:val="28"/>
        </w:rPr>
        <w:t>олучить новые знания</w:t>
      </w:r>
      <w:r>
        <w:rPr>
          <w:sz w:val="28"/>
          <w:szCs w:val="28"/>
        </w:rPr>
        <w:t>, «с</w:t>
      </w:r>
      <w:r w:rsidRPr="00CC388D">
        <w:rPr>
          <w:sz w:val="28"/>
          <w:szCs w:val="28"/>
        </w:rPr>
        <w:t>верить часы</w:t>
      </w:r>
      <w:r>
        <w:rPr>
          <w:sz w:val="28"/>
          <w:szCs w:val="28"/>
        </w:rPr>
        <w:t>»</w:t>
      </w:r>
      <w:r w:rsidRPr="00CC388D">
        <w:rPr>
          <w:sz w:val="28"/>
          <w:szCs w:val="28"/>
        </w:rPr>
        <w:t>, обменяться опытом, встретиться с коллегами и единомышленниками – всё это возможно именно</w:t>
      </w:r>
      <w:r>
        <w:rPr>
          <w:sz w:val="28"/>
          <w:szCs w:val="28"/>
        </w:rPr>
        <w:t xml:space="preserve"> на таких встречах всероссийского</w:t>
      </w:r>
      <w:r w:rsidRPr="00CC388D">
        <w:rPr>
          <w:sz w:val="28"/>
          <w:szCs w:val="28"/>
        </w:rPr>
        <w:t xml:space="preserve"> уровня.</w:t>
      </w:r>
      <w:r>
        <w:rPr>
          <w:sz w:val="28"/>
          <w:szCs w:val="28"/>
        </w:rPr>
        <w:t xml:space="preserve"> В рамках семинара-совещания состоялись ещё два значимых мероприятия: заседание Совета по вопросам охраны труда и здоровья при ЦС профсоюза, на котором были обозначены совершенно новые подходы в деятельности совета, и Конференция внештатных технических </w:t>
      </w:r>
      <w:proofErr w:type="gramStart"/>
      <w:r>
        <w:rPr>
          <w:sz w:val="28"/>
          <w:szCs w:val="28"/>
        </w:rPr>
        <w:t>инспекторов труда профсоюзов работников непроизводственной сферы Тамбовской области</w:t>
      </w:r>
      <w:proofErr w:type="gramEnd"/>
      <w:r>
        <w:rPr>
          <w:sz w:val="28"/>
          <w:szCs w:val="28"/>
        </w:rPr>
        <w:t>.</w:t>
      </w:r>
    </w:p>
    <w:p w:rsidR="00563C5A" w:rsidRDefault="00563C5A" w:rsidP="00563C5A">
      <w:pPr>
        <w:rPr>
          <w:sz w:val="28"/>
          <w:szCs w:val="28"/>
        </w:rPr>
      </w:pPr>
      <w:proofErr w:type="gramStart"/>
      <w:r>
        <w:rPr>
          <w:sz w:val="28"/>
          <w:szCs w:val="28"/>
        </w:rPr>
        <w:t xml:space="preserve">На торжественном открытии мероприятия, состоявшемся в конференц-зале Тамбовского государственного драматического театра, заместитель председателя Общероссийского Профсоюза образования Вадим Дудин подчеркнул, что </w:t>
      </w:r>
      <w:r w:rsidRPr="00CC388D">
        <w:rPr>
          <w:sz w:val="28"/>
          <w:szCs w:val="28"/>
        </w:rPr>
        <w:t xml:space="preserve">вопросы охраны труда и здоровья </w:t>
      </w:r>
      <w:r>
        <w:rPr>
          <w:sz w:val="28"/>
          <w:szCs w:val="28"/>
        </w:rPr>
        <w:t xml:space="preserve">стоят во главе угла </w:t>
      </w:r>
      <w:r w:rsidRPr="00CC388D">
        <w:rPr>
          <w:sz w:val="28"/>
          <w:szCs w:val="28"/>
        </w:rPr>
        <w:t>деятельности</w:t>
      </w:r>
      <w:r>
        <w:rPr>
          <w:sz w:val="28"/>
          <w:szCs w:val="28"/>
        </w:rPr>
        <w:t xml:space="preserve"> профсоюза</w:t>
      </w:r>
      <w:r w:rsidRPr="00CC388D">
        <w:rPr>
          <w:sz w:val="28"/>
          <w:szCs w:val="28"/>
        </w:rPr>
        <w:t xml:space="preserve"> </w:t>
      </w:r>
      <w:r>
        <w:rPr>
          <w:sz w:val="28"/>
          <w:szCs w:val="28"/>
        </w:rPr>
        <w:t>наряду с правовой защитой и, возможно,</w:t>
      </w:r>
      <w:r w:rsidRPr="00CC388D">
        <w:rPr>
          <w:sz w:val="28"/>
          <w:szCs w:val="28"/>
        </w:rPr>
        <w:t xml:space="preserve"> вскоре останутся главными факторами, которые будут побуждать людей вступать в </w:t>
      </w:r>
      <w:r>
        <w:rPr>
          <w:sz w:val="28"/>
          <w:szCs w:val="28"/>
        </w:rPr>
        <w:t>профсоюз и рассчитывать на его защиту.</w:t>
      </w:r>
      <w:proofErr w:type="gramEnd"/>
    </w:p>
    <w:p w:rsidR="00563C5A" w:rsidRDefault="00563C5A" w:rsidP="00563C5A">
      <w:pPr>
        <w:rPr>
          <w:sz w:val="28"/>
          <w:szCs w:val="28"/>
        </w:rPr>
      </w:pPr>
      <w:r>
        <w:rPr>
          <w:sz w:val="28"/>
          <w:szCs w:val="28"/>
        </w:rPr>
        <w:t>На сегодняшний день техническая инспекция труда профсоюза - это могучая сила: 55 инспекторов, состоящих в штате региональных организаций, 2426 внештатных инспекторов и 74499 уполномоченных по охране труда в первичных профсоюзных организациях, всего –76980 человек.</w:t>
      </w:r>
    </w:p>
    <w:p w:rsidR="00563C5A" w:rsidRDefault="00563C5A" w:rsidP="00563C5A">
      <w:pPr>
        <w:rPr>
          <w:sz w:val="28"/>
          <w:szCs w:val="28"/>
        </w:rPr>
      </w:pPr>
      <w:r w:rsidRPr="00CC388D">
        <w:rPr>
          <w:sz w:val="28"/>
          <w:szCs w:val="28"/>
        </w:rPr>
        <w:t>Семинар-</w:t>
      </w:r>
      <w:r>
        <w:rPr>
          <w:sz w:val="28"/>
          <w:szCs w:val="28"/>
        </w:rPr>
        <w:t>совещание прошел при поддержке Т</w:t>
      </w:r>
      <w:r w:rsidRPr="00CC388D">
        <w:rPr>
          <w:sz w:val="28"/>
          <w:szCs w:val="28"/>
        </w:rPr>
        <w:t>амбовского областного ко</w:t>
      </w:r>
      <w:r>
        <w:rPr>
          <w:sz w:val="28"/>
          <w:szCs w:val="28"/>
        </w:rPr>
        <w:t xml:space="preserve">митета профсоюза во главе с его </w:t>
      </w:r>
      <w:r w:rsidRPr="00CC388D">
        <w:rPr>
          <w:sz w:val="28"/>
          <w:szCs w:val="28"/>
        </w:rPr>
        <w:t>председателем, депутатом Государственной Думы РФ Мариной Назаровой</w:t>
      </w:r>
      <w:r>
        <w:rPr>
          <w:sz w:val="28"/>
          <w:szCs w:val="28"/>
        </w:rPr>
        <w:t xml:space="preserve">. </w:t>
      </w:r>
      <w:r w:rsidRPr="00CC388D">
        <w:rPr>
          <w:sz w:val="28"/>
          <w:szCs w:val="28"/>
        </w:rPr>
        <w:t xml:space="preserve"> </w:t>
      </w:r>
    </w:p>
    <w:p w:rsidR="00563C5A" w:rsidRDefault="00563C5A" w:rsidP="00563C5A">
      <w:pPr>
        <w:rPr>
          <w:sz w:val="28"/>
          <w:szCs w:val="28"/>
        </w:rPr>
      </w:pPr>
      <w:r>
        <w:rPr>
          <w:sz w:val="28"/>
          <w:szCs w:val="28"/>
        </w:rPr>
        <w:t xml:space="preserve">- Несмотря на то, что наша региональная организация не столь велика – чуть более 40 тысяч человек, вопросы охраны и культуры труда, предупредительные меры, направленные на улучшение условий труда, профилактику профессиональных заболеваний, составляют важное направление нашей работы, - отметила на открытии семинара-совещания Марина Юрьевна. - В 90-е годы, когда у профсоюзов забрали средства социального страхования, нас лишили возможности содержать службы правовой и технической инспекций труда. Тем не менее, Общероссийский </w:t>
      </w:r>
      <w:r>
        <w:rPr>
          <w:sz w:val="28"/>
          <w:szCs w:val="28"/>
        </w:rPr>
        <w:lastRenderedPageBreak/>
        <w:t>Профсоюз образования первым решил задачу по возрождению правовой и технической инспекции. Уже много лет наш профсоюз занимается охраной здоровья не только работников образования, но и всех участников образовательного процесса.</w:t>
      </w:r>
    </w:p>
    <w:p w:rsidR="00563C5A" w:rsidRDefault="00563C5A" w:rsidP="00563C5A">
      <w:pPr>
        <w:rPr>
          <w:sz w:val="28"/>
          <w:szCs w:val="28"/>
        </w:rPr>
      </w:pPr>
      <w:r>
        <w:rPr>
          <w:sz w:val="28"/>
          <w:szCs w:val="28"/>
        </w:rPr>
        <w:t>Участников и гостей семинара-совещания также приветствовали руководители Тамбовской областной Думы, Управления образования и науки региона, Тамбовского областного объединения организаций профсоюзов.</w:t>
      </w:r>
    </w:p>
    <w:p w:rsidR="00563C5A" w:rsidRDefault="00563C5A" w:rsidP="00563C5A">
      <w:pPr>
        <w:rPr>
          <w:sz w:val="28"/>
          <w:szCs w:val="28"/>
        </w:rPr>
      </w:pPr>
      <w:r>
        <w:rPr>
          <w:sz w:val="28"/>
          <w:szCs w:val="28"/>
        </w:rPr>
        <w:t>П</w:t>
      </w:r>
      <w:r w:rsidRPr="00785972">
        <w:rPr>
          <w:sz w:val="28"/>
          <w:szCs w:val="28"/>
        </w:rPr>
        <w:t>редседатель Марийск</w:t>
      </w:r>
      <w:r>
        <w:rPr>
          <w:sz w:val="28"/>
          <w:szCs w:val="28"/>
        </w:rPr>
        <w:t>ой республиканской организации п</w:t>
      </w:r>
      <w:r w:rsidRPr="00785972">
        <w:rPr>
          <w:sz w:val="28"/>
          <w:szCs w:val="28"/>
        </w:rPr>
        <w:t>рофсоюза</w:t>
      </w:r>
      <w:r>
        <w:rPr>
          <w:sz w:val="28"/>
          <w:szCs w:val="28"/>
        </w:rPr>
        <w:t>,</w:t>
      </w:r>
      <w:r w:rsidRPr="00A056D5">
        <w:rPr>
          <w:sz w:val="28"/>
          <w:szCs w:val="28"/>
        </w:rPr>
        <w:t xml:space="preserve"> </w:t>
      </w:r>
      <w:r>
        <w:rPr>
          <w:sz w:val="28"/>
          <w:szCs w:val="28"/>
        </w:rPr>
        <w:t>председатель С</w:t>
      </w:r>
      <w:r w:rsidRPr="00785972">
        <w:rPr>
          <w:sz w:val="28"/>
          <w:szCs w:val="28"/>
        </w:rPr>
        <w:t xml:space="preserve">овета по вопросам </w:t>
      </w:r>
      <w:r>
        <w:rPr>
          <w:sz w:val="28"/>
          <w:szCs w:val="28"/>
        </w:rPr>
        <w:t>охраны труда и здоровья при ЦС п</w:t>
      </w:r>
      <w:r w:rsidRPr="00785972">
        <w:rPr>
          <w:sz w:val="28"/>
          <w:szCs w:val="28"/>
        </w:rPr>
        <w:t>рофсоюза</w:t>
      </w:r>
      <w:r>
        <w:rPr>
          <w:sz w:val="28"/>
          <w:szCs w:val="28"/>
        </w:rPr>
        <w:t xml:space="preserve"> Людмила Пуртова заметила</w:t>
      </w:r>
      <w:r w:rsidRPr="00785972">
        <w:rPr>
          <w:sz w:val="28"/>
          <w:szCs w:val="28"/>
        </w:rPr>
        <w:t xml:space="preserve"> </w:t>
      </w:r>
      <w:r>
        <w:rPr>
          <w:sz w:val="28"/>
          <w:szCs w:val="28"/>
        </w:rPr>
        <w:t xml:space="preserve">- уровень работы и понимание тех вопросов, которые решает техническая инспекция, зависит от того, насколько проникнуты этими вопросами руководители региональных профсоюзных организаций. </w:t>
      </w:r>
    </w:p>
    <w:p w:rsidR="00563C5A" w:rsidRPr="00CC388D" w:rsidRDefault="00563C5A" w:rsidP="00563C5A">
      <w:pPr>
        <w:rPr>
          <w:sz w:val="28"/>
          <w:szCs w:val="28"/>
        </w:rPr>
      </w:pPr>
      <w:r>
        <w:rPr>
          <w:sz w:val="28"/>
          <w:szCs w:val="28"/>
        </w:rPr>
        <w:t xml:space="preserve">Во всероссийском семинаре-совещании также приняли участие лидеры региональных организаций профсоюза, по-особенному неравнодушные к теме охраны труда и здоровья: Зоя </w:t>
      </w:r>
      <w:proofErr w:type="spellStart"/>
      <w:r>
        <w:rPr>
          <w:sz w:val="28"/>
          <w:szCs w:val="28"/>
        </w:rPr>
        <w:t>Галайда</w:t>
      </w:r>
      <w:proofErr w:type="spellEnd"/>
      <w:r>
        <w:rPr>
          <w:sz w:val="28"/>
          <w:szCs w:val="28"/>
        </w:rPr>
        <w:t xml:space="preserve"> из Пермского края, </w:t>
      </w:r>
      <w:proofErr w:type="spellStart"/>
      <w:r>
        <w:rPr>
          <w:sz w:val="28"/>
          <w:szCs w:val="28"/>
        </w:rPr>
        <w:t>Таймураз</w:t>
      </w:r>
      <w:proofErr w:type="spellEnd"/>
      <w:r>
        <w:rPr>
          <w:sz w:val="28"/>
          <w:szCs w:val="28"/>
        </w:rPr>
        <w:t xml:space="preserve"> </w:t>
      </w:r>
      <w:proofErr w:type="spellStart"/>
      <w:r>
        <w:rPr>
          <w:sz w:val="28"/>
          <w:szCs w:val="28"/>
        </w:rPr>
        <w:t>Тезиев</w:t>
      </w:r>
      <w:proofErr w:type="spellEnd"/>
      <w:r>
        <w:rPr>
          <w:sz w:val="28"/>
          <w:szCs w:val="28"/>
        </w:rPr>
        <w:t xml:space="preserve"> из Северной Осетии и Юрий Конников из Челябинской области.</w:t>
      </w:r>
    </w:p>
    <w:p w:rsidR="00563C5A" w:rsidRDefault="00563C5A" w:rsidP="00563C5A">
      <w:pPr>
        <w:rPr>
          <w:sz w:val="28"/>
          <w:szCs w:val="28"/>
        </w:rPr>
      </w:pPr>
      <w:r>
        <w:rPr>
          <w:sz w:val="28"/>
          <w:szCs w:val="28"/>
        </w:rPr>
        <w:t>Итоги работы за прошедшие пять лет,</w:t>
      </w:r>
      <w:r w:rsidRPr="00163428">
        <w:rPr>
          <w:sz w:val="28"/>
          <w:szCs w:val="28"/>
        </w:rPr>
        <w:t xml:space="preserve"> </w:t>
      </w:r>
      <w:r>
        <w:rPr>
          <w:sz w:val="28"/>
          <w:szCs w:val="28"/>
        </w:rPr>
        <w:t>о</w:t>
      </w:r>
      <w:r w:rsidRPr="0058763D">
        <w:rPr>
          <w:sz w:val="28"/>
          <w:szCs w:val="28"/>
        </w:rPr>
        <w:t>сновные достижения и перспективы работы тех</w:t>
      </w:r>
      <w:r>
        <w:rPr>
          <w:sz w:val="28"/>
          <w:szCs w:val="28"/>
        </w:rPr>
        <w:t>нической инспекции труда на открытии семинара-совещания</w:t>
      </w:r>
      <w:r w:rsidRPr="00163428">
        <w:rPr>
          <w:sz w:val="28"/>
          <w:szCs w:val="28"/>
        </w:rPr>
        <w:t xml:space="preserve"> </w:t>
      </w:r>
      <w:r>
        <w:rPr>
          <w:sz w:val="28"/>
          <w:szCs w:val="28"/>
        </w:rPr>
        <w:t xml:space="preserve">представил в своём докладе </w:t>
      </w:r>
      <w:r w:rsidRPr="0058763D">
        <w:rPr>
          <w:sz w:val="28"/>
          <w:szCs w:val="28"/>
        </w:rPr>
        <w:t>«Совершенствование системы управления общественным контролем в сфере образования» заведующий отделом охраны труда и здоровья аппарата Общероссийского Профсоюза</w:t>
      </w:r>
      <w:r>
        <w:rPr>
          <w:sz w:val="28"/>
          <w:szCs w:val="28"/>
        </w:rPr>
        <w:t xml:space="preserve"> </w:t>
      </w:r>
      <w:r w:rsidRPr="0058763D">
        <w:rPr>
          <w:sz w:val="28"/>
          <w:szCs w:val="28"/>
        </w:rPr>
        <w:t xml:space="preserve">образования, главный технический инспектор </w:t>
      </w:r>
      <w:r>
        <w:rPr>
          <w:sz w:val="28"/>
          <w:szCs w:val="28"/>
        </w:rPr>
        <w:t xml:space="preserve">труда ЦС профсоюза Юрий </w:t>
      </w:r>
      <w:proofErr w:type="spellStart"/>
      <w:r>
        <w:rPr>
          <w:sz w:val="28"/>
          <w:szCs w:val="28"/>
        </w:rPr>
        <w:t>Щемелёв</w:t>
      </w:r>
      <w:proofErr w:type="spellEnd"/>
      <w:r>
        <w:rPr>
          <w:sz w:val="28"/>
          <w:szCs w:val="28"/>
        </w:rPr>
        <w:t>.</w:t>
      </w:r>
      <w:r w:rsidRPr="0058763D">
        <w:rPr>
          <w:sz w:val="28"/>
          <w:szCs w:val="28"/>
        </w:rPr>
        <w:t xml:space="preserve"> </w:t>
      </w:r>
    </w:p>
    <w:p w:rsidR="00563C5A" w:rsidRDefault="00563C5A" w:rsidP="00563C5A">
      <w:pPr>
        <w:rPr>
          <w:sz w:val="28"/>
          <w:szCs w:val="28"/>
        </w:rPr>
      </w:pPr>
      <w:r>
        <w:rPr>
          <w:sz w:val="28"/>
          <w:szCs w:val="28"/>
        </w:rPr>
        <w:t xml:space="preserve">После торжественного открытия семинара-совещания его участники и гости  возложили цветы к мемориалу «Вечный огонь». </w:t>
      </w:r>
      <w:r w:rsidRPr="00A204C5">
        <w:rPr>
          <w:sz w:val="28"/>
          <w:szCs w:val="28"/>
        </w:rPr>
        <w:t>Кстати</w:t>
      </w:r>
      <w:r>
        <w:rPr>
          <w:sz w:val="28"/>
          <w:szCs w:val="28"/>
        </w:rPr>
        <w:t xml:space="preserve">, </w:t>
      </w:r>
      <w:r w:rsidRPr="00A204C5">
        <w:rPr>
          <w:sz w:val="28"/>
          <w:szCs w:val="28"/>
        </w:rPr>
        <w:t xml:space="preserve">к теме </w:t>
      </w:r>
      <w:r>
        <w:rPr>
          <w:sz w:val="28"/>
          <w:szCs w:val="28"/>
        </w:rPr>
        <w:t>70</w:t>
      </w:r>
      <w:r w:rsidRPr="00CD4592">
        <w:rPr>
          <w:sz w:val="28"/>
          <w:szCs w:val="28"/>
        </w:rPr>
        <w:t>-</w:t>
      </w:r>
      <w:r>
        <w:rPr>
          <w:sz w:val="28"/>
          <w:szCs w:val="28"/>
        </w:rPr>
        <w:t>летия П</w:t>
      </w:r>
      <w:r w:rsidRPr="00A204C5">
        <w:rPr>
          <w:sz w:val="28"/>
          <w:szCs w:val="28"/>
        </w:rPr>
        <w:t>обеды участники семинара обращал</w:t>
      </w:r>
      <w:r>
        <w:rPr>
          <w:sz w:val="28"/>
          <w:szCs w:val="28"/>
        </w:rPr>
        <w:t>ись не однажды</w:t>
      </w:r>
      <w:r w:rsidRPr="00A204C5">
        <w:rPr>
          <w:sz w:val="28"/>
          <w:szCs w:val="28"/>
        </w:rPr>
        <w:t xml:space="preserve">. Дело в том, что </w:t>
      </w:r>
      <w:r>
        <w:rPr>
          <w:sz w:val="28"/>
          <w:szCs w:val="28"/>
        </w:rPr>
        <w:t xml:space="preserve">заместителю председателя Совета по охране труда и здоровья при ЦС профсоюза, заведующему отделом охраны труда Свердловской областной организации профсоюза Валерию Ивановичу </w:t>
      </w:r>
      <w:proofErr w:type="spellStart"/>
      <w:r>
        <w:rPr>
          <w:sz w:val="28"/>
          <w:szCs w:val="28"/>
        </w:rPr>
        <w:t>Онянову</w:t>
      </w:r>
      <w:proofErr w:type="spellEnd"/>
      <w:r>
        <w:rPr>
          <w:sz w:val="28"/>
          <w:szCs w:val="28"/>
        </w:rPr>
        <w:t xml:space="preserve"> п</w:t>
      </w:r>
      <w:r w:rsidRPr="00A204C5">
        <w:rPr>
          <w:sz w:val="28"/>
          <w:szCs w:val="28"/>
        </w:rPr>
        <w:t>осчастливилось родиться в День Победы – 9 мая 1945 года.</w:t>
      </w:r>
      <w:r>
        <w:rPr>
          <w:sz w:val="28"/>
          <w:szCs w:val="28"/>
        </w:rPr>
        <w:t xml:space="preserve"> В связи с юбилеем ему на семинаре вручен Знак Общероссийского Профсоюза образования.</w:t>
      </w:r>
    </w:p>
    <w:p w:rsidR="00563C5A" w:rsidRPr="004C2212" w:rsidRDefault="00563C5A" w:rsidP="00563C5A">
      <w:pPr>
        <w:rPr>
          <w:sz w:val="28"/>
          <w:szCs w:val="28"/>
        </w:rPr>
      </w:pPr>
    </w:p>
    <w:p w:rsidR="00563C5A" w:rsidRPr="00F9494F" w:rsidRDefault="00563C5A" w:rsidP="00563C5A">
      <w:pPr>
        <w:rPr>
          <w:b/>
          <w:sz w:val="28"/>
          <w:szCs w:val="28"/>
        </w:rPr>
      </w:pPr>
      <w:r w:rsidRPr="00F9494F">
        <w:rPr>
          <w:b/>
          <w:sz w:val="28"/>
          <w:szCs w:val="28"/>
        </w:rPr>
        <w:t>Уравнение с тремя неизвестными</w:t>
      </w:r>
    </w:p>
    <w:p w:rsidR="00563C5A" w:rsidRDefault="00563C5A" w:rsidP="00563C5A">
      <w:pPr>
        <w:rPr>
          <w:sz w:val="28"/>
          <w:szCs w:val="28"/>
        </w:rPr>
      </w:pPr>
      <w:r>
        <w:rPr>
          <w:sz w:val="28"/>
          <w:szCs w:val="28"/>
        </w:rPr>
        <w:t xml:space="preserve">Дмитрий Бельков, директор ООО «Центр экспертизы работ по охране труда», открыл семинарскую программу мероприятия, погрузившись в детали 426-го Федерального закона «О специальной оценке условий труда». Центр, которым он руководит, получил аккредитацию на проведение специальной оценки условий труда (СОУТ), которая стала обязательной для предприятий и организаций после принятия этого важного законодательного акта. </w:t>
      </w:r>
    </w:p>
    <w:p w:rsidR="00563C5A" w:rsidRDefault="00563C5A" w:rsidP="00563C5A">
      <w:pPr>
        <w:rPr>
          <w:sz w:val="28"/>
          <w:szCs w:val="28"/>
        </w:rPr>
      </w:pPr>
      <w:r>
        <w:rPr>
          <w:sz w:val="28"/>
          <w:szCs w:val="28"/>
        </w:rPr>
        <w:t xml:space="preserve">По мнению Дмитрия Александровича, проблемы его применения на сегодняшний день состоят в том, что для организаций, оказывающих услуги в сфере охраны труда, 426-й Федеральный закон определил новый вид работ - специальную оценку условий труда. Но в Общероссийском классификаторе видов экономической деятельности такого вида работ пока нет. </w:t>
      </w:r>
    </w:p>
    <w:p w:rsidR="00563C5A" w:rsidRDefault="00563C5A" w:rsidP="00563C5A">
      <w:pPr>
        <w:rPr>
          <w:sz w:val="28"/>
          <w:szCs w:val="28"/>
        </w:rPr>
      </w:pPr>
      <w:r>
        <w:rPr>
          <w:sz w:val="28"/>
          <w:szCs w:val="28"/>
        </w:rPr>
        <w:lastRenderedPageBreak/>
        <w:t xml:space="preserve">Для заказчика этой услуги существует </w:t>
      </w:r>
      <w:proofErr w:type="gramStart"/>
      <w:r>
        <w:rPr>
          <w:sz w:val="28"/>
          <w:szCs w:val="28"/>
        </w:rPr>
        <w:t>аналогичная проблема</w:t>
      </w:r>
      <w:proofErr w:type="gramEnd"/>
      <w:r>
        <w:rPr>
          <w:sz w:val="28"/>
          <w:szCs w:val="28"/>
        </w:rPr>
        <w:t xml:space="preserve">: законом предусмотрены процедуры, которые должны иметь определённую стоимость для заключения договора. Но на сегодняшний день непонятно, как эту стоимость можно рассчитать. </w:t>
      </w:r>
    </w:p>
    <w:p w:rsidR="00563C5A" w:rsidRDefault="00563C5A" w:rsidP="00563C5A">
      <w:pPr>
        <w:rPr>
          <w:sz w:val="28"/>
          <w:szCs w:val="28"/>
        </w:rPr>
      </w:pPr>
      <w:r>
        <w:rPr>
          <w:sz w:val="28"/>
          <w:szCs w:val="28"/>
        </w:rPr>
        <w:t xml:space="preserve">- Итак, мы столкнулись с тем, что договор на проведение СОУТ похож на линейное уравнение с тремя неизвестными. И какой-то конкретной суммы  на сегодняшний день установить невозможно. </w:t>
      </w:r>
    </w:p>
    <w:p w:rsidR="00563C5A" w:rsidRDefault="00563C5A" w:rsidP="00563C5A">
      <w:pPr>
        <w:rPr>
          <w:sz w:val="28"/>
          <w:szCs w:val="28"/>
        </w:rPr>
      </w:pPr>
      <w:r>
        <w:rPr>
          <w:sz w:val="28"/>
          <w:szCs w:val="28"/>
        </w:rPr>
        <w:t xml:space="preserve">Если же говорить о самой процедуре проведения СОУТ, то для решения этой задачи есть несколько методов, самый верный из них - проведение специальной оценки условий труда на основании результатов производственного контроля, предусмотренное 426-м ФЗ. Считаю, что на сегодняшний день – это тот путь, по которому необходимо идти. Для начала нужно выбрать аттестующую организацию, которая готова провести производственный контроль, и на основании этого сделать </w:t>
      </w:r>
      <w:proofErr w:type="spellStart"/>
      <w:r>
        <w:rPr>
          <w:sz w:val="28"/>
          <w:szCs w:val="28"/>
        </w:rPr>
        <w:t>спецоценку</w:t>
      </w:r>
      <w:proofErr w:type="spellEnd"/>
      <w:r>
        <w:rPr>
          <w:sz w:val="28"/>
          <w:szCs w:val="28"/>
        </w:rPr>
        <w:t xml:space="preserve"> условий труда. Такой подход даёт возможность провести аудит реального состояния, заложить в проекте необходимые конструктивные изменения: ремонт здания, замена освещения, другие мероприятия. Если такую работу спокойно проводить летом, это позволит подготовить учебное заведение к первому сентября.</w:t>
      </w:r>
    </w:p>
    <w:p w:rsidR="00563C5A" w:rsidRDefault="00563C5A" w:rsidP="00563C5A">
      <w:pPr>
        <w:rPr>
          <w:sz w:val="28"/>
          <w:szCs w:val="28"/>
        </w:rPr>
      </w:pPr>
      <w:r>
        <w:rPr>
          <w:sz w:val="28"/>
          <w:szCs w:val="28"/>
        </w:rPr>
        <w:t xml:space="preserve">По мнению директора центра, в образовательных учреждениях специальная оценка условий труда в перспективе станет тем механизмом, который будет подтверждать право работника на ту или иную льготу или компенсацию, предусмотренную законодательством. Если говорить о педагогах, это может коснуться досрочной пенсии. </w:t>
      </w:r>
    </w:p>
    <w:p w:rsidR="00563C5A" w:rsidRDefault="00563C5A" w:rsidP="00563C5A">
      <w:pPr>
        <w:rPr>
          <w:sz w:val="28"/>
          <w:szCs w:val="28"/>
        </w:rPr>
      </w:pPr>
      <w:r>
        <w:rPr>
          <w:sz w:val="28"/>
          <w:szCs w:val="28"/>
        </w:rPr>
        <w:t>- На сегодняшний день я далеко не уверен в сохранении досрочной пенсии для педагогов на тех рабочих местах, где будут подтверждены допустимые условия труда. Ведь, если вредность труда не доказана, возникает вопрос, почему должна выплачиваться пенсия за выслугу лет.</w:t>
      </w:r>
    </w:p>
    <w:p w:rsidR="00563C5A" w:rsidRDefault="00563C5A" w:rsidP="00563C5A">
      <w:pPr>
        <w:rPr>
          <w:sz w:val="28"/>
          <w:szCs w:val="28"/>
        </w:rPr>
      </w:pPr>
      <w:r>
        <w:rPr>
          <w:sz w:val="28"/>
          <w:szCs w:val="28"/>
        </w:rPr>
        <w:t>С другой стороны, если мы откроем 377-е Постановление Правительства РФ о психиатрической помощи, подписанное ещё в 1993 году, то там во вредных факторах указаны физические перегрузки, в том числе нагрузка на голосовой аппарат у работников, занимающихся преподавательской деятельностью, дикторской работой. То есть эта нагрузка уже заведомо определена.</w:t>
      </w:r>
    </w:p>
    <w:p w:rsidR="00563C5A" w:rsidRDefault="00563C5A" w:rsidP="00563C5A">
      <w:pPr>
        <w:rPr>
          <w:sz w:val="28"/>
          <w:szCs w:val="28"/>
        </w:rPr>
      </w:pPr>
      <w:r>
        <w:rPr>
          <w:sz w:val="28"/>
          <w:szCs w:val="28"/>
        </w:rPr>
        <w:t>Тем не менее, Дмитрий Бельков предположил, что новый виток дебатов о целесообразности досрочной пенсии для учителей вполне возможен.</w:t>
      </w:r>
    </w:p>
    <w:p w:rsidR="00563C5A" w:rsidRPr="00563C5A" w:rsidRDefault="00563C5A" w:rsidP="00563C5A">
      <w:pPr>
        <w:rPr>
          <w:sz w:val="28"/>
          <w:szCs w:val="28"/>
        </w:rPr>
      </w:pPr>
    </w:p>
    <w:p w:rsidR="00563C5A" w:rsidRPr="003013B2" w:rsidRDefault="00563C5A" w:rsidP="00563C5A">
      <w:pPr>
        <w:rPr>
          <w:b/>
          <w:sz w:val="28"/>
          <w:szCs w:val="28"/>
        </w:rPr>
      </w:pPr>
      <w:r w:rsidRPr="003013B2">
        <w:rPr>
          <w:b/>
          <w:sz w:val="28"/>
          <w:szCs w:val="28"/>
        </w:rPr>
        <w:t>Новый отдел – новый порядок</w:t>
      </w:r>
    </w:p>
    <w:p w:rsidR="00563C5A" w:rsidRDefault="00563C5A" w:rsidP="00563C5A">
      <w:pPr>
        <w:rPr>
          <w:sz w:val="28"/>
          <w:szCs w:val="28"/>
        </w:rPr>
      </w:pPr>
      <w:r>
        <w:rPr>
          <w:sz w:val="28"/>
          <w:szCs w:val="28"/>
        </w:rPr>
        <w:t>Одно из нововведений</w:t>
      </w:r>
      <w:r w:rsidRPr="00BD5B32">
        <w:rPr>
          <w:sz w:val="28"/>
          <w:szCs w:val="28"/>
        </w:rPr>
        <w:t xml:space="preserve"> прошедших дву</w:t>
      </w:r>
      <w:r>
        <w:rPr>
          <w:sz w:val="28"/>
          <w:szCs w:val="28"/>
        </w:rPr>
        <w:t>х лет – создание о</w:t>
      </w:r>
      <w:r w:rsidRPr="00BD5B32">
        <w:rPr>
          <w:sz w:val="28"/>
          <w:szCs w:val="28"/>
        </w:rPr>
        <w:t xml:space="preserve">тдела </w:t>
      </w:r>
      <w:r>
        <w:rPr>
          <w:sz w:val="28"/>
          <w:szCs w:val="28"/>
        </w:rPr>
        <w:t xml:space="preserve">гражданской обороны и охраны труда </w:t>
      </w:r>
      <w:r w:rsidRPr="00BD5B32">
        <w:rPr>
          <w:sz w:val="28"/>
          <w:szCs w:val="28"/>
        </w:rPr>
        <w:t xml:space="preserve">в структуре </w:t>
      </w:r>
      <w:proofErr w:type="spellStart"/>
      <w:r w:rsidRPr="00BD5B32">
        <w:rPr>
          <w:sz w:val="28"/>
          <w:szCs w:val="28"/>
        </w:rPr>
        <w:t>Минобрнауки</w:t>
      </w:r>
      <w:proofErr w:type="spellEnd"/>
      <w:r>
        <w:rPr>
          <w:sz w:val="28"/>
          <w:szCs w:val="28"/>
        </w:rPr>
        <w:t xml:space="preserve"> России</w:t>
      </w:r>
      <w:r w:rsidRPr="00BD5B32">
        <w:rPr>
          <w:sz w:val="28"/>
          <w:szCs w:val="28"/>
        </w:rPr>
        <w:t>. В работе семинара пр</w:t>
      </w:r>
      <w:r>
        <w:rPr>
          <w:sz w:val="28"/>
          <w:szCs w:val="28"/>
        </w:rPr>
        <w:t xml:space="preserve">инял активное участие референт отдела </w:t>
      </w:r>
      <w:r w:rsidRPr="00BD5B32">
        <w:rPr>
          <w:sz w:val="28"/>
          <w:szCs w:val="28"/>
        </w:rPr>
        <w:t xml:space="preserve">Сергей </w:t>
      </w:r>
      <w:proofErr w:type="spellStart"/>
      <w:r w:rsidRPr="00BD5B32">
        <w:rPr>
          <w:sz w:val="28"/>
          <w:szCs w:val="28"/>
        </w:rPr>
        <w:t>Пузаков</w:t>
      </w:r>
      <w:proofErr w:type="spellEnd"/>
      <w:r w:rsidRPr="00BD5B32">
        <w:rPr>
          <w:sz w:val="28"/>
          <w:szCs w:val="28"/>
        </w:rPr>
        <w:t xml:space="preserve">. </w:t>
      </w:r>
    </w:p>
    <w:p w:rsidR="00563C5A" w:rsidRDefault="00563C5A" w:rsidP="00563C5A">
      <w:pPr>
        <w:rPr>
          <w:sz w:val="28"/>
          <w:szCs w:val="28"/>
        </w:rPr>
      </w:pPr>
      <w:r>
        <w:rPr>
          <w:sz w:val="28"/>
          <w:szCs w:val="28"/>
        </w:rPr>
        <w:t xml:space="preserve">Основную помощь в организации работы нового отдела, по признанию Сергея Владимировича, оказал профсоюз в лице Центрального совета и непосредственно главного технического инспектора труда Юрия </w:t>
      </w:r>
      <w:proofErr w:type="spellStart"/>
      <w:r>
        <w:rPr>
          <w:sz w:val="28"/>
          <w:szCs w:val="28"/>
        </w:rPr>
        <w:t>Щемелёва</w:t>
      </w:r>
      <w:proofErr w:type="spellEnd"/>
      <w:r>
        <w:rPr>
          <w:sz w:val="28"/>
          <w:szCs w:val="28"/>
        </w:rPr>
        <w:t xml:space="preserve">. Сергей </w:t>
      </w:r>
      <w:proofErr w:type="spellStart"/>
      <w:r>
        <w:rPr>
          <w:sz w:val="28"/>
          <w:szCs w:val="28"/>
        </w:rPr>
        <w:t>Пузаков</w:t>
      </w:r>
      <w:proofErr w:type="spellEnd"/>
      <w:r>
        <w:rPr>
          <w:sz w:val="28"/>
          <w:szCs w:val="28"/>
        </w:rPr>
        <w:t xml:space="preserve"> подтвердил готовность </w:t>
      </w:r>
      <w:proofErr w:type="spellStart"/>
      <w:r>
        <w:rPr>
          <w:sz w:val="28"/>
          <w:szCs w:val="28"/>
        </w:rPr>
        <w:t>Минобрнауки</w:t>
      </w:r>
      <w:proofErr w:type="spellEnd"/>
      <w:r>
        <w:rPr>
          <w:sz w:val="28"/>
          <w:szCs w:val="28"/>
        </w:rPr>
        <w:t xml:space="preserve"> РФ продолжить сотрудничество с профсоюзом в сфере охраны труда и здоровья. </w:t>
      </w:r>
    </w:p>
    <w:p w:rsidR="00563C5A" w:rsidRDefault="00563C5A" w:rsidP="00563C5A">
      <w:pPr>
        <w:rPr>
          <w:sz w:val="28"/>
          <w:szCs w:val="28"/>
        </w:rPr>
      </w:pPr>
      <w:r>
        <w:rPr>
          <w:sz w:val="28"/>
          <w:szCs w:val="28"/>
        </w:rPr>
        <w:lastRenderedPageBreak/>
        <w:t xml:space="preserve">- От того, как будем работать мы с вами, будет зависеть судьба наших детей. Дети – это самое ценное, что у нас есть, в масштабе государства – его трудовой резерв. Поэтому хочется на нашем совещании заложить правовую основу дальнейшей деятельности, связанной с охраной труда и здоровья участников образовательного процесса. </w:t>
      </w:r>
    </w:p>
    <w:p w:rsidR="00563C5A" w:rsidRDefault="00563C5A" w:rsidP="00563C5A">
      <w:pPr>
        <w:rPr>
          <w:sz w:val="28"/>
          <w:szCs w:val="28"/>
        </w:rPr>
      </w:pPr>
      <w:r>
        <w:rPr>
          <w:sz w:val="28"/>
          <w:szCs w:val="28"/>
        </w:rPr>
        <w:t xml:space="preserve">Техническая инспекция труда профсоюза несколько лет назад инициировала подготовку нового Порядка расследования несчастных случаев с </w:t>
      </w:r>
      <w:proofErr w:type="gramStart"/>
      <w:r>
        <w:rPr>
          <w:sz w:val="28"/>
          <w:szCs w:val="28"/>
        </w:rPr>
        <w:t>обучающимися</w:t>
      </w:r>
      <w:proofErr w:type="gramEnd"/>
      <w:r>
        <w:rPr>
          <w:sz w:val="28"/>
          <w:szCs w:val="28"/>
        </w:rPr>
        <w:t xml:space="preserve">. С появлением профильного отдела в структуре </w:t>
      </w:r>
      <w:proofErr w:type="spellStart"/>
      <w:r>
        <w:rPr>
          <w:sz w:val="28"/>
          <w:szCs w:val="28"/>
        </w:rPr>
        <w:t>Минобрнауки</w:t>
      </w:r>
      <w:proofErr w:type="spellEnd"/>
      <w:r>
        <w:rPr>
          <w:sz w:val="28"/>
          <w:szCs w:val="28"/>
        </w:rPr>
        <w:t xml:space="preserve"> России работа над документом перешла в более активную фазу. Общими усилиями найден оптимальный вариант, который согласован с членами Совета по вопросам охраны труда и здоровья при ЦС профсоюза.</w:t>
      </w:r>
    </w:p>
    <w:p w:rsidR="00563C5A" w:rsidRDefault="00563C5A" w:rsidP="00563C5A">
      <w:pPr>
        <w:rPr>
          <w:sz w:val="28"/>
          <w:szCs w:val="28"/>
        </w:rPr>
      </w:pPr>
      <w:r>
        <w:rPr>
          <w:sz w:val="28"/>
          <w:szCs w:val="28"/>
        </w:rPr>
        <w:t xml:space="preserve">- После того, как представители трёх федеральных министерств: Минздрава, </w:t>
      </w:r>
      <w:proofErr w:type="spellStart"/>
      <w:r>
        <w:rPr>
          <w:sz w:val="28"/>
          <w:szCs w:val="28"/>
        </w:rPr>
        <w:t>Минобрнауки</w:t>
      </w:r>
      <w:proofErr w:type="spellEnd"/>
      <w:r>
        <w:rPr>
          <w:sz w:val="28"/>
          <w:szCs w:val="28"/>
        </w:rPr>
        <w:t xml:space="preserve"> и Минтруда России поработали со старым порядком расследования, выяснилось, что подавляющее большинство формулировок нормативно устарело, их нужно было менять в соответствии с действующим законодательством, – пояснил Сергей</w:t>
      </w:r>
      <w:r w:rsidRPr="00BF402A">
        <w:t xml:space="preserve"> </w:t>
      </w:r>
      <w:proofErr w:type="spellStart"/>
      <w:r w:rsidRPr="00BF402A">
        <w:rPr>
          <w:sz w:val="28"/>
          <w:szCs w:val="28"/>
        </w:rPr>
        <w:t>Пузаков</w:t>
      </w:r>
      <w:proofErr w:type="spellEnd"/>
      <w:r>
        <w:rPr>
          <w:sz w:val="28"/>
          <w:szCs w:val="28"/>
        </w:rPr>
        <w:t>. - На сегодняшний день документ уже подписан министром образования и науки РФ Дмитрием Ливановым и направлен в Министерство юстиции РФ.</w:t>
      </w:r>
    </w:p>
    <w:p w:rsidR="00563C5A" w:rsidRDefault="00563C5A" w:rsidP="00563C5A">
      <w:pPr>
        <w:rPr>
          <w:sz w:val="28"/>
          <w:szCs w:val="28"/>
        </w:rPr>
      </w:pPr>
      <w:r>
        <w:rPr>
          <w:sz w:val="28"/>
          <w:szCs w:val="28"/>
        </w:rPr>
        <w:t>Сергей Владимирович остановился на главных аспектах нового нормативного акта. В документе определены обстоятельства, в результате которых назначается расследование несчастного случая, учтены все виды образовательной деятельности и отмечено, что порядок не распространяется на образовательные организации, относящиеся к  Вооружённым силам России, Министерству внутренних дел и Министерству юстиции РФ.</w:t>
      </w:r>
    </w:p>
    <w:p w:rsidR="00563C5A" w:rsidRDefault="00563C5A" w:rsidP="00563C5A">
      <w:pPr>
        <w:rPr>
          <w:sz w:val="28"/>
          <w:szCs w:val="28"/>
        </w:rPr>
      </w:pPr>
      <w:r>
        <w:rPr>
          <w:sz w:val="28"/>
          <w:szCs w:val="28"/>
        </w:rPr>
        <w:t xml:space="preserve">Контроль за расследованием несчастных случаев с </w:t>
      </w:r>
      <w:proofErr w:type="gramStart"/>
      <w:r>
        <w:rPr>
          <w:sz w:val="28"/>
          <w:szCs w:val="28"/>
        </w:rPr>
        <w:t>обучающимися</w:t>
      </w:r>
      <w:proofErr w:type="gramEnd"/>
      <w:r>
        <w:rPr>
          <w:sz w:val="28"/>
          <w:szCs w:val="28"/>
        </w:rPr>
        <w:t xml:space="preserve"> возложен на учредителя образовательной организации. А руководитель организации обязан принять необходимые меры по обеспечению своевременного расследования.</w:t>
      </w:r>
    </w:p>
    <w:p w:rsidR="00563C5A" w:rsidRDefault="00563C5A" w:rsidP="00563C5A">
      <w:pPr>
        <w:rPr>
          <w:sz w:val="28"/>
          <w:szCs w:val="28"/>
        </w:rPr>
      </w:pPr>
      <w:r>
        <w:rPr>
          <w:sz w:val="28"/>
          <w:szCs w:val="28"/>
        </w:rPr>
        <w:t>В Порядке также определено, в каких случаях профсоюз может или должен принять участие в расследовании несчастного случая. В состав комиссии по расследованию в обязательном порядке включается специалист по охране труда или лицо, на которое возложены его обязанности, а также представитель выборного органа первичной профсоюзной организации, осуществляющей образовательную деятельность.</w:t>
      </w:r>
    </w:p>
    <w:p w:rsidR="00563C5A" w:rsidRDefault="00563C5A" w:rsidP="00563C5A">
      <w:pPr>
        <w:rPr>
          <w:sz w:val="28"/>
          <w:szCs w:val="28"/>
        </w:rPr>
      </w:pPr>
      <w:r>
        <w:rPr>
          <w:sz w:val="28"/>
          <w:szCs w:val="28"/>
        </w:rPr>
        <w:t>При расследовании группового несчастного случая с тяжёлым или  смертельным исходом в состав комиссии могут быть включены представители профсоюза, если требуется защита стороны работодателя. При несчастном случае, в котором погибло пять и более человек, представитель Общероссийского Профсоюза образования</w:t>
      </w:r>
      <w:r w:rsidRPr="00331C3B">
        <w:rPr>
          <w:sz w:val="28"/>
          <w:szCs w:val="28"/>
        </w:rPr>
        <w:t xml:space="preserve"> </w:t>
      </w:r>
      <w:r>
        <w:rPr>
          <w:sz w:val="28"/>
          <w:szCs w:val="28"/>
        </w:rPr>
        <w:t>включается в обязательном порядке.</w:t>
      </w:r>
    </w:p>
    <w:p w:rsidR="00563C5A" w:rsidRDefault="00563C5A" w:rsidP="00563C5A">
      <w:pPr>
        <w:rPr>
          <w:sz w:val="28"/>
          <w:szCs w:val="28"/>
        </w:rPr>
      </w:pPr>
      <w:r>
        <w:rPr>
          <w:sz w:val="28"/>
          <w:szCs w:val="28"/>
        </w:rPr>
        <w:t xml:space="preserve">В заключение представитель </w:t>
      </w:r>
      <w:proofErr w:type="spellStart"/>
      <w:r>
        <w:rPr>
          <w:sz w:val="28"/>
          <w:szCs w:val="28"/>
        </w:rPr>
        <w:t>Минобрнауки</w:t>
      </w:r>
      <w:proofErr w:type="spellEnd"/>
      <w:r>
        <w:rPr>
          <w:sz w:val="28"/>
          <w:szCs w:val="28"/>
        </w:rPr>
        <w:t xml:space="preserve"> отметил, что если при применении этого положения возникнут предложения по его доработке – Министерство образования и науки России открыто для диалога.</w:t>
      </w:r>
    </w:p>
    <w:p w:rsidR="00563C5A" w:rsidRDefault="00563C5A" w:rsidP="00563C5A">
      <w:pPr>
        <w:rPr>
          <w:sz w:val="28"/>
          <w:szCs w:val="28"/>
        </w:rPr>
      </w:pPr>
      <w:r>
        <w:rPr>
          <w:sz w:val="28"/>
          <w:szCs w:val="28"/>
        </w:rPr>
        <w:t xml:space="preserve">Также многим участникам семинара-совещания запомнилось выступление </w:t>
      </w:r>
      <w:proofErr w:type="gramStart"/>
      <w:r>
        <w:rPr>
          <w:sz w:val="28"/>
          <w:szCs w:val="28"/>
        </w:rPr>
        <w:t xml:space="preserve">начальника отдела страхования профессиональных рисков Тамбовского </w:t>
      </w:r>
      <w:r>
        <w:rPr>
          <w:sz w:val="28"/>
          <w:szCs w:val="28"/>
        </w:rPr>
        <w:lastRenderedPageBreak/>
        <w:t>регионального отделения</w:t>
      </w:r>
      <w:proofErr w:type="gramEnd"/>
      <w:r>
        <w:rPr>
          <w:sz w:val="28"/>
          <w:szCs w:val="28"/>
        </w:rPr>
        <w:t xml:space="preserve"> ФСС РФ Александры </w:t>
      </w:r>
      <w:proofErr w:type="spellStart"/>
      <w:r>
        <w:rPr>
          <w:sz w:val="28"/>
          <w:szCs w:val="28"/>
        </w:rPr>
        <w:t>Вершининой</w:t>
      </w:r>
      <w:proofErr w:type="spellEnd"/>
      <w:r>
        <w:rPr>
          <w:sz w:val="28"/>
          <w:szCs w:val="28"/>
        </w:rPr>
        <w:t>, которая подробно рассказала о механизме возврата 20% сумм страховых взносов из Фонда социального страхования на мероприятия по улучшению условий труда в образовательных организациях.</w:t>
      </w:r>
      <w:r w:rsidRPr="007655CB">
        <w:rPr>
          <w:sz w:val="28"/>
          <w:szCs w:val="28"/>
        </w:rPr>
        <w:t xml:space="preserve"> </w:t>
      </w:r>
    </w:p>
    <w:p w:rsidR="00563C5A" w:rsidRDefault="00563C5A" w:rsidP="00563C5A">
      <w:pPr>
        <w:rPr>
          <w:sz w:val="28"/>
          <w:szCs w:val="28"/>
        </w:rPr>
      </w:pPr>
    </w:p>
    <w:p w:rsidR="00563C5A" w:rsidRDefault="00563C5A" w:rsidP="00563C5A">
      <w:pPr>
        <w:rPr>
          <w:b/>
          <w:sz w:val="28"/>
          <w:szCs w:val="28"/>
        </w:rPr>
      </w:pPr>
      <w:r w:rsidRPr="00CB4418">
        <w:rPr>
          <w:b/>
          <w:sz w:val="28"/>
          <w:szCs w:val="28"/>
        </w:rPr>
        <w:t xml:space="preserve">Три кита начинающего </w:t>
      </w:r>
      <w:proofErr w:type="spellStart"/>
      <w:r w:rsidRPr="00CB4418">
        <w:rPr>
          <w:b/>
          <w:sz w:val="28"/>
          <w:szCs w:val="28"/>
        </w:rPr>
        <w:t>техинспектора</w:t>
      </w:r>
      <w:proofErr w:type="spellEnd"/>
    </w:p>
    <w:p w:rsidR="00563C5A" w:rsidRPr="00CD4592" w:rsidRDefault="00563C5A" w:rsidP="00563C5A">
      <w:pPr>
        <w:rPr>
          <w:b/>
          <w:sz w:val="28"/>
          <w:szCs w:val="28"/>
        </w:rPr>
      </w:pPr>
      <w:r>
        <w:rPr>
          <w:sz w:val="28"/>
          <w:szCs w:val="28"/>
        </w:rPr>
        <w:t>Институт технической инспекции профсоюза пополняется с каждым годом. В этом году он вырос ещё на 6 человек. На семинаре были вручены соответствующие удостоверения новым техническим инспекторам труда региональных организаций профсоюза из Чечни, Удмуртии, Ингушетии, Карачаево-Черкесии, Владимирской области и Ставропольского края.</w:t>
      </w:r>
    </w:p>
    <w:p w:rsidR="00563C5A" w:rsidRDefault="00563C5A" w:rsidP="00563C5A">
      <w:pPr>
        <w:rPr>
          <w:sz w:val="28"/>
          <w:szCs w:val="28"/>
        </w:rPr>
      </w:pPr>
      <w:r w:rsidRPr="00CC388D">
        <w:rPr>
          <w:sz w:val="28"/>
          <w:szCs w:val="28"/>
        </w:rPr>
        <w:t>География участников</w:t>
      </w:r>
      <w:r>
        <w:rPr>
          <w:sz w:val="28"/>
          <w:szCs w:val="28"/>
        </w:rPr>
        <w:t xml:space="preserve"> семинара-совещания</w:t>
      </w:r>
      <w:r w:rsidRPr="00CC388D">
        <w:rPr>
          <w:sz w:val="28"/>
          <w:szCs w:val="28"/>
        </w:rPr>
        <w:t xml:space="preserve"> была </w:t>
      </w:r>
      <w:r>
        <w:rPr>
          <w:sz w:val="28"/>
          <w:szCs w:val="28"/>
        </w:rPr>
        <w:t>по</w:t>
      </w:r>
      <w:r w:rsidRPr="006D58A3">
        <w:rPr>
          <w:sz w:val="28"/>
          <w:szCs w:val="28"/>
        </w:rPr>
        <w:t>-</w:t>
      </w:r>
      <w:r>
        <w:rPr>
          <w:sz w:val="28"/>
          <w:szCs w:val="28"/>
        </w:rPr>
        <w:t xml:space="preserve">настоящему обширной. Самый далёкий путь проделала внештатный инспектор Сахалинской областной организации профсоюза Наталья </w:t>
      </w:r>
      <w:proofErr w:type="spellStart"/>
      <w:r>
        <w:rPr>
          <w:sz w:val="28"/>
          <w:szCs w:val="28"/>
        </w:rPr>
        <w:t>Сыроежкина</w:t>
      </w:r>
      <w:proofErr w:type="spellEnd"/>
      <w:r w:rsidRPr="00CC388D">
        <w:rPr>
          <w:sz w:val="28"/>
          <w:szCs w:val="28"/>
        </w:rPr>
        <w:t>.</w:t>
      </w:r>
      <w:r>
        <w:rPr>
          <w:sz w:val="28"/>
          <w:szCs w:val="28"/>
        </w:rPr>
        <w:t xml:space="preserve"> На гостеприимной т</w:t>
      </w:r>
      <w:r w:rsidRPr="00CA3C6D">
        <w:rPr>
          <w:sz w:val="28"/>
          <w:szCs w:val="28"/>
        </w:rPr>
        <w:t>амбовской земл</w:t>
      </w:r>
      <w:r>
        <w:rPr>
          <w:sz w:val="28"/>
          <w:szCs w:val="28"/>
        </w:rPr>
        <w:t>е, где дышится особенно легко (</w:t>
      </w:r>
      <w:r w:rsidRPr="00CA3C6D">
        <w:rPr>
          <w:sz w:val="28"/>
          <w:szCs w:val="28"/>
        </w:rPr>
        <w:t>область занимает первое место по экологии среди регионов европейской части России) у технических инспекторов была возможность не только получить новые знания</w:t>
      </w:r>
      <w:r>
        <w:rPr>
          <w:sz w:val="28"/>
          <w:szCs w:val="28"/>
        </w:rPr>
        <w:t xml:space="preserve"> на семинарских занятиях, но и посетить уникальные учреждения и предприятия области</w:t>
      </w:r>
      <w:r w:rsidRPr="00CA3C6D">
        <w:rPr>
          <w:sz w:val="28"/>
          <w:szCs w:val="28"/>
        </w:rPr>
        <w:t>.</w:t>
      </w:r>
      <w:r>
        <w:rPr>
          <w:sz w:val="28"/>
          <w:szCs w:val="28"/>
        </w:rPr>
        <w:t xml:space="preserve"> Во время экскурсии по </w:t>
      </w:r>
      <w:proofErr w:type="spellStart"/>
      <w:r>
        <w:rPr>
          <w:sz w:val="28"/>
          <w:szCs w:val="28"/>
        </w:rPr>
        <w:t>Тулиновскому</w:t>
      </w:r>
      <w:proofErr w:type="spellEnd"/>
      <w:r>
        <w:rPr>
          <w:sz w:val="28"/>
          <w:szCs w:val="28"/>
        </w:rPr>
        <w:t xml:space="preserve"> приборостроительному заводу ОАО «ТВЕС» её как заведующую детским садом очень заинтересовал медицинский диагностический комплекс «Здоровый ребёнок», предназначенный для мониторинга физического развития и физической подготовки детей.</w:t>
      </w:r>
      <w:r w:rsidRPr="004A3698">
        <w:t xml:space="preserve"> </w:t>
      </w:r>
      <w:r>
        <w:rPr>
          <w:sz w:val="28"/>
          <w:szCs w:val="28"/>
        </w:rPr>
        <w:t>К</w:t>
      </w:r>
      <w:r w:rsidRPr="004A3698">
        <w:rPr>
          <w:sz w:val="28"/>
          <w:szCs w:val="28"/>
        </w:rPr>
        <w:t xml:space="preserve">омплекс не только </w:t>
      </w:r>
      <w:r>
        <w:rPr>
          <w:sz w:val="28"/>
          <w:szCs w:val="28"/>
        </w:rPr>
        <w:t xml:space="preserve">определяет </w:t>
      </w:r>
      <w:r w:rsidRPr="004A3698">
        <w:rPr>
          <w:sz w:val="28"/>
          <w:szCs w:val="28"/>
        </w:rPr>
        <w:t xml:space="preserve">основные параметры здоровья малыша, но и </w:t>
      </w:r>
      <w:r>
        <w:rPr>
          <w:sz w:val="28"/>
          <w:szCs w:val="28"/>
        </w:rPr>
        <w:t xml:space="preserve">даёт </w:t>
      </w:r>
      <w:r w:rsidRPr="004A3698">
        <w:rPr>
          <w:sz w:val="28"/>
          <w:szCs w:val="28"/>
        </w:rPr>
        <w:t>рекомендации по питанию</w:t>
      </w:r>
      <w:r>
        <w:rPr>
          <w:sz w:val="28"/>
          <w:szCs w:val="28"/>
        </w:rPr>
        <w:t>.</w:t>
      </w:r>
    </w:p>
    <w:p w:rsidR="00563C5A" w:rsidRDefault="00563C5A" w:rsidP="00563C5A">
      <w:pPr>
        <w:rPr>
          <w:sz w:val="28"/>
          <w:szCs w:val="28"/>
        </w:rPr>
      </w:pPr>
      <w:r>
        <w:rPr>
          <w:sz w:val="28"/>
          <w:szCs w:val="28"/>
        </w:rPr>
        <w:t xml:space="preserve">- Дело в том, что в Южно-Сахалинске очень мало детей дошкольного возраста с первой группой здоровья, то есть практически здоровых, - поделилась Наталья Анатольевна. - В основном дети имеют вторую или даже третью группу, и таких ребят становится всё больше. В последние годы у некоторых детей даже обнаруживается сахарный диабет. Директор завода порадовал тем, что пообещал изготовить комплекс, который будет определять и уровень сахара в крови у дошкольников, предприятие готово выполнить спецзаказ и установить этот чудо-комплекс в Южно-Сахалинске. Думаю, он заинтересует руководителей других дошкольных учреждений Сахалина. </w:t>
      </w:r>
    </w:p>
    <w:p w:rsidR="00563C5A" w:rsidRDefault="00563C5A" w:rsidP="00563C5A">
      <w:pPr>
        <w:rPr>
          <w:sz w:val="28"/>
          <w:szCs w:val="28"/>
        </w:rPr>
      </w:pPr>
      <w:r>
        <w:rPr>
          <w:sz w:val="28"/>
          <w:szCs w:val="28"/>
        </w:rPr>
        <w:t>Состав технической инспекции п</w:t>
      </w:r>
      <w:r w:rsidRPr="00D00C76">
        <w:rPr>
          <w:sz w:val="28"/>
          <w:szCs w:val="28"/>
        </w:rPr>
        <w:t>рофсоюза</w:t>
      </w:r>
      <w:r>
        <w:rPr>
          <w:sz w:val="28"/>
          <w:szCs w:val="28"/>
        </w:rPr>
        <w:t xml:space="preserve"> сегодня</w:t>
      </w:r>
      <w:r w:rsidRPr="00D00C76">
        <w:rPr>
          <w:sz w:val="28"/>
          <w:szCs w:val="28"/>
        </w:rPr>
        <w:t xml:space="preserve"> - это баланс опытных профессионалов, готовых поделиться своими знаниями, и молодёжи, </w:t>
      </w:r>
      <w:r>
        <w:rPr>
          <w:sz w:val="28"/>
          <w:szCs w:val="28"/>
        </w:rPr>
        <w:t xml:space="preserve">  воспринимающей эти знания. Недаром на семинаре-совещании  в отношении </w:t>
      </w:r>
      <w:proofErr w:type="spellStart"/>
      <w:r>
        <w:rPr>
          <w:sz w:val="28"/>
          <w:szCs w:val="28"/>
        </w:rPr>
        <w:t>техинспекции</w:t>
      </w:r>
      <w:proofErr w:type="spellEnd"/>
      <w:r>
        <w:rPr>
          <w:sz w:val="28"/>
          <w:szCs w:val="28"/>
        </w:rPr>
        <w:t xml:space="preserve"> звучало определение «братство». Сотрудник профсоюзной организации Удмуртской Республики</w:t>
      </w:r>
      <w:r w:rsidRPr="00461580">
        <w:rPr>
          <w:sz w:val="28"/>
          <w:szCs w:val="28"/>
        </w:rPr>
        <w:t xml:space="preserve"> </w:t>
      </w:r>
      <w:r>
        <w:rPr>
          <w:sz w:val="28"/>
          <w:szCs w:val="28"/>
        </w:rPr>
        <w:t xml:space="preserve">Рустам </w:t>
      </w:r>
      <w:proofErr w:type="spellStart"/>
      <w:r>
        <w:rPr>
          <w:sz w:val="28"/>
          <w:szCs w:val="28"/>
        </w:rPr>
        <w:t>Валеев</w:t>
      </w:r>
      <w:proofErr w:type="spellEnd"/>
      <w:r>
        <w:rPr>
          <w:sz w:val="28"/>
          <w:szCs w:val="28"/>
        </w:rPr>
        <w:t xml:space="preserve">, один из тех, кому на семинаре были вручены удостоверение и значок технического инспектора профсоюза, признался: «Многие ключевые моменты, которые нужны в работе, я понял, в том числе и благодаря своим старшим коллегам». </w:t>
      </w:r>
    </w:p>
    <w:p w:rsidR="00563C5A" w:rsidRDefault="00563C5A" w:rsidP="00563C5A">
      <w:pPr>
        <w:rPr>
          <w:sz w:val="28"/>
          <w:szCs w:val="28"/>
        </w:rPr>
      </w:pPr>
      <w:r>
        <w:rPr>
          <w:sz w:val="28"/>
          <w:szCs w:val="28"/>
        </w:rPr>
        <w:t xml:space="preserve">Главный технический инспектор Чувашского республиканского комитета профсоюза Венедикт </w:t>
      </w:r>
      <w:proofErr w:type="spellStart"/>
      <w:r>
        <w:rPr>
          <w:sz w:val="28"/>
          <w:szCs w:val="28"/>
        </w:rPr>
        <w:t>Лукшин</w:t>
      </w:r>
      <w:proofErr w:type="spellEnd"/>
      <w:r>
        <w:rPr>
          <w:sz w:val="28"/>
          <w:szCs w:val="28"/>
        </w:rPr>
        <w:t xml:space="preserve">, чей стаж исчисляется тремя десятками лет, всегда готов помочь новичкам: </w:t>
      </w:r>
    </w:p>
    <w:p w:rsidR="00563C5A" w:rsidRDefault="00563C5A" w:rsidP="00563C5A">
      <w:pPr>
        <w:rPr>
          <w:sz w:val="28"/>
          <w:szCs w:val="28"/>
        </w:rPr>
      </w:pPr>
      <w:r>
        <w:rPr>
          <w:sz w:val="28"/>
          <w:szCs w:val="28"/>
        </w:rPr>
        <w:lastRenderedPageBreak/>
        <w:t>- Приятно пообщаться с молодёжью. Сегодня ко мне подошёл молодой коллега и спросил: «Подскажите, с чего начинать?» По этому поводу могу дать совет всем начинающим техническим инспекторам. Первое – обучиться, второе – изучить действующие нормативно-правовые акты, законодательство. И третье – не стоит начинать практическую работу с комплексных проверок – это слишком сложно, начинать надо с целевых проверок. Например, проверить правильность заполнения инструкций, следующую проверку посвятить обеспечению спецодеждой, и так далее. Перед проверкой дополнительно изучить нормативную базу по этому вопросу. Так постепенно набираться опыта. А задача опытных технических инспекторов не только провести комплексную проверку, но и оказать практическую и методическую помощь.</w:t>
      </w:r>
    </w:p>
    <w:p w:rsidR="00563C5A" w:rsidRDefault="00563C5A" w:rsidP="00563C5A">
      <w:pPr>
        <w:rPr>
          <w:sz w:val="28"/>
          <w:szCs w:val="28"/>
        </w:rPr>
      </w:pPr>
      <w:r>
        <w:rPr>
          <w:sz w:val="28"/>
          <w:szCs w:val="28"/>
        </w:rPr>
        <w:t xml:space="preserve">Главный технический инспектор Ленинградской территориальной организации Владислав </w:t>
      </w:r>
      <w:proofErr w:type="spellStart"/>
      <w:r>
        <w:rPr>
          <w:sz w:val="28"/>
          <w:szCs w:val="28"/>
        </w:rPr>
        <w:t>Ганчурин</w:t>
      </w:r>
      <w:proofErr w:type="spellEnd"/>
      <w:r>
        <w:rPr>
          <w:sz w:val="28"/>
          <w:szCs w:val="28"/>
        </w:rPr>
        <w:t xml:space="preserve"> отметил, что авторитет </w:t>
      </w:r>
      <w:proofErr w:type="spellStart"/>
      <w:r>
        <w:rPr>
          <w:sz w:val="28"/>
          <w:szCs w:val="28"/>
        </w:rPr>
        <w:t>техинспеции</w:t>
      </w:r>
      <w:proofErr w:type="spellEnd"/>
      <w:r>
        <w:rPr>
          <w:sz w:val="28"/>
          <w:szCs w:val="28"/>
        </w:rPr>
        <w:t xml:space="preserve"> профсоюза возрастает: «Если ещё 10 лет назад нашу работу руководители образовательных организаций всерьёз не воспринимали, то сейчас директора школ и заведующие детскими садами сами мне звонят, просят проверить учреждение перед визитом представителя Гострудинспекции. Потом говорят спасибо. Они видят, что профсоюз делает полезное дело в сфере охраны труда и таким образом </w:t>
      </w:r>
      <w:bookmarkStart w:id="0" w:name="_GoBack"/>
      <w:bookmarkEnd w:id="0"/>
      <w:r>
        <w:rPr>
          <w:sz w:val="28"/>
          <w:szCs w:val="28"/>
        </w:rPr>
        <w:t>защищает руководителя образовательного учреждения от штрафных санкций. Это важный фактор хорошего отношения руководителей к профсоюзу».</w:t>
      </w:r>
    </w:p>
    <w:p w:rsidR="00563C5A" w:rsidRDefault="00563C5A" w:rsidP="00563C5A">
      <w:pPr>
        <w:rPr>
          <w:sz w:val="28"/>
          <w:szCs w:val="28"/>
        </w:rPr>
      </w:pPr>
    </w:p>
    <w:p w:rsidR="00563C5A" w:rsidRPr="00B85091" w:rsidRDefault="00563C5A" w:rsidP="00563C5A">
      <w:pPr>
        <w:rPr>
          <w:b/>
          <w:sz w:val="28"/>
          <w:szCs w:val="28"/>
        </w:rPr>
      </w:pPr>
      <w:r>
        <w:rPr>
          <w:b/>
          <w:sz w:val="28"/>
          <w:szCs w:val="28"/>
        </w:rPr>
        <w:t>Почему ввели СОУТ</w:t>
      </w:r>
    </w:p>
    <w:p w:rsidR="00563C5A" w:rsidRDefault="00563C5A" w:rsidP="00563C5A">
      <w:pPr>
        <w:rPr>
          <w:sz w:val="28"/>
          <w:szCs w:val="28"/>
        </w:rPr>
      </w:pPr>
      <w:r>
        <w:rPr>
          <w:sz w:val="28"/>
          <w:szCs w:val="28"/>
        </w:rPr>
        <w:t xml:space="preserve">В заключительный день семинара-совещания в его работе принял участие </w:t>
      </w:r>
      <w:r w:rsidRPr="003D0845">
        <w:t xml:space="preserve"> </w:t>
      </w:r>
      <w:r>
        <w:rPr>
          <w:sz w:val="28"/>
          <w:szCs w:val="28"/>
        </w:rPr>
        <w:t>н</w:t>
      </w:r>
      <w:r w:rsidRPr="003D0845">
        <w:rPr>
          <w:sz w:val="28"/>
          <w:szCs w:val="28"/>
        </w:rPr>
        <w:t>ачальник отдела политики охраны труда Департамента условий и охраны труда Минтруда России</w:t>
      </w:r>
      <w:r>
        <w:rPr>
          <w:sz w:val="28"/>
          <w:szCs w:val="28"/>
        </w:rPr>
        <w:t xml:space="preserve"> </w:t>
      </w:r>
      <w:r w:rsidRPr="003D0845">
        <w:rPr>
          <w:sz w:val="28"/>
          <w:szCs w:val="28"/>
        </w:rPr>
        <w:t xml:space="preserve">Владимир </w:t>
      </w:r>
      <w:proofErr w:type="spellStart"/>
      <w:r w:rsidRPr="003D0845">
        <w:rPr>
          <w:sz w:val="28"/>
          <w:szCs w:val="28"/>
        </w:rPr>
        <w:t>Солдунов</w:t>
      </w:r>
      <w:proofErr w:type="spellEnd"/>
      <w:r>
        <w:rPr>
          <w:sz w:val="28"/>
          <w:szCs w:val="28"/>
        </w:rPr>
        <w:t>. Он</w:t>
      </w:r>
      <w:r w:rsidRPr="003D0845">
        <w:rPr>
          <w:sz w:val="28"/>
          <w:szCs w:val="28"/>
        </w:rPr>
        <w:t xml:space="preserve"> </w:t>
      </w:r>
      <w:r>
        <w:rPr>
          <w:sz w:val="28"/>
          <w:szCs w:val="28"/>
        </w:rPr>
        <w:t>рассказал о ключевых изменениях трудового законодательства и механизмах их реализации на сегодня и в ближайшей перспективе.</w:t>
      </w:r>
    </w:p>
    <w:p w:rsidR="00563C5A" w:rsidRPr="00A00413" w:rsidRDefault="00563C5A" w:rsidP="00563C5A">
      <w:pPr>
        <w:rPr>
          <w:sz w:val="28"/>
          <w:szCs w:val="28"/>
        </w:rPr>
      </w:pPr>
      <w:r>
        <w:rPr>
          <w:sz w:val="28"/>
          <w:szCs w:val="28"/>
        </w:rPr>
        <w:t>- С 1 января 2014 года</w:t>
      </w:r>
      <w:r w:rsidRPr="00A00413">
        <w:rPr>
          <w:sz w:val="28"/>
          <w:szCs w:val="28"/>
        </w:rPr>
        <w:t xml:space="preserve"> введен единый универсальный инструмент оценки условий труда на рабочих местах – </w:t>
      </w:r>
      <w:r>
        <w:rPr>
          <w:sz w:val="28"/>
          <w:szCs w:val="28"/>
        </w:rPr>
        <w:t>специальная оценка условий труда.</w:t>
      </w:r>
    </w:p>
    <w:p w:rsidR="00563C5A" w:rsidRDefault="00563C5A" w:rsidP="00563C5A">
      <w:pPr>
        <w:rPr>
          <w:sz w:val="28"/>
          <w:szCs w:val="28"/>
        </w:rPr>
      </w:pPr>
      <w:r>
        <w:rPr>
          <w:sz w:val="28"/>
          <w:szCs w:val="28"/>
        </w:rPr>
        <w:t>Принят Федеральный закон от 28 декабря 2013 года № 426</w:t>
      </w:r>
      <w:r w:rsidRPr="00A00413">
        <w:rPr>
          <w:sz w:val="28"/>
          <w:szCs w:val="28"/>
        </w:rPr>
        <w:t>-ФЗ «О специальной оценке условий труда»</w:t>
      </w:r>
      <w:r w:rsidRPr="007D66A6">
        <w:rPr>
          <w:sz w:val="28"/>
          <w:szCs w:val="28"/>
        </w:rPr>
        <w:t>, который вводит ряд существенных изменений</w:t>
      </w:r>
      <w:r>
        <w:rPr>
          <w:sz w:val="28"/>
          <w:szCs w:val="28"/>
        </w:rPr>
        <w:t>,</w:t>
      </w:r>
      <w:r w:rsidRPr="007D66A6">
        <w:rPr>
          <w:sz w:val="28"/>
          <w:szCs w:val="28"/>
        </w:rPr>
        <w:t xml:space="preserve"> в том числе в Трудовой кодекс, пенсионное законодате</w:t>
      </w:r>
      <w:r>
        <w:rPr>
          <w:sz w:val="28"/>
          <w:szCs w:val="28"/>
        </w:rPr>
        <w:t>льство</w:t>
      </w:r>
      <w:r w:rsidRPr="007D66A6">
        <w:rPr>
          <w:sz w:val="28"/>
          <w:szCs w:val="28"/>
        </w:rPr>
        <w:t>.</w:t>
      </w:r>
      <w:r w:rsidRPr="00A00413">
        <w:rPr>
          <w:sz w:val="28"/>
          <w:szCs w:val="28"/>
        </w:rPr>
        <w:t xml:space="preserve"> </w:t>
      </w:r>
      <w:r>
        <w:rPr>
          <w:sz w:val="28"/>
          <w:szCs w:val="28"/>
        </w:rPr>
        <w:t xml:space="preserve">Чем же  было вызвано принятие Федерального закона № 426-ФЗ и введение совершенно новой процедуры – специальной оценки условий труда? </w:t>
      </w:r>
    </w:p>
    <w:p w:rsidR="00563C5A" w:rsidRDefault="00563C5A" w:rsidP="00563C5A">
      <w:pPr>
        <w:rPr>
          <w:sz w:val="28"/>
          <w:szCs w:val="28"/>
        </w:rPr>
      </w:pPr>
      <w:r>
        <w:rPr>
          <w:sz w:val="28"/>
          <w:szCs w:val="28"/>
        </w:rPr>
        <w:t xml:space="preserve">При подготовке данного нормативного документа мы старались вместе с социальными партнёрами, в том числе и профсоюзами, ввести некие инновации, убрать архаизмы, существующие в аттестации рабочих мест и гигиенических процедурах. Кроме того, из огромного количества документов, которые генерированы </w:t>
      </w:r>
      <w:proofErr w:type="spellStart"/>
      <w:r>
        <w:rPr>
          <w:sz w:val="28"/>
          <w:szCs w:val="28"/>
        </w:rPr>
        <w:t>Роспотребнадзором</w:t>
      </w:r>
      <w:proofErr w:type="spellEnd"/>
      <w:r>
        <w:rPr>
          <w:sz w:val="28"/>
          <w:szCs w:val="28"/>
        </w:rPr>
        <w:t xml:space="preserve">, большая часть не является нормативными правовыми актами, то есть они приняты, но  не прошли обязательную регистрацию в Минюсте России, а это является обязательным признаком нормативного правового акта. Соответственно их применение </w:t>
      </w:r>
      <w:proofErr w:type="gramStart"/>
      <w:r>
        <w:rPr>
          <w:sz w:val="28"/>
          <w:szCs w:val="28"/>
        </w:rPr>
        <w:t>весьма добровольно</w:t>
      </w:r>
      <w:proofErr w:type="gramEnd"/>
      <w:r>
        <w:rPr>
          <w:sz w:val="28"/>
          <w:szCs w:val="28"/>
        </w:rPr>
        <w:t xml:space="preserve">. При написании Методики проведения </w:t>
      </w:r>
      <w:r>
        <w:rPr>
          <w:sz w:val="28"/>
          <w:szCs w:val="28"/>
        </w:rPr>
        <w:lastRenderedPageBreak/>
        <w:t>СОУТ, при её обсуждении мы с коллегами понимали, что не можем большинство этих актов использовать.</w:t>
      </w:r>
    </w:p>
    <w:p w:rsidR="00563C5A" w:rsidRDefault="00563C5A" w:rsidP="00563C5A">
      <w:pPr>
        <w:rPr>
          <w:sz w:val="28"/>
          <w:szCs w:val="28"/>
        </w:rPr>
      </w:pPr>
      <w:r>
        <w:rPr>
          <w:sz w:val="28"/>
          <w:szCs w:val="28"/>
        </w:rPr>
        <w:t xml:space="preserve">Далее были приняты нормативные документы, которые касались вопросов декларирования соответствий условий труда государственным нормативным требованиям охраны труда. Это инновация также введена федеральным законом. Временный порядок передачи результатов проведения СОУТ действует до 1 января 2016 года. Тогда вступит в действие Федеральная информационная система, куда будут стекаться все результаты </w:t>
      </w:r>
      <w:proofErr w:type="spellStart"/>
      <w:r>
        <w:rPr>
          <w:sz w:val="28"/>
          <w:szCs w:val="28"/>
        </w:rPr>
        <w:t>спецоценки</w:t>
      </w:r>
      <w:proofErr w:type="spellEnd"/>
      <w:r>
        <w:rPr>
          <w:sz w:val="28"/>
          <w:szCs w:val="28"/>
        </w:rPr>
        <w:t>. Пока информация поступает через территориальные государственные инспекции труда.</w:t>
      </w:r>
    </w:p>
    <w:p w:rsidR="00563C5A" w:rsidRDefault="00563C5A" w:rsidP="00563C5A">
      <w:pPr>
        <w:rPr>
          <w:sz w:val="28"/>
          <w:szCs w:val="28"/>
        </w:rPr>
      </w:pPr>
      <w:r>
        <w:rPr>
          <w:sz w:val="28"/>
          <w:szCs w:val="28"/>
        </w:rPr>
        <w:t>У нас есть организации, которые в полном соответствии с 426-ФЗ аккредитованы, прошли уведомительную регистрацию, то есть имеют законное право на проведение СОУТ. Эта информация размещена на сайте Минтруда России.</w:t>
      </w:r>
    </w:p>
    <w:p w:rsidR="00563C5A" w:rsidRDefault="00563C5A" w:rsidP="00563C5A">
      <w:pPr>
        <w:rPr>
          <w:sz w:val="28"/>
          <w:szCs w:val="28"/>
        </w:rPr>
      </w:pPr>
      <w:r>
        <w:rPr>
          <w:sz w:val="28"/>
          <w:szCs w:val="28"/>
        </w:rPr>
        <w:t xml:space="preserve">Во время общения представителя Минтруда с техническими инспекторами началось обсуждение вопроса о </w:t>
      </w:r>
      <w:proofErr w:type="spellStart"/>
      <w:r>
        <w:rPr>
          <w:sz w:val="28"/>
          <w:szCs w:val="28"/>
        </w:rPr>
        <w:t>психоэмоциональной</w:t>
      </w:r>
      <w:proofErr w:type="spellEnd"/>
      <w:r>
        <w:rPr>
          <w:sz w:val="28"/>
          <w:szCs w:val="28"/>
        </w:rPr>
        <w:t xml:space="preserve"> нагрузке, которая присуща педагогической деятельности. Владимир </w:t>
      </w:r>
      <w:proofErr w:type="spellStart"/>
      <w:r>
        <w:rPr>
          <w:sz w:val="28"/>
          <w:szCs w:val="28"/>
        </w:rPr>
        <w:t>Солдунов</w:t>
      </w:r>
      <w:proofErr w:type="spellEnd"/>
      <w:r>
        <w:rPr>
          <w:sz w:val="28"/>
          <w:szCs w:val="28"/>
        </w:rPr>
        <w:t xml:space="preserve"> заметил, что этот фактор трудно измерить.</w:t>
      </w:r>
    </w:p>
    <w:p w:rsidR="00563C5A" w:rsidRDefault="00563C5A" w:rsidP="00563C5A">
      <w:pPr>
        <w:rPr>
          <w:sz w:val="28"/>
          <w:szCs w:val="28"/>
        </w:rPr>
      </w:pPr>
      <w:r>
        <w:rPr>
          <w:sz w:val="28"/>
          <w:szCs w:val="28"/>
        </w:rPr>
        <w:t xml:space="preserve">Главный технический инспектор труда ЦС профсоюза Юрий </w:t>
      </w:r>
      <w:proofErr w:type="spellStart"/>
      <w:r>
        <w:rPr>
          <w:sz w:val="28"/>
          <w:szCs w:val="28"/>
        </w:rPr>
        <w:t>Щемелёв</w:t>
      </w:r>
      <w:proofErr w:type="spellEnd"/>
      <w:r>
        <w:rPr>
          <w:sz w:val="28"/>
          <w:szCs w:val="28"/>
        </w:rPr>
        <w:t xml:space="preserve"> предложил к рассмотрению Минтруда данные масштабного мониторинга, проведённого отделом охраны труда и здоровья аппарата профсоюза совместно с </w:t>
      </w:r>
      <w:r w:rsidRPr="004E429D">
        <w:t xml:space="preserve">Российским национальным исследовательским </w:t>
      </w:r>
      <w:r w:rsidRPr="004E429D">
        <w:rPr>
          <w:bCs/>
        </w:rPr>
        <w:t>медицинским</w:t>
      </w:r>
      <w:r w:rsidRPr="004E429D">
        <w:t xml:space="preserve"> университетом </w:t>
      </w:r>
      <w:r w:rsidRPr="004E429D">
        <w:rPr>
          <w:bCs/>
        </w:rPr>
        <w:t>имени</w:t>
      </w:r>
      <w:r w:rsidRPr="004E429D">
        <w:t xml:space="preserve"> Н.И. </w:t>
      </w:r>
      <w:r w:rsidRPr="004E429D">
        <w:rPr>
          <w:bCs/>
        </w:rPr>
        <w:t>Пирогова</w:t>
      </w:r>
      <w:r>
        <w:rPr>
          <w:sz w:val="28"/>
          <w:szCs w:val="28"/>
        </w:rPr>
        <w:t>. В рамках мониторинга работники образования из большинства регионов России</w:t>
      </w:r>
      <w:r w:rsidRPr="002C20C2">
        <w:rPr>
          <w:sz w:val="28"/>
          <w:szCs w:val="28"/>
        </w:rPr>
        <w:t xml:space="preserve"> </w:t>
      </w:r>
      <w:r>
        <w:rPr>
          <w:sz w:val="28"/>
          <w:szCs w:val="28"/>
        </w:rPr>
        <w:t xml:space="preserve">заполнили 50 тысяч анкет. Он содержит множество материалов и фактов, доказывающих </w:t>
      </w:r>
      <w:proofErr w:type="spellStart"/>
      <w:r>
        <w:rPr>
          <w:sz w:val="28"/>
          <w:szCs w:val="28"/>
        </w:rPr>
        <w:t>психоэмоциональную</w:t>
      </w:r>
      <w:proofErr w:type="spellEnd"/>
      <w:r>
        <w:rPr>
          <w:sz w:val="28"/>
          <w:szCs w:val="28"/>
        </w:rPr>
        <w:t xml:space="preserve"> перегрузку педагогов. </w:t>
      </w:r>
    </w:p>
    <w:p w:rsidR="00563C5A" w:rsidRDefault="00563C5A" w:rsidP="00563C5A">
      <w:pPr>
        <w:rPr>
          <w:sz w:val="28"/>
          <w:szCs w:val="28"/>
        </w:rPr>
      </w:pPr>
      <w:r>
        <w:rPr>
          <w:sz w:val="28"/>
          <w:szCs w:val="28"/>
        </w:rPr>
        <w:t xml:space="preserve">Юрий Григорьевич заметил, что фактор </w:t>
      </w:r>
      <w:proofErr w:type="spellStart"/>
      <w:r>
        <w:rPr>
          <w:sz w:val="28"/>
          <w:szCs w:val="28"/>
        </w:rPr>
        <w:t>психоэмоциональной</w:t>
      </w:r>
      <w:proofErr w:type="spellEnd"/>
      <w:r>
        <w:rPr>
          <w:sz w:val="28"/>
          <w:szCs w:val="28"/>
        </w:rPr>
        <w:t xml:space="preserve">  нагрузки учителя нельзя замерить, но его можно  оценить путём опроса, хронометража, как и голосовую нагрузку. Для  этого и был проведён мониторинг. Представитель Минтруда пообещал, что итоги мониторинга  будут предложены к обсуждению на одном из ближайших заседаний рабочей группы Российской трёхсторонней комиссии.</w:t>
      </w:r>
    </w:p>
    <w:p w:rsidR="00563C5A" w:rsidRDefault="00563C5A" w:rsidP="00563C5A">
      <w:pPr>
        <w:rPr>
          <w:sz w:val="28"/>
          <w:szCs w:val="28"/>
        </w:rPr>
      </w:pPr>
      <w:r>
        <w:rPr>
          <w:sz w:val="28"/>
          <w:szCs w:val="28"/>
        </w:rPr>
        <w:t xml:space="preserve">Завершающим мероприятием Всероссийского семинара-совещания стал круглый стол, на котором были подведены итоги четырёхдневной работы, а также прошло обсуждение рекомендаций. </w:t>
      </w:r>
    </w:p>
    <w:p w:rsidR="00563C5A" w:rsidRDefault="00563C5A" w:rsidP="00563C5A">
      <w:pPr>
        <w:rPr>
          <w:sz w:val="28"/>
          <w:szCs w:val="28"/>
        </w:rPr>
      </w:pPr>
    </w:p>
    <w:p w:rsidR="00563C5A" w:rsidRDefault="00563C5A" w:rsidP="00563C5A">
      <w:pPr>
        <w:rPr>
          <w:sz w:val="28"/>
          <w:szCs w:val="28"/>
        </w:rPr>
      </w:pPr>
      <w:r>
        <w:rPr>
          <w:sz w:val="28"/>
          <w:szCs w:val="28"/>
        </w:rPr>
        <w:t>Наталья ВОРОНИНА</w:t>
      </w:r>
    </w:p>
    <w:p w:rsidR="00563C5A" w:rsidRDefault="00563C5A" w:rsidP="00563C5A">
      <w:pPr>
        <w:rPr>
          <w:sz w:val="28"/>
          <w:szCs w:val="28"/>
        </w:rPr>
      </w:pPr>
    </w:p>
    <w:p w:rsidR="00563C5A" w:rsidRPr="00EA1F33" w:rsidRDefault="00563C5A" w:rsidP="00563C5A">
      <w:pPr>
        <w:rPr>
          <w:sz w:val="18"/>
          <w:szCs w:val="18"/>
        </w:rPr>
      </w:pPr>
    </w:p>
    <w:p w:rsidR="00A84372" w:rsidRPr="00DE6760" w:rsidRDefault="00A84372" w:rsidP="00A84372">
      <w:pPr>
        <w:keepNext/>
        <w:keepLines/>
        <w:outlineLvl w:val="0"/>
        <w:rPr>
          <w:rFonts w:ascii="Cambria" w:hAnsi="Cambria"/>
          <w:b/>
          <w:bCs/>
          <w:i/>
          <w:color w:val="000000"/>
          <w:sz w:val="28"/>
          <w:szCs w:val="28"/>
          <w:lang w:eastAsia="en-US"/>
        </w:rPr>
      </w:pPr>
      <w:r w:rsidRPr="00DE6760">
        <w:rPr>
          <w:rFonts w:ascii="Cambria" w:hAnsi="Cambria"/>
          <w:b/>
          <w:bCs/>
          <w:i/>
          <w:color w:val="000000"/>
          <w:sz w:val="28"/>
          <w:szCs w:val="28"/>
          <w:lang w:eastAsia="en-US"/>
        </w:rPr>
        <w:lastRenderedPageBreak/>
        <w:t xml:space="preserve">Юрий ЩЕМЕЛЕВ, </w:t>
      </w:r>
      <w:r w:rsidRPr="00DE6760">
        <w:rPr>
          <w:b/>
          <w:i/>
          <w:kern w:val="2"/>
          <w:sz w:val="28"/>
          <w:szCs w:val="28"/>
          <w:lang w:eastAsia="en-US"/>
        </w:rPr>
        <w:t>главный технический инспектор труда Центрального Совета Общероссийского Профсоюза образования:</w:t>
      </w:r>
    </w:p>
    <w:p w:rsidR="00A84372" w:rsidRPr="00DE6760" w:rsidRDefault="00A84372" w:rsidP="00A84372">
      <w:pPr>
        <w:keepNext/>
        <w:keepLines/>
        <w:outlineLvl w:val="0"/>
        <w:rPr>
          <w:b/>
          <w:sz w:val="28"/>
          <w:szCs w:val="28"/>
        </w:rPr>
      </w:pPr>
      <w:r w:rsidRPr="00DE6760">
        <w:rPr>
          <w:b/>
          <w:sz w:val="28"/>
          <w:szCs w:val="28"/>
        </w:rPr>
        <w:t>«Работу по профилактике травматизма необходимо пересмотреть в корне»</w:t>
      </w:r>
    </w:p>
    <w:p w:rsidR="00A84372" w:rsidRPr="00DE6760" w:rsidRDefault="00A84372" w:rsidP="00A84372">
      <w:pPr>
        <w:keepNext/>
        <w:keepLines/>
        <w:outlineLvl w:val="0"/>
        <w:rPr>
          <w:rFonts w:ascii="Cambria" w:hAnsi="Cambria"/>
          <w:b/>
          <w:bCs/>
          <w:color w:val="365F91"/>
          <w:sz w:val="28"/>
          <w:szCs w:val="28"/>
          <w:lang w:eastAsia="en-US"/>
        </w:rPr>
      </w:pPr>
    </w:p>
    <w:p w:rsidR="00A84372" w:rsidRPr="00DE6760" w:rsidRDefault="00A84372" w:rsidP="00A84372">
      <w:pPr>
        <w:rPr>
          <w:rFonts w:ascii="Cambria" w:hAnsi="Cambria"/>
          <w:sz w:val="28"/>
          <w:szCs w:val="28"/>
          <w:lang w:eastAsia="en-US"/>
        </w:rPr>
      </w:pPr>
      <w:r w:rsidRPr="00DE6760">
        <w:rPr>
          <w:rFonts w:ascii="Cambria" w:hAnsi="Cambria"/>
          <w:sz w:val="28"/>
          <w:szCs w:val="28"/>
          <w:lang w:eastAsia="en-US"/>
        </w:rPr>
        <w:t>Четыре года прошло с памятного совещания технической инспекции труда в Екатеринбурге, проведенного в таком же расширенном формате, как и сегодня в Тамбове.</w:t>
      </w:r>
    </w:p>
    <w:p w:rsidR="00A84372" w:rsidRPr="00DE6760" w:rsidRDefault="00A84372" w:rsidP="00A84372">
      <w:pPr>
        <w:widowControl w:val="0"/>
        <w:spacing w:line="200" w:lineRule="atLeast"/>
        <w:ind w:firstLine="737"/>
        <w:rPr>
          <w:rFonts w:ascii="Cambria" w:hAnsi="Cambria"/>
          <w:sz w:val="28"/>
          <w:szCs w:val="28"/>
          <w:lang w:eastAsia="en-US"/>
        </w:rPr>
      </w:pPr>
      <w:r w:rsidRPr="00DE6760">
        <w:rPr>
          <w:rFonts w:ascii="Cambria" w:hAnsi="Cambria"/>
          <w:sz w:val="28"/>
          <w:szCs w:val="28"/>
          <w:lang w:eastAsia="en-US"/>
        </w:rPr>
        <w:t>Участники того мероприятия приняли обращение в адрес Президента Российской Федерации, в котором мы, технические инспекторы труда Общероссийского Профсоюза образования, обратились за поддержкой и помощью в решении важнейшего вопроса - сохранение жизни и здоровья наших учителей и других работников отрасли, а также обеспечение безопасности обучающихся образовательных организаций.</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В обращении указывались основные проблемы по охране труда в отрасли.</w:t>
      </w:r>
    </w:p>
    <w:p w:rsidR="00A84372" w:rsidRPr="00DE6760" w:rsidRDefault="00A84372" w:rsidP="00A84372">
      <w:pPr>
        <w:spacing w:line="200" w:lineRule="atLeast"/>
        <w:ind w:firstLine="737"/>
        <w:rPr>
          <w:kern w:val="2"/>
          <w:sz w:val="28"/>
          <w:szCs w:val="28"/>
        </w:rPr>
      </w:pPr>
      <w:r w:rsidRPr="00DE6760">
        <w:rPr>
          <w:rFonts w:ascii="Cambria" w:hAnsi="Cambria"/>
          <w:b/>
          <w:sz w:val="28"/>
          <w:szCs w:val="28"/>
          <w:lang w:eastAsia="en-US"/>
        </w:rPr>
        <w:t xml:space="preserve">1. </w:t>
      </w:r>
      <w:r w:rsidRPr="00DE6760">
        <w:rPr>
          <w:b/>
          <w:bCs/>
          <w:kern w:val="2"/>
          <w:sz w:val="28"/>
          <w:szCs w:val="28"/>
        </w:rPr>
        <w:t>Отсутствие участия в формировании государственной политики в области охраны труда со стороны федерального и региональных органов исполнительной власти в сфере образования.</w:t>
      </w:r>
    </w:p>
    <w:p w:rsidR="00A84372" w:rsidRPr="00DE6760" w:rsidRDefault="00A84372" w:rsidP="00A84372">
      <w:pPr>
        <w:widowControl w:val="0"/>
        <w:spacing w:line="200" w:lineRule="atLeast"/>
        <w:ind w:firstLine="737"/>
        <w:rPr>
          <w:kern w:val="2"/>
          <w:sz w:val="28"/>
          <w:szCs w:val="28"/>
        </w:rPr>
      </w:pPr>
      <w:r w:rsidRPr="00DE6760">
        <w:rPr>
          <w:kern w:val="2"/>
          <w:sz w:val="28"/>
          <w:szCs w:val="28"/>
        </w:rPr>
        <w:t xml:space="preserve">На тот период Министерство образования и науки Российской Федерации не обеспечивало в соответствии со статьей 210 Трудового кодекса РФ приоритет сохранения жизни и здоровья работников, обучающихся и воспитанников образовательных учреждений. </w:t>
      </w:r>
    </w:p>
    <w:p w:rsidR="00A84372" w:rsidRPr="00DE6760" w:rsidRDefault="00A84372" w:rsidP="00A84372">
      <w:pPr>
        <w:widowControl w:val="0"/>
        <w:spacing w:line="200" w:lineRule="atLeast"/>
        <w:ind w:firstLine="737"/>
        <w:rPr>
          <w:kern w:val="2"/>
          <w:sz w:val="28"/>
          <w:szCs w:val="28"/>
        </w:rPr>
      </w:pPr>
      <w:r w:rsidRPr="00DE6760">
        <w:rPr>
          <w:kern w:val="2"/>
          <w:sz w:val="28"/>
          <w:szCs w:val="28"/>
        </w:rPr>
        <w:t>В Положении о министерстве не были определены полномочия в сфере охраны труда, в том числе в части разработки и принятия нормативных правовых актов.</w:t>
      </w:r>
    </w:p>
    <w:p w:rsidR="00A84372" w:rsidRPr="00DE6760" w:rsidRDefault="00A84372" w:rsidP="00A84372">
      <w:pPr>
        <w:widowControl w:val="0"/>
        <w:spacing w:line="200" w:lineRule="atLeast"/>
        <w:ind w:firstLine="737"/>
        <w:rPr>
          <w:kern w:val="2"/>
          <w:sz w:val="28"/>
          <w:szCs w:val="28"/>
        </w:rPr>
      </w:pPr>
      <w:r w:rsidRPr="00DE6760">
        <w:rPr>
          <w:kern w:val="2"/>
          <w:sz w:val="28"/>
          <w:szCs w:val="28"/>
        </w:rPr>
        <w:t xml:space="preserve">В штате министерства не было ни одного специалиста по охране труда. </w:t>
      </w:r>
      <w:proofErr w:type="gramStart"/>
      <w:r w:rsidRPr="00DE6760">
        <w:rPr>
          <w:kern w:val="2"/>
          <w:sz w:val="28"/>
          <w:szCs w:val="28"/>
        </w:rPr>
        <w:t xml:space="preserve">В органах управления образованием на региональном, муниципальном уровнях, а также в образовательных учреждениях вопреки норме, установленной ст. 217 Трудового кодекса РФ, также в большинстве случаев отсутствовали специалисты по охране труда. </w:t>
      </w:r>
      <w:proofErr w:type="gramEnd"/>
    </w:p>
    <w:p w:rsidR="00A84372" w:rsidRPr="00DE6760" w:rsidRDefault="00A84372" w:rsidP="00A84372">
      <w:pPr>
        <w:spacing w:line="200" w:lineRule="atLeast"/>
        <w:ind w:firstLine="737"/>
        <w:rPr>
          <w:kern w:val="2"/>
          <w:sz w:val="28"/>
          <w:szCs w:val="28"/>
        </w:rPr>
      </w:pPr>
      <w:r w:rsidRPr="00DE6760">
        <w:rPr>
          <w:rFonts w:ascii="Cambria" w:hAnsi="Cambria"/>
          <w:b/>
          <w:sz w:val="28"/>
          <w:szCs w:val="28"/>
          <w:lang w:eastAsia="en-US"/>
        </w:rPr>
        <w:t xml:space="preserve">2. </w:t>
      </w:r>
      <w:r w:rsidRPr="00DE6760">
        <w:rPr>
          <w:b/>
          <w:bCs/>
          <w:kern w:val="2"/>
          <w:sz w:val="28"/>
          <w:szCs w:val="28"/>
        </w:rPr>
        <w:t>Остаточный принцип финансирования расходов на мероприятия по улучшению условий и охраны труда в организациях бюджетной сферы, в том числе и в образовании.</w:t>
      </w:r>
    </w:p>
    <w:p w:rsidR="00A84372" w:rsidRPr="00DE6760" w:rsidRDefault="00A84372" w:rsidP="00A84372">
      <w:pPr>
        <w:spacing w:line="200" w:lineRule="atLeast"/>
        <w:ind w:firstLine="737"/>
        <w:rPr>
          <w:sz w:val="28"/>
          <w:szCs w:val="28"/>
        </w:rPr>
      </w:pPr>
      <w:r w:rsidRPr="00DE6760">
        <w:rPr>
          <w:sz w:val="28"/>
          <w:szCs w:val="28"/>
        </w:rPr>
        <w:t xml:space="preserve">Так, на мероприятия по охране труда в сфере образования России в 2010 году было израсходовано всего 5 </w:t>
      </w:r>
      <w:proofErr w:type="spellStart"/>
      <w:proofErr w:type="gramStart"/>
      <w:r w:rsidRPr="00DE6760">
        <w:rPr>
          <w:sz w:val="28"/>
          <w:szCs w:val="28"/>
        </w:rPr>
        <w:t>млрд</w:t>
      </w:r>
      <w:proofErr w:type="spellEnd"/>
      <w:proofErr w:type="gramEnd"/>
      <w:r w:rsidRPr="00DE6760">
        <w:rPr>
          <w:sz w:val="28"/>
          <w:szCs w:val="28"/>
        </w:rPr>
        <w:t xml:space="preserve"> рублей, то есть на одно образовательное учреждение приходилось в среднем 50 тыс. рублей в год, а на одного работника - около 1,5 тыс. рублей. </w:t>
      </w:r>
    </w:p>
    <w:p w:rsidR="00A84372" w:rsidRPr="00DE6760" w:rsidRDefault="00A84372" w:rsidP="00A84372">
      <w:pPr>
        <w:autoSpaceDE w:val="0"/>
        <w:autoSpaceDN w:val="0"/>
        <w:adjustRightInd w:val="0"/>
        <w:spacing w:line="276" w:lineRule="auto"/>
        <w:ind w:firstLine="540"/>
        <w:rPr>
          <w:rFonts w:eastAsia="Calibri"/>
          <w:sz w:val="28"/>
          <w:szCs w:val="28"/>
        </w:rPr>
      </w:pPr>
      <w:r w:rsidRPr="00DE6760">
        <w:rPr>
          <w:sz w:val="28"/>
          <w:szCs w:val="28"/>
        </w:rPr>
        <w:t xml:space="preserve">Из-за отсутствия необходимого финансового обеспечения </w:t>
      </w:r>
      <w:r w:rsidRPr="00DE6760">
        <w:rPr>
          <w:kern w:val="1"/>
          <w:sz w:val="28"/>
          <w:szCs w:val="28"/>
          <w:lang w:eastAsia="en-US"/>
        </w:rPr>
        <w:t xml:space="preserve">за 2010 год в образовательных учреждениях было аттестовано только 472 тыс. рабочих мест или 13,3% от общего количества мест, подлежащих аттестации. </w:t>
      </w:r>
    </w:p>
    <w:p w:rsidR="00A84372" w:rsidRPr="00DE6760" w:rsidRDefault="00A84372" w:rsidP="00A84372">
      <w:pPr>
        <w:spacing w:line="276" w:lineRule="auto"/>
        <w:ind w:firstLine="708"/>
        <w:rPr>
          <w:b/>
          <w:sz w:val="28"/>
          <w:szCs w:val="28"/>
        </w:rPr>
      </w:pPr>
      <w:r w:rsidRPr="00DE6760">
        <w:rPr>
          <w:b/>
          <w:sz w:val="28"/>
          <w:szCs w:val="28"/>
        </w:rPr>
        <w:t xml:space="preserve">3. Высокий уровень травматизма среди работников образования и обучающихся (в 2010 году произошло 1345 несчастных случаев с </w:t>
      </w:r>
      <w:r w:rsidRPr="00DE6760">
        <w:rPr>
          <w:b/>
          <w:sz w:val="28"/>
          <w:szCs w:val="28"/>
        </w:rPr>
        <w:lastRenderedPageBreak/>
        <w:t xml:space="preserve">работниками, из них 28 с летальным исходом, и более 19 тысяч несчастных случаев </w:t>
      </w:r>
      <w:proofErr w:type="gramStart"/>
      <w:r w:rsidRPr="00DE6760">
        <w:rPr>
          <w:b/>
          <w:sz w:val="28"/>
          <w:szCs w:val="28"/>
        </w:rPr>
        <w:t>с</w:t>
      </w:r>
      <w:proofErr w:type="gramEnd"/>
      <w:r w:rsidRPr="00DE6760">
        <w:rPr>
          <w:b/>
          <w:sz w:val="28"/>
          <w:szCs w:val="28"/>
        </w:rPr>
        <w:t xml:space="preserve"> обучающимися, в том числе 33 со смертельным исходом).</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Что изменилось за этот период?</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b/>
          <w:sz w:val="28"/>
          <w:szCs w:val="28"/>
          <w:lang w:eastAsia="en-US"/>
        </w:rPr>
        <w:t>Первое.</w:t>
      </w:r>
      <w:r w:rsidRPr="00DE6760">
        <w:rPr>
          <w:rFonts w:ascii="Cambria" w:hAnsi="Cambria"/>
          <w:sz w:val="28"/>
          <w:szCs w:val="28"/>
          <w:lang w:eastAsia="en-US"/>
        </w:rPr>
        <w:t xml:space="preserve"> В структуре аппарата </w:t>
      </w:r>
      <w:proofErr w:type="spellStart"/>
      <w:r w:rsidRPr="00DE6760">
        <w:rPr>
          <w:rFonts w:ascii="Cambria" w:hAnsi="Cambria"/>
          <w:sz w:val="28"/>
          <w:szCs w:val="28"/>
          <w:lang w:eastAsia="en-US"/>
        </w:rPr>
        <w:t>Минобрнауки</w:t>
      </w:r>
      <w:proofErr w:type="spellEnd"/>
      <w:r w:rsidRPr="00DE6760">
        <w:rPr>
          <w:rFonts w:ascii="Cambria" w:hAnsi="Cambria"/>
          <w:sz w:val="28"/>
          <w:szCs w:val="28"/>
          <w:lang w:eastAsia="en-US"/>
        </w:rPr>
        <w:t>, в Департаменте государственной службы, кадров и управления делами создан отдел гражданской обороны и охраны труда. Его специалисты совместно с нашим отделом охраны труда и здоровья приняли активное участие в</w:t>
      </w:r>
      <w:r w:rsidRPr="00DE6760">
        <w:rPr>
          <w:sz w:val="28"/>
          <w:szCs w:val="28"/>
          <w:lang w:eastAsia="en-US"/>
        </w:rPr>
        <w:t xml:space="preserve"> подготовке проекта Федерального закона «Об образовании в РФ». В результате в законе появилась статья 41 «Охрана здоровья </w:t>
      </w:r>
      <w:proofErr w:type="gramStart"/>
      <w:r w:rsidRPr="00DE6760">
        <w:rPr>
          <w:sz w:val="28"/>
          <w:szCs w:val="28"/>
          <w:lang w:eastAsia="en-US"/>
        </w:rPr>
        <w:t>обучающихся</w:t>
      </w:r>
      <w:proofErr w:type="gramEnd"/>
      <w:r w:rsidRPr="00DE6760">
        <w:rPr>
          <w:sz w:val="28"/>
          <w:szCs w:val="28"/>
          <w:lang w:eastAsia="en-US"/>
        </w:rPr>
        <w:t xml:space="preserve">», в которой отражены практически все наши предложения по обеспечению безопасности обучающихся во время пребывания в организации, осуществляющей образовательную деятельность. </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xml:space="preserve">Разработан и согласован с ЦС профсоюза Порядок расследования несчастных случаев с обучающимися, </w:t>
      </w:r>
      <w:proofErr w:type="gramStart"/>
      <w:r w:rsidRPr="00DE6760">
        <w:rPr>
          <w:rFonts w:ascii="Cambria" w:hAnsi="Cambria"/>
          <w:sz w:val="28"/>
          <w:szCs w:val="28"/>
          <w:lang w:eastAsia="en-US"/>
        </w:rPr>
        <w:t>приказ</w:t>
      </w:r>
      <w:proofErr w:type="gramEnd"/>
      <w:r w:rsidRPr="00DE6760">
        <w:rPr>
          <w:rFonts w:ascii="Cambria" w:hAnsi="Cambria"/>
          <w:sz w:val="28"/>
          <w:szCs w:val="28"/>
          <w:lang w:eastAsia="en-US"/>
        </w:rPr>
        <w:t xml:space="preserve"> об утверждении которого подписан министром образования и науки РФ и в настоящее время находится на регистрации в Минюсте России.</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Разработаны Рекомендации по созданию и функционированию системы управления охраной труда в системе образования.</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xml:space="preserve">Выполняется план реализации мероприятий Отраслевого соглашения на 2015-2017 годы. В частности, проведен мониторинг несчастных случаев, происшедших в 2014 году в организациях, подведомственных </w:t>
      </w:r>
      <w:proofErr w:type="spellStart"/>
      <w:r w:rsidRPr="00DE6760">
        <w:rPr>
          <w:rFonts w:ascii="Cambria" w:hAnsi="Cambria"/>
          <w:sz w:val="28"/>
          <w:szCs w:val="28"/>
          <w:lang w:eastAsia="en-US"/>
        </w:rPr>
        <w:t>Минобрнауки</w:t>
      </w:r>
      <w:proofErr w:type="spellEnd"/>
      <w:r w:rsidRPr="00DE6760">
        <w:rPr>
          <w:rFonts w:ascii="Cambria" w:hAnsi="Cambria"/>
          <w:sz w:val="28"/>
          <w:szCs w:val="28"/>
          <w:lang w:eastAsia="en-US"/>
        </w:rPr>
        <w:t xml:space="preserve"> России, и организациях, находящихся в ведении органов управления образованием субъектов РФ.</w:t>
      </w:r>
    </w:p>
    <w:p w:rsidR="00A84372" w:rsidRPr="00DE6760" w:rsidRDefault="00A84372" w:rsidP="00A84372">
      <w:pPr>
        <w:spacing w:line="276" w:lineRule="auto"/>
        <w:ind w:firstLine="708"/>
        <w:rPr>
          <w:sz w:val="28"/>
          <w:szCs w:val="28"/>
          <w:lang w:eastAsia="en-US"/>
        </w:rPr>
      </w:pPr>
      <w:r w:rsidRPr="00DE6760">
        <w:rPr>
          <w:rFonts w:ascii="Cambria" w:hAnsi="Cambria"/>
          <w:sz w:val="28"/>
          <w:szCs w:val="28"/>
          <w:lang w:eastAsia="en-US"/>
        </w:rPr>
        <w:t>Безусловно, сдвиги в этом направлении есть - на федеральном уровне. Однако они еще</w:t>
      </w:r>
      <w:r w:rsidRPr="00DE6760">
        <w:rPr>
          <w:sz w:val="28"/>
          <w:szCs w:val="28"/>
          <w:lang w:eastAsia="en-US"/>
        </w:rPr>
        <w:t xml:space="preserve"> не стали определенным сигналом для принятия активных действий со стороны руководителей региональных и муниципальных органов управления образованием, а также руководителей образовательных организаций.</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xml:space="preserve">Все дело в том, что до настоящего времени в сфере образования отсутствует </w:t>
      </w:r>
      <w:r w:rsidRPr="00DE6760">
        <w:rPr>
          <w:rFonts w:ascii="Cambria" w:hAnsi="Cambria"/>
          <w:b/>
          <w:sz w:val="28"/>
          <w:szCs w:val="28"/>
          <w:lang w:eastAsia="en-US"/>
        </w:rPr>
        <w:t>комплексный, всесторонний подход к решению проблем сохранения жизни и здоровья детей и работников образования.</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xml:space="preserve">Именно данная тема стала основной на заседании Совета технической инспекции труда профсоюза в мае 2014 года в Ульяновске, в работе которого принял участие заместитель директора Департамента </w:t>
      </w:r>
      <w:proofErr w:type="spellStart"/>
      <w:r w:rsidRPr="00DE6760">
        <w:rPr>
          <w:rFonts w:ascii="Cambria" w:hAnsi="Cambria"/>
          <w:sz w:val="28"/>
          <w:szCs w:val="28"/>
          <w:lang w:eastAsia="en-US"/>
        </w:rPr>
        <w:t>Минобрнауки</w:t>
      </w:r>
      <w:proofErr w:type="spellEnd"/>
      <w:r w:rsidRPr="00DE6760">
        <w:rPr>
          <w:rFonts w:ascii="Cambria" w:hAnsi="Cambria"/>
          <w:sz w:val="28"/>
          <w:szCs w:val="28"/>
          <w:lang w:eastAsia="en-US"/>
        </w:rPr>
        <w:t xml:space="preserve">. </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В решении Совета Министерству образования и науки РФ было рекомендовано:</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lastRenderedPageBreak/>
        <w:t>- принять меры по разработке и внедрению системы управления охраной труда и обеспечением безопасности образовательного процесса в федеральных образовательных организациях;</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провести обновление нормативной правовой базы по охране труда в системе образования;</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решить вопрос использования средств федерального бюджета на мероприятия по охране труда для федеральных государственных образовательных организаций, подведомственных министерству.</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По согласованию с руководством министерства именно эти мероприятия стали основой для формирования раздела «Условия и охрана труда» проекта Отраслевого соглашения на 2015-2017 годы. После подписания соглашения в декабре 2014 года началась его реализация.</w:t>
      </w:r>
    </w:p>
    <w:p w:rsidR="00A84372" w:rsidRPr="00DE6760" w:rsidRDefault="00A84372" w:rsidP="00A84372">
      <w:pPr>
        <w:spacing w:line="276" w:lineRule="auto"/>
        <w:ind w:firstLine="708"/>
        <w:rPr>
          <w:rFonts w:ascii="Cambria" w:hAnsi="Cambria"/>
          <w:b/>
          <w:sz w:val="28"/>
          <w:szCs w:val="28"/>
          <w:lang w:eastAsia="en-US"/>
        </w:rPr>
      </w:pPr>
      <w:r w:rsidRPr="00DE6760">
        <w:rPr>
          <w:rFonts w:ascii="Cambria" w:hAnsi="Cambria"/>
          <w:b/>
          <w:sz w:val="28"/>
          <w:szCs w:val="28"/>
          <w:lang w:eastAsia="en-US"/>
        </w:rPr>
        <w:t xml:space="preserve">Второе. </w:t>
      </w:r>
      <w:r w:rsidRPr="00DE6760">
        <w:rPr>
          <w:rFonts w:ascii="Cambria" w:hAnsi="Cambria"/>
          <w:sz w:val="28"/>
          <w:szCs w:val="28"/>
          <w:lang w:eastAsia="en-US"/>
        </w:rPr>
        <w:t xml:space="preserve">Что касается финансового обеспечения, то в 2014 году на все мероприятия по охране труда в системе образования было израсходовано 11 </w:t>
      </w:r>
      <w:proofErr w:type="spellStart"/>
      <w:proofErr w:type="gramStart"/>
      <w:r w:rsidRPr="00DE6760">
        <w:rPr>
          <w:rFonts w:ascii="Cambria" w:hAnsi="Cambria"/>
          <w:sz w:val="28"/>
          <w:szCs w:val="28"/>
          <w:lang w:eastAsia="en-US"/>
        </w:rPr>
        <w:t>млрд</w:t>
      </w:r>
      <w:proofErr w:type="spellEnd"/>
      <w:proofErr w:type="gramEnd"/>
      <w:r w:rsidRPr="00DE6760">
        <w:rPr>
          <w:rFonts w:ascii="Cambria" w:hAnsi="Cambria"/>
          <w:sz w:val="28"/>
          <w:szCs w:val="28"/>
          <w:lang w:eastAsia="en-US"/>
        </w:rPr>
        <w:t xml:space="preserve"> рублей. Казалось бы, цифра приличная. Вместе с тем, получается, что на одного работника образования в год приходится всего лишь 2,6 тысячи рублей</w:t>
      </w:r>
      <w:r w:rsidRPr="00DE6760">
        <w:rPr>
          <w:rFonts w:ascii="Cambria" w:hAnsi="Cambria"/>
          <w:b/>
          <w:sz w:val="28"/>
          <w:szCs w:val="28"/>
          <w:lang w:eastAsia="en-US"/>
        </w:rPr>
        <w:t xml:space="preserve">! </w:t>
      </w:r>
    </w:p>
    <w:p w:rsidR="00A84372" w:rsidRPr="00DE6760" w:rsidRDefault="00A84372" w:rsidP="00A84372">
      <w:pPr>
        <w:spacing w:line="276" w:lineRule="auto"/>
        <w:ind w:firstLine="708"/>
        <w:rPr>
          <w:rFonts w:ascii="Cambria" w:hAnsi="Cambria"/>
          <w:b/>
          <w:sz w:val="28"/>
          <w:szCs w:val="28"/>
          <w:lang w:eastAsia="en-US"/>
        </w:rPr>
      </w:pPr>
      <w:r w:rsidRPr="00DE6760">
        <w:rPr>
          <w:rFonts w:ascii="Cambria" w:hAnsi="Cambria"/>
          <w:sz w:val="28"/>
          <w:szCs w:val="28"/>
          <w:lang w:eastAsia="en-US"/>
        </w:rPr>
        <w:t xml:space="preserve">А по нашим расчетам, представленным в Минфин, норматив финансирования по охране труда на одного работника образования в год должен составлять 6,6 тысячи рублей. </w:t>
      </w:r>
      <w:proofErr w:type="gramStart"/>
      <w:r w:rsidRPr="00DE6760">
        <w:rPr>
          <w:rFonts w:ascii="Cambria" w:hAnsi="Cambria"/>
          <w:sz w:val="28"/>
          <w:szCs w:val="28"/>
          <w:lang w:eastAsia="en-US"/>
        </w:rPr>
        <w:t>То есть мы вполне обоснованно в соглашениях на федеральном и региональном уровнях можем отстаивать свои позиции о выделении финансовых средств из расчета не менее одного минимального размера оплаты труда, установленного федеральным или региональным законодательством,</w:t>
      </w:r>
      <w:r w:rsidRPr="00DE6760">
        <w:rPr>
          <w:kern w:val="2"/>
          <w:sz w:val="28"/>
          <w:szCs w:val="28"/>
          <w:lang w:eastAsia="en-US"/>
        </w:rPr>
        <w:t xml:space="preserve"> на каждого работника.</w:t>
      </w:r>
      <w:proofErr w:type="gramEnd"/>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На федеральном уровне мы будем еще раз обращаться в Минфин, а если нужно и в Правительство России для того, чтобы изменить базовые подходы и уйти от остаточного принципа финансирования мероприятий по охране труда в бюджетных учреждениях. Но и в субъектах РФ есть возможность с расчетами в руках влиять на политику финансирования бюджетных учреждений со стороны органов законодательной и исполнительной власти.</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И прецеденты в этом вопросе уже есть. В соглашении Московской городской организации профсоюза и Департамента образования Москвы присутствует такая позиция.</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xml:space="preserve">В Пермском крае по инициативе крайкома профсоюза обучение внештатных инспекторов труда традиционно финансируется </w:t>
      </w:r>
      <w:r w:rsidRPr="00DE6760">
        <w:rPr>
          <w:rFonts w:ascii="Cambria" w:hAnsi="Cambria"/>
          <w:sz w:val="28"/>
          <w:szCs w:val="28"/>
          <w:lang w:eastAsia="en-US"/>
        </w:rPr>
        <w:lastRenderedPageBreak/>
        <w:t xml:space="preserve">Министерством образования и науки региона, на что ежегодно выделяется 100 тысяч рублей. Равно как и на смотр-конкурс уполномоченных – 200 тысяч рублей. </w:t>
      </w:r>
    </w:p>
    <w:p w:rsidR="00A84372" w:rsidRPr="00DE6760" w:rsidRDefault="00A84372" w:rsidP="00A84372">
      <w:pPr>
        <w:spacing w:line="276" w:lineRule="auto"/>
        <w:rPr>
          <w:rFonts w:ascii="Cambria" w:hAnsi="Cambria"/>
          <w:b/>
          <w:sz w:val="28"/>
          <w:szCs w:val="28"/>
          <w:lang w:eastAsia="en-US"/>
        </w:rPr>
      </w:pPr>
      <w:r w:rsidRPr="00DE6760">
        <w:rPr>
          <w:rFonts w:ascii="Cambria" w:hAnsi="Cambria"/>
          <w:b/>
          <w:sz w:val="28"/>
          <w:szCs w:val="28"/>
          <w:lang w:eastAsia="en-US"/>
        </w:rPr>
        <w:t xml:space="preserve">Третий вопрос. </w:t>
      </w:r>
      <w:r w:rsidRPr="00DE6760">
        <w:rPr>
          <w:rFonts w:ascii="Cambria" w:hAnsi="Cambria"/>
          <w:sz w:val="28"/>
          <w:szCs w:val="28"/>
          <w:lang w:eastAsia="en-US"/>
        </w:rPr>
        <w:t>О травматизме.</w:t>
      </w:r>
    </w:p>
    <w:p w:rsidR="00A84372" w:rsidRPr="00DE6760" w:rsidRDefault="00A84372" w:rsidP="00A84372">
      <w:pPr>
        <w:spacing w:line="276" w:lineRule="auto"/>
        <w:rPr>
          <w:rFonts w:ascii="Cambria" w:hAnsi="Cambria"/>
          <w:sz w:val="28"/>
          <w:szCs w:val="28"/>
          <w:lang w:eastAsia="en-US"/>
        </w:rPr>
      </w:pPr>
      <w:r w:rsidRPr="00DE6760">
        <w:rPr>
          <w:rFonts w:ascii="Cambria" w:hAnsi="Cambria"/>
          <w:sz w:val="28"/>
          <w:szCs w:val="28"/>
          <w:lang w:eastAsia="en-US"/>
        </w:rPr>
        <w:t xml:space="preserve">Несмотря на устойчивую тенденцию к снижению производственного травматизма в отрасли, его уровень остается достаточно высоким. В 2014 году в образовательных организациях произошло </w:t>
      </w:r>
      <w:r w:rsidRPr="00DE6760">
        <w:rPr>
          <w:rFonts w:ascii="Cambria" w:hAnsi="Cambria"/>
          <w:b/>
          <w:sz w:val="28"/>
          <w:szCs w:val="28"/>
          <w:lang w:eastAsia="en-US"/>
        </w:rPr>
        <w:t xml:space="preserve">810 </w:t>
      </w:r>
      <w:r w:rsidRPr="00DE6760">
        <w:rPr>
          <w:rFonts w:ascii="Cambria" w:hAnsi="Cambria"/>
          <w:sz w:val="28"/>
          <w:szCs w:val="28"/>
          <w:lang w:eastAsia="en-US"/>
        </w:rPr>
        <w:t xml:space="preserve">несчастных случаев с работниками, в том числе </w:t>
      </w:r>
      <w:r w:rsidRPr="00DE6760">
        <w:rPr>
          <w:rFonts w:ascii="Cambria" w:hAnsi="Cambria"/>
          <w:b/>
          <w:sz w:val="28"/>
          <w:szCs w:val="28"/>
          <w:lang w:eastAsia="en-US"/>
        </w:rPr>
        <w:t>23</w:t>
      </w:r>
      <w:r w:rsidRPr="00DE6760">
        <w:rPr>
          <w:rFonts w:ascii="Cambria" w:hAnsi="Cambria"/>
          <w:sz w:val="28"/>
          <w:szCs w:val="28"/>
          <w:lang w:eastAsia="en-US"/>
        </w:rPr>
        <w:t xml:space="preserve"> – со смертельным исходом. Основные причины традиционные – неудовлетворительная организация работ, отсутствие контроля со стороны должностных лиц за проведением образовательной деятельности, неосторожность самих пострадавших.</w:t>
      </w:r>
    </w:p>
    <w:p w:rsidR="00A84372" w:rsidRPr="00DE6760" w:rsidRDefault="00A84372" w:rsidP="00A84372">
      <w:pPr>
        <w:spacing w:line="276" w:lineRule="auto"/>
        <w:rPr>
          <w:rFonts w:ascii="Cambria" w:hAnsi="Cambria"/>
          <w:sz w:val="28"/>
          <w:szCs w:val="28"/>
          <w:lang w:eastAsia="en-US"/>
        </w:rPr>
      </w:pPr>
      <w:r w:rsidRPr="00DE6760">
        <w:rPr>
          <w:rFonts w:ascii="Cambria" w:hAnsi="Cambria"/>
          <w:sz w:val="28"/>
          <w:szCs w:val="28"/>
          <w:lang w:eastAsia="en-US"/>
        </w:rPr>
        <w:t xml:space="preserve">Что касается </w:t>
      </w:r>
      <w:proofErr w:type="gramStart"/>
      <w:r w:rsidRPr="00DE6760">
        <w:rPr>
          <w:rFonts w:ascii="Cambria" w:hAnsi="Cambria"/>
          <w:sz w:val="28"/>
          <w:szCs w:val="28"/>
          <w:lang w:eastAsia="en-US"/>
        </w:rPr>
        <w:t>обучающихся</w:t>
      </w:r>
      <w:proofErr w:type="gramEnd"/>
      <w:r w:rsidRPr="00DE6760">
        <w:rPr>
          <w:rFonts w:ascii="Cambria" w:hAnsi="Cambria"/>
          <w:sz w:val="28"/>
          <w:szCs w:val="28"/>
          <w:lang w:eastAsia="en-US"/>
        </w:rPr>
        <w:t xml:space="preserve">, то здесь картина гораздо серьезнее. По результатам мониторинга </w:t>
      </w:r>
      <w:proofErr w:type="spellStart"/>
      <w:r w:rsidRPr="00DE6760">
        <w:rPr>
          <w:rFonts w:ascii="Cambria" w:hAnsi="Cambria"/>
          <w:sz w:val="28"/>
          <w:szCs w:val="28"/>
          <w:lang w:eastAsia="en-US"/>
        </w:rPr>
        <w:t>Минобрнауки</w:t>
      </w:r>
      <w:proofErr w:type="spellEnd"/>
      <w:r w:rsidRPr="00DE6760">
        <w:rPr>
          <w:rFonts w:ascii="Cambria" w:hAnsi="Cambria"/>
          <w:sz w:val="28"/>
          <w:szCs w:val="28"/>
          <w:lang w:eastAsia="en-US"/>
        </w:rPr>
        <w:t xml:space="preserve"> за 2014 год, при проведении образовательного процесса пострадали 24739 детей, 543 из них получили тяжелые травмы, 60 погибли. При этом 39% пострадали в перерывах между занятиями, 27% - на уроках физкультуры, 10% - в оздоровительных лагерях. Полагаю, есть </w:t>
      </w:r>
      <w:proofErr w:type="gramStart"/>
      <w:r w:rsidRPr="00DE6760">
        <w:rPr>
          <w:rFonts w:ascii="Cambria" w:hAnsi="Cambria"/>
          <w:sz w:val="28"/>
          <w:szCs w:val="28"/>
          <w:lang w:eastAsia="en-US"/>
        </w:rPr>
        <w:t>над</w:t>
      </w:r>
      <w:proofErr w:type="gramEnd"/>
      <w:r w:rsidRPr="00DE6760">
        <w:rPr>
          <w:rFonts w:ascii="Cambria" w:hAnsi="Cambria"/>
          <w:sz w:val="28"/>
          <w:szCs w:val="28"/>
          <w:lang w:eastAsia="en-US"/>
        </w:rPr>
        <w:t xml:space="preserve"> чем задуматься и руководителям органов образования, и нам, профсоюзам, поскольку за каждым несчастным случаем сто</w:t>
      </w:r>
      <w:r w:rsidRPr="00DE6760">
        <w:rPr>
          <w:rFonts w:ascii="Cambria" w:hAnsi="Cambria"/>
          <w:b/>
          <w:i/>
          <w:sz w:val="28"/>
          <w:szCs w:val="28"/>
          <w:lang w:eastAsia="en-US"/>
        </w:rPr>
        <w:t>и</w:t>
      </w:r>
      <w:r w:rsidRPr="00DE6760">
        <w:rPr>
          <w:rFonts w:ascii="Cambria" w:hAnsi="Cambria"/>
          <w:sz w:val="28"/>
          <w:szCs w:val="28"/>
          <w:lang w:eastAsia="en-US"/>
        </w:rPr>
        <w:t>т воспитатель, учитель и преподаватель, несущие ответственность за безопасность и охрану здоровья детей.</w:t>
      </w:r>
    </w:p>
    <w:p w:rsidR="00A84372" w:rsidRPr="00DE6760" w:rsidRDefault="00A84372" w:rsidP="00A84372">
      <w:pPr>
        <w:spacing w:line="276" w:lineRule="auto"/>
        <w:rPr>
          <w:rFonts w:ascii="Cambria" w:hAnsi="Cambria"/>
          <w:sz w:val="28"/>
          <w:szCs w:val="28"/>
          <w:lang w:eastAsia="en-US"/>
        </w:rPr>
      </w:pPr>
      <w:r w:rsidRPr="00DE6760">
        <w:rPr>
          <w:rFonts w:ascii="Cambria" w:hAnsi="Cambria"/>
          <w:sz w:val="28"/>
          <w:szCs w:val="28"/>
          <w:lang w:eastAsia="en-US"/>
        </w:rPr>
        <w:t xml:space="preserve">Вывод напрашивается один – нам всем необходимо в корне пересмотреть всю профилактическую работу по предотвращению </w:t>
      </w:r>
      <w:proofErr w:type="gramStart"/>
      <w:r w:rsidRPr="00DE6760">
        <w:rPr>
          <w:rFonts w:ascii="Cambria" w:hAnsi="Cambria"/>
          <w:sz w:val="28"/>
          <w:szCs w:val="28"/>
          <w:lang w:eastAsia="en-US"/>
        </w:rPr>
        <w:t>травматизма</w:t>
      </w:r>
      <w:proofErr w:type="gramEnd"/>
      <w:r w:rsidRPr="00DE6760">
        <w:rPr>
          <w:rFonts w:ascii="Cambria" w:hAnsi="Cambria"/>
          <w:sz w:val="28"/>
          <w:szCs w:val="28"/>
          <w:lang w:eastAsia="en-US"/>
        </w:rPr>
        <w:t xml:space="preserve"> как среди работников образования, так и среди обучающихся. И здесь нет простого решения. Должен быть комплексный, научно выверенный подход, согласованный всеми заинтересованными ведомствами, включая не только </w:t>
      </w:r>
      <w:proofErr w:type="spellStart"/>
      <w:r w:rsidRPr="00DE6760">
        <w:rPr>
          <w:rFonts w:ascii="Cambria" w:hAnsi="Cambria"/>
          <w:sz w:val="28"/>
          <w:szCs w:val="28"/>
          <w:lang w:eastAsia="en-US"/>
        </w:rPr>
        <w:t>Минобрнауки</w:t>
      </w:r>
      <w:proofErr w:type="spellEnd"/>
      <w:r w:rsidRPr="00DE6760">
        <w:rPr>
          <w:rFonts w:ascii="Cambria" w:hAnsi="Cambria"/>
          <w:sz w:val="28"/>
          <w:szCs w:val="28"/>
          <w:lang w:eastAsia="en-US"/>
        </w:rPr>
        <w:t xml:space="preserve">, Минздрав и Минтруд, но и правительство, Государственную Думу, Общественную палату и другие организации. </w:t>
      </w:r>
    </w:p>
    <w:p w:rsidR="00A84372" w:rsidRPr="00DE6760" w:rsidRDefault="00A84372" w:rsidP="00A84372">
      <w:pPr>
        <w:spacing w:line="276" w:lineRule="auto"/>
        <w:ind w:firstLine="708"/>
        <w:rPr>
          <w:rFonts w:ascii="Cambria" w:hAnsi="Cambria"/>
          <w:sz w:val="28"/>
          <w:szCs w:val="28"/>
          <w:lang w:eastAsia="en-US"/>
        </w:rPr>
      </w:pPr>
      <w:r w:rsidRPr="00DE6760">
        <w:rPr>
          <w:rFonts w:ascii="Cambria" w:hAnsi="Cambria"/>
          <w:sz w:val="28"/>
          <w:szCs w:val="28"/>
          <w:lang w:eastAsia="en-US"/>
        </w:rPr>
        <w:t xml:space="preserve">Теперь о наших </w:t>
      </w:r>
      <w:proofErr w:type="spellStart"/>
      <w:r w:rsidRPr="00DE6760">
        <w:rPr>
          <w:rFonts w:ascii="Cambria" w:hAnsi="Cambria"/>
          <w:sz w:val="28"/>
          <w:szCs w:val="28"/>
          <w:lang w:eastAsia="en-US"/>
        </w:rPr>
        <w:t>внутрипрофсоюзных</w:t>
      </w:r>
      <w:proofErr w:type="spellEnd"/>
      <w:r w:rsidRPr="00DE6760">
        <w:rPr>
          <w:rFonts w:ascii="Cambria" w:hAnsi="Cambria"/>
          <w:sz w:val="28"/>
          <w:szCs w:val="28"/>
          <w:lang w:eastAsia="en-US"/>
        </w:rPr>
        <w:t xml:space="preserve"> делах, о деятельности технической инспекции труда профсоюза </w:t>
      </w:r>
      <w:proofErr w:type="gramStart"/>
      <w:r w:rsidRPr="00DE6760">
        <w:rPr>
          <w:rFonts w:ascii="Cambria" w:hAnsi="Cambria"/>
          <w:sz w:val="28"/>
          <w:szCs w:val="28"/>
          <w:lang w:eastAsia="en-US"/>
        </w:rPr>
        <w:t>за</w:t>
      </w:r>
      <w:proofErr w:type="gramEnd"/>
      <w:r w:rsidRPr="00DE6760">
        <w:rPr>
          <w:rFonts w:ascii="Cambria" w:hAnsi="Cambria"/>
          <w:sz w:val="28"/>
          <w:szCs w:val="28"/>
          <w:lang w:eastAsia="en-US"/>
        </w:rPr>
        <w:t xml:space="preserve"> последние 2-3 года и планах на будущее.</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В течение 2013-2014 годов профсоюз реализовал три значимых проекта, представляющих интерес для всех без исключения работников сферы образования.</w:t>
      </w:r>
    </w:p>
    <w:p w:rsidR="00A84372" w:rsidRPr="00DE6760" w:rsidRDefault="00A84372" w:rsidP="00A84372">
      <w:pPr>
        <w:spacing w:line="276" w:lineRule="auto"/>
        <w:ind w:firstLine="567"/>
        <w:rPr>
          <w:rFonts w:ascii="Cambria" w:hAnsi="Cambria"/>
          <w:sz w:val="28"/>
          <w:szCs w:val="28"/>
        </w:rPr>
      </w:pPr>
      <w:r w:rsidRPr="00DE6760">
        <w:rPr>
          <w:rFonts w:ascii="Cambria" w:hAnsi="Cambria"/>
          <w:b/>
          <w:sz w:val="28"/>
          <w:szCs w:val="28"/>
        </w:rPr>
        <w:t>Первый</w:t>
      </w:r>
      <w:r w:rsidRPr="00DE6760">
        <w:rPr>
          <w:rFonts w:ascii="Cambria" w:hAnsi="Cambria"/>
          <w:sz w:val="28"/>
          <w:szCs w:val="28"/>
        </w:rPr>
        <w:t xml:space="preserve"> – проведение с декабря 2013 года по май 2014 года совместно с Российским национальным исследовательским </w:t>
      </w:r>
      <w:r w:rsidRPr="00DE6760">
        <w:rPr>
          <w:rFonts w:ascii="Cambria" w:hAnsi="Cambria"/>
          <w:sz w:val="28"/>
          <w:szCs w:val="28"/>
        </w:rPr>
        <w:lastRenderedPageBreak/>
        <w:t>медицинским университетом (РНИМУ) имени Н.И. Пирогова мониторинга состояния здоровья, условий трудовой деятельности и образа жизни педагогических работников, организации оказания им медицинской помощи с целью выявления факторов риска и разработки мероприятий по их нивелированию.</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Мониторинг проводился в общеобразовательных организациях (школах), подведомственных региональным и муниципальным органам управления в сфере образования, а также в вузах системы </w:t>
      </w:r>
      <w:proofErr w:type="spellStart"/>
      <w:r w:rsidRPr="00DE6760">
        <w:rPr>
          <w:rFonts w:ascii="Cambria" w:hAnsi="Cambria"/>
          <w:sz w:val="28"/>
          <w:szCs w:val="28"/>
        </w:rPr>
        <w:t>Минобрнауки</w:t>
      </w:r>
      <w:proofErr w:type="spellEnd"/>
      <w:r w:rsidRPr="00DE6760">
        <w:rPr>
          <w:rFonts w:ascii="Cambria" w:hAnsi="Cambria"/>
          <w:sz w:val="28"/>
          <w:szCs w:val="28"/>
        </w:rPr>
        <w:t xml:space="preserve"> России.</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Проведена статистическая обработка 50 тысяч анкет учителей и преподавателей из 54 субъектов РФ по актуальным вопросам, касающимся их деятельности, здоровья и отдыха. </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Результаты данного исследования предполагалось обсудить на заседании Исполкома профсоюза в апреле этого года, но по ряду обстоятельств их рассмотрение перенесено на более поздний срок. </w:t>
      </w:r>
    </w:p>
    <w:p w:rsidR="00A84372" w:rsidRPr="00DE6760" w:rsidRDefault="00A84372" w:rsidP="00A84372">
      <w:pPr>
        <w:spacing w:line="276" w:lineRule="auto"/>
        <w:rPr>
          <w:rFonts w:ascii="Cambria" w:hAnsi="Cambria"/>
          <w:sz w:val="28"/>
          <w:szCs w:val="28"/>
        </w:rPr>
      </w:pPr>
      <w:r w:rsidRPr="00DE6760">
        <w:rPr>
          <w:rFonts w:ascii="Cambria" w:hAnsi="Cambria"/>
          <w:b/>
          <w:sz w:val="28"/>
          <w:szCs w:val="28"/>
        </w:rPr>
        <w:t>Второй проект</w:t>
      </w:r>
      <w:r w:rsidRPr="00DE6760">
        <w:rPr>
          <w:rFonts w:ascii="Cambria" w:hAnsi="Cambria"/>
          <w:sz w:val="28"/>
          <w:szCs w:val="28"/>
        </w:rPr>
        <w:t xml:space="preserve"> – организация и проведение в период с октября 2013 года по март 2014 года профсоюзной тематической проверки по оценке качества аттестации рабочих мест по условиям труда в образовательных организациях системы </w:t>
      </w:r>
      <w:proofErr w:type="spellStart"/>
      <w:r w:rsidRPr="00DE6760">
        <w:rPr>
          <w:rFonts w:ascii="Cambria" w:hAnsi="Cambria"/>
          <w:sz w:val="28"/>
          <w:szCs w:val="28"/>
        </w:rPr>
        <w:t>Минобрнауки</w:t>
      </w:r>
      <w:proofErr w:type="spellEnd"/>
      <w:r w:rsidRPr="00DE6760">
        <w:rPr>
          <w:rFonts w:ascii="Cambria" w:hAnsi="Cambria"/>
          <w:sz w:val="28"/>
          <w:szCs w:val="28"/>
        </w:rPr>
        <w:t xml:space="preserve"> России. </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Как известно, с января 2014 года в силу вступил Федеральный закон от 28 декабря 2013 г. № 426-ФЗ «О специальной оценке условий труда». </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В целях выработки единых подходов к проведению экспертизы качества </w:t>
      </w:r>
      <w:proofErr w:type="spellStart"/>
      <w:r w:rsidRPr="00DE6760">
        <w:rPr>
          <w:rFonts w:ascii="Cambria" w:hAnsi="Cambria"/>
          <w:sz w:val="28"/>
          <w:szCs w:val="28"/>
        </w:rPr>
        <w:t>спецоценки</w:t>
      </w:r>
      <w:proofErr w:type="spellEnd"/>
      <w:r w:rsidRPr="00DE6760">
        <w:rPr>
          <w:rFonts w:ascii="Cambria" w:hAnsi="Cambria"/>
          <w:sz w:val="28"/>
          <w:szCs w:val="28"/>
        </w:rPr>
        <w:t xml:space="preserve"> были разработаны рекомендации по устранению недостатков, выявленных по результатам проверки. </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Итоги тематической проверки рассмотрены на заседании Исполкома профсоюза в сентябре 2014 года.</w:t>
      </w:r>
    </w:p>
    <w:p w:rsidR="00A84372" w:rsidRPr="00DE6760" w:rsidRDefault="00A84372" w:rsidP="00A84372">
      <w:pPr>
        <w:spacing w:line="276" w:lineRule="auto"/>
        <w:ind w:firstLine="567"/>
        <w:rPr>
          <w:rFonts w:ascii="Cambria" w:hAnsi="Cambria"/>
          <w:sz w:val="28"/>
          <w:szCs w:val="28"/>
        </w:rPr>
      </w:pPr>
      <w:r w:rsidRPr="00DE6760">
        <w:rPr>
          <w:rFonts w:ascii="Cambria" w:hAnsi="Cambria"/>
          <w:b/>
          <w:sz w:val="28"/>
          <w:szCs w:val="28"/>
        </w:rPr>
        <w:t>Третий проект</w:t>
      </w:r>
      <w:r w:rsidRPr="00DE6760">
        <w:rPr>
          <w:rFonts w:ascii="Cambria" w:hAnsi="Cambria"/>
          <w:sz w:val="28"/>
          <w:szCs w:val="28"/>
        </w:rPr>
        <w:t xml:space="preserve"> – системное обучение (с периодичностью один раз в 3 года) всех технических инспекторов труда профсоюза в аккредитованных региональных учебных центрах по 40-часовой программе. Проект был начат в Курске и Новосибирске в 2009 году и продолжен в 2013 году в Волгограде и Красноярске, где наряду с основной программой по охране труда было организовано </w:t>
      </w:r>
      <w:proofErr w:type="gramStart"/>
      <w:r w:rsidRPr="00DE6760">
        <w:rPr>
          <w:rFonts w:ascii="Cambria" w:hAnsi="Cambria"/>
          <w:sz w:val="28"/>
          <w:szCs w:val="28"/>
        </w:rPr>
        <w:t>обучение по</w:t>
      </w:r>
      <w:proofErr w:type="gramEnd"/>
      <w:r w:rsidRPr="00DE6760">
        <w:rPr>
          <w:rFonts w:ascii="Cambria" w:hAnsi="Cambria"/>
          <w:sz w:val="28"/>
          <w:szCs w:val="28"/>
        </w:rPr>
        <w:t xml:space="preserve"> специальной программе проведения независимой экспертизы условий труда в образовательных организациях. Это позволило в 2013-2014 годах на более высоком профессиональном уровне осуществлять общественный </w:t>
      </w:r>
      <w:proofErr w:type="gramStart"/>
      <w:r w:rsidRPr="00DE6760">
        <w:rPr>
          <w:rFonts w:ascii="Cambria" w:hAnsi="Cambria"/>
          <w:sz w:val="28"/>
          <w:szCs w:val="28"/>
        </w:rPr>
        <w:t>контроль за</w:t>
      </w:r>
      <w:proofErr w:type="gramEnd"/>
      <w:r w:rsidRPr="00DE6760">
        <w:rPr>
          <w:rFonts w:ascii="Cambria" w:hAnsi="Cambria"/>
          <w:sz w:val="28"/>
          <w:szCs w:val="28"/>
        </w:rPr>
        <w:t xml:space="preserve"> качеством проведения специальной оценки условий труда. </w:t>
      </w:r>
    </w:p>
    <w:p w:rsidR="00A84372" w:rsidRPr="00DE6760" w:rsidRDefault="00A84372" w:rsidP="00A84372">
      <w:pPr>
        <w:spacing w:line="276" w:lineRule="auto"/>
        <w:ind w:firstLine="567"/>
        <w:rPr>
          <w:rFonts w:ascii="Cambria" w:hAnsi="Cambria"/>
          <w:sz w:val="28"/>
          <w:szCs w:val="28"/>
        </w:rPr>
      </w:pPr>
      <w:proofErr w:type="gramStart"/>
      <w:r w:rsidRPr="00DE6760">
        <w:rPr>
          <w:rFonts w:ascii="Cambria" w:hAnsi="Cambria"/>
          <w:sz w:val="28"/>
          <w:szCs w:val="28"/>
        </w:rPr>
        <w:lastRenderedPageBreak/>
        <w:t xml:space="preserve">В связи с вступлением в силу с 1 января 2015 года изменений в </w:t>
      </w:r>
      <w:proofErr w:type="spellStart"/>
      <w:r w:rsidRPr="00DE6760">
        <w:rPr>
          <w:rFonts w:ascii="Cambria" w:hAnsi="Cambria"/>
          <w:sz w:val="28"/>
          <w:szCs w:val="28"/>
        </w:rPr>
        <w:t>КоАП</w:t>
      </w:r>
      <w:proofErr w:type="spellEnd"/>
      <w:r w:rsidRPr="00DE6760">
        <w:rPr>
          <w:rFonts w:ascii="Cambria" w:hAnsi="Cambria"/>
          <w:sz w:val="28"/>
          <w:szCs w:val="28"/>
        </w:rPr>
        <w:t xml:space="preserve"> РФ ЦС профсоюза разработал и направил в регионы методические письма и пособия в целях предупреждения руководителей образовательных организаций об ужесточении административных наказаний в случае </w:t>
      </w:r>
      <w:proofErr w:type="spellStart"/>
      <w:r w:rsidRPr="00DE6760">
        <w:rPr>
          <w:rFonts w:ascii="Cambria" w:hAnsi="Cambria"/>
          <w:sz w:val="28"/>
          <w:szCs w:val="28"/>
        </w:rPr>
        <w:t>непроведения</w:t>
      </w:r>
      <w:proofErr w:type="spellEnd"/>
      <w:r w:rsidRPr="00DE6760">
        <w:rPr>
          <w:rFonts w:ascii="Cambria" w:hAnsi="Cambria"/>
          <w:sz w:val="28"/>
          <w:szCs w:val="28"/>
        </w:rPr>
        <w:t xml:space="preserve"> специальной оценки условий труда, обучения по охране труда и медицинских осмотров работников.</w:t>
      </w:r>
      <w:proofErr w:type="gramEnd"/>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По-прежнему сохраняются серьезные проблемы с финансированием обязательных </w:t>
      </w:r>
      <w:r w:rsidRPr="00DE6760">
        <w:rPr>
          <w:rFonts w:ascii="Cambria" w:hAnsi="Cambria"/>
          <w:b/>
          <w:sz w:val="28"/>
          <w:szCs w:val="28"/>
        </w:rPr>
        <w:t>медицинских осмотров работников образования</w:t>
      </w:r>
      <w:r w:rsidRPr="00DE6760">
        <w:rPr>
          <w:rFonts w:ascii="Cambria" w:hAnsi="Cambria"/>
          <w:sz w:val="28"/>
          <w:szCs w:val="28"/>
        </w:rPr>
        <w:t xml:space="preserve">. Поэтому ЦС профсоюза и техническая инспекция труда особое внимание уделили успешному опыту работы Татарстанского </w:t>
      </w:r>
      <w:proofErr w:type="spellStart"/>
      <w:r w:rsidRPr="00DE6760">
        <w:rPr>
          <w:rFonts w:ascii="Cambria" w:hAnsi="Cambria"/>
          <w:sz w:val="28"/>
          <w:szCs w:val="28"/>
        </w:rPr>
        <w:t>рескома</w:t>
      </w:r>
      <w:proofErr w:type="spellEnd"/>
      <w:r w:rsidRPr="00DE6760">
        <w:rPr>
          <w:rFonts w:ascii="Cambria" w:hAnsi="Cambria"/>
          <w:sz w:val="28"/>
          <w:szCs w:val="28"/>
        </w:rPr>
        <w:t xml:space="preserve"> профсоюза</w:t>
      </w:r>
      <w:r w:rsidRPr="00DE6760">
        <w:rPr>
          <w:sz w:val="28"/>
          <w:szCs w:val="28"/>
        </w:rPr>
        <w:t>.</w:t>
      </w:r>
      <w:r w:rsidRPr="00DE6760">
        <w:rPr>
          <w:rFonts w:ascii="Cambria" w:hAnsi="Cambria"/>
          <w:sz w:val="28"/>
          <w:szCs w:val="28"/>
        </w:rPr>
        <w:t xml:space="preserve"> Пути </w:t>
      </w:r>
      <w:proofErr w:type="gramStart"/>
      <w:r w:rsidRPr="00DE6760">
        <w:rPr>
          <w:rFonts w:ascii="Cambria" w:hAnsi="Cambria"/>
          <w:sz w:val="28"/>
          <w:szCs w:val="28"/>
        </w:rPr>
        <w:t>решения проблемы финансового обеспечения медосмотров работников образования</w:t>
      </w:r>
      <w:proofErr w:type="gramEnd"/>
      <w:r w:rsidRPr="00DE6760">
        <w:rPr>
          <w:rFonts w:ascii="Cambria" w:hAnsi="Cambria"/>
          <w:sz w:val="28"/>
          <w:szCs w:val="28"/>
        </w:rPr>
        <w:t xml:space="preserve"> прорабатываются и в других регионах. </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 xml:space="preserve">В условиях острого дефицита средств на мероприятия по охране труда принимаются более решительные меры по </w:t>
      </w:r>
      <w:r w:rsidRPr="00DE6760">
        <w:rPr>
          <w:rFonts w:ascii="Cambria" w:hAnsi="Cambria"/>
          <w:b/>
          <w:sz w:val="28"/>
          <w:szCs w:val="28"/>
        </w:rPr>
        <w:t xml:space="preserve">возврату 20% сумм страховых взносов </w:t>
      </w:r>
      <w:r w:rsidRPr="00DE6760">
        <w:rPr>
          <w:rFonts w:ascii="Cambria" w:hAnsi="Cambria"/>
          <w:sz w:val="28"/>
          <w:szCs w:val="28"/>
        </w:rPr>
        <w:t>из Фонда социального страхования, направляемых страхователями на обеспечение мер по улучшению условий труда и предупреждение производственного травматизма.</w:t>
      </w:r>
    </w:p>
    <w:p w:rsidR="00A84372" w:rsidRPr="00DE6760" w:rsidRDefault="00A84372" w:rsidP="00A84372">
      <w:pPr>
        <w:spacing w:line="276" w:lineRule="auto"/>
        <w:ind w:firstLine="567"/>
        <w:rPr>
          <w:rFonts w:ascii="Cambria" w:hAnsi="Cambria"/>
          <w:sz w:val="28"/>
          <w:szCs w:val="28"/>
        </w:rPr>
      </w:pPr>
      <w:r w:rsidRPr="00DE6760">
        <w:rPr>
          <w:rFonts w:ascii="Cambria" w:hAnsi="Cambria"/>
          <w:sz w:val="28"/>
          <w:szCs w:val="28"/>
        </w:rPr>
        <w:t>Учитывая, что в соответствии с Федеральным законом «О бюджете Фонда социального страхования Российской Федерации на 2015 год и на плановый период 2016 и 2017 годов» размер указанной суммы рассчитывается по итогам работы страхователя за три года, образовательные организации стали более активно принимать участие в процедуре возврата средств из ФСС.</w:t>
      </w:r>
    </w:p>
    <w:p w:rsidR="00A84372" w:rsidRPr="00DE6760" w:rsidRDefault="00A84372" w:rsidP="00A84372">
      <w:pPr>
        <w:spacing w:line="276" w:lineRule="auto"/>
        <w:ind w:firstLine="567"/>
        <w:rPr>
          <w:rFonts w:ascii="Cambria" w:hAnsi="Cambria"/>
          <w:sz w:val="28"/>
          <w:szCs w:val="28"/>
        </w:rPr>
      </w:pPr>
      <w:proofErr w:type="gramStart"/>
      <w:r w:rsidRPr="00DE6760">
        <w:rPr>
          <w:rFonts w:ascii="Cambria" w:hAnsi="Cambria"/>
          <w:sz w:val="28"/>
          <w:szCs w:val="28"/>
        </w:rPr>
        <w:t xml:space="preserve">В настоящее время в целях реализации Отраслевого соглашения на 2015-2017 годы и Федерального закона «Об образовании в РФ» ЦС профсоюза совместно с Министерством образования и науки РФ завершена разработка </w:t>
      </w:r>
      <w:r w:rsidRPr="00DE6760">
        <w:rPr>
          <w:rFonts w:ascii="Cambria" w:hAnsi="Cambria"/>
          <w:b/>
          <w:sz w:val="28"/>
          <w:szCs w:val="28"/>
        </w:rPr>
        <w:t>Рекомендаций о системе управления охраной труда и обеспечением образовательного процесса в образовательных организациях</w:t>
      </w:r>
      <w:r w:rsidRPr="00DE6760">
        <w:rPr>
          <w:rFonts w:ascii="Cambria" w:hAnsi="Cambria"/>
          <w:sz w:val="28"/>
          <w:szCs w:val="28"/>
        </w:rPr>
        <w:t xml:space="preserve"> - одного из основополагающих документов по охране труда в отрасли.</w:t>
      </w:r>
      <w:proofErr w:type="gramEnd"/>
    </w:p>
    <w:p w:rsidR="00A84372" w:rsidRPr="00DE6760" w:rsidRDefault="00A84372" w:rsidP="00A84372">
      <w:pPr>
        <w:spacing w:line="276" w:lineRule="auto"/>
        <w:rPr>
          <w:rFonts w:ascii="Cambria" w:hAnsi="Cambria"/>
          <w:sz w:val="28"/>
          <w:szCs w:val="28"/>
        </w:rPr>
      </w:pPr>
      <w:proofErr w:type="gramStart"/>
      <w:r w:rsidRPr="00DE6760">
        <w:rPr>
          <w:rFonts w:ascii="Cambria" w:hAnsi="Cambria"/>
          <w:sz w:val="28"/>
          <w:szCs w:val="28"/>
        </w:rPr>
        <w:t>Исполкомом профсоюза были утверждены такие важные документы, как Положение о технической инспекции труда профсоюза, Положение о Совете технической инспекции, Положение о внештатном техническом инспекторе труда, Положение об уполномоченном (доверенном) лице по охране труда, Положение об Общероссийском смотре-конкурсе на звание «Лучший уполномоченный по охране труда профсоюза» и «Лучший внештатный технический инспектор труда профсоюза», что в значительной мере расширяет полномочия технической инспекции</w:t>
      </w:r>
      <w:proofErr w:type="gramEnd"/>
      <w:r w:rsidRPr="00DE6760">
        <w:rPr>
          <w:rFonts w:ascii="Cambria" w:hAnsi="Cambria"/>
          <w:sz w:val="28"/>
          <w:szCs w:val="28"/>
        </w:rPr>
        <w:t xml:space="preserve"> и </w:t>
      </w:r>
      <w:r w:rsidRPr="00DE6760">
        <w:rPr>
          <w:rFonts w:ascii="Cambria" w:hAnsi="Cambria"/>
          <w:sz w:val="28"/>
          <w:szCs w:val="28"/>
        </w:rPr>
        <w:lastRenderedPageBreak/>
        <w:t>предоставляет возможность осуществлять общественный контроль наиболее полно и эффективно.</w:t>
      </w:r>
    </w:p>
    <w:p w:rsidR="00A84372" w:rsidRPr="00DE6760" w:rsidRDefault="00A84372" w:rsidP="00A84372">
      <w:pPr>
        <w:spacing w:line="276" w:lineRule="auto"/>
        <w:rPr>
          <w:rFonts w:ascii="Cambria" w:hAnsi="Cambria"/>
          <w:sz w:val="28"/>
          <w:szCs w:val="28"/>
        </w:rPr>
      </w:pPr>
      <w:r w:rsidRPr="00DE6760">
        <w:rPr>
          <w:sz w:val="28"/>
          <w:szCs w:val="28"/>
          <w:lang w:eastAsia="en-US"/>
        </w:rPr>
        <w:t>П</w:t>
      </w:r>
      <w:r w:rsidRPr="00DE6760">
        <w:rPr>
          <w:rFonts w:ascii="Cambria" w:hAnsi="Cambria"/>
          <w:sz w:val="28"/>
          <w:szCs w:val="28"/>
        </w:rPr>
        <w:t xml:space="preserve">остановлением Исполкома профсоюза от 24 апреля 2015 года принято новое Положение о Совете по охране труда и здоровья при ЦС профсоюза. Изменился количественно и качественно его состав. В рамках совещания мы проведем первое заседание Совета, решение которого опубликуем в газете </w:t>
      </w:r>
      <w:r w:rsidRPr="00DE6760">
        <w:rPr>
          <w:rFonts w:ascii="Cambria" w:hAnsi="Cambria"/>
          <w:b/>
          <w:sz w:val="28"/>
          <w:szCs w:val="28"/>
        </w:rPr>
        <w:t>«Мой Профсоюз»</w:t>
      </w:r>
      <w:r w:rsidRPr="00DE6760">
        <w:rPr>
          <w:rFonts w:ascii="Cambria" w:hAnsi="Cambria"/>
          <w:sz w:val="28"/>
          <w:szCs w:val="28"/>
        </w:rPr>
        <w:t xml:space="preserve"> и журнале </w:t>
      </w:r>
      <w:r w:rsidRPr="00DE6760">
        <w:rPr>
          <w:rFonts w:ascii="Cambria" w:hAnsi="Cambria"/>
          <w:b/>
          <w:sz w:val="28"/>
          <w:szCs w:val="28"/>
        </w:rPr>
        <w:t>«Образовательные учреждения: охрана труда - профилактика профзаболеваний, общая и пожарная безопасность»</w:t>
      </w:r>
      <w:r w:rsidRPr="00DE6760">
        <w:rPr>
          <w:rFonts w:ascii="Cambria" w:hAnsi="Cambria"/>
          <w:sz w:val="28"/>
          <w:szCs w:val="28"/>
        </w:rPr>
        <w:t>.</w:t>
      </w:r>
    </w:p>
    <w:p w:rsidR="00A84372" w:rsidRPr="00DE6760" w:rsidRDefault="00A84372" w:rsidP="00A84372">
      <w:pPr>
        <w:widowControl w:val="0"/>
        <w:spacing w:line="360" w:lineRule="auto"/>
        <w:ind w:firstLine="12"/>
        <w:rPr>
          <w:rFonts w:ascii="Cambria" w:hAnsi="Cambria"/>
          <w:kern w:val="1"/>
          <w:sz w:val="28"/>
          <w:szCs w:val="28"/>
        </w:rPr>
      </w:pPr>
      <w:r w:rsidRPr="00DE6760">
        <w:rPr>
          <w:rFonts w:ascii="Cambria" w:hAnsi="Cambria"/>
          <w:kern w:val="1"/>
          <w:sz w:val="28"/>
          <w:szCs w:val="28"/>
        </w:rPr>
        <w:t xml:space="preserve">Несколько слов о наших перспективах. </w:t>
      </w:r>
      <w:r w:rsidRPr="00DE6760">
        <w:rPr>
          <w:kern w:val="2"/>
          <w:sz w:val="28"/>
          <w:szCs w:val="28"/>
          <w:lang w:eastAsia="en-US"/>
        </w:rPr>
        <w:t xml:space="preserve">На VII съезде принята Программа развития деятельности Общероссийского Профсоюза образования на 2015-20120 годы, где определены ориентиры в части охраны труда и здоровья работников образования и обучающихся. </w:t>
      </w:r>
    </w:p>
    <w:p w:rsidR="00A84372" w:rsidRPr="00DE6760" w:rsidRDefault="00A84372" w:rsidP="00A84372">
      <w:pPr>
        <w:spacing w:line="276" w:lineRule="auto"/>
        <w:rPr>
          <w:kern w:val="2"/>
          <w:sz w:val="28"/>
          <w:szCs w:val="28"/>
          <w:lang w:eastAsia="en-US"/>
        </w:rPr>
      </w:pPr>
      <w:r w:rsidRPr="00DE6760">
        <w:rPr>
          <w:kern w:val="2"/>
          <w:sz w:val="28"/>
          <w:szCs w:val="28"/>
          <w:lang w:eastAsia="en-US"/>
        </w:rPr>
        <w:t>Вот некоторые из них:</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ab/>
        <w:t xml:space="preserve">1. Совершенствование деятельности технической и внештатной технической инспекций труда, уполномоченных лиц по охране труда по осуществлению профсоюзного </w:t>
      </w:r>
      <w:proofErr w:type="gramStart"/>
      <w:r w:rsidRPr="00DE6760">
        <w:rPr>
          <w:kern w:val="2"/>
          <w:sz w:val="28"/>
          <w:szCs w:val="28"/>
          <w:lang w:eastAsia="en-US"/>
        </w:rPr>
        <w:t>контроля за</w:t>
      </w:r>
      <w:proofErr w:type="gramEnd"/>
      <w:r w:rsidRPr="00DE6760">
        <w:rPr>
          <w:kern w:val="2"/>
          <w:sz w:val="28"/>
          <w:szCs w:val="28"/>
          <w:lang w:eastAsia="en-US"/>
        </w:rPr>
        <w:t xml:space="preserve"> соблюдением требований и норм охраны труда в целях сохранения жизни и здоровья работников и обучающихся в процессе образовательной деятельности.</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2. Участие в создании и функционировании системы управления охраной труда в сфере образования на все уровнях, от федерального министерства до образовательной организации. </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ab/>
        <w:t xml:space="preserve">3. Взаимодействие с социальными партнерами по вопросам улучшения условий, охраны труда, по реализации мероприятий в рамках </w:t>
      </w:r>
      <w:proofErr w:type="gramStart"/>
      <w:r w:rsidRPr="00DE6760">
        <w:rPr>
          <w:kern w:val="2"/>
          <w:sz w:val="28"/>
          <w:szCs w:val="28"/>
          <w:lang w:eastAsia="en-US"/>
        </w:rPr>
        <w:t>соглашений</w:t>
      </w:r>
      <w:proofErr w:type="gramEnd"/>
      <w:r w:rsidRPr="00DE6760">
        <w:rPr>
          <w:kern w:val="2"/>
          <w:sz w:val="28"/>
          <w:szCs w:val="28"/>
          <w:lang w:eastAsia="en-US"/>
        </w:rPr>
        <w:t xml:space="preserve"> как на федеральном, так и на региональном, местном уровнях.  </w:t>
      </w:r>
    </w:p>
    <w:p w:rsidR="00A84372" w:rsidRPr="00DE6760" w:rsidRDefault="00A84372" w:rsidP="00A84372">
      <w:pPr>
        <w:spacing w:line="276" w:lineRule="auto"/>
        <w:rPr>
          <w:kern w:val="2"/>
          <w:sz w:val="28"/>
          <w:szCs w:val="28"/>
          <w:lang w:eastAsia="en-US"/>
        </w:rPr>
      </w:pPr>
      <w:r w:rsidRPr="00DE6760">
        <w:rPr>
          <w:kern w:val="2"/>
          <w:sz w:val="28"/>
          <w:szCs w:val="28"/>
          <w:lang w:eastAsia="en-US"/>
        </w:rPr>
        <w:t>Какие здесь можно выделить задачи и проблемы?</w:t>
      </w:r>
    </w:p>
    <w:p w:rsidR="00A84372" w:rsidRPr="00DE6760" w:rsidRDefault="00A84372" w:rsidP="00A84372">
      <w:pPr>
        <w:spacing w:line="276" w:lineRule="auto"/>
        <w:rPr>
          <w:rFonts w:ascii="Cambria" w:hAnsi="Cambria"/>
          <w:kern w:val="1"/>
          <w:sz w:val="28"/>
          <w:szCs w:val="28"/>
        </w:rPr>
      </w:pPr>
      <w:r w:rsidRPr="00DE6760">
        <w:rPr>
          <w:kern w:val="2"/>
          <w:sz w:val="28"/>
          <w:szCs w:val="28"/>
          <w:lang w:eastAsia="en-US"/>
        </w:rPr>
        <w:t>Для того чтобы обеспечить</w:t>
      </w:r>
      <w:r w:rsidRPr="00DE6760">
        <w:rPr>
          <w:rFonts w:ascii="Cambria" w:hAnsi="Cambria"/>
          <w:kern w:val="1"/>
          <w:sz w:val="28"/>
          <w:szCs w:val="28"/>
        </w:rPr>
        <w:t xml:space="preserve"> качественный профсоюзный </w:t>
      </w:r>
      <w:proofErr w:type="gramStart"/>
      <w:r w:rsidRPr="00DE6760">
        <w:rPr>
          <w:rFonts w:ascii="Cambria" w:hAnsi="Cambria"/>
          <w:kern w:val="1"/>
          <w:sz w:val="28"/>
          <w:szCs w:val="28"/>
        </w:rPr>
        <w:t>контроль за</w:t>
      </w:r>
      <w:proofErr w:type="gramEnd"/>
      <w:r w:rsidRPr="00DE6760">
        <w:rPr>
          <w:rFonts w:ascii="Cambria" w:hAnsi="Cambria"/>
          <w:kern w:val="1"/>
          <w:sz w:val="28"/>
          <w:szCs w:val="28"/>
        </w:rPr>
        <w:t xml:space="preserve"> состоянием охраны труда в образовательных организациях, необходима системная работа по </w:t>
      </w:r>
      <w:r w:rsidRPr="00DE6760">
        <w:rPr>
          <w:rFonts w:ascii="Cambria" w:hAnsi="Cambria"/>
          <w:b/>
          <w:kern w:val="1"/>
          <w:sz w:val="28"/>
          <w:szCs w:val="28"/>
        </w:rPr>
        <w:t>обучению</w:t>
      </w:r>
      <w:r w:rsidRPr="00DE6760">
        <w:rPr>
          <w:rFonts w:ascii="Cambria" w:hAnsi="Cambria"/>
          <w:kern w:val="1"/>
          <w:sz w:val="28"/>
          <w:szCs w:val="28"/>
        </w:rPr>
        <w:t xml:space="preserve">, </w:t>
      </w:r>
      <w:r w:rsidRPr="00DE6760">
        <w:rPr>
          <w:rFonts w:ascii="Cambria" w:hAnsi="Cambria"/>
          <w:b/>
          <w:kern w:val="1"/>
          <w:sz w:val="28"/>
          <w:szCs w:val="28"/>
        </w:rPr>
        <w:t>повышению уровня квалификации и компетентности</w:t>
      </w:r>
      <w:r w:rsidRPr="00DE6760">
        <w:rPr>
          <w:rFonts w:ascii="Cambria" w:hAnsi="Cambria"/>
          <w:kern w:val="1"/>
          <w:sz w:val="28"/>
          <w:szCs w:val="28"/>
        </w:rPr>
        <w:t xml:space="preserve"> технических, внештатных технических инспекторов труда и уполномоченных по охране труда. </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Вопрос представляется весьма важным и актуальным, поскольку нарастающим валом идет огромное количество новых нормативных правовых актов, в том числе в сфере охраны труда.</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Достаточно сказать, что за последние годы был принят Федеральный закон 426-ФЗ «О специальной оценке условий труда» и другой закон-спутник 421-ФЗ, которые закрепили совершенно новый концептуальный подход </w:t>
      </w:r>
      <w:proofErr w:type="gramStart"/>
      <w:r w:rsidRPr="00DE6760">
        <w:rPr>
          <w:kern w:val="2"/>
          <w:sz w:val="28"/>
          <w:szCs w:val="28"/>
          <w:lang w:eastAsia="en-US"/>
        </w:rPr>
        <w:t>в</w:t>
      </w:r>
      <w:proofErr w:type="gramEnd"/>
      <w:r w:rsidRPr="00DE6760">
        <w:rPr>
          <w:kern w:val="2"/>
          <w:sz w:val="28"/>
          <w:szCs w:val="28"/>
          <w:lang w:eastAsia="en-US"/>
        </w:rPr>
        <w:t xml:space="preserve"> </w:t>
      </w:r>
      <w:proofErr w:type="gramStart"/>
      <w:r w:rsidRPr="00DE6760">
        <w:rPr>
          <w:kern w:val="2"/>
          <w:sz w:val="28"/>
          <w:szCs w:val="28"/>
          <w:lang w:eastAsia="en-US"/>
        </w:rPr>
        <w:lastRenderedPageBreak/>
        <w:t xml:space="preserve">определении вредных и опасных производственных факторов на рабочих местах, и в связи с этим изменилась система установления гарантий и компенсаций работникам, занятым во вредных и опасных условиях труда. </w:t>
      </w:r>
      <w:proofErr w:type="gramEnd"/>
    </w:p>
    <w:p w:rsidR="00A84372" w:rsidRPr="00DE6760" w:rsidRDefault="00A84372" w:rsidP="00A84372">
      <w:pPr>
        <w:spacing w:line="276" w:lineRule="auto"/>
        <w:ind w:firstLine="567"/>
        <w:rPr>
          <w:rFonts w:ascii="Cambria" w:hAnsi="Cambria"/>
          <w:kern w:val="1"/>
          <w:sz w:val="28"/>
          <w:szCs w:val="28"/>
        </w:rPr>
      </w:pPr>
      <w:r w:rsidRPr="00DE6760">
        <w:rPr>
          <w:kern w:val="2"/>
          <w:sz w:val="28"/>
          <w:szCs w:val="28"/>
          <w:lang w:eastAsia="en-US"/>
        </w:rPr>
        <w:t>Кстати, государство существенно подняло статус профсоюзов. По их инициативе теперь можно обжаловать результаты специальной оценки условий труда, организовывать экспертизу качества проведенной СОУТ, проводить внеплановые работы по СОУТ. Важное положение нового федерального закона касается введения института профсоюзных инспекторов, имеющих право идентифицировать допустимость условий труда, освобождая тем самым работодателей от уплаты повышенных взносов в ФСС и Пенсионный фонд.</w:t>
      </w:r>
    </w:p>
    <w:p w:rsidR="00A84372" w:rsidRPr="00DE6760" w:rsidRDefault="00A84372" w:rsidP="00A84372">
      <w:pPr>
        <w:spacing w:line="276" w:lineRule="auto"/>
        <w:ind w:firstLine="567"/>
        <w:rPr>
          <w:rFonts w:ascii="Cambria" w:hAnsi="Cambria"/>
          <w:kern w:val="1"/>
          <w:sz w:val="28"/>
          <w:szCs w:val="28"/>
        </w:rPr>
      </w:pPr>
      <w:r w:rsidRPr="00DE6760">
        <w:rPr>
          <w:kern w:val="2"/>
          <w:sz w:val="28"/>
          <w:szCs w:val="28"/>
          <w:lang w:eastAsia="en-US"/>
        </w:rPr>
        <w:t>В связи с этим нужно быть подготовленным, обученным и вооруженным, чтобы вести серьезный диалог с нашими социальными</w:t>
      </w:r>
      <w:r w:rsidRPr="00DE6760">
        <w:rPr>
          <w:rFonts w:ascii="Cambria" w:hAnsi="Cambria"/>
          <w:kern w:val="1"/>
          <w:sz w:val="28"/>
          <w:szCs w:val="28"/>
        </w:rPr>
        <w:t xml:space="preserve"> партнерами по самому широкому спектру вопросов, связанных с обеспечением безопасности, условий и охраны труда наших учителей, всех работников образования.</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Здесь применимы самые различные формы и подходы: обучение и повышение квалификации технических инспекторов на семинарах, проводимых ЦС профсоюза, на базе ведущих НИИ и учебных заведений России в области охраны труда, как например, ВНИИ экономики и охраны труда в Москве, в городах Иваново, Клин или в Академии труда и социальных отношений. Недавно мы изучили всю информацию по этому вопросу и в апреле этого года направили в региональные организации  письмо с предложением о подготовке экспертов по специальной оценке условий труда.</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Если говорить о дальнейших действиях ЦС профсоюза, то мы собираемся продолжить запущенный нами проект, направленный на качественное повышение уровня квалификации технических инспекторов труда. Сегодня у нас практически все технические инспекторы получили соответствующие удостоверения, имеют право читать лекции по охране труда для любой категории членов профсоюза и участвовать в проведении независимой экспертизы условий труда. </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В перспективе, а именно в 2016 году, Исполком профсоюза рассмотрит предложения Совета по вопросам охраны труда и здоровья при ЦС профсоюза и отдела охраны труда по дальнейшей реализации этого проекта на базе региональных центров в Орле и Челябинске.  </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Следующим важным направлением работы мы считаем сегодня дальнейшее </w:t>
      </w:r>
      <w:r w:rsidRPr="00DE6760">
        <w:rPr>
          <w:b/>
          <w:kern w:val="2"/>
          <w:sz w:val="28"/>
          <w:szCs w:val="28"/>
          <w:lang w:eastAsia="en-US"/>
        </w:rPr>
        <w:t>развитие социального партнерства.</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lastRenderedPageBreak/>
        <w:t>Улучшение условий труда - это именно эта сфера, где жестко сталкиваются по принципиальным позициям две стороны, и, к сожалению, далеко не всегда доводы и аргументы профсоюза могут повлиять на решение той или иной проблемы, особенно, если это касается вопросов увеличения финансирования.</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Так, к сожалению, случилось на последнем заседании отраслевой комиссии перед подписанием в декабре прошлого года Отраслевого соглашения на 2015-2017 годы. Наши предложения по введению в нормативы финансирования мероприятий по охране труда затрат из расчета не ниже минимальной заработной платы, установленной федеральным законодательством (около 6 </w:t>
      </w:r>
      <w:proofErr w:type="spellStart"/>
      <w:proofErr w:type="gramStart"/>
      <w:r w:rsidRPr="00DE6760">
        <w:rPr>
          <w:kern w:val="2"/>
          <w:sz w:val="28"/>
          <w:szCs w:val="28"/>
          <w:lang w:eastAsia="en-US"/>
        </w:rPr>
        <w:t>тыс</w:t>
      </w:r>
      <w:proofErr w:type="spellEnd"/>
      <w:proofErr w:type="gramEnd"/>
      <w:r w:rsidRPr="00DE6760">
        <w:rPr>
          <w:kern w:val="2"/>
          <w:sz w:val="28"/>
          <w:szCs w:val="28"/>
          <w:lang w:eastAsia="en-US"/>
        </w:rPr>
        <w:t xml:space="preserve"> рублей) на каждого работника, не были приняты сотрудниками финансового департамента </w:t>
      </w:r>
      <w:proofErr w:type="spellStart"/>
      <w:r w:rsidRPr="00DE6760">
        <w:rPr>
          <w:kern w:val="2"/>
          <w:sz w:val="28"/>
          <w:szCs w:val="28"/>
          <w:lang w:eastAsia="en-US"/>
        </w:rPr>
        <w:t>Минобрнауки</w:t>
      </w:r>
      <w:proofErr w:type="spellEnd"/>
      <w:r w:rsidRPr="00DE6760">
        <w:rPr>
          <w:kern w:val="2"/>
          <w:sz w:val="28"/>
          <w:szCs w:val="28"/>
          <w:lang w:eastAsia="en-US"/>
        </w:rPr>
        <w:t xml:space="preserve"> России.</w:t>
      </w:r>
    </w:p>
    <w:p w:rsidR="00A84372" w:rsidRPr="00DE6760" w:rsidRDefault="00A84372" w:rsidP="00A84372">
      <w:pPr>
        <w:spacing w:line="276" w:lineRule="auto"/>
        <w:ind w:firstLine="567"/>
        <w:rPr>
          <w:kern w:val="2"/>
          <w:sz w:val="28"/>
          <w:szCs w:val="28"/>
          <w:lang w:eastAsia="en-US"/>
        </w:rPr>
      </w:pPr>
      <w:proofErr w:type="gramStart"/>
      <w:r w:rsidRPr="00DE6760">
        <w:rPr>
          <w:kern w:val="2"/>
          <w:sz w:val="28"/>
          <w:szCs w:val="28"/>
          <w:lang w:eastAsia="en-US"/>
        </w:rPr>
        <w:t xml:space="preserve">Тем не менее, несмотря не непростую ситуацию в стране, в Отраслевом соглашении в полном объеме сохранены все позиции, которые позволят образовательным организациям при получении субсидий выделять средства на охрану труда в установленных ранее размерах, а именно - не менее 2% от фонда оплаты труда и не менее 0,7% от суммы эксплуатационных расходов на содержание образовательной организации. </w:t>
      </w:r>
      <w:proofErr w:type="gramEnd"/>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 xml:space="preserve">Кроме того, мы отстояли все позиции, касающиеся представления информации по несчастным случаям с работниками и обучающимися в адрес профсоюза, сохранения служб охраны труда, пересмотра и обновления нормативно-правовой базы в этой сфере, обеспечения за счет средств работодателей </w:t>
      </w:r>
      <w:proofErr w:type="gramStart"/>
      <w:r w:rsidRPr="00DE6760">
        <w:rPr>
          <w:kern w:val="2"/>
          <w:sz w:val="28"/>
          <w:szCs w:val="28"/>
          <w:lang w:eastAsia="en-US"/>
        </w:rPr>
        <w:t>обучения по охране</w:t>
      </w:r>
      <w:proofErr w:type="gramEnd"/>
      <w:r w:rsidRPr="00DE6760">
        <w:rPr>
          <w:kern w:val="2"/>
          <w:sz w:val="28"/>
          <w:szCs w:val="28"/>
          <w:lang w:eastAsia="en-US"/>
        </w:rPr>
        <w:t xml:space="preserve"> труда, специальной оценки условий труда, медицинских осмотров работников и др. </w:t>
      </w:r>
    </w:p>
    <w:p w:rsidR="00A84372" w:rsidRPr="00DE6760" w:rsidRDefault="00A84372" w:rsidP="00A84372">
      <w:pPr>
        <w:spacing w:line="276" w:lineRule="auto"/>
        <w:ind w:firstLine="567"/>
        <w:rPr>
          <w:kern w:val="2"/>
          <w:sz w:val="28"/>
          <w:szCs w:val="28"/>
          <w:lang w:eastAsia="en-US"/>
        </w:rPr>
      </w:pPr>
      <w:r w:rsidRPr="00DE6760">
        <w:rPr>
          <w:kern w:val="2"/>
          <w:sz w:val="28"/>
          <w:szCs w:val="28"/>
          <w:lang w:eastAsia="en-US"/>
        </w:rPr>
        <w:t>Надеемся, что при разработке и принятии новых региональных соглашений разделы охраны труда будут существенно улучшены и в них будут найдены конкретные механизмы решения имеющихся проблем.</w:t>
      </w:r>
    </w:p>
    <w:p w:rsidR="00A84372" w:rsidRPr="00DE6760" w:rsidRDefault="00A84372" w:rsidP="00A84372">
      <w:pPr>
        <w:spacing w:line="276" w:lineRule="auto"/>
        <w:rPr>
          <w:kern w:val="2"/>
          <w:sz w:val="28"/>
          <w:szCs w:val="28"/>
          <w:lang w:eastAsia="en-US"/>
        </w:rPr>
      </w:pPr>
      <w:r w:rsidRPr="00DE6760">
        <w:rPr>
          <w:kern w:val="2"/>
          <w:sz w:val="28"/>
          <w:szCs w:val="28"/>
          <w:lang w:eastAsia="en-US"/>
        </w:rPr>
        <w:t>Хочу подчеркнуть, что в настоящее время Общероссийский Профсоюз образования после долгого периода отторжения и отсутствия понимания в вопросах обеспечения безопасности и охраны труда со стороны министерства, нашел в лице руководства Департамента государственной службы, кадров и управления делами по-настоящему делового социального партнера, с которым, надеемся, нам удастся преодолеть накопившиеся проблемы.</w:t>
      </w:r>
    </w:p>
    <w:p w:rsidR="00A84372" w:rsidRPr="00DE6760" w:rsidRDefault="00A84372" w:rsidP="00A84372">
      <w:pPr>
        <w:spacing w:line="276" w:lineRule="auto"/>
        <w:rPr>
          <w:kern w:val="2"/>
          <w:sz w:val="28"/>
          <w:szCs w:val="28"/>
          <w:lang w:eastAsia="en-US"/>
        </w:rPr>
      </w:pPr>
      <w:r w:rsidRPr="00DE6760">
        <w:rPr>
          <w:kern w:val="2"/>
          <w:sz w:val="28"/>
          <w:szCs w:val="28"/>
          <w:lang w:eastAsia="en-US"/>
        </w:rPr>
        <w:t xml:space="preserve">Ни нам, ни министерству в одиночку не поднять организацию работы по охране труда в сфере образования на более высокий, отвечающий требованию времени уровень. </w:t>
      </w:r>
    </w:p>
    <w:p w:rsidR="00A84372" w:rsidRPr="00DE6760" w:rsidRDefault="00A84372" w:rsidP="00A84372">
      <w:pPr>
        <w:spacing w:line="276" w:lineRule="auto"/>
        <w:rPr>
          <w:kern w:val="2"/>
          <w:sz w:val="28"/>
          <w:szCs w:val="28"/>
          <w:lang w:eastAsia="en-US"/>
        </w:rPr>
      </w:pPr>
      <w:r w:rsidRPr="00DE6760">
        <w:rPr>
          <w:kern w:val="2"/>
          <w:sz w:val="28"/>
          <w:szCs w:val="28"/>
          <w:lang w:eastAsia="en-US"/>
        </w:rPr>
        <w:t xml:space="preserve">Учитывая, что все принимаемые решения на уровне министерства транслируется в регионы, мы должны работать вместе и «бить в одну точку». </w:t>
      </w:r>
    </w:p>
    <w:p w:rsidR="00A84372" w:rsidRPr="00DE6760" w:rsidRDefault="00A84372" w:rsidP="00A84372">
      <w:pPr>
        <w:spacing w:line="276" w:lineRule="auto"/>
        <w:rPr>
          <w:kern w:val="2"/>
          <w:sz w:val="28"/>
          <w:szCs w:val="28"/>
          <w:lang w:eastAsia="en-US"/>
        </w:rPr>
      </w:pPr>
      <w:r w:rsidRPr="00DE6760">
        <w:rPr>
          <w:kern w:val="2"/>
          <w:sz w:val="28"/>
          <w:szCs w:val="28"/>
          <w:lang w:eastAsia="en-US"/>
        </w:rPr>
        <w:lastRenderedPageBreak/>
        <w:t xml:space="preserve">Мы должны создать такую систему взаимодействия, когда в результате реализации наших совместных планов и долгосрочных программ будут реально улучшены условия труда работников образования и учебный процесс </w:t>
      </w:r>
      <w:proofErr w:type="gramStart"/>
      <w:r w:rsidRPr="00DE6760">
        <w:rPr>
          <w:kern w:val="2"/>
          <w:sz w:val="28"/>
          <w:szCs w:val="28"/>
          <w:lang w:eastAsia="en-US"/>
        </w:rPr>
        <w:t>для</w:t>
      </w:r>
      <w:proofErr w:type="gramEnd"/>
      <w:r w:rsidRPr="00DE6760">
        <w:rPr>
          <w:kern w:val="2"/>
          <w:sz w:val="28"/>
          <w:szCs w:val="28"/>
          <w:lang w:eastAsia="en-US"/>
        </w:rPr>
        <w:t xml:space="preserve"> обучающихся станет безопасным и комфортным.</w:t>
      </w:r>
    </w:p>
    <w:p w:rsidR="00563C5A" w:rsidRPr="00DE6760" w:rsidRDefault="00563C5A" w:rsidP="00115127">
      <w:pPr>
        <w:pStyle w:val="a3"/>
        <w:rPr>
          <w:b/>
          <w:sz w:val="28"/>
          <w:szCs w:val="28"/>
        </w:rPr>
      </w:pPr>
    </w:p>
    <w:p w:rsidR="00115127" w:rsidRPr="005C35EF" w:rsidRDefault="00115127" w:rsidP="00115127">
      <w:pPr>
        <w:pStyle w:val="a3"/>
        <w:rPr>
          <w:b/>
          <w:sz w:val="28"/>
          <w:szCs w:val="28"/>
        </w:rPr>
      </w:pPr>
      <w:r w:rsidRPr="005C35EF">
        <w:rPr>
          <w:b/>
          <w:sz w:val="28"/>
          <w:szCs w:val="28"/>
        </w:rPr>
        <w:t>Вертикаль общественного контроля</w:t>
      </w:r>
    </w:p>
    <w:p w:rsidR="00115127" w:rsidRPr="005C35EF" w:rsidRDefault="00115127" w:rsidP="00115127">
      <w:pPr>
        <w:pStyle w:val="a3"/>
        <w:rPr>
          <w:b/>
          <w:sz w:val="28"/>
          <w:szCs w:val="28"/>
        </w:rPr>
      </w:pPr>
      <w:r w:rsidRPr="005C35EF">
        <w:rPr>
          <w:b/>
          <w:sz w:val="28"/>
          <w:szCs w:val="28"/>
        </w:rPr>
        <w:t xml:space="preserve">На конференции в Тамбове предложены рецепты успешной работы внештатной технической инспекции </w:t>
      </w:r>
    </w:p>
    <w:p w:rsidR="00115127" w:rsidRPr="005C35EF" w:rsidRDefault="00115127" w:rsidP="00115127">
      <w:pPr>
        <w:pStyle w:val="a3"/>
        <w:rPr>
          <w:b/>
          <w:sz w:val="28"/>
          <w:szCs w:val="28"/>
        </w:rPr>
      </w:pPr>
    </w:p>
    <w:p w:rsidR="00115127" w:rsidRPr="005C35EF" w:rsidRDefault="00115127" w:rsidP="00115127">
      <w:pPr>
        <w:pStyle w:val="a3"/>
        <w:rPr>
          <w:b/>
          <w:sz w:val="28"/>
          <w:szCs w:val="28"/>
        </w:rPr>
      </w:pPr>
      <w:r w:rsidRPr="005C35EF">
        <w:rPr>
          <w:b/>
          <w:sz w:val="28"/>
          <w:szCs w:val="28"/>
        </w:rPr>
        <w:t xml:space="preserve">Всероссийский семинар-совещание технических инспекторов Общероссийского Профсоюза образования в Тамбове объединил несколько ключевых событий. Одним из них стала конференция внештатных технических </w:t>
      </w:r>
      <w:proofErr w:type="gramStart"/>
      <w:r w:rsidRPr="005C35EF">
        <w:rPr>
          <w:b/>
          <w:sz w:val="28"/>
          <w:szCs w:val="28"/>
        </w:rPr>
        <w:t>инспекторов труда профсоюзов работников непроизводственной сферы Тамбовской</w:t>
      </w:r>
      <w:proofErr w:type="gramEnd"/>
      <w:r w:rsidRPr="005C35EF">
        <w:rPr>
          <w:b/>
          <w:sz w:val="28"/>
          <w:szCs w:val="28"/>
        </w:rPr>
        <w:t xml:space="preserve"> области, которая прошла в заключительный день.</w:t>
      </w:r>
    </w:p>
    <w:p w:rsidR="00115127" w:rsidRPr="005C35EF" w:rsidRDefault="00115127" w:rsidP="00115127">
      <w:pPr>
        <w:pStyle w:val="a3"/>
        <w:rPr>
          <w:sz w:val="28"/>
          <w:szCs w:val="28"/>
        </w:rPr>
      </w:pPr>
      <w:r w:rsidRPr="005C35EF">
        <w:rPr>
          <w:sz w:val="28"/>
          <w:szCs w:val="28"/>
        </w:rPr>
        <w:t xml:space="preserve">- Проблемы у коллег в бюджетной сфере во многом общие, - подчеркнул, открывая конференцию, заведующий отделом охраны труда и здоровья аппарата Общероссийского Профсоюза образования, главный технический инспектор труда Центрального совета Юрий ЩЕМЕЛЕВ. – Поскольку в аппарате нашего профсоюза есть профильный отдел, у нас накоплен большой опыт. Мы готовы им делиться и оказывать помощь. </w:t>
      </w:r>
    </w:p>
    <w:p w:rsidR="00115127" w:rsidRPr="005C35EF" w:rsidRDefault="00115127" w:rsidP="00115127">
      <w:pPr>
        <w:pStyle w:val="a3"/>
        <w:rPr>
          <w:sz w:val="28"/>
          <w:szCs w:val="28"/>
        </w:rPr>
      </w:pPr>
      <w:r w:rsidRPr="005C35EF">
        <w:rPr>
          <w:sz w:val="28"/>
          <w:szCs w:val="28"/>
        </w:rPr>
        <w:t xml:space="preserve">В Общероссийском Профсоюзе образования институт внештатной технической инспекции труда действует практически в каждом регионе и насчитывает 2,5 тысячи человек. Основные принципы его работы отражены в Положении о внештатной технической инспекции труда профсоюза. </w:t>
      </w:r>
    </w:p>
    <w:p w:rsidR="00115127" w:rsidRPr="005C35EF" w:rsidRDefault="00115127" w:rsidP="00115127">
      <w:pPr>
        <w:pStyle w:val="a3"/>
        <w:rPr>
          <w:sz w:val="28"/>
          <w:szCs w:val="28"/>
        </w:rPr>
      </w:pPr>
      <w:r w:rsidRPr="005C35EF">
        <w:rPr>
          <w:sz w:val="28"/>
          <w:szCs w:val="28"/>
        </w:rPr>
        <w:t xml:space="preserve">- Мы обращали особое внимание на то, чтобы в нём были зафиксированы полномочия </w:t>
      </w:r>
      <w:proofErr w:type="spellStart"/>
      <w:r w:rsidRPr="005C35EF">
        <w:rPr>
          <w:sz w:val="28"/>
          <w:szCs w:val="28"/>
        </w:rPr>
        <w:t>внештатника</w:t>
      </w:r>
      <w:proofErr w:type="spellEnd"/>
      <w:r w:rsidRPr="005C35EF">
        <w:rPr>
          <w:sz w:val="28"/>
          <w:szCs w:val="28"/>
        </w:rPr>
        <w:t xml:space="preserve">, его права и обязанности, - пояснил главный технический инспектор ЦС профсоюза Сергей ИЛЛИЕВ. - Этот документ – хорошее пособие в вашей работе. Вся деятельность внештатной технической инспекции, уполномоченных по охране труда направлена на то, чтобы через </w:t>
      </w:r>
      <w:proofErr w:type="gramStart"/>
      <w:r w:rsidRPr="005C35EF">
        <w:rPr>
          <w:sz w:val="28"/>
          <w:szCs w:val="28"/>
        </w:rPr>
        <w:t>контроль за</w:t>
      </w:r>
      <w:proofErr w:type="gramEnd"/>
      <w:r w:rsidRPr="005C35EF">
        <w:rPr>
          <w:sz w:val="28"/>
          <w:szCs w:val="28"/>
        </w:rPr>
        <w:t xml:space="preserve"> условиями труда работника создать безопасные условия для воспитанников и обучающихся. </w:t>
      </w:r>
    </w:p>
    <w:p w:rsidR="00115127" w:rsidRPr="005C35EF" w:rsidRDefault="00115127" w:rsidP="00115127">
      <w:pPr>
        <w:pStyle w:val="a3"/>
        <w:rPr>
          <w:sz w:val="28"/>
          <w:szCs w:val="28"/>
        </w:rPr>
      </w:pPr>
      <w:r w:rsidRPr="005C35EF">
        <w:rPr>
          <w:sz w:val="28"/>
          <w:szCs w:val="28"/>
        </w:rPr>
        <w:t xml:space="preserve">Также Сергей Петрович сообщил, что для мотивации работы внештатной инспекции в профсоюзе проводятся смотры-конкурсы на звание лучшего уполномоченного по охране труда и лучшего внештатного технического инспектора, которые чередуются каждый год. Победители определяются на </w:t>
      </w:r>
      <w:r w:rsidRPr="005C35EF">
        <w:rPr>
          <w:sz w:val="28"/>
          <w:szCs w:val="28"/>
        </w:rPr>
        <w:lastRenderedPageBreak/>
        <w:t xml:space="preserve">региональном уровне, а грамоты и премии за победу вручает Центральный совет. </w:t>
      </w:r>
    </w:p>
    <w:p w:rsidR="00115127" w:rsidRPr="005C35EF" w:rsidRDefault="00115127" w:rsidP="00115127">
      <w:pPr>
        <w:pStyle w:val="a3"/>
        <w:rPr>
          <w:sz w:val="28"/>
          <w:szCs w:val="28"/>
        </w:rPr>
      </w:pPr>
      <w:r w:rsidRPr="005C35EF">
        <w:rPr>
          <w:sz w:val="28"/>
          <w:szCs w:val="28"/>
        </w:rPr>
        <w:t xml:space="preserve">О координации работы внештатной инспекции в своём регионе рассказала технический инспектор Красноярской краевой организации профсоюза Тамара КИРИЛАХ: </w:t>
      </w:r>
    </w:p>
    <w:p w:rsidR="00115127" w:rsidRPr="005C35EF" w:rsidRDefault="00115127" w:rsidP="00115127">
      <w:pPr>
        <w:pStyle w:val="a3"/>
        <w:rPr>
          <w:sz w:val="28"/>
          <w:szCs w:val="28"/>
        </w:rPr>
      </w:pPr>
      <w:r w:rsidRPr="005C35EF">
        <w:rPr>
          <w:sz w:val="28"/>
          <w:szCs w:val="28"/>
        </w:rPr>
        <w:t xml:space="preserve">- Наш регион огромен, и, начиная свою деятельность, я прекрасно понимала, что без структуры, осуществляющей профсоюзный контроль, мне не обойтись. Поэтому в первую очередь мы стали создавать структуру внештатной технической инспекции. На основании примерных положений, разработанных отделом по охране труда и здоровья аппарата профсоюза, утвердили у себя в краевой организации примерное положение о внештатном техническом инспекторе труда, которым могли бы воспользоваться наши районные и городские организации. Оно объясняет, для чего нужны внештатные инспекторы, их права, обязанности и ответственность. Сейчас в нашей краевой организации их 89. Эти люди имеют удостоверения внештатных технических инспекторов труда установленного образца. Вместе с председателями территориальных организаций мы вносим в план работы обучение внештатных инспекторов, чтобы они имели необходимые знания и право осуществлять общественный контроль. </w:t>
      </w:r>
    </w:p>
    <w:p w:rsidR="00115127" w:rsidRPr="005C35EF" w:rsidRDefault="00115127" w:rsidP="00115127">
      <w:pPr>
        <w:pStyle w:val="a3"/>
        <w:rPr>
          <w:sz w:val="28"/>
          <w:szCs w:val="28"/>
        </w:rPr>
      </w:pPr>
      <w:r w:rsidRPr="005C35EF">
        <w:rPr>
          <w:sz w:val="28"/>
          <w:szCs w:val="28"/>
        </w:rPr>
        <w:t xml:space="preserve">Валерий Иванович ОНЯНОВ, заведующий отделом охраны труда Свердловской областной организации профсоюза, остановился на различных возможностях материального поощрения внештатных технических инспекторов: </w:t>
      </w:r>
    </w:p>
    <w:p w:rsidR="00115127" w:rsidRPr="005C35EF" w:rsidRDefault="00115127" w:rsidP="00115127">
      <w:pPr>
        <w:pStyle w:val="a3"/>
        <w:rPr>
          <w:sz w:val="28"/>
          <w:szCs w:val="28"/>
        </w:rPr>
      </w:pPr>
      <w:r w:rsidRPr="005C35EF">
        <w:rPr>
          <w:sz w:val="28"/>
          <w:szCs w:val="28"/>
        </w:rPr>
        <w:t xml:space="preserve">- Перед нами стояла задача системно выстроить работу </w:t>
      </w:r>
      <w:proofErr w:type="spellStart"/>
      <w:r w:rsidRPr="005C35EF">
        <w:rPr>
          <w:sz w:val="28"/>
          <w:szCs w:val="28"/>
        </w:rPr>
        <w:t>техинспекции</w:t>
      </w:r>
      <w:proofErr w:type="spellEnd"/>
      <w:r w:rsidRPr="005C35EF">
        <w:rPr>
          <w:sz w:val="28"/>
          <w:szCs w:val="28"/>
        </w:rPr>
        <w:t xml:space="preserve">, и мы её решили. В нашей организации 98 внештатных инспекторов, около тридцати из них – это надёжный костяк людей, которые работают уже давно. Что касается финансирования, у нас в положении о работе технической инспекции предусмотрена доплата уполномоченному по охране труда в размере 10% от заработной платы в том случае, если на уровне образовательного учреждения его работа признаётся эффективной. Внештатные технические инспекторы раз в квартал получают премию, но есть и другие примеры поощрений. В крупном городе Нижнем Тагиле, где у нас несколько </w:t>
      </w:r>
      <w:proofErr w:type="spellStart"/>
      <w:r w:rsidRPr="005C35EF">
        <w:rPr>
          <w:sz w:val="28"/>
          <w:szCs w:val="28"/>
        </w:rPr>
        <w:t>внештатников</w:t>
      </w:r>
      <w:proofErr w:type="spellEnd"/>
      <w:r w:rsidRPr="005C35EF">
        <w:rPr>
          <w:sz w:val="28"/>
          <w:szCs w:val="28"/>
        </w:rPr>
        <w:t xml:space="preserve">, председатель горкома профсоюза ввела такое правило – за каждую проверку выплачивать им 300 рублей. Сейчас в областной организации профсоюза разрабатывается положение, в котором будет предусмотрена система поощрения внештатных технических инспекторов труда в зависимости от эффективности их работы. </w:t>
      </w:r>
    </w:p>
    <w:p w:rsidR="00115127" w:rsidRPr="005C35EF" w:rsidRDefault="00115127" w:rsidP="00115127">
      <w:pPr>
        <w:pStyle w:val="a3"/>
        <w:rPr>
          <w:sz w:val="28"/>
          <w:szCs w:val="28"/>
        </w:rPr>
      </w:pPr>
      <w:r w:rsidRPr="005C35EF">
        <w:rPr>
          <w:sz w:val="28"/>
          <w:szCs w:val="28"/>
        </w:rPr>
        <w:t xml:space="preserve">Если говорить об особенностях внештатной </w:t>
      </w:r>
      <w:proofErr w:type="spellStart"/>
      <w:r w:rsidRPr="005C35EF">
        <w:rPr>
          <w:sz w:val="28"/>
          <w:szCs w:val="28"/>
        </w:rPr>
        <w:t>техинспекции</w:t>
      </w:r>
      <w:proofErr w:type="spellEnd"/>
      <w:r w:rsidRPr="005C35EF">
        <w:rPr>
          <w:sz w:val="28"/>
          <w:szCs w:val="28"/>
        </w:rPr>
        <w:t xml:space="preserve"> в Свердловской областной организации, она заключается в том, что у нас в каждой территории работают по два внештатных инспектора. Один – по </w:t>
      </w:r>
      <w:r w:rsidRPr="005C35EF">
        <w:rPr>
          <w:sz w:val="28"/>
          <w:szCs w:val="28"/>
        </w:rPr>
        <w:lastRenderedPageBreak/>
        <w:t xml:space="preserve">организациям общего образования, второй - по дошкольным учреждениям. Это вызвано тем, что специфика учреждений очень разная. Среди внештатных инспекторов есть и директора школ, и заведующие детскими садами. В одном из районов областного центра - Екатеринбурга председатель райкома ввела такую систему: внештатные технические инспекторы труда есть в каждом микрорайоне. Они руководят уполномоченными по охране труда в своём микрорайоне, в том числе проводят обучение. </w:t>
      </w:r>
    </w:p>
    <w:p w:rsidR="00115127" w:rsidRPr="005C35EF" w:rsidRDefault="00115127" w:rsidP="00115127">
      <w:pPr>
        <w:pStyle w:val="a3"/>
        <w:rPr>
          <w:sz w:val="28"/>
          <w:szCs w:val="28"/>
        </w:rPr>
      </w:pPr>
      <w:r w:rsidRPr="005C35EF">
        <w:rPr>
          <w:sz w:val="28"/>
          <w:szCs w:val="28"/>
        </w:rPr>
        <w:t xml:space="preserve">Нина АБРОСИМОВА, главный специалист, технический инспектор Брянского обкома профсоюза, остановилась на проведении тематических проверок. </w:t>
      </w:r>
    </w:p>
    <w:p w:rsidR="00115127" w:rsidRPr="005C35EF" w:rsidRDefault="00115127" w:rsidP="00115127">
      <w:pPr>
        <w:pStyle w:val="a3"/>
        <w:rPr>
          <w:sz w:val="28"/>
          <w:szCs w:val="28"/>
        </w:rPr>
      </w:pPr>
      <w:r w:rsidRPr="005C35EF">
        <w:rPr>
          <w:sz w:val="28"/>
          <w:szCs w:val="28"/>
        </w:rPr>
        <w:t xml:space="preserve">- Я курирую в обкоме много направлений, в том числе и вопросы охраны труда. Наша область объединяет 36 муниципальных районов, в каждом действует наш внештатный инспектор. Мы, прежде всего, занимаемся осуществлением </w:t>
      </w:r>
      <w:proofErr w:type="gramStart"/>
      <w:r w:rsidRPr="005C35EF">
        <w:rPr>
          <w:sz w:val="28"/>
          <w:szCs w:val="28"/>
        </w:rPr>
        <w:t>контроля за</w:t>
      </w:r>
      <w:proofErr w:type="gramEnd"/>
      <w:r w:rsidRPr="005C35EF">
        <w:rPr>
          <w:sz w:val="28"/>
          <w:szCs w:val="28"/>
        </w:rPr>
        <w:t xml:space="preserve"> соблюдением работодателем здоровых и безопасных условий труда. Создаём условия, чтобы эта система контроля работала. </w:t>
      </w:r>
    </w:p>
    <w:p w:rsidR="00115127" w:rsidRPr="005C35EF" w:rsidRDefault="00115127" w:rsidP="00115127">
      <w:pPr>
        <w:pStyle w:val="a3"/>
        <w:rPr>
          <w:sz w:val="28"/>
          <w:szCs w:val="28"/>
        </w:rPr>
      </w:pPr>
      <w:r w:rsidRPr="005C35EF">
        <w:rPr>
          <w:sz w:val="28"/>
          <w:szCs w:val="28"/>
        </w:rPr>
        <w:t xml:space="preserve">Для этого я большое внимание уделяю тематическим проверкам. Например, в 2014 году я поручила внештатным техническим инспекторам труда провести целевую тематическую проверку по прохождению предварительных и периодических медицинских осмотров. Вторая проверка прошла по теме «Обеспечение работников спецодеждой, </w:t>
      </w:r>
      <w:proofErr w:type="spellStart"/>
      <w:r w:rsidRPr="005C35EF">
        <w:rPr>
          <w:sz w:val="28"/>
          <w:szCs w:val="28"/>
        </w:rPr>
        <w:t>спецобувью</w:t>
      </w:r>
      <w:proofErr w:type="spellEnd"/>
      <w:r w:rsidRPr="005C35EF">
        <w:rPr>
          <w:sz w:val="28"/>
          <w:szCs w:val="28"/>
        </w:rPr>
        <w:t xml:space="preserve"> и другими средствами индивидуальной защиты». Перед проверкой я обычно готовлю нормативную базу с участием внештатных технических инспекторов. Вопрос об итогах её проведения выносится на заседание президиума обкома профсоюза. После заседания мы готовим постановление и рекомендации об устранении тех или иных нарушений. Эти рекомендации направляются в муниципальные образования. Когда я планирую проверку, включаю в состав комиссии вновь избранных технических инспекторов, чтобы они учились на практике. </w:t>
      </w:r>
    </w:p>
    <w:p w:rsidR="00115127" w:rsidRPr="005C35EF" w:rsidRDefault="00115127" w:rsidP="00115127">
      <w:pPr>
        <w:pStyle w:val="a3"/>
        <w:rPr>
          <w:sz w:val="28"/>
          <w:szCs w:val="28"/>
        </w:rPr>
      </w:pPr>
      <w:r w:rsidRPr="005C35EF">
        <w:rPr>
          <w:sz w:val="28"/>
          <w:szCs w:val="28"/>
        </w:rPr>
        <w:t xml:space="preserve">По итогам проверки мы оформляем не предписание, а акт. Думаю, что слово «акт» звучит </w:t>
      </w:r>
      <w:proofErr w:type="gramStart"/>
      <w:r w:rsidRPr="005C35EF">
        <w:rPr>
          <w:sz w:val="28"/>
          <w:szCs w:val="28"/>
        </w:rPr>
        <w:t>помягче</w:t>
      </w:r>
      <w:proofErr w:type="gramEnd"/>
      <w:r w:rsidRPr="005C35EF">
        <w:rPr>
          <w:sz w:val="28"/>
          <w:szCs w:val="28"/>
        </w:rPr>
        <w:t xml:space="preserve">, чем «предписание». Но форма документа та же самая. Там указываются сроки, когда руководитель должен нам предоставить информацию о мерах по устранению тех или иных замечаний. </w:t>
      </w:r>
    </w:p>
    <w:p w:rsidR="00115127" w:rsidRPr="005C35EF" w:rsidRDefault="00115127" w:rsidP="00115127">
      <w:pPr>
        <w:pStyle w:val="a3"/>
        <w:rPr>
          <w:sz w:val="28"/>
          <w:szCs w:val="28"/>
        </w:rPr>
      </w:pPr>
      <w:r w:rsidRPr="005C35EF">
        <w:rPr>
          <w:sz w:val="28"/>
          <w:szCs w:val="28"/>
        </w:rPr>
        <w:t xml:space="preserve">Фёдор ПОПКОВ, заведующий отделом охраны труда, главный технический инспектор Московской городской организации профсоюза, большое внимание в своей работе уделяет расследованиям несчастных случаев с </w:t>
      </w:r>
      <w:proofErr w:type="gramStart"/>
      <w:r w:rsidRPr="005C35EF">
        <w:rPr>
          <w:sz w:val="28"/>
          <w:szCs w:val="28"/>
        </w:rPr>
        <w:t>обучающимися</w:t>
      </w:r>
      <w:proofErr w:type="gramEnd"/>
      <w:r w:rsidRPr="005C35EF">
        <w:rPr>
          <w:sz w:val="28"/>
          <w:szCs w:val="28"/>
        </w:rPr>
        <w:t xml:space="preserve">. Фёдор Елисеевич - член Межведомственной комиссии по охране труда, член комиссии по расследованию несчастных случаев с </w:t>
      </w:r>
      <w:proofErr w:type="gramStart"/>
      <w:r w:rsidRPr="005C35EF">
        <w:rPr>
          <w:sz w:val="28"/>
          <w:szCs w:val="28"/>
        </w:rPr>
        <w:t>обучающимися</w:t>
      </w:r>
      <w:proofErr w:type="gramEnd"/>
      <w:r w:rsidRPr="005C35EF">
        <w:rPr>
          <w:sz w:val="28"/>
          <w:szCs w:val="28"/>
        </w:rPr>
        <w:t xml:space="preserve"> и комиссии по выработке и проверке соглашений городского комитета профсоюза с Департаментом образования Москвы. </w:t>
      </w:r>
    </w:p>
    <w:p w:rsidR="00115127" w:rsidRPr="005C35EF" w:rsidRDefault="00115127" w:rsidP="00115127">
      <w:pPr>
        <w:pStyle w:val="a3"/>
        <w:rPr>
          <w:sz w:val="28"/>
          <w:szCs w:val="28"/>
        </w:rPr>
      </w:pPr>
      <w:r w:rsidRPr="005C35EF">
        <w:rPr>
          <w:sz w:val="28"/>
          <w:szCs w:val="28"/>
        </w:rPr>
        <w:lastRenderedPageBreak/>
        <w:t xml:space="preserve">- Коллеги часто критикуют меня за то, что я вмешиваюсь не в свою работу, но так ли это? – озадачил участников конференции Фёдор Елисеевич. - Приведу пример из практики. Преподаватель дополнительного образования, студентка 4-го курса биологического факультета одного из ведущих вузов, проводила химический опыт с участием детей. Опыт проходил на ученическом столе. Во время его проведения произошёл взрыв – студентка и один мальчик получили ожоги. Родители ребёнка подали заявление в суд о возмещении морального вреда в размере 300 тысяч рублей и привлечении педагога к уголовной ответственности. Мы судились три года. </w:t>
      </w:r>
    </w:p>
    <w:p w:rsidR="00115127" w:rsidRPr="005C35EF" w:rsidRDefault="00115127" w:rsidP="00115127">
      <w:pPr>
        <w:pStyle w:val="a3"/>
        <w:rPr>
          <w:sz w:val="28"/>
          <w:szCs w:val="28"/>
        </w:rPr>
      </w:pPr>
      <w:r w:rsidRPr="005C35EF">
        <w:rPr>
          <w:sz w:val="28"/>
          <w:szCs w:val="28"/>
        </w:rPr>
        <w:t xml:space="preserve">Могла ли педагог проводить демонстрационный опыт на ученическом столе? Мне этот вопрос задавали в районном и городском суде, попросили написать соответствующее заключение. И я написал, что могла. Потому что в правилах техники безопасности для кабинетов химии от 1987 года предписано, что демонстрационные опыты с выделением вредных химических веществ должны проводиться в вытяжном шкафу, а о проведении демонстрационных опытов без выделения вредных химических веществ в этих правилах не сказано. У меня не было оснований утверждать, что она нарушила правила. Она – член профсоюза, поэтому я должен был найти возможность её защитить. </w:t>
      </w:r>
    </w:p>
    <w:p w:rsidR="00115127" w:rsidRPr="005C35EF" w:rsidRDefault="00115127" w:rsidP="00115127">
      <w:pPr>
        <w:pStyle w:val="a3"/>
        <w:rPr>
          <w:sz w:val="28"/>
          <w:szCs w:val="28"/>
        </w:rPr>
      </w:pPr>
      <w:r w:rsidRPr="005C35EF">
        <w:rPr>
          <w:sz w:val="28"/>
          <w:szCs w:val="28"/>
        </w:rPr>
        <w:t xml:space="preserve">Объясняя свою позицию в прокуратуре и в суде, я признал, что, по моему мнению, студентка не должна была проводить опыт на ученическом столе, но в нормативных документах такого запрета нет. В результате обошлось без уголовного дела, а денежную компенсацию студентка выплатила. </w:t>
      </w:r>
    </w:p>
    <w:p w:rsidR="00115127" w:rsidRPr="005C35EF" w:rsidRDefault="00115127" w:rsidP="00115127">
      <w:pPr>
        <w:pStyle w:val="a3"/>
        <w:rPr>
          <w:sz w:val="28"/>
          <w:szCs w:val="28"/>
        </w:rPr>
      </w:pPr>
      <w:r w:rsidRPr="005C35EF">
        <w:rPr>
          <w:sz w:val="28"/>
          <w:szCs w:val="28"/>
        </w:rPr>
        <w:t xml:space="preserve">Это пример того, какую защиту мы предоставляем членам профсоюза при работе с детьми. Если мы не будем принимать участие в расследовании несчастных случаев, мы не сможем защитить интересы членов профсоюза, если в этом будет необходимость. Кроме того, не участвуя в расследованиях несчастных случаев, мы не будем знать пути их предупреждения. </w:t>
      </w:r>
    </w:p>
    <w:p w:rsidR="00115127" w:rsidRPr="005C35EF" w:rsidRDefault="00115127" w:rsidP="00115127">
      <w:pPr>
        <w:pStyle w:val="a3"/>
        <w:rPr>
          <w:sz w:val="28"/>
          <w:szCs w:val="28"/>
        </w:rPr>
      </w:pPr>
      <w:r w:rsidRPr="005C35EF">
        <w:rPr>
          <w:sz w:val="28"/>
          <w:szCs w:val="28"/>
        </w:rPr>
        <w:t xml:space="preserve">Надежда ТИХОНОВА, технический инспектор труда ЦС профсоюза, прежде много лет работала в Департаменте образования Москвы. На конференции она рассказала о принципах взаимодействия государственных органов, работодателей и общественных организаций в сфере охраны труда. </w:t>
      </w:r>
    </w:p>
    <w:p w:rsidR="00115127" w:rsidRPr="005C35EF" w:rsidRDefault="00115127" w:rsidP="00115127">
      <w:pPr>
        <w:pStyle w:val="a3"/>
        <w:rPr>
          <w:sz w:val="28"/>
          <w:szCs w:val="28"/>
        </w:rPr>
      </w:pPr>
      <w:r w:rsidRPr="005C35EF">
        <w:rPr>
          <w:sz w:val="28"/>
          <w:szCs w:val="28"/>
        </w:rPr>
        <w:t xml:space="preserve">- Служба по охране труда работает в тесном контакте с комиссией по охране труда, а комиссия - это общественный орган, он формируется на паритетных началах. Профсоюзную сторону в ней представляет уполномоченный по охране труда, который избирается голосованием на профсоюзном собрании. Функции работников службы и членов комиссии, конечно, различаются, поскольку комиссия анализирует состояние охраны труда в организации и вносит предложения по её улучшению, в том числе в раздел коллективного договора по охране труда. </w:t>
      </w:r>
    </w:p>
    <w:p w:rsidR="00115127" w:rsidRPr="005C35EF" w:rsidRDefault="00115127" w:rsidP="00115127">
      <w:pPr>
        <w:pStyle w:val="a3"/>
        <w:rPr>
          <w:sz w:val="28"/>
          <w:szCs w:val="28"/>
        </w:rPr>
      </w:pPr>
      <w:r w:rsidRPr="005C35EF">
        <w:rPr>
          <w:sz w:val="28"/>
          <w:szCs w:val="28"/>
        </w:rPr>
        <w:lastRenderedPageBreak/>
        <w:t xml:space="preserve">Обеспечить </w:t>
      </w:r>
      <w:proofErr w:type="gramStart"/>
      <w:r w:rsidRPr="005C35EF">
        <w:rPr>
          <w:sz w:val="28"/>
          <w:szCs w:val="28"/>
        </w:rPr>
        <w:t>обучение по охране</w:t>
      </w:r>
      <w:proofErr w:type="gramEnd"/>
      <w:r w:rsidRPr="005C35EF">
        <w:rPr>
          <w:sz w:val="28"/>
          <w:szCs w:val="28"/>
        </w:rPr>
        <w:t xml:space="preserve"> труда - обязанность работодателя. Здесь надо чётко понимать, когда, где и кого нужно обучать. Руководители, специалисты и уполномоченные по охране труда проходят обучение в аттестованных обучающих организациях, которые входят в реестр организаций, оказывающих услуги в области охраны труда, размещённый на сайте Минтруда РФ. Они должны пройти </w:t>
      </w:r>
      <w:proofErr w:type="gramStart"/>
      <w:r w:rsidRPr="005C35EF">
        <w:rPr>
          <w:sz w:val="28"/>
          <w:szCs w:val="28"/>
        </w:rPr>
        <w:t>обучение по</w:t>
      </w:r>
      <w:proofErr w:type="gramEnd"/>
      <w:r w:rsidRPr="005C35EF">
        <w:rPr>
          <w:sz w:val="28"/>
          <w:szCs w:val="28"/>
        </w:rPr>
        <w:t xml:space="preserve"> сорокачасовой программе с получением удостоверения об обучении и проверке знаний требований охраны труда. Другие работники обучаются по двадцатичасовой программе. </w:t>
      </w:r>
    </w:p>
    <w:p w:rsidR="00115127" w:rsidRPr="005C35EF" w:rsidRDefault="00115127" w:rsidP="00115127">
      <w:pPr>
        <w:pStyle w:val="a3"/>
        <w:rPr>
          <w:sz w:val="28"/>
          <w:szCs w:val="28"/>
        </w:rPr>
      </w:pPr>
      <w:r w:rsidRPr="005C35EF">
        <w:rPr>
          <w:sz w:val="28"/>
          <w:szCs w:val="28"/>
        </w:rPr>
        <w:t xml:space="preserve">Подводя итоги конференции, Юрий </w:t>
      </w:r>
      <w:proofErr w:type="spellStart"/>
      <w:r w:rsidRPr="005C35EF">
        <w:rPr>
          <w:sz w:val="28"/>
          <w:szCs w:val="28"/>
        </w:rPr>
        <w:t>Щемелёв</w:t>
      </w:r>
      <w:proofErr w:type="spellEnd"/>
      <w:r w:rsidRPr="005C35EF">
        <w:rPr>
          <w:sz w:val="28"/>
          <w:szCs w:val="28"/>
        </w:rPr>
        <w:t xml:space="preserve"> подчеркнул, что без создания стройной системы управления охраной труда невозможно организовать эффективную работу. Должна быть выстроена вертикаль в системе общественного контроля, состоящая из технической инспекции труда, внештатной инспекции и уполномоченных по охране труда, где каждое звено важно и неотъемлемо. </w:t>
      </w:r>
    </w:p>
    <w:p w:rsidR="00115127" w:rsidRPr="005C35EF" w:rsidRDefault="00115127" w:rsidP="00115127">
      <w:pPr>
        <w:pStyle w:val="a3"/>
        <w:rPr>
          <w:sz w:val="28"/>
          <w:szCs w:val="28"/>
        </w:rPr>
      </w:pPr>
      <w:r w:rsidRPr="005C35EF">
        <w:rPr>
          <w:sz w:val="28"/>
          <w:szCs w:val="28"/>
        </w:rPr>
        <w:t>Наталья ВОРОНИНА</w:t>
      </w:r>
    </w:p>
    <w:p w:rsidR="00115127" w:rsidRPr="005C35EF" w:rsidRDefault="00115127" w:rsidP="00115127">
      <w:pPr>
        <w:rPr>
          <w:sz w:val="28"/>
          <w:szCs w:val="28"/>
        </w:rPr>
      </w:pPr>
    </w:p>
    <w:p w:rsidR="00BB74D3" w:rsidRPr="005C35EF" w:rsidRDefault="00BB74D3">
      <w:pPr>
        <w:rPr>
          <w:sz w:val="28"/>
          <w:szCs w:val="28"/>
        </w:rPr>
      </w:pPr>
    </w:p>
    <w:sectPr w:rsidR="00BB74D3" w:rsidRPr="005C3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127"/>
    <w:rsid w:val="00115127"/>
    <w:rsid w:val="00563C5A"/>
    <w:rsid w:val="005C35EF"/>
    <w:rsid w:val="00A84372"/>
    <w:rsid w:val="00BB74D3"/>
    <w:rsid w:val="00DE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51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7347</Words>
  <Characters>41879</Characters>
  <Application>Microsoft Office Word</Application>
  <DocSecurity>0</DocSecurity>
  <Lines>348</Lines>
  <Paragraphs>98</Paragraphs>
  <ScaleCrop>false</ScaleCrop>
  <Company/>
  <LinksUpToDate>false</LinksUpToDate>
  <CharactersWithSpaces>49128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2015-07-14T13:01:00Z</dcterms:created>
  <dcterms:modified xsi:type="dcterms:W3CDTF">2015-07-14T13:05:00Z</dcterms:modified>
</cp:coreProperties>
</file>