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BE6" w:rsidRPr="00C615DB" w:rsidRDefault="00C615DB" w:rsidP="004A6B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615DB">
        <w:rPr>
          <w:rFonts w:ascii="Times New Roman" w:hAnsi="Times New Roman" w:cs="Times New Roman"/>
          <w:b/>
          <w:sz w:val="28"/>
          <w:szCs w:val="28"/>
        </w:rPr>
        <w:t>Названы лучшие мастера производственного обучения Марий Эл</w:t>
      </w:r>
      <w:r>
        <w:rPr>
          <w:rFonts w:ascii="Times New Roman" w:hAnsi="Times New Roman" w:cs="Times New Roman"/>
          <w:b/>
          <w:sz w:val="28"/>
          <w:szCs w:val="28"/>
        </w:rPr>
        <w:t>!</w:t>
      </w:r>
    </w:p>
    <w:p w:rsidR="004A6BE6" w:rsidRPr="004A6BE6" w:rsidRDefault="004A6BE6" w:rsidP="004A6B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6BE6" w:rsidRDefault="00C615DB" w:rsidP="00C615D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мая 2022 года в Торгово-технологическом колледже состоялось торжественное мероприяти</w:t>
      </w:r>
      <w:r w:rsidR="001B273E">
        <w:rPr>
          <w:rFonts w:ascii="Times New Roman" w:hAnsi="Times New Roman" w:cs="Times New Roman"/>
          <w:sz w:val="28"/>
          <w:szCs w:val="28"/>
        </w:rPr>
        <w:t>е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, посвященное подведению итогов регионального этапа Всероссийского профессионального конкурса «Мастер года» средимастеров производственного обучения</w:t>
      </w:r>
      <w:r w:rsidR="006670EA">
        <w:rPr>
          <w:rFonts w:ascii="Times New Roman" w:hAnsi="Times New Roman" w:cs="Times New Roman"/>
          <w:sz w:val="28"/>
          <w:szCs w:val="28"/>
        </w:rPr>
        <w:t xml:space="preserve"> учреждений среднего профессионального образования. </w:t>
      </w:r>
    </w:p>
    <w:p w:rsidR="006A791D" w:rsidRDefault="006670EA" w:rsidP="00C77C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Финалистами р</w:t>
      </w:r>
      <w:r w:rsidR="00357788">
        <w:rPr>
          <w:rFonts w:ascii="Times New Roman" w:hAnsi="Times New Roman" w:cs="Times New Roman"/>
          <w:sz w:val="28"/>
          <w:szCs w:val="28"/>
        </w:rPr>
        <w:t>егионального этапа сталилучшиемастера</w:t>
      </w:r>
      <w:r>
        <w:rPr>
          <w:rFonts w:ascii="Times New Roman" w:hAnsi="Times New Roman" w:cs="Times New Roman"/>
          <w:sz w:val="28"/>
          <w:szCs w:val="28"/>
        </w:rPr>
        <w:t xml:space="preserve"> производственного обучения республики: </w:t>
      </w:r>
      <w:proofErr w:type="spellStart"/>
      <w:r w:rsidR="006A791D" w:rsidRPr="006A791D">
        <w:rPr>
          <w:rFonts w:ascii="Times New Roman" w:hAnsi="Times New Roman" w:cs="Times New Roman"/>
          <w:sz w:val="28"/>
          <w:szCs w:val="28"/>
        </w:rPr>
        <w:t>Домрачева</w:t>
      </w:r>
      <w:proofErr w:type="spellEnd"/>
      <w:r w:rsidR="006A791D" w:rsidRPr="006A79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791D" w:rsidRPr="006A791D">
        <w:rPr>
          <w:rFonts w:ascii="Times New Roman" w:hAnsi="Times New Roman" w:cs="Times New Roman"/>
          <w:sz w:val="28"/>
          <w:szCs w:val="28"/>
        </w:rPr>
        <w:t>ЛалаФазильевна</w:t>
      </w:r>
      <w:proofErr w:type="spellEnd"/>
      <w:r w:rsidR="006A791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A791D" w:rsidRPr="006A791D">
        <w:rPr>
          <w:rFonts w:ascii="Times New Roman" w:hAnsi="Times New Roman" w:cs="Times New Roman"/>
          <w:sz w:val="28"/>
          <w:szCs w:val="28"/>
        </w:rPr>
        <w:t>Йошкар-Олинский</w:t>
      </w:r>
      <w:proofErr w:type="spellEnd"/>
      <w:r w:rsidR="006A791D" w:rsidRPr="006A791D">
        <w:rPr>
          <w:rFonts w:ascii="Times New Roman" w:hAnsi="Times New Roman" w:cs="Times New Roman"/>
          <w:sz w:val="28"/>
          <w:szCs w:val="28"/>
        </w:rPr>
        <w:t xml:space="preserve"> техникум сервисных технологий</w:t>
      </w:r>
      <w:r w:rsidR="006A791D">
        <w:rPr>
          <w:rFonts w:ascii="Times New Roman" w:hAnsi="Times New Roman" w:cs="Times New Roman"/>
          <w:sz w:val="28"/>
          <w:szCs w:val="28"/>
        </w:rPr>
        <w:t xml:space="preserve">); </w:t>
      </w:r>
      <w:proofErr w:type="spellStart"/>
      <w:r w:rsidR="006A791D" w:rsidRPr="006A791D">
        <w:rPr>
          <w:rFonts w:ascii="Times New Roman" w:hAnsi="Times New Roman" w:cs="Times New Roman"/>
          <w:sz w:val="28"/>
          <w:szCs w:val="28"/>
        </w:rPr>
        <w:t>Посошнова</w:t>
      </w:r>
      <w:proofErr w:type="spellEnd"/>
      <w:r w:rsidR="006A791D" w:rsidRPr="006A791D">
        <w:rPr>
          <w:rFonts w:ascii="Times New Roman" w:hAnsi="Times New Roman" w:cs="Times New Roman"/>
          <w:sz w:val="28"/>
          <w:szCs w:val="28"/>
        </w:rPr>
        <w:t xml:space="preserve"> Ольга </w:t>
      </w:r>
      <w:r w:rsidR="006A791D">
        <w:rPr>
          <w:rFonts w:ascii="Times New Roman" w:hAnsi="Times New Roman" w:cs="Times New Roman"/>
          <w:sz w:val="28"/>
          <w:szCs w:val="28"/>
        </w:rPr>
        <w:t>В</w:t>
      </w:r>
      <w:r w:rsidR="006A791D" w:rsidRPr="006A791D">
        <w:rPr>
          <w:rFonts w:ascii="Times New Roman" w:hAnsi="Times New Roman" w:cs="Times New Roman"/>
          <w:sz w:val="28"/>
          <w:szCs w:val="28"/>
        </w:rPr>
        <w:t>ладимировна</w:t>
      </w:r>
      <w:r w:rsidR="006A791D">
        <w:rPr>
          <w:rFonts w:ascii="Times New Roman" w:hAnsi="Times New Roman" w:cs="Times New Roman"/>
          <w:sz w:val="28"/>
          <w:szCs w:val="28"/>
        </w:rPr>
        <w:t xml:space="preserve"> (</w:t>
      </w:r>
      <w:r w:rsidR="006A791D" w:rsidRPr="006A791D">
        <w:rPr>
          <w:rFonts w:ascii="Times New Roman" w:hAnsi="Times New Roman" w:cs="Times New Roman"/>
          <w:sz w:val="28"/>
          <w:szCs w:val="28"/>
        </w:rPr>
        <w:t>Торгово-технологический колледж</w:t>
      </w:r>
      <w:r w:rsidR="006A791D">
        <w:rPr>
          <w:rFonts w:ascii="Times New Roman" w:hAnsi="Times New Roman" w:cs="Times New Roman"/>
          <w:sz w:val="28"/>
          <w:szCs w:val="28"/>
        </w:rPr>
        <w:t xml:space="preserve">); </w:t>
      </w:r>
      <w:proofErr w:type="spellStart"/>
      <w:r w:rsidR="006A791D" w:rsidRPr="006A791D">
        <w:rPr>
          <w:rFonts w:ascii="Times New Roman" w:hAnsi="Times New Roman" w:cs="Times New Roman"/>
          <w:sz w:val="28"/>
          <w:szCs w:val="28"/>
        </w:rPr>
        <w:t>Старыгина</w:t>
      </w:r>
      <w:proofErr w:type="spellEnd"/>
      <w:r w:rsidR="006A791D" w:rsidRPr="006A791D">
        <w:rPr>
          <w:rFonts w:ascii="Times New Roman" w:hAnsi="Times New Roman" w:cs="Times New Roman"/>
          <w:sz w:val="28"/>
          <w:szCs w:val="28"/>
        </w:rPr>
        <w:t xml:space="preserve"> Светлана Витальевна</w:t>
      </w:r>
      <w:r w:rsidR="006A791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A791D" w:rsidRPr="006A791D">
        <w:rPr>
          <w:rFonts w:ascii="Times New Roman" w:hAnsi="Times New Roman" w:cs="Times New Roman"/>
          <w:sz w:val="28"/>
          <w:szCs w:val="28"/>
        </w:rPr>
        <w:t>Йошкар-Олинский</w:t>
      </w:r>
      <w:proofErr w:type="spellEnd"/>
      <w:r w:rsidR="006A791D" w:rsidRPr="006A791D">
        <w:rPr>
          <w:rFonts w:ascii="Times New Roman" w:hAnsi="Times New Roman" w:cs="Times New Roman"/>
          <w:sz w:val="28"/>
          <w:szCs w:val="28"/>
        </w:rPr>
        <w:t xml:space="preserve"> техникум сервисных технологий</w:t>
      </w:r>
      <w:r w:rsidR="006A791D">
        <w:rPr>
          <w:rFonts w:ascii="Times New Roman" w:hAnsi="Times New Roman" w:cs="Times New Roman"/>
          <w:sz w:val="28"/>
          <w:szCs w:val="28"/>
        </w:rPr>
        <w:t xml:space="preserve">); </w:t>
      </w:r>
      <w:r w:rsidR="006A791D" w:rsidRPr="006A791D">
        <w:rPr>
          <w:rFonts w:ascii="Times New Roman" w:hAnsi="Times New Roman" w:cs="Times New Roman"/>
          <w:sz w:val="28"/>
          <w:szCs w:val="28"/>
        </w:rPr>
        <w:t>Винокуров Игорь Алексеевич</w:t>
      </w:r>
      <w:r w:rsidR="006A791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A791D" w:rsidRPr="006A791D">
        <w:rPr>
          <w:rFonts w:ascii="Times New Roman" w:hAnsi="Times New Roman" w:cs="Times New Roman"/>
          <w:sz w:val="28"/>
          <w:szCs w:val="28"/>
        </w:rPr>
        <w:t>Йошкар-Олинский</w:t>
      </w:r>
      <w:proofErr w:type="spellEnd"/>
      <w:r w:rsidR="006A791D" w:rsidRPr="006A791D">
        <w:rPr>
          <w:rFonts w:ascii="Times New Roman" w:hAnsi="Times New Roman" w:cs="Times New Roman"/>
          <w:sz w:val="28"/>
          <w:szCs w:val="28"/>
        </w:rPr>
        <w:t xml:space="preserve"> строительный техникум</w:t>
      </w:r>
      <w:r w:rsidR="006A791D">
        <w:rPr>
          <w:rFonts w:ascii="Times New Roman" w:hAnsi="Times New Roman" w:cs="Times New Roman"/>
          <w:sz w:val="28"/>
          <w:szCs w:val="28"/>
        </w:rPr>
        <w:t xml:space="preserve">); </w:t>
      </w:r>
      <w:proofErr w:type="spellStart"/>
      <w:r w:rsidR="006A791D" w:rsidRPr="006A791D">
        <w:rPr>
          <w:rFonts w:ascii="Times New Roman" w:hAnsi="Times New Roman" w:cs="Times New Roman"/>
          <w:sz w:val="28"/>
          <w:szCs w:val="28"/>
        </w:rPr>
        <w:t>Шутылева</w:t>
      </w:r>
      <w:proofErr w:type="spellEnd"/>
      <w:r w:rsidR="006A791D" w:rsidRPr="006A791D">
        <w:rPr>
          <w:rFonts w:ascii="Times New Roman" w:hAnsi="Times New Roman" w:cs="Times New Roman"/>
          <w:sz w:val="28"/>
          <w:szCs w:val="28"/>
        </w:rPr>
        <w:t xml:space="preserve"> Ольга Викторовна</w:t>
      </w:r>
      <w:r w:rsidR="006A791D">
        <w:rPr>
          <w:rFonts w:ascii="Times New Roman" w:hAnsi="Times New Roman" w:cs="Times New Roman"/>
          <w:sz w:val="28"/>
          <w:szCs w:val="28"/>
        </w:rPr>
        <w:t xml:space="preserve"> (</w:t>
      </w:r>
      <w:r w:rsidR="006A791D" w:rsidRPr="006A791D">
        <w:rPr>
          <w:rFonts w:ascii="Times New Roman" w:hAnsi="Times New Roman" w:cs="Times New Roman"/>
          <w:sz w:val="28"/>
          <w:szCs w:val="28"/>
        </w:rPr>
        <w:t>Строительно-промышленный колледж</w:t>
      </w:r>
      <w:r w:rsidR="006A791D">
        <w:rPr>
          <w:rFonts w:ascii="Times New Roman" w:hAnsi="Times New Roman" w:cs="Times New Roman"/>
          <w:sz w:val="28"/>
          <w:szCs w:val="28"/>
        </w:rPr>
        <w:t xml:space="preserve">); </w:t>
      </w:r>
      <w:proofErr w:type="spellStart"/>
      <w:r w:rsidR="006A791D" w:rsidRPr="006A791D">
        <w:rPr>
          <w:rFonts w:ascii="Times New Roman" w:hAnsi="Times New Roman" w:cs="Times New Roman"/>
          <w:sz w:val="28"/>
          <w:szCs w:val="28"/>
        </w:rPr>
        <w:t>Мудрова</w:t>
      </w:r>
      <w:proofErr w:type="spellEnd"/>
      <w:r w:rsidR="006A791D" w:rsidRPr="006A791D">
        <w:rPr>
          <w:rFonts w:ascii="Times New Roman" w:hAnsi="Times New Roman" w:cs="Times New Roman"/>
          <w:sz w:val="28"/>
          <w:szCs w:val="28"/>
        </w:rPr>
        <w:t xml:space="preserve"> Надежда Петровна</w:t>
      </w:r>
      <w:r w:rsidR="006A791D">
        <w:rPr>
          <w:rFonts w:ascii="Times New Roman" w:hAnsi="Times New Roman" w:cs="Times New Roman"/>
          <w:sz w:val="28"/>
          <w:szCs w:val="28"/>
        </w:rPr>
        <w:t xml:space="preserve"> (</w:t>
      </w:r>
      <w:r w:rsidR="006A791D" w:rsidRPr="006A791D">
        <w:rPr>
          <w:rFonts w:ascii="Times New Roman" w:hAnsi="Times New Roman" w:cs="Times New Roman"/>
          <w:sz w:val="28"/>
          <w:szCs w:val="28"/>
        </w:rPr>
        <w:t>Техникум механизации сельского хозяйства</w:t>
      </w:r>
      <w:r w:rsidR="006A791D">
        <w:rPr>
          <w:rFonts w:ascii="Times New Roman" w:hAnsi="Times New Roman" w:cs="Times New Roman"/>
          <w:sz w:val="28"/>
          <w:szCs w:val="28"/>
        </w:rPr>
        <w:t xml:space="preserve">); </w:t>
      </w:r>
      <w:r w:rsidR="006A791D" w:rsidRPr="006A791D">
        <w:rPr>
          <w:rFonts w:ascii="Times New Roman" w:hAnsi="Times New Roman" w:cs="Times New Roman"/>
          <w:sz w:val="28"/>
          <w:szCs w:val="28"/>
        </w:rPr>
        <w:t>Козлова Тамара</w:t>
      </w:r>
      <w:r w:rsidR="006A791D">
        <w:rPr>
          <w:rFonts w:ascii="Times New Roman" w:hAnsi="Times New Roman" w:cs="Times New Roman"/>
          <w:sz w:val="28"/>
          <w:szCs w:val="28"/>
        </w:rPr>
        <w:t xml:space="preserve"> Алексеевна (</w:t>
      </w:r>
      <w:r w:rsidR="006A791D" w:rsidRPr="006A791D">
        <w:rPr>
          <w:rFonts w:ascii="Times New Roman" w:hAnsi="Times New Roman" w:cs="Times New Roman"/>
          <w:sz w:val="28"/>
          <w:szCs w:val="28"/>
        </w:rPr>
        <w:t>Йошкар-Олинский технологический колледж</w:t>
      </w:r>
      <w:r w:rsidR="00C77C94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670EA" w:rsidRDefault="000A522C" w:rsidP="00C77C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Участников конкурса тепло приветствовали министр образования и науки Республики Марий Эл Лариса Анатольевна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Ревуцкая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председатель Региональной организации Общероссийского Профсоюза в Республике Марий Эл Людмила Васильевна Пуртова.</w:t>
      </w:r>
    </w:p>
    <w:p w:rsidR="000A522C" w:rsidRDefault="000A522C" w:rsidP="00C77C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Людмила Васильевна</w:t>
      </w:r>
      <w:r w:rsidR="00357788">
        <w:rPr>
          <w:rFonts w:ascii="Times New Roman" w:hAnsi="Times New Roman" w:cs="Times New Roman"/>
          <w:sz w:val="28"/>
          <w:szCs w:val="28"/>
        </w:rPr>
        <w:t xml:space="preserve">в своем приветствии </w:t>
      </w:r>
      <w:r>
        <w:rPr>
          <w:rFonts w:ascii="Times New Roman" w:hAnsi="Times New Roman" w:cs="Times New Roman"/>
          <w:sz w:val="28"/>
          <w:szCs w:val="28"/>
        </w:rPr>
        <w:t>подчеркнула</w:t>
      </w:r>
      <w:r w:rsidR="00AE6130">
        <w:rPr>
          <w:rFonts w:ascii="Times New Roman" w:hAnsi="Times New Roman" w:cs="Times New Roman"/>
          <w:sz w:val="28"/>
          <w:szCs w:val="28"/>
        </w:rPr>
        <w:t xml:space="preserve">, </w:t>
      </w:r>
      <w:r w:rsidR="00357788">
        <w:rPr>
          <w:rFonts w:ascii="Times New Roman" w:hAnsi="Times New Roman" w:cs="Times New Roman"/>
          <w:sz w:val="28"/>
          <w:szCs w:val="28"/>
        </w:rPr>
        <w:t xml:space="preserve">что </w:t>
      </w:r>
      <w:r w:rsidR="002605EB">
        <w:rPr>
          <w:rFonts w:ascii="Times New Roman" w:hAnsi="Times New Roman" w:cs="Times New Roman"/>
          <w:sz w:val="28"/>
          <w:szCs w:val="28"/>
        </w:rPr>
        <w:t>мастер производственного обучения – это главный человек, который вводит студента в профессию, формирует профессиональные навыки и компетенции</w:t>
      </w:r>
      <w:r w:rsidR="00BC7664">
        <w:rPr>
          <w:rFonts w:ascii="Times New Roman" w:hAnsi="Times New Roman" w:cs="Times New Roman"/>
          <w:sz w:val="28"/>
          <w:szCs w:val="28"/>
        </w:rPr>
        <w:t>, создает возможности для его саморазвития. Участие в конкурсе позволяет мастеру производственного обучения показать свои профессиональные умения и творческие наработки. В то же время общение с коллегами в рамках конкурса обогащает новыми знаниями и дает толчок к переоценке своей практики. Нынешний конкурс выявил самых лучших мастеров в системе среднего профессионального образования, опыт которых будет транслироваться в коллективах и способствовать повышению качества обучения выпускников.</w:t>
      </w:r>
    </w:p>
    <w:p w:rsidR="00BC7664" w:rsidRPr="004A6BE6" w:rsidRDefault="00BC7664" w:rsidP="00C77C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Торжественным моментом стало награждение победителей и лауреатов конкурса. </w:t>
      </w:r>
    </w:p>
    <w:p w:rsidR="00BC7664" w:rsidRPr="00161BE1" w:rsidRDefault="00BC7664" w:rsidP="00BC7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B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признана преподаватель Йошкар-Олинского техникума сервисных технологий </w:t>
      </w:r>
      <w:proofErr w:type="spellStart"/>
      <w:r w:rsidRPr="000A0B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Домрачева</w:t>
      </w:r>
      <w:proofErr w:type="spellEnd"/>
      <w:r w:rsidRPr="000A0B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Лала </w:t>
      </w:r>
      <w:proofErr w:type="spellStart"/>
      <w:r w:rsidRPr="000A0B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Фазильевна</w:t>
      </w:r>
      <w:proofErr w:type="spellEnd"/>
      <w:r w:rsidRPr="00161BE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61B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61BE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которая будет представлять Республику Марий Эл в финальном этапе Всероссийского конкурса «Мастер года».</w:t>
      </w:r>
    </w:p>
    <w:p w:rsidR="00BC7664" w:rsidRPr="00161BE1" w:rsidRDefault="00BC7664" w:rsidP="00BC7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Призерами конкурса стали </w:t>
      </w:r>
      <w:proofErr w:type="spellStart"/>
      <w:r w:rsidRPr="00161B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Посошнова</w:t>
      </w:r>
      <w:proofErr w:type="spellEnd"/>
      <w:r w:rsidRPr="00161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 Владимировна (2 место), мастер производственного обучения Торгово-технологического колледжа, и Козлова Тамара Алексеевна (3 место), преподаватель Йошкар-Олинского технологического колледжа.</w:t>
      </w:r>
    </w:p>
    <w:p w:rsidR="000A0B5F" w:rsidRDefault="00BC7664" w:rsidP="00BC7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Победители и призеры конкурса награждены дипломами Министерства образования и науки Республики Марий Эл и ценными подарками от Ассоциации учреждений профессионального образования Республики </w:t>
      </w:r>
      <w:r w:rsidRPr="00161B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Марий Эл, всем участникам конкурса были вручены сладкие подарки, изготовленные в Т</w:t>
      </w:r>
      <w:r w:rsidR="000A0B5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оргово-технологическом колледже.</w:t>
      </w:r>
    </w:p>
    <w:p w:rsidR="000A0B5F" w:rsidRDefault="000A0B5F" w:rsidP="000A0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Людмила Васильевна Пуртова вручила награды </w:t>
      </w:r>
      <w:r w:rsidRPr="00161BE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Региональной организации Общероссийского Профсоюза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Республике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Марий Эл победителям и финалистам конкурса – членам Профсоюза. Победителям вручены Почетные грамоты и денежные призы, лауреатам конкурса – Благодарности Региональной организации Профсоюза и подарки. </w:t>
      </w:r>
    </w:p>
    <w:p w:rsidR="00E957B5" w:rsidRDefault="00BC7664" w:rsidP="00BC7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Поздравляем всех </w:t>
      </w:r>
      <w:r w:rsidR="00E957B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финалистов с успешным выступлением в  региональном этапе</w:t>
      </w:r>
      <w:r w:rsidRPr="00161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Всероссийского конкурса «Мастер года»! </w:t>
      </w:r>
    </w:p>
    <w:p w:rsidR="00A3421D" w:rsidRDefault="00BC7664" w:rsidP="00A342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 w:rsidRPr="00161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Желаем </w:t>
      </w:r>
      <w:r w:rsidR="00E95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новых творческих достижений! А победителю конкурса, </w:t>
      </w:r>
      <w:proofErr w:type="spellStart"/>
      <w:r w:rsidR="00E957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Домрачевой</w:t>
      </w:r>
      <w:proofErr w:type="spellEnd"/>
      <w:r w:rsidR="00E957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="00E957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Лале</w:t>
      </w:r>
      <w:proofErr w:type="gramEnd"/>
      <w:r w:rsidR="00E957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E957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Фазильевне</w:t>
      </w:r>
      <w:proofErr w:type="spellEnd"/>
      <w:r w:rsidR="00E957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желаем победы на всероссийском уровне!</w:t>
      </w:r>
      <w:r w:rsidR="00A3421D" w:rsidRPr="00A3421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</w:t>
      </w:r>
    </w:p>
    <w:p w:rsidR="00A3421D" w:rsidRDefault="00A3421D" w:rsidP="00A342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</w:p>
    <w:p w:rsidR="00A3421D" w:rsidRDefault="00A3421D" w:rsidP="00A342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</w:p>
    <w:p w:rsidR="00BC7664" w:rsidRPr="00A3421D" w:rsidRDefault="00A3421D" w:rsidP="00A3421D">
      <w:pPr>
        <w:spacing w:after="0" w:line="240" w:lineRule="auto"/>
        <w:ind w:hanging="127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990850" cy="3933825"/>
            <wp:effectExtent l="19050" t="0" r="0" b="0"/>
            <wp:docPr id="4" name="Рисунок 1" descr="\\NADEZHDA\Work\Мои документы 2\ФОТО 2022\Мастер года_18 мая 2022\IMG_20220518_10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DEZHDA\Work\Мои документы 2\ФОТО 2022\Мастер года_18 мая 2022\IMG_20220518_1028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312" cy="393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057525" cy="4619623"/>
            <wp:effectExtent l="19050" t="0" r="9525" b="0"/>
            <wp:docPr id="5" name="Рисунок 2" descr="\\NADEZHDA\Work\Мои документы 2\ФОТО 2022\Мастер года_18 мая 2022\IMG_20220518_10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DEZHDA\Work\Мои документы 2\ФОТО 2022\Мастер года_18 мая 2022\IMG_20220518_1028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554" cy="462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21D" w:rsidRPr="00C53644" w:rsidRDefault="00A3421D" w:rsidP="00A3421D">
      <w:pPr>
        <w:spacing w:after="0" w:line="240" w:lineRule="auto"/>
        <w:ind w:hanging="113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3421D" w:rsidRDefault="00A3421D" w:rsidP="004A6B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4525" cy="3960283"/>
            <wp:effectExtent l="19050" t="0" r="9525" b="0"/>
            <wp:docPr id="6" name="Рисунок 3" descr="D:\Users\User\Downloads\DSC_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ownloads\DSC_06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21D" w:rsidRDefault="00A3421D" w:rsidP="00A3421D">
      <w:pPr>
        <w:rPr>
          <w:rFonts w:ascii="Times New Roman" w:hAnsi="Times New Roman" w:cs="Times New Roman"/>
          <w:sz w:val="28"/>
          <w:szCs w:val="28"/>
        </w:rPr>
      </w:pPr>
    </w:p>
    <w:p w:rsidR="004A6BE6" w:rsidRDefault="00BC4C55" w:rsidP="00A342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9" name="Рисунок 4" descr="D:\Users\User\Downloads\DSC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ownloads\DSC_05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C55" w:rsidRDefault="00A3421D" w:rsidP="00A342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8" name="Рисунок 5" descr="D:\Users\User\Downloads\DSC_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ownloads\DSC_0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21D" w:rsidRPr="00BC4C55" w:rsidRDefault="00BC4C55" w:rsidP="00BC4C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0" name="Рисунок 6" descr="D:\Users\User\Downloads\DSC_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ownloads\DSC_06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421D" w:rsidRPr="00BC4C55" w:rsidSect="009F60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4064"/>
    <w:rsid w:val="000A0B5F"/>
    <w:rsid w:val="000A522C"/>
    <w:rsid w:val="00161BE1"/>
    <w:rsid w:val="001B273E"/>
    <w:rsid w:val="002605EB"/>
    <w:rsid w:val="00357788"/>
    <w:rsid w:val="003C4064"/>
    <w:rsid w:val="004A6BE6"/>
    <w:rsid w:val="005C6D2C"/>
    <w:rsid w:val="006670EA"/>
    <w:rsid w:val="006A791D"/>
    <w:rsid w:val="00951D29"/>
    <w:rsid w:val="009F60DB"/>
    <w:rsid w:val="00A3421D"/>
    <w:rsid w:val="00AE6130"/>
    <w:rsid w:val="00BC4C55"/>
    <w:rsid w:val="00BC7664"/>
    <w:rsid w:val="00C53644"/>
    <w:rsid w:val="00C615DB"/>
    <w:rsid w:val="00C77C94"/>
    <w:rsid w:val="00E957B5"/>
    <w:rsid w:val="00F704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0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3">
    <w:name w:val="style3"/>
    <w:basedOn w:val="a0"/>
    <w:rsid w:val="00C53644"/>
  </w:style>
  <w:style w:type="character" w:styleId="a3">
    <w:name w:val="Hyperlink"/>
    <w:basedOn w:val="a0"/>
    <w:uiPriority w:val="99"/>
    <w:semiHidden/>
    <w:unhideWhenUsed/>
    <w:rsid w:val="00C5364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B273E"/>
    <w:pPr>
      <w:spacing w:after="0" w:line="240" w:lineRule="auto"/>
    </w:pPr>
    <w:rPr>
      <w:rFonts w:ascii="Calibri" w:hAnsi="Calibr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B273E"/>
    <w:rPr>
      <w:rFonts w:ascii="Calibri" w:hAnsi="Calibr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14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8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26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96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82889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410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2689034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4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2022-05-19T10:48:00Z</cp:lastPrinted>
  <dcterms:created xsi:type="dcterms:W3CDTF">2022-05-18T15:04:00Z</dcterms:created>
  <dcterms:modified xsi:type="dcterms:W3CDTF">2022-05-19T11:13:00Z</dcterms:modified>
</cp:coreProperties>
</file>