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57" w:rsidRDefault="00050A57" w:rsidP="00050A57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hAnsi="Georgia"/>
        </w:rPr>
        <w:t>Приложение № 1</w:t>
      </w:r>
      <w:r>
        <w:rPr>
          <w:rFonts w:ascii="Georgia" w:hAnsi="Georgia"/>
        </w:rPr>
        <w:br/>
        <w:t>к приказу</w:t>
      </w:r>
      <w:r>
        <w:rPr>
          <w:rFonts w:ascii="Georgia" w:hAnsi="Georgia"/>
        </w:rPr>
        <w:br/>
        <w:t>Минздравсоцразвития России</w:t>
      </w:r>
      <w:r>
        <w:rPr>
          <w:rFonts w:ascii="Georgia" w:hAnsi="Georgia"/>
        </w:rPr>
        <w:br/>
        <w:t>от 17 декабря 2010 года № 1122н</w:t>
      </w:r>
    </w:p>
    <w:p w:rsidR="00050A57" w:rsidRPr="00050A57" w:rsidRDefault="00050A57" w:rsidP="00050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A57">
        <w:rPr>
          <w:rFonts w:ascii="Georgia" w:eastAsia="Times New Roman" w:hAnsi="Georgia" w:cs="Times New Roman"/>
          <w:sz w:val="24"/>
          <w:szCs w:val="24"/>
          <w:lang w:eastAsia="ru-RU"/>
        </w:rPr>
        <w:t>Приложение 1. Типовые нормы бесплатной выдачи работникам смывающих и (или) обезвреживающих средств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623"/>
        <w:gridCol w:w="2848"/>
        <w:gridCol w:w="4425"/>
        <w:gridCol w:w="1759"/>
      </w:tblGrid>
      <w:tr w:rsidR="00050A57" w:rsidRPr="00050A57" w:rsidTr="00050A57">
        <w:tc>
          <w:tcPr>
            <w:tcW w:w="554" w:type="dxa"/>
            <w:vAlign w:val="center"/>
            <w:hideMark/>
          </w:tcPr>
          <w:p w:rsidR="00050A57" w:rsidRPr="00050A57" w:rsidRDefault="00050A57" w:rsidP="0005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vAlign w:val="center"/>
            <w:hideMark/>
          </w:tcPr>
          <w:p w:rsidR="00050A57" w:rsidRPr="00050A57" w:rsidRDefault="00050A57" w:rsidP="0005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vAlign w:val="center"/>
            <w:hideMark/>
          </w:tcPr>
          <w:p w:rsidR="00050A57" w:rsidRPr="00050A57" w:rsidRDefault="00050A57" w:rsidP="0005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050A57" w:rsidRPr="00050A57" w:rsidRDefault="00050A57" w:rsidP="0005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A57" w:rsidRPr="00050A57" w:rsidTr="00050A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смывающих и (или) обезвреживающих средств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работ и производственных факторов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выдачи на 1 работника в месяц </w:t>
            </w:r>
          </w:p>
        </w:tc>
      </w:tr>
      <w:tr w:rsidR="00050A57" w:rsidRPr="00050A57" w:rsidTr="00050A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050A57" w:rsidRPr="00050A57" w:rsidTr="00050A57">
        <w:tc>
          <w:tcPr>
            <w:tcW w:w="1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Защитные средства </w:t>
            </w:r>
          </w:p>
        </w:tc>
      </w:tr>
      <w:tr w:rsidR="00050A57" w:rsidRPr="00050A57" w:rsidTr="00050A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гидрофильного действия (впитывающие влагу, увлажняющие кожу)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с органическими растворителями, техническими маслами, смазками, сажей, лаками и красками, смолами, нефтью и нефтепродуктами, графитом, различными видами производственной пыли (в том числе угольной, металлической, стекольной, бумажной и другими), мазутом, стекловолокном, смазочно-охлаждающими жидкостями (далее - СОЖ) на масляной основе и другими </w:t>
            </w:r>
            <w:proofErr w:type="spellStart"/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водонерастворимыми</w:t>
            </w:r>
            <w:proofErr w:type="spellEnd"/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материалами и веществами </w:t>
            </w:r>
            <w:proofErr w:type="gram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мл </w:t>
            </w:r>
          </w:p>
        </w:tc>
      </w:tr>
      <w:tr w:rsidR="00050A57" w:rsidRPr="00050A57" w:rsidTr="00050A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гидрофобного действия (отталкивающие влагу, сушащие кожу)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с водными растворами, водой (предусмотренные технологией), СОЖ на водной основе, дезинфицирующими средствами, растворами цемента, извести, кислот, щелочей, солей, </w:t>
            </w:r>
            <w:proofErr w:type="spellStart"/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щелочемасляными</w:t>
            </w:r>
            <w:proofErr w:type="spellEnd"/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эмульсиями и другими </w:t>
            </w:r>
            <w:proofErr w:type="spellStart"/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водорастворимыми</w:t>
            </w:r>
            <w:proofErr w:type="spellEnd"/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материалами и веществами; работы, выполняемые в резиновых перчатках или перчатках из полимерных материалов (без натуральной подкладки), закрытой спецобуви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мл </w:t>
            </w:r>
          </w:p>
        </w:tc>
      </w:tr>
      <w:tr w:rsidR="00050A57" w:rsidRPr="00050A57" w:rsidTr="00050A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комбинированного действия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при попеременном воздействии </w:t>
            </w:r>
            <w:proofErr w:type="spellStart"/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водорастворимых</w:t>
            </w:r>
            <w:proofErr w:type="spellEnd"/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водонерастворимых</w:t>
            </w:r>
            <w:proofErr w:type="spellEnd"/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и веществ, указанных в пунктах 1 и 2 настоящих Типовых норм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мл </w:t>
            </w:r>
          </w:p>
        </w:tc>
      </w:tr>
      <w:tr w:rsidR="00050A57" w:rsidRPr="00050A57" w:rsidTr="00050A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для защиты кожи при негативном влиянии окружающей среды (от раздражения и </w:t>
            </w: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повреждения кожи)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Наружные, сварочные и другие работы, связанные с воздействием ультрафиолетового излучения диапазонов</w:t>
            </w:r>
            <w:proofErr w:type="gramStart"/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В, С или воздействием </w:t>
            </w: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пониженных температур, ветра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100 мл </w:t>
            </w:r>
          </w:p>
        </w:tc>
      </w:tr>
      <w:tr w:rsidR="00050A57" w:rsidRPr="00050A57" w:rsidTr="00050A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защиты от бактериологических вредных факторов (дезинфицирующие)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с </w:t>
            </w:r>
            <w:proofErr w:type="spellStart"/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бактериально</w:t>
            </w:r>
            <w:proofErr w:type="spellEnd"/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опасными средами; при нахождении рабочего места удалённо от стационарных санитарно-бытовых узлов; работы, выполняемые в закрытой специальной обуви; при повышенных требованиях к стерильности рук на производстве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мл </w:t>
            </w:r>
          </w:p>
        </w:tc>
      </w:tr>
      <w:tr w:rsidR="00050A57" w:rsidRPr="00050A57" w:rsidTr="00050A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защиты от биологических вредных факторов (от укусов членистоногих)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работы (сезонно, при температуре выше 0°Цельсия) в период активности кровососущих и жалящих насекомых и паукообразных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мл </w:t>
            </w:r>
          </w:p>
        </w:tc>
      </w:tr>
      <w:tr w:rsidR="00050A57" w:rsidRPr="00050A57" w:rsidTr="00050A57">
        <w:tc>
          <w:tcPr>
            <w:tcW w:w="1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Очищающие средства </w:t>
            </w:r>
          </w:p>
        </w:tc>
      </w:tr>
      <w:tr w:rsidR="00050A57" w:rsidRPr="00050A57" w:rsidTr="00050A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или жидкие моющие средства</w:t>
            </w: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том числе: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Работы, связанные с легкосмываемыми загрязнениями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A57" w:rsidRPr="00050A57" w:rsidTr="00050A5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мытья рук </w:t>
            </w:r>
          </w:p>
        </w:tc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 (мыло туалетное) или 250 мл (жидкие моющие средства в дозирующих устройствах)</w:t>
            </w:r>
          </w:p>
        </w:tc>
      </w:tr>
      <w:tr w:rsidR="00050A57" w:rsidRPr="00050A57" w:rsidTr="00050A57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мытья тела </w:t>
            </w:r>
          </w:p>
        </w:tc>
        <w:tc>
          <w:tcPr>
            <w:tcW w:w="5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г (мыло туалетное) или 500 мл (жидкие моющие средства в дозирующих устройствах)</w:t>
            </w:r>
          </w:p>
        </w:tc>
      </w:tr>
      <w:tr w:rsidR="00050A57" w:rsidRPr="00050A57" w:rsidTr="00050A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Твердое туалетное мыло или жидкие моющие средства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связанные с трудносмываемыми, устойчивыми загрязнениями: масла, смазки, нефтепродукты, лаки, краски, смолы, клеи, битум, мазут, силикон, сажа, графит, различные виды производственной пыли (в том числе угольная, металлическая)</w:t>
            </w:r>
            <w:proofErr w:type="gram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г (мыло туалетное) или 500 мл (жидкие моющие средства в дозирующих устройствах)</w:t>
            </w:r>
          </w:p>
        </w:tc>
      </w:tr>
      <w:tr w:rsidR="00050A57" w:rsidRPr="00050A57" w:rsidTr="00050A5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на угольных (сланцевых) шахтах, в разрезах, на обогатительных и брикетных фабриках, в шахтостроительных и </w:t>
            </w:r>
            <w:proofErr w:type="spellStart"/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шахтомонтажных</w:t>
            </w:r>
            <w:proofErr w:type="spellEnd"/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организациях угольной промышленности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 г (мыло туалетное) или 750 мл (жидкие моющие средства в дозирующих </w:t>
            </w: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устройствах)</w:t>
            </w:r>
          </w:p>
        </w:tc>
      </w:tr>
      <w:tr w:rsidR="00050A57" w:rsidRPr="00050A57" w:rsidTr="00050A57">
        <w:tc>
          <w:tcPr>
            <w:tcW w:w="1127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A57" w:rsidRPr="00050A57" w:rsidTr="00050A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Очищающие кремы, гели и пасты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связанные с трудносмываемыми, устойчивыми загрязнениями: масла, смазки, нефтепродукты, лаки, краски, смолы, клеи, битум, мазут, силикон, сажа, графит, различные виды производственной пыли (в том числе угольная, металлическая)</w:t>
            </w:r>
            <w:proofErr w:type="gram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мл </w:t>
            </w:r>
          </w:p>
        </w:tc>
      </w:tr>
      <w:tr w:rsidR="00050A57" w:rsidRPr="00050A57" w:rsidTr="00050A57">
        <w:tc>
          <w:tcPr>
            <w:tcW w:w="1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III. Регенерирующие, восстанавливающие средства </w:t>
            </w:r>
          </w:p>
        </w:tc>
      </w:tr>
      <w:tr w:rsidR="00050A57" w:rsidRPr="00050A57" w:rsidTr="00050A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Регенерирующие, восстанавливающие кремы, эмульсии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с органическими растворителями, техническими маслами, смазками, сажей, лаками и красками, смолами, нефтью и нефтепродуктами, графитом, различными видами производственной пыли (в том числе угольной, стекольной и другими), мазутом, СОЖ на водной и масляной основе, с водой и водными растворами (предусмотренные технологией), дезинфицирующими средствами, растворами цемента, извести, кислот, щелочей, солей, </w:t>
            </w:r>
            <w:proofErr w:type="spellStart"/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щелочемасляными</w:t>
            </w:r>
            <w:proofErr w:type="spellEnd"/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эмульсиями и другими рабочими материалами;</w:t>
            </w:r>
            <w:proofErr w:type="gramEnd"/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работы, выполняемые в резиновых перчатках или перчатках из полимерных материалов (без натуральной подкладки); негативное влияние окружающей среды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50A57" w:rsidRPr="00050A57" w:rsidRDefault="00050A57" w:rsidP="00050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мл </w:t>
            </w:r>
          </w:p>
        </w:tc>
      </w:tr>
    </w:tbl>
    <w:p w:rsidR="00A76040" w:rsidRDefault="009E4CEB"/>
    <w:sectPr w:rsidR="00A76040" w:rsidSect="00DE0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0A57"/>
    <w:rsid w:val="00050A57"/>
    <w:rsid w:val="001320A8"/>
    <w:rsid w:val="0066334C"/>
    <w:rsid w:val="006B0B31"/>
    <w:rsid w:val="008F3DCA"/>
    <w:rsid w:val="009E4CEB"/>
    <w:rsid w:val="00C67BCA"/>
    <w:rsid w:val="00DE0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upplement-number">
    <w:name w:val="docsupplement-number"/>
    <w:basedOn w:val="a0"/>
    <w:rsid w:val="00050A57"/>
  </w:style>
  <w:style w:type="character" w:customStyle="1" w:styleId="docsupplement-name">
    <w:name w:val="docsupplement-name"/>
    <w:basedOn w:val="a0"/>
    <w:rsid w:val="00050A57"/>
  </w:style>
  <w:style w:type="paragraph" w:customStyle="1" w:styleId="align-center">
    <w:name w:val="align-center"/>
    <w:basedOn w:val="a"/>
    <w:rsid w:val="0005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5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638</Words>
  <Characters>3640</Characters>
  <Application>Microsoft Office Word</Application>
  <DocSecurity>0</DocSecurity>
  <Lines>30</Lines>
  <Paragraphs>8</Paragraphs>
  <ScaleCrop>false</ScaleCrop>
  <Company>Microsoft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2020-07-05T06:43:00Z</dcterms:created>
  <dcterms:modified xsi:type="dcterms:W3CDTF">2020-07-05T06:43:00Z</dcterms:modified>
</cp:coreProperties>
</file>