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5A0" w:rsidRPr="00EC2CCC" w:rsidRDefault="003025A0" w:rsidP="007E6EBE">
      <w:pPr>
        <w:spacing w:line="252" w:lineRule="auto"/>
        <w:jc w:val="center"/>
        <w:rPr>
          <w:b/>
          <w:bCs/>
          <w:i/>
          <w:iCs/>
          <w:sz w:val="27"/>
          <w:szCs w:val="27"/>
        </w:rPr>
      </w:pPr>
      <w:r w:rsidRPr="00EC2CCC">
        <w:rPr>
          <w:b/>
          <w:bCs/>
          <w:i/>
          <w:iCs/>
          <w:sz w:val="27"/>
          <w:szCs w:val="27"/>
        </w:rPr>
        <w:t xml:space="preserve">Новое в законодательстве </w:t>
      </w:r>
    </w:p>
    <w:p w:rsidR="003025A0" w:rsidRPr="00EC2CCC" w:rsidRDefault="003025A0" w:rsidP="007E6EBE">
      <w:pPr>
        <w:spacing w:line="252" w:lineRule="auto"/>
        <w:jc w:val="center"/>
        <w:rPr>
          <w:b/>
          <w:bCs/>
          <w:i/>
          <w:iCs/>
          <w:sz w:val="27"/>
          <w:szCs w:val="27"/>
        </w:rPr>
      </w:pPr>
      <w:r w:rsidRPr="00EC2CCC">
        <w:rPr>
          <w:b/>
          <w:bCs/>
          <w:i/>
          <w:iCs/>
          <w:sz w:val="27"/>
          <w:szCs w:val="27"/>
        </w:rPr>
        <w:t xml:space="preserve">по состоянию на </w:t>
      </w:r>
      <w:r w:rsidR="00230D83">
        <w:rPr>
          <w:b/>
          <w:bCs/>
          <w:i/>
          <w:iCs/>
          <w:sz w:val="27"/>
          <w:szCs w:val="27"/>
        </w:rPr>
        <w:t>05</w:t>
      </w:r>
      <w:r w:rsidRPr="00EC2CCC">
        <w:rPr>
          <w:b/>
          <w:bCs/>
          <w:i/>
          <w:iCs/>
          <w:sz w:val="27"/>
          <w:szCs w:val="27"/>
        </w:rPr>
        <w:t xml:space="preserve"> </w:t>
      </w:r>
      <w:r w:rsidR="00230D83">
        <w:rPr>
          <w:b/>
          <w:bCs/>
          <w:i/>
          <w:iCs/>
          <w:sz w:val="27"/>
          <w:szCs w:val="27"/>
        </w:rPr>
        <w:t>июня</w:t>
      </w:r>
      <w:r w:rsidRPr="00EC2CCC">
        <w:rPr>
          <w:b/>
          <w:bCs/>
          <w:i/>
          <w:iCs/>
          <w:sz w:val="27"/>
          <w:szCs w:val="27"/>
        </w:rPr>
        <w:t xml:space="preserve"> 20</w:t>
      </w:r>
      <w:r w:rsidR="006D7963" w:rsidRPr="00EC2CCC">
        <w:rPr>
          <w:b/>
          <w:bCs/>
          <w:i/>
          <w:iCs/>
          <w:sz w:val="27"/>
          <w:szCs w:val="27"/>
        </w:rPr>
        <w:t>21</w:t>
      </w:r>
      <w:r w:rsidRPr="00EC2CCC">
        <w:rPr>
          <w:b/>
          <w:bCs/>
          <w:i/>
          <w:iCs/>
          <w:sz w:val="27"/>
          <w:szCs w:val="27"/>
        </w:rPr>
        <w:t xml:space="preserve"> года</w:t>
      </w:r>
    </w:p>
    <w:p w:rsidR="003025A0" w:rsidRPr="00EC2CCC" w:rsidRDefault="003025A0" w:rsidP="007E6EBE">
      <w:pPr>
        <w:spacing w:line="252" w:lineRule="auto"/>
        <w:jc w:val="center"/>
        <w:rPr>
          <w:bCs/>
          <w:iCs/>
          <w:sz w:val="27"/>
          <w:szCs w:val="27"/>
        </w:rPr>
      </w:pPr>
    </w:p>
    <w:p w:rsidR="00E16FB3" w:rsidRPr="00EC2CCC" w:rsidRDefault="00E16FB3" w:rsidP="007E6EBE">
      <w:pPr>
        <w:spacing w:line="252" w:lineRule="auto"/>
        <w:jc w:val="center"/>
        <w:rPr>
          <w:b/>
          <w:i/>
          <w:sz w:val="27"/>
          <w:szCs w:val="27"/>
        </w:rPr>
      </w:pPr>
      <w:r w:rsidRPr="00EC2CCC">
        <w:rPr>
          <w:b/>
          <w:bCs/>
          <w:i/>
          <w:iCs/>
          <w:sz w:val="27"/>
          <w:szCs w:val="27"/>
        </w:rPr>
        <w:t>Федеральные законы РФ</w:t>
      </w:r>
    </w:p>
    <w:p w:rsidR="00E16FB3" w:rsidRPr="00EC2CCC" w:rsidRDefault="00E16FB3" w:rsidP="007E6EBE">
      <w:pPr>
        <w:spacing w:line="252" w:lineRule="auto"/>
        <w:jc w:val="center"/>
        <w:rPr>
          <w:bCs/>
          <w:iCs/>
          <w:sz w:val="27"/>
          <w:szCs w:val="27"/>
        </w:rPr>
      </w:pPr>
    </w:p>
    <w:p w:rsidR="00660C7C" w:rsidRPr="00AB4970" w:rsidRDefault="00B16FAC" w:rsidP="007E6EBE">
      <w:pPr>
        <w:pStyle w:val="s16"/>
        <w:shd w:val="clear" w:color="auto" w:fill="FFFFFF"/>
        <w:spacing w:before="0" w:beforeAutospacing="0" w:after="0" w:afterAutospacing="0" w:line="252" w:lineRule="auto"/>
        <w:jc w:val="both"/>
        <w:rPr>
          <w:b/>
          <w:sz w:val="27"/>
          <w:szCs w:val="27"/>
        </w:rPr>
      </w:pPr>
      <w:r>
        <w:rPr>
          <w:b/>
          <w:sz w:val="27"/>
          <w:szCs w:val="27"/>
        </w:rPr>
        <w:t xml:space="preserve">1. </w:t>
      </w:r>
      <w:r w:rsidR="00660C7C" w:rsidRPr="00AB4970">
        <w:rPr>
          <w:b/>
          <w:sz w:val="27"/>
          <w:szCs w:val="27"/>
        </w:rPr>
        <w:t>Федеральный закон от 26 мая 2021 г. N 153-ФЗ "О внесении изменений в отдельные законодательные акты Российской Федерации"</w:t>
      </w:r>
    </w:p>
    <w:p w:rsidR="00660C7C" w:rsidRPr="00AB4970" w:rsidRDefault="00660C7C" w:rsidP="007E6EBE">
      <w:pPr>
        <w:pStyle w:val="s16"/>
        <w:shd w:val="clear" w:color="auto" w:fill="FFFFFF"/>
        <w:spacing w:before="0" w:beforeAutospacing="0" w:after="0" w:afterAutospacing="0" w:line="252" w:lineRule="auto"/>
        <w:jc w:val="both"/>
        <w:rPr>
          <w:i/>
          <w:sz w:val="27"/>
          <w:szCs w:val="27"/>
        </w:rPr>
      </w:pPr>
      <w:hyperlink r:id="rId5" w:anchor="/document/400810423/entry/101" w:history="1">
        <w:r w:rsidRPr="00AB4970">
          <w:rPr>
            <w:rStyle w:val="a4"/>
            <w:i/>
            <w:color w:val="auto"/>
            <w:sz w:val="27"/>
            <w:szCs w:val="27"/>
            <w:u w:val="none"/>
          </w:rPr>
          <w:t>Вступает в силу</w:t>
        </w:r>
      </w:hyperlink>
      <w:r w:rsidRPr="00AB4970">
        <w:rPr>
          <w:i/>
          <w:sz w:val="27"/>
          <w:szCs w:val="27"/>
        </w:rPr>
        <w:t xml:space="preserve"> с 1 января 2022 г.</w:t>
      </w:r>
    </w:p>
    <w:p w:rsidR="00660C7C" w:rsidRPr="00AB4970" w:rsidRDefault="00660C7C" w:rsidP="007E6EBE">
      <w:pPr>
        <w:pStyle w:val="s16"/>
        <w:shd w:val="clear" w:color="auto" w:fill="FFFFFF"/>
        <w:spacing w:before="0" w:beforeAutospacing="0" w:after="0" w:afterAutospacing="0" w:line="252" w:lineRule="auto"/>
        <w:jc w:val="both"/>
        <w:rPr>
          <w:i/>
          <w:sz w:val="27"/>
          <w:szCs w:val="27"/>
        </w:rPr>
      </w:pPr>
      <w:r w:rsidRPr="00AB4970">
        <w:rPr>
          <w:i/>
          <w:sz w:val="27"/>
          <w:szCs w:val="27"/>
        </w:rPr>
        <w:t xml:space="preserve">Текст Федерального закона опубликован на "Официальном </w:t>
      </w:r>
      <w:proofErr w:type="spellStart"/>
      <w:proofErr w:type="gramStart"/>
      <w:r w:rsidRPr="00AB4970">
        <w:rPr>
          <w:i/>
          <w:sz w:val="27"/>
          <w:szCs w:val="27"/>
        </w:rPr>
        <w:t>интернет-портале</w:t>
      </w:r>
      <w:proofErr w:type="spellEnd"/>
      <w:proofErr w:type="gramEnd"/>
      <w:r w:rsidRPr="00AB4970">
        <w:rPr>
          <w:i/>
          <w:sz w:val="27"/>
          <w:szCs w:val="27"/>
        </w:rPr>
        <w:t xml:space="preserve"> правовой информации" (</w:t>
      </w:r>
      <w:hyperlink r:id="rId6" w:tgtFrame="_blank" w:history="1">
        <w:r w:rsidRPr="00AB4970">
          <w:rPr>
            <w:rStyle w:val="a4"/>
            <w:i/>
            <w:color w:val="auto"/>
            <w:sz w:val="27"/>
            <w:szCs w:val="27"/>
            <w:u w:val="none"/>
          </w:rPr>
          <w:t>www.pravo.gov.ru</w:t>
        </w:r>
      </w:hyperlink>
      <w:r w:rsidRPr="00AB4970">
        <w:rPr>
          <w:i/>
          <w:sz w:val="27"/>
          <w:szCs w:val="27"/>
        </w:rPr>
        <w:t>) 26 мая 2021 г. N 0001202105260050, в "Российской газете" от 31 мая 2021 г. N 117</w:t>
      </w:r>
    </w:p>
    <w:p w:rsidR="00660C7C" w:rsidRPr="00AB4970" w:rsidRDefault="00660C7C" w:rsidP="007E6EBE">
      <w:pPr>
        <w:pStyle w:val="s1"/>
        <w:shd w:val="clear" w:color="auto" w:fill="FFFFFF"/>
        <w:spacing w:before="0" w:beforeAutospacing="0" w:after="0" w:afterAutospacing="0" w:line="252" w:lineRule="auto"/>
        <w:jc w:val="both"/>
        <w:rPr>
          <w:sz w:val="27"/>
          <w:szCs w:val="27"/>
        </w:rPr>
      </w:pPr>
      <w:r w:rsidRPr="00AB4970">
        <w:rPr>
          <w:sz w:val="27"/>
          <w:szCs w:val="27"/>
        </w:rPr>
        <w:t>Приняты поправки к законодательству в части назначения и выплаты пенсий и доплат к ним.</w:t>
      </w:r>
    </w:p>
    <w:p w:rsidR="00660C7C" w:rsidRPr="00AB4970" w:rsidRDefault="00660C7C" w:rsidP="007E6EBE">
      <w:pPr>
        <w:pStyle w:val="s1"/>
        <w:shd w:val="clear" w:color="auto" w:fill="FFFFFF"/>
        <w:spacing w:before="0" w:beforeAutospacing="0" w:after="0" w:afterAutospacing="0" w:line="252" w:lineRule="auto"/>
        <w:jc w:val="both"/>
        <w:rPr>
          <w:sz w:val="27"/>
          <w:szCs w:val="27"/>
        </w:rPr>
      </w:pPr>
      <w:r w:rsidRPr="00AB4970">
        <w:rPr>
          <w:sz w:val="27"/>
          <w:szCs w:val="27"/>
        </w:rPr>
        <w:t xml:space="preserve">Расширен перечень </w:t>
      </w:r>
      <w:proofErr w:type="spellStart"/>
      <w:r w:rsidRPr="00AB4970">
        <w:rPr>
          <w:sz w:val="27"/>
          <w:szCs w:val="27"/>
        </w:rPr>
        <w:t>беззаявительных</w:t>
      </w:r>
      <w:proofErr w:type="spellEnd"/>
      <w:r w:rsidRPr="00AB4970">
        <w:rPr>
          <w:sz w:val="27"/>
          <w:szCs w:val="27"/>
        </w:rPr>
        <w:t xml:space="preserve"> действий. В частности, так будут назначать пенсии по инвалидности и пенсии по предложениям органов службы занятости.</w:t>
      </w:r>
    </w:p>
    <w:p w:rsidR="00660C7C" w:rsidRPr="00AB4970" w:rsidRDefault="00660C7C" w:rsidP="007E6EBE">
      <w:pPr>
        <w:pStyle w:val="s1"/>
        <w:shd w:val="clear" w:color="auto" w:fill="FFFFFF"/>
        <w:spacing w:before="0" w:beforeAutospacing="0" w:after="0" w:afterAutospacing="0" w:line="252" w:lineRule="auto"/>
        <w:jc w:val="both"/>
        <w:rPr>
          <w:sz w:val="27"/>
          <w:szCs w:val="27"/>
        </w:rPr>
      </w:pPr>
      <w:r w:rsidRPr="00AB4970">
        <w:rPr>
          <w:sz w:val="27"/>
          <w:szCs w:val="27"/>
        </w:rPr>
        <w:t xml:space="preserve">Предусмотрена возможность досрочных выплаты и доставки пенсий в условиях </w:t>
      </w:r>
      <w:r>
        <w:rPr>
          <w:sz w:val="27"/>
          <w:szCs w:val="27"/>
        </w:rPr>
        <w:t>чрезвычайных ситуаций</w:t>
      </w:r>
      <w:r w:rsidRPr="00AB4970">
        <w:rPr>
          <w:sz w:val="27"/>
          <w:szCs w:val="27"/>
        </w:rPr>
        <w:t>.</w:t>
      </w:r>
    </w:p>
    <w:p w:rsidR="00660C7C" w:rsidRPr="00AB4970" w:rsidRDefault="00660C7C" w:rsidP="007E6EBE">
      <w:pPr>
        <w:pStyle w:val="s1"/>
        <w:shd w:val="clear" w:color="auto" w:fill="FFFFFF"/>
        <w:spacing w:before="0" w:beforeAutospacing="0" w:after="0" w:afterAutospacing="0" w:line="252" w:lineRule="auto"/>
        <w:jc w:val="both"/>
        <w:rPr>
          <w:sz w:val="27"/>
          <w:szCs w:val="27"/>
        </w:rPr>
      </w:pPr>
      <w:r w:rsidRPr="00AB4970">
        <w:rPr>
          <w:sz w:val="27"/>
          <w:szCs w:val="27"/>
        </w:rPr>
        <w:t>Мужчин, достигших 45</w:t>
      </w:r>
      <w:r>
        <w:rPr>
          <w:sz w:val="27"/>
          <w:szCs w:val="27"/>
        </w:rPr>
        <w:t xml:space="preserve"> </w:t>
      </w:r>
      <w:r w:rsidRPr="00AB4970">
        <w:rPr>
          <w:sz w:val="27"/>
          <w:szCs w:val="27"/>
        </w:rPr>
        <w:t>лет, и женщин, достигших 40</w:t>
      </w:r>
      <w:r>
        <w:rPr>
          <w:sz w:val="27"/>
          <w:szCs w:val="27"/>
        </w:rPr>
        <w:t xml:space="preserve"> </w:t>
      </w:r>
      <w:r w:rsidRPr="00AB4970">
        <w:rPr>
          <w:sz w:val="27"/>
          <w:szCs w:val="27"/>
        </w:rPr>
        <w:t>лет, которые не получают какую-либо пенсию, ПФР будет раз в 3</w:t>
      </w:r>
      <w:r>
        <w:rPr>
          <w:sz w:val="27"/>
          <w:szCs w:val="27"/>
        </w:rPr>
        <w:t xml:space="preserve"> </w:t>
      </w:r>
      <w:r w:rsidRPr="00AB4970">
        <w:rPr>
          <w:sz w:val="27"/>
          <w:szCs w:val="27"/>
        </w:rPr>
        <w:t>года информировать о предполагаемом размере страховой пенсии по старости.</w:t>
      </w:r>
    </w:p>
    <w:p w:rsidR="00660C7C" w:rsidRDefault="00660C7C" w:rsidP="007E6EBE">
      <w:pPr>
        <w:pStyle w:val="s16"/>
        <w:shd w:val="clear" w:color="auto" w:fill="FFFFFF"/>
        <w:spacing w:before="0" w:beforeAutospacing="0" w:after="0" w:afterAutospacing="0" w:line="252" w:lineRule="auto"/>
        <w:jc w:val="both"/>
        <w:rPr>
          <w:b/>
          <w:sz w:val="27"/>
          <w:szCs w:val="27"/>
        </w:rPr>
      </w:pPr>
      <w:proofErr w:type="gramStart"/>
      <w:r w:rsidRPr="00AB4970">
        <w:rPr>
          <w:sz w:val="27"/>
          <w:szCs w:val="27"/>
          <w:shd w:val="clear" w:color="auto" w:fill="FFFFFF"/>
        </w:rPr>
        <w:t>Первое информирование, предусмотренное</w:t>
      </w:r>
      <w:r>
        <w:rPr>
          <w:sz w:val="27"/>
          <w:szCs w:val="27"/>
          <w:shd w:val="clear" w:color="auto" w:fill="FFFFFF"/>
        </w:rPr>
        <w:t xml:space="preserve"> </w:t>
      </w:r>
      <w:hyperlink r:id="rId7" w:anchor="/document/77309209/entry/2001" w:history="1">
        <w:r w:rsidRPr="00AB4970">
          <w:rPr>
            <w:rStyle w:val="a4"/>
            <w:color w:val="auto"/>
            <w:sz w:val="27"/>
            <w:szCs w:val="27"/>
            <w:u w:val="none"/>
            <w:shd w:val="clear" w:color="auto" w:fill="FFFFFF"/>
          </w:rPr>
          <w:t>статьей 20.1</w:t>
        </w:r>
      </w:hyperlink>
      <w:r>
        <w:rPr>
          <w:sz w:val="27"/>
          <w:szCs w:val="27"/>
          <w:shd w:val="clear" w:color="auto" w:fill="FFFFFF"/>
        </w:rPr>
        <w:t xml:space="preserve"> </w:t>
      </w:r>
      <w:r w:rsidRPr="00AB4970">
        <w:rPr>
          <w:sz w:val="27"/>
          <w:szCs w:val="27"/>
          <w:shd w:val="clear" w:color="auto" w:fill="FFFFFF"/>
        </w:rPr>
        <w:t>Федерального закона от 28 декабря 2013</w:t>
      </w:r>
      <w:r>
        <w:rPr>
          <w:sz w:val="27"/>
          <w:szCs w:val="27"/>
          <w:shd w:val="clear" w:color="auto" w:fill="FFFFFF"/>
        </w:rPr>
        <w:t xml:space="preserve"> </w:t>
      </w:r>
      <w:r w:rsidRPr="00AB4970">
        <w:rPr>
          <w:sz w:val="27"/>
          <w:szCs w:val="27"/>
          <w:shd w:val="clear" w:color="auto" w:fill="FFFFFF"/>
        </w:rPr>
        <w:t>года N</w:t>
      </w:r>
      <w:r>
        <w:rPr>
          <w:sz w:val="27"/>
          <w:szCs w:val="27"/>
          <w:shd w:val="clear" w:color="auto" w:fill="FFFFFF"/>
        </w:rPr>
        <w:t xml:space="preserve"> </w:t>
      </w:r>
      <w:r w:rsidRPr="00AB4970">
        <w:rPr>
          <w:sz w:val="27"/>
          <w:szCs w:val="27"/>
          <w:shd w:val="clear" w:color="auto" w:fill="FFFFFF"/>
        </w:rPr>
        <w:t>400-ФЗ "О страховых пенсиях" и</w:t>
      </w:r>
      <w:r>
        <w:rPr>
          <w:sz w:val="27"/>
          <w:szCs w:val="27"/>
          <w:shd w:val="clear" w:color="auto" w:fill="FFFFFF"/>
        </w:rPr>
        <w:t xml:space="preserve"> </w:t>
      </w:r>
      <w:hyperlink r:id="rId8" w:anchor="/document/77309206/entry/210" w:history="1">
        <w:r w:rsidRPr="00AB4970">
          <w:rPr>
            <w:rStyle w:val="a4"/>
            <w:color w:val="auto"/>
            <w:sz w:val="27"/>
            <w:szCs w:val="27"/>
            <w:u w:val="none"/>
            <w:shd w:val="clear" w:color="auto" w:fill="FFFFFF"/>
          </w:rPr>
          <w:t>статьей 2.1</w:t>
        </w:r>
      </w:hyperlink>
      <w:r>
        <w:rPr>
          <w:sz w:val="27"/>
          <w:szCs w:val="27"/>
          <w:shd w:val="clear" w:color="auto" w:fill="FFFFFF"/>
        </w:rPr>
        <w:t xml:space="preserve"> </w:t>
      </w:r>
      <w:r w:rsidRPr="00AB4970">
        <w:rPr>
          <w:sz w:val="27"/>
          <w:szCs w:val="27"/>
          <w:shd w:val="clear" w:color="auto" w:fill="FFFFFF"/>
        </w:rPr>
        <w:t>Федерального закона от 30 ноября 2011</w:t>
      </w:r>
      <w:r>
        <w:rPr>
          <w:sz w:val="27"/>
          <w:szCs w:val="27"/>
          <w:shd w:val="clear" w:color="auto" w:fill="FFFFFF"/>
        </w:rPr>
        <w:t xml:space="preserve"> </w:t>
      </w:r>
      <w:r w:rsidRPr="00AB4970">
        <w:rPr>
          <w:sz w:val="27"/>
          <w:szCs w:val="27"/>
          <w:shd w:val="clear" w:color="auto" w:fill="FFFFFF"/>
        </w:rPr>
        <w:t>года N</w:t>
      </w:r>
      <w:r>
        <w:rPr>
          <w:sz w:val="27"/>
          <w:szCs w:val="27"/>
          <w:shd w:val="clear" w:color="auto" w:fill="FFFFFF"/>
        </w:rPr>
        <w:t xml:space="preserve"> </w:t>
      </w:r>
      <w:r w:rsidRPr="00AB4970">
        <w:rPr>
          <w:sz w:val="27"/>
          <w:szCs w:val="27"/>
          <w:shd w:val="clear" w:color="auto" w:fill="FFFFFF"/>
        </w:rPr>
        <w:t>360-ФЗ "О порядке финансирования выплат за счет средств пенсионных накоплений", осуществляется Пенсионным фондом Российской Федерации по 31 декабря 2022</w:t>
      </w:r>
      <w:r>
        <w:rPr>
          <w:sz w:val="27"/>
          <w:szCs w:val="27"/>
          <w:shd w:val="clear" w:color="auto" w:fill="FFFFFF"/>
        </w:rPr>
        <w:t xml:space="preserve"> </w:t>
      </w:r>
      <w:r w:rsidRPr="00AB4970">
        <w:rPr>
          <w:sz w:val="27"/>
          <w:szCs w:val="27"/>
          <w:shd w:val="clear" w:color="auto" w:fill="FFFFFF"/>
        </w:rPr>
        <w:t>года в отношении мужчин 1977</w:t>
      </w:r>
      <w:r>
        <w:rPr>
          <w:sz w:val="27"/>
          <w:szCs w:val="27"/>
          <w:shd w:val="clear" w:color="auto" w:fill="FFFFFF"/>
        </w:rPr>
        <w:t xml:space="preserve"> </w:t>
      </w:r>
      <w:r w:rsidRPr="00AB4970">
        <w:rPr>
          <w:sz w:val="27"/>
          <w:szCs w:val="27"/>
          <w:shd w:val="clear" w:color="auto" w:fill="FFFFFF"/>
        </w:rPr>
        <w:t>года рождения и старше и женщин 1982</w:t>
      </w:r>
      <w:r>
        <w:rPr>
          <w:sz w:val="27"/>
          <w:szCs w:val="27"/>
          <w:shd w:val="clear" w:color="auto" w:fill="FFFFFF"/>
        </w:rPr>
        <w:t xml:space="preserve"> </w:t>
      </w:r>
      <w:r w:rsidRPr="00AB4970">
        <w:rPr>
          <w:sz w:val="27"/>
          <w:szCs w:val="27"/>
          <w:shd w:val="clear" w:color="auto" w:fill="FFFFFF"/>
        </w:rPr>
        <w:t>года</w:t>
      </w:r>
      <w:proofErr w:type="gramEnd"/>
      <w:r w:rsidRPr="00AB4970">
        <w:rPr>
          <w:sz w:val="27"/>
          <w:szCs w:val="27"/>
          <w:shd w:val="clear" w:color="auto" w:fill="FFFFFF"/>
        </w:rPr>
        <w:t xml:space="preserve"> рождения и старше.</w:t>
      </w:r>
    </w:p>
    <w:p w:rsidR="00660C7C" w:rsidRDefault="00660C7C" w:rsidP="007E6EBE">
      <w:pPr>
        <w:pStyle w:val="s16"/>
        <w:shd w:val="clear" w:color="auto" w:fill="FFFFFF"/>
        <w:spacing w:before="0" w:beforeAutospacing="0" w:after="0" w:afterAutospacing="0" w:line="252" w:lineRule="auto"/>
        <w:jc w:val="both"/>
        <w:rPr>
          <w:b/>
          <w:sz w:val="27"/>
          <w:szCs w:val="27"/>
        </w:rPr>
      </w:pPr>
    </w:p>
    <w:p w:rsidR="00545EF1" w:rsidRPr="003A2134" w:rsidRDefault="00660C7C" w:rsidP="007E6EBE">
      <w:pPr>
        <w:pStyle w:val="s16"/>
        <w:shd w:val="clear" w:color="auto" w:fill="FFFFFF"/>
        <w:spacing w:before="0" w:beforeAutospacing="0" w:after="0" w:afterAutospacing="0" w:line="252" w:lineRule="auto"/>
        <w:jc w:val="both"/>
        <w:rPr>
          <w:sz w:val="27"/>
          <w:szCs w:val="27"/>
        </w:rPr>
      </w:pPr>
      <w:r>
        <w:rPr>
          <w:b/>
          <w:sz w:val="27"/>
          <w:szCs w:val="27"/>
        </w:rPr>
        <w:t xml:space="preserve">2. </w:t>
      </w:r>
      <w:r w:rsidR="00545EF1" w:rsidRPr="003A2134">
        <w:rPr>
          <w:b/>
          <w:sz w:val="27"/>
          <w:szCs w:val="27"/>
        </w:rPr>
        <w:t>Федеральный закон от 26 мая 2021 г. N 151-ФЗ "О внесении изменений в отдельные законодательные акты Российской Федерации"</w:t>
      </w:r>
    </w:p>
    <w:p w:rsidR="00545EF1" w:rsidRPr="003A2134" w:rsidRDefault="003452C1" w:rsidP="007E6EBE">
      <w:pPr>
        <w:pStyle w:val="s16"/>
        <w:shd w:val="clear" w:color="auto" w:fill="FFFFFF"/>
        <w:spacing w:before="0" w:beforeAutospacing="0" w:after="0" w:afterAutospacing="0" w:line="252" w:lineRule="auto"/>
        <w:jc w:val="both"/>
        <w:rPr>
          <w:i/>
          <w:sz w:val="27"/>
          <w:szCs w:val="27"/>
        </w:rPr>
      </w:pPr>
      <w:hyperlink r:id="rId9" w:anchor="/document/400810319/entry/61" w:history="1">
        <w:r w:rsidR="00545EF1" w:rsidRPr="003A2134">
          <w:rPr>
            <w:rStyle w:val="a4"/>
            <w:i/>
            <w:color w:val="auto"/>
            <w:sz w:val="27"/>
            <w:szCs w:val="27"/>
            <w:u w:val="none"/>
          </w:rPr>
          <w:t>Вступает в силу</w:t>
        </w:r>
      </w:hyperlink>
      <w:r w:rsidR="00545EF1" w:rsidRPr="003A2134">
        <w:rPr>
          <w:i/>
          <w:sz w:val="27"/>
          <w:szCs w:val="27"/>
        </w:rPr>
        <w:t xml:space="preserve"> с 26 мая 2021 г., за исключением </w:t>
      </w:r>
      <w:hyperlink r:id="rId10" w:anchor="/document/400810319/entry/1" w:history="1">
        <w:r w:rsidR="00545EF1" w:rsidRPr="003A2134">
          <w:rPr>
            <w:rStyle w:val="a4"/>
            <w:i/>
            <w:color w:val="auto"/>
            <w:sz w:val="27"/>
            <w:szCs w:val="27"/>
            <w:u w:val="none"/>
          </w:rPr>
          <w:t>статей 1</w:t>
        </w:r>
      </w:hyperlink>
      <w:r w:rsidR="00545EF1" w:rsidRPr="003A2134">
        <w:rPr>
          <w:i/>
          <w:sz w:val="27"/>
          <w:szCs w:val="27"/>
        </w:rPr>
        <w:t xml:space="preserve">, </w:t>
      </w:r>
      <w:hyperlink r:id="rId11" w:anchor="/document/400810319/entry/2" w:history="1">
        <w:r w:rsidR="00545EF1" w:rsidRPr="003A2134">
          <w:rPr>
            <w:rStyle w:val="a4"/>
            <w:i/>
            <w:color w:val="auto"/>
            <w:sz w:val="27"/>
            <w:szCs w:val="27"/>
            <w:u w:val="none"/>
          </w:rPr>
          <w:t>2</w:t>
        </w:r>
      </w:hyperlink>
      <w:r w:rsidR="00545EF1" w:rsidRPr="003A2134">
        <w:rPr>
          <w:i/>
          <w:sz w:val="27"/>
          <w:szCs w:val="27"/>
        </w:rPr>
        <w:t xml:space="preserve">, </w:t>
      </w:r>
      <w:hyperlink r:id="rId12" w:anchor="/document/400810319/entry/41" w:history="1">
        <w:r w:rsidR="00545EF1" w:rsidRPr="003A2134">
          <w:rPr>
            <w:rStyle w:val="a4"/>
            <w:i/>
            <w:color w:val="auto"/>
            <w:sz w:val="27"/>
            <w:szCs w:val="27"/>
            <w:u w:val="none"/>
          </w:rPr>
          <w:t>пункта 1 статьи 4</w:t>
        </w:r>
      </w:hyperlink>
      <w:r w:rsidR="00545EF1" w:rsidRPr="003A2134">
        <w:rPr>
          <w:i/>
          <w:sz w:val="27"/>
          <w:szCs w:val="27"/>
        </w:rPr>
        <w:t xml:space="preserve"> и </w:t>
      </w:r>
      <w:hyperlink r:id="rId13" w:anchor="/document/400810319/entry/5" w:history="1">
        <w:r w:rsidR="00545EF1" w:rsidRPr="003A2134">
          <w:rPr>
            <w:rStyle w:val="a4"/>
            <w:i/>
            <w:color w:val="auto"/>
            <w:sz w:val="27"/>
            <w:szCs w:val="27"/>
            <w:u w:val="none"/>
          </w:rPr>
          <w:t>статьи 5</w:t>
        </w:r>
      </w:hyperlink>
      <w:r w:rsidR="00545EF1" w:rsidRPr="003A2134">
        <w:rPr>
          <w:i/>
          <w:sz w:val="27"/>
          <w:szCs w:val="27"/>
        </w:rPr>
        <w:t xml:space="preserve">, </w:t>
      </w:r>
      <w:hyperlink r:id="rId14" w:anchor="/document/400810319/entry/62" w:history="1">
        <w:r w:rsidR="00545EF1" w:rsidRPr="003A2134">
          <w:rPr>
            <w:rStyle w:val="a4"/>
            <w:i/>
            <w:color w:val="auto"/>
            <w:sz w:val="27"/>
            <w:szCs w:val="27"/>
            <w:u w:val="none"/>
          </w:rPr>
          <w:t>вступающих в силу</w:t>
        </w:r>
      </w:hyperlink>
      <w:r w:rsidR="00545EF1" w:rsidRPr="003A2134">
        <w:rPr>
          <w:i/>
          <w:sz w:val="27"/>
          <w:szCs w:val="27"/>
        </w:rPr>
        <w:t xml:space="preserve"> с 1 июля 2021 г., </w:t>
      </w:r>
      <w:hyperlink r:id="rId15" w:anchor="/document/400810319/entry/42" w:history="1">
        <w:r w:rsidR="00545EF1" w:rsidRPr="003A2134">
          <w:rPr>
            <w:rStyle w:val="a4"/>
            <w:i/>
            <w:color w:val="auto"/>
            <w:sz w:val="27"/>
            <w:szCs w:val="27"/>
            <w:u w:val="none"/>
          </w:rPr>
          <w:t>пунктов 2</w:t>
        </w:r>
      </w:hyperlink>
      <w:r w:rsidR="00545EF1" w:rsidRPr="003A2134">
        <w:rPr>
          <w:i/>
          <w:sz w:val="27"/>
          <w:szCs w:val="27"/>
        </w:rPr>
        <w:t xml:space="preserve"> и </w:t>
      </w:r>
      <w:hyperlink r:id="rId16" w:anchor="/document/400810319/entry/43" w:history="1">
        <w:r w:rsidR="00545EF1" w:rsidRPr="003A2134">
          <w:rPr>
            <w:rStyle w:val="a4"/>
            <w:i/>
            <w:color w:val="auto"/>
            <w:sz w:val="27"/>
            <w:szCs w:val="27"/>
            <w:u w:val="none"/>
          </w:rPr>
          <w:t>3 статьи 4</w:t>
        </w:r>
      </w:hyperlink>
      <w:r w:rsidR="00545EF1" w:rsidRPr="003A2134">
        <w:rPr>
          <w:i/>
          <w:sz w:val="27"/>
          <w:szCs w:val="27"/>
        </w:rPr>
        <w:t xml:space="preserve">, </w:t>
      </w:r>
      <w:hyperlink r:id="rId17" w:anchor="/document/400810319/entry/63" w:history="1">
        <w:r w:rsidR="00545EF1" w:rsidRPr="003A2134">
          <w:rPr>
            <w:rStyle w:val="a4"/>
            <w:i/>
            <w:color w:val="auto"/>
            <w:sz w:val="27"/>
            <w:szCs w:val="27"/>
            <w:u w:val="none"/>
          </w:rPr>
          <w:t>вступающих в силу</w:t>
        </w:r>
      </w:hyperlink>
      <w:r w:rsidR="00545EF1" w:rsidRPr="003A2134">
        <w:rPr>
          <w:i/>
          <w:sz w:val="27"/>
          <w:szCs w:val="27"/>
        </w:rPr>
        <w:t xml:space="preserve"> с 1 сентября 2021 г.</w:t>
      </w:r>
    </w:p>
    <w:p w:rsidR="00545EF1" w:rsidRPr="003A2134" w:rsidRDefault="00545EF1" w:rsidP="007E6EBE">
      <w:pPr>
        <w:pStyle w:val="s16"/>
        <w:shd w:val="clear" w:color="auto" w:fill="FFFFFF"/>
        <w:spacing w:before="0" w:beforeAutospacing="0" w:after="0" w:afterAutospacing="0" w:line="252" w:lineRule="auto"/>
        <w:jc w:val="both"/>
        <w:rPr>
          <w:i/>
          <w:sz w:val="27"/>
          <w:szCs w:val="27"/>
        </w:rPr>
      </w:pPr>
      <w:r w:rsidRPr="003A2134">
        <w:rPr>
          <w:i/>
          <w:sz w:val="27"/>
          <w:szCs w:val="27"/>
        </w:rPr>
        <w:t xml:space="preserve">Текст Федерального закона опубликован на "Официальном </w:t>
      </w:r>
      <w:proofErr w:type="gramStart"/>
      <w:r w:rsidRPr="003A2134">
        <w:rPr>
          <w:i/>
          <w:sz w:val="27"/>
          <w:szCs w:val="27"/>
        </w:rPr>
        <w:t>интернет-портале</w:t>
      </w:r>
      <w:proofErr w:type="gramEnd"/>
      <w:r w:rsidRPr="003A2134">
        <w:rPr>
          <w:i/>
          <w:sz w:val="27"/>
          <w:szCs w:val="27"/>
        </w:rPr>
        <w:t xml:space="preserve"> правовой информации" (</w:t>
      </w:r>
      <w:hyperlink r:id="rId18" w:tgtFrame="_blank" w:history="1">
        <w:r w:rsidRPr="003A2134">
          <w:rPr>
            <w:rStyle w:val="a4"/>
            <w:i/>
            <w:color w:val="auto"/>
            <w:sz w:val="27"/>
            <w:szCs w:val="27"/>
            <w:u w:val="none"/>
          </w:rPr>
          <w:t>www.pravo.gov.ru</w:t>
        </w:r>
      </w:hyperlink>
      <w:r w:rsidRPr="003A2134">
        <w:rPr>
          <w:i/>
          <w:sz w:val="27"/>
          <w:szCs w:val="27"/>
        </w:rPr>
        <w:t>) 26 мая 2021 г. N 0001202105260051, в "Российской газете" от 31 мая 2021 г. N 117</w:t>
      </w:r>
    </w:p>
    <w:p w:rsidR="00545EF1" w:rsidRPr="003A2134" w:rsidRDefault="00545EF1" w:rsidP="007E6EBE">
      <w:pPr>
        <w:pStyle w:val="s1"/>
        <w:shd w:val="clear" w:color="auto" w:fill="FFFFFF"/>
        <w:spacing w:before="0" w:beforeAutospacing="0" w:after="0" w:afterAutospacing="0" w:line="252" w:lineRule="auto"/>
        <w:jc w:val="both"/>
        <w:rPr>
          <w:sz w:val="27"/>
          <w:szCs w:val="27"/>
        </w:rPr>
      </w:pPr>
      <w:r w:rsidRPr="003A2134">
        <w:rPr>
          <w:sz w:val="27"/>
          <w:szCs w:val="27"/>
        </w:rPr>
        <w:t xml:space="preserve">С 1 июля 2021 года будет введено ежемесячное пособие женщине, вставшей на учет в медицинских организациях в ранние сроки беременности (до 12 недель). Размер такого пособия будет составлять 50% величины прожиточного минимума для трудоспособного населения в регионе по месту ее жительства (пребывания) или фактического проживания. </w:t>
      </w:r>
    </w:p>
    <w:p w:rsidR="00353987" w:rsidRPr="003A2134" w:rsidRDefault="00545EF1" w:rsidP="007E6EBE">
      <w:pPr>
        <w:pStyle w:val="s1"/>
        <w:shd w:val="clear" w:color="auto" w:fill="FFFFFF"/>
        <w:spacing w:before="0" w:beforeAutospacing="0" w:after="0" w:afterAutospacing="0" w:line="252" w:lineRule="auto"/>
        <w:jc w:val="both"/>
        <w:rPr>
          <w:sz w:val="27"/>
          <w:szCs w:val="27"/>
        </w:rPr>
      </w:pPr>
      <w:r w:rsidRPr="003A2134">
        <w:rPr>
          <w:sz w:val="27"/>
          <w:szCs w:val="27"/>
        </w:rPr>
        <w:t xml:space="preserve">Также будет введено ежемесячное пособие на ребенка в возрасте от 8 до 17 лет. Размер такого пособия будет составлять 50% величины прожиточного минимума для детей в регионе по месту жительства (пребывания) или фактического проживания заявителя. Получать такое пособие сможет единственный родитель ребенка или родитель (иной законный представитель) ребенка, на которого уплачиваются алименты. </w:t>
      </w:r>
    </w:p>
    <w:p w:rsidR="00545EF1" w:rsidRPr="003A2134" w:rsidRDefault="00353987" w:rsidP="007E6EBE">
      <w:pPr>
        <w:pStyle w:val="s1"/>
        <w:shd w:val="clear" w:color="auto" w:fill="FFFFFF"/>
        <w:spacing w:before="0" w:beforeAutospacing="0" w:after="0" w:afterAutospacing="0" w:line="252" w:lineRule="auto"/>
        <w:jc w:val="both"/>
        <w:rPr>
          <w:sz w:val="27"/>
          <w:szCs w:val="27"/>
        </w:rPr>
      </w:pPr>
      <w:r w:rsidRPr="003A2134">
        <w:rPr>
          <w:sz w:val="27"/>
          <w:szCs w:val="27"/>
        </w:rPr>
        <w:lastRenderedPageBreak/>
        <w:t>В обоих случаях должно быть выполнено у</w:t>
      </w:r>
      <w:r w:rsidR="00545EF1" w:rsidRPr="003A2134">
        <w:rPr>
          <w:sz w:val="27"/>
          <w:szCs w:val="27"/>
        </w:rPr>
        <w:t>словие - размер среднедушевого дохода семьи не превышает величину прожиточного минимума на душу населения в указанном выше регионе.</w:t>
      </w:r>
    </w:p>
    <w:p w:rsidR="00545EF1" w:rsidRPr="003A2134" w:rsidRDefault="00545EF1" w:rsidP="007E6EBE">
      <w:pPr>
        <w:pStyle w:val="s1"/>
        <w:shd w:val="clear" w:color="auto" w:fill="FFFFFF"/>
        <w:spacing w:before="0" w:beforeAutospacing="0" w:after="0" w:afterAutospacing="0" w:line="252" w:lineRule="auto"/>
        <w:jc w:val="both"/>
        <w:rPr>
          <w:sz w:val="27"/>
          <w:szCs w:val="27"/>
        </w:rPr>
      </w:pPr>
      <w:r w:rsidRPr="003A2134">
        <w:rPr>
          <w:sz w:val="27"/>
          <w:szCs w:val="27"/>
        </w:rPr>
        <w:t>Определены правила и продолжительность выплаты названных пособий.</w:t>
      </w:r>
    </w:p>
    <w:p w:rsidR="00545EF1" w:rsidRPr="003A2134" w:rsidRDefault="00545EF1" w:rsidP="007E6EBE">
      <w:pPr>
        <w:pStyle w:val="s1"/>
        <w:shd w:val="clear" w:color="auto" w:fill="FFFFFF"/>
        <w:spacing w:before="0" w:beforeAutospacing="0" w:after="0" w:afterAutospacing="0" w:line="252" w:lineRule="auto"/>
        <w:jc w:val="both"/>
        <w:rPr>
          <w:sz w:val="27"/>
          <w:szCs w:val="27"/>
        </w:rPr>
      </w:pPr>
      <w:r w:rsidRPr="003A2134">
        <w:rPr>
          <w:sz w:val="27"/>
          <w:szCs w:val="27"/>
        </w:rPr>
        <w:t>С 1 сентября 2021 года больничный по уходу за больным ребенком в возрасте до 8 лет независимо от страхового стажа родителя будет оплачиваться в размере 100% среднего заработка.</w:t>
      </w:r>
    </w:p>
    <w:p w:rsidR="00EC723E" w:rsidRDefault="00EC723E" w:rsidP="007E6EBE">
      <w:pPr>
        <w:pStyle w:val="s16"/>
        <w:shd w:val="clear" w:color="auto" w:fill="FFFFFF"/>
        <w:spacing w:before="0" w:beforeAutospacing="0" w:after="0" w:afterAutospacing="0" w:line="252" w:lineRule="auto"/>
        <w:jc w:val="both"/>
        <w:rPr>
          <w:b/>
          <w:sz w:val="27"/>
          <w:szCs w:val="27"/>
        </w:rPr>
      </w:pPr>
    </w:p>
    <w:p w:rsidR="005D3FCE" w:rsidRPr="00AD2271" w:rsidRDefault="00660C7C" w:rsidP="007E6EBE">
      <w:pPr>
        <w:pStyle w:val="s16"/>
        <w:shd w:val="clear" w:color="auto" w:fill="FFFFFF"/>
        <w:spacing w:before="0" w:beforeAutospacing="0" w:after="0" w:afterAutospacing="0" w:line="252" w:lineRule="auto"/>
        <w:jc w:val="both"/>
        <w:rPr>
          <w:b/>
          <w:sz w:val="27"/>
          <w:szCs w:val="27"/>
        </w:rPr>
      </w:pPr>
      <w:r>
        <w:rPr>
          <w:b/>
          <w:sz w:val="27"/>
          <w:szCs w:val="27"/>
        </w:rPr>
        <w:t xml:space="preserve">3. </w:t>
      </w:r>
      <w:r w:rsidR="005D3FCE" w:rsidRPr="00AD2271">
        <w:rPr>
          <w:b/>
          <w:sz w:val="27"/>
          <w:szCs w:val="27"/>
        </w:rPr>
        <w:t>Федеральный закон от 30 апреля 2021 г. N 137-ФЗ "О внесении изменений в Закон Российской Федерации "О занятости населения в Российской Федерации"</w:t>
      </w:r>
    </w:p>
    <w:p w:rsidR="005D3FCE" w:rsidRPr="00AD2271" w:rsidRDefault="005D3FCE" w:rsidP="007E6EBE">
      <w:pPr>
        <w:pStyle w:val="s16"/>
        <w:shd w:val="clear" w:color="auto" w:fill="FFFFFF"/>
        <w:spacing w:before="0" w:beforeAutospacing="0" w:after="0" w:afterAutospacing="0" w:line="252" w:lineRule="auto"/>
        <w:jc w:val="both"/>
        <w:rPr>
          <w:i/>
          <w:sz w:val="27"/>
          <w:szCs w:val="27"/>
        </w:rPr>
      </w:pPr>
      <w:hyperlink r:id="rId19" w:anchor="/document/10103060/entry/6" w:history="1">
        <w:r w:rsidRPr="00AD2271">
          <w:rPr>
            <w:rStyle w:val="a4"/>
            <w:i/>
            <w:color w:val="auto"/>
            <w:sz w:val="27"/>
            <w:szCs w:val="27"/>
            <w:u w:val="none"/>
          </w:rPr>
          <w:t>Вступает в силу</w:t>
        </w:r>
      </w:hyperlink>
      <w:r w:rsidRPr="00AD2271">
        <w:rPr>
          <w:i/>
          <w:sz w:val="27"/>
          <w:szCs w:val="27"/>
        </w:rPr>
        <w:t xml:space="preserve"> с 11 мая 2021 г.</w:t>
      </w:r>
    </w:p>
    <w:p w:rsidR="005D3FCE" w:rsidRPr="00AD2271" w:rsidRDefault="005D3FCE" w:rsidP="007E6EBE">
      <w:pPr>
        <w:pStyle w:val="s16"/>
        <w:shd w:val="clear" w:color="auto" w:fill="FFFFFF"/>
        <w:spacing w:before="0" w:beforeAutospacing="0" w:after="0" w:afterAutospacing="0" w:line="252" w:lineRule="auto"/>
        <w:jc w:val="both"/>
        <w:rPr>
          <w:sz w:val="27"/>
          <w:szCs w:val="27"/>
        </w:rPr>
      </w:pPr>
      <w:r w:rsidRPr="00AD2271">
        <w:rPr>
          <w:i/>
          <w:sz w:val="27"/>
          <w:szCs w:val="27"/>
        </w:rPr>
        <w:t xml:space="preserve">Текст Федерального закона опубликован на "Официальном </w:t>
      </w:r>
      <w:proofErr w:type="spellStart"/>
      <w:proofErr w:type="gramStart"/>
      <w:r w:rsidRPr="00AD2271">
        <w:rPr>
          <w:i/>
          <w:sz w:val="27"/>
          <w:szCs w:val="27"/>
        </w:rPr>
        <w:t>интернет-портале</w:t>
      </w:r>
      <w:proofErr w:type="spellEnd"/>
      <w:proofErr w:type="gramEnd"/>
      <w:r w:rsidRPr="00AD2271">
        <w:rPr>
          <w:i/>
          <w:sz w:val="27"/>
          <w:szCs w:val="27"/>
        </w:rPr>
        <w:t xml:space="preserve"> правовой информации" (</w:t>
      </w:r>
      <w:hyperlink r:id="rId20" w:tgtFrame="_blank" w:history="1">
        <w:r w:rsidRPr="00AD2271">
          <w:rPr>
            <w:rStyle w:val="a4"/>
            <w:i/>
            <w:color w:val="auto"/>
            <w:sz w:val="27"/>
            <w:szCs w:val="27"/>
            <w:u w:val="none"/>
          </w:rPr>
          <w:t>www.pravo.gov.ru</w:t>
        </w:r>
      </w:hyperlink>
      <w:r w:rsidRPr="00AD2271">
        <w:rPr>
          <w:i/>
          <w:sz w:val="27"/>
          <w:szCs w:val="27"/>
        </w:rPr>
        <w:t>) 30 апреля 2021 г. N 0001202104300097, в "Российской газете" от 5 мая 2021 г. N 96, в Собрании законодательства Российской Федерации от 3 мая 2021 г. N 18 ст. 3081</w:t>
      </w:r>
    </w:p>
    <w:p w:rsidR="005D3FCE" w:rsidRPr="00AD2271" w:rsidRDefault="005D3FCE" w:rsidP="007E6EBE">
      <w:pPr>
        <w:pStyle w:val="s1"/>
        <w:shd w:val="clear" w:color="auto" w:fill="FFFFFF"/>
        <w:spacing w:before="0" w:beforeAutospacing="0" w:after="0" w:afterAutospacing="0" w:line="252" w:lineRule="auto"/>
        <w:jc w:val="both"/>
        <w:rPr>
          <w:sz w:val="27"/>
          <w:szCs w:val="27"/>
        </w:rPr>
      </w:pPr>
      <w:r w:rsidRPr="00AD2271">
        <w:rPr>
          <w:sz w:val="27"/>
          <w:szCs w:val="27"/>
        </w:rPr>
        <w:t>Закон о занятости населения приведен в соответствие с Т</w:t>
      </w:r>
      <w:r>
        <w:rPr>
          <w:sz w:val="27"/>
          <w:szCs w:val="27"/>
        </w:rPr>
        <w:t>рудовым кодексом</w:t>
      </w:r>
      <w:r w:rsidRPr="00AD2271">
        <w:rPr>
          <w:sz w:val="27"/>
          <w:szCs w:val="27"/>
        </w:rPr>
        <w:t xml:space="preserve"> РФ.</w:t>
      </w:r>
    </w:p>
    <w:p w:rsidR="00AD2271" w:rsidRDefault="005D3FCE" w:rsidP="007E6EBE">
      <w:pPr>
        <w:pStyle w:val="s16"/>
        <w:shd w:val="clear" w:color="auto" w:fill="FFFFFF"/>
        <w:spacing w:before="0" w:beforeAutospacing="0" w:after="0" w:afterAutospacing="0" w:line="252" w:lineRule="auto"/>
        <w:jc w:val="both"/>
        <w:rPr>
          <w:b/>
          <w:sz w:val="27"/>
          <w:szCs w:val="27"/>
        </w:rPr>
      </w:pPr>
      <w:r>
        <w:rPr>
          <w:sz w:val="27"/>
          <w:szCs w:val="27"/>
        </w:rPr>
        <w:t>В</w:t>
      </w:r>
      <w:r w:rsidRPr="00AD2271">
        <w:rPr>
          <w:sz w:val="27"/>
          <w:szCs w:val="27"/>
        </w:rPr>
        <w:t xml:space="preserve"> законе теперь ид</w:t>
      </w:r>
      <w:r>
        <w:rPr>
          <w:sz w:val="27"/>
          <w:szCs w:val="27"/>
        </w:rPr>
        <w:t>е</w:t>
      </w:r>
      <w:r w:rsidRPr="00AD2271">
        <w:rPr>
          <w:sz w:val="27"/>
          <w:szCs w:val="27"/>
        </w:rPr>
        <w:t>т речь о периоде, в течение которого по последнему месту работы (службы) были выплачены выходное пособие, средний месячный заработок за период трудоустройства и (или) единовременная компенсация.</w:t>
      </w:r>
    </w:p>
    <w:p w:rsidR="00AD2271" w:rsidRDefault="00AD2271" w:rsidP="007E6EBE">
      <w:pPr>
        <w:pStyle w:val="s16"/>
        <w:shd w:val="clear" w:color="auto" w:fill="FFFFFF"/>
        <w:spacing w:before="0" w:beforeAutospacing="0" w:after="0" w:afterAutospacing="0" w:line="252" w:lineRule="auto"/>
        <w:jc w:val="both"/>
        <w:rPr>
          <w:b/>
          <w:sz w:val="27"/>
          <w:szCs w:val="27"/>
        </w:rPr>
      </w:pPr>
    </w:p>
    <w:p w:rsidR="008343C9" w:rsidRPr="005D02AB" w:rsidRDefault="005D3FCE" w:rsidP="007E6EBE">
      <w:pPr>
        <w:pStyle w:val="s16"/>
        <w:shd w:val="clear" w:color="auto" w:fill="FFFFFF"/>
        <w:spacing w:before="0" w:beforeAutospacing="0" w:after="0" w:afterAutospacing="0" w:line="252" w:lineRule="auto"/>
        <w:jc w:val="both"/>
        <w:rPr>
          <w:b/>
          <w:sz w:val="27"/>
          <w:szCs w:val="27"/>
        </w:rPr>
      </w:pPr>
      <w:r>
        <w:rPr>
          <w:b/>
          <w:sz w:val="27"/>
          <w:szCs w:val="27"/>
        </w:rPr>
        <w:t xml:space="preserve">4. </w:t>
      </w:r>
      <w:r w:rsidR="008343C9" w:rsidRPr="005D02AB">
        <w:rPr>
          <w:b/>
          <w:sz w:val="27"/>
          <w:szCs w:val="27"/>
        </w:rPr>
        <w:t>Федеральный закон от 30 апреля 2021 г. N 126-ФЗ "О внесении изменений в отдельные законодательные акты Российской Федерации по вопросам обязательного социального страхования"</w:t>
      </w:r>
    </w:p>
    <w:p w:rsidR="008343C9" w:rsidRPr="005D02AB" w:rsidRDefault="008343C9" w:rsidP="007E6EBE">
      <w:pPr>
        <w:pStyle w:val="s16"/>
        <w:shd w:val="clear" w:color="auto" w:fill="FFFFFF"/>
        <w:spacing w:before="0" w:beforeAutospacing="0" w:after="0" w:afterAutospacing="0" w:line="252" w:lineRule="auto"/>
        <w:jc w:val="both"/>
        <w:rPr>
          <w:i/>
          <w:sz w:val="27"/>
          <w:szCs w:val="27"/>
        </w:rPr>
      </w:pPr>
      <w:hyperlink r:id="rId21" w:anchor="/document/400720785/entry/7" w:history="1">
        <w:r w:rsidRPr="005D02AB">
          <w:rPr>
            <w:rStyle w:val="a4"/>
            <w:i/>
            <w:color w:val="auto"/>
            <w:sz w:val="27"/>
            <w:szCs w:val="27"/>
            <w:u w:val="none"/>
          </w:rPr>
          <w:t>Вступает в силу</w:t>
        </w:r>
      </w:hyperlink>
      <w:r w:rsidRPr="005D02AB">
        <w:rPr>
          <w:i/>
          <w:sz w:val="27"/>
          <w:szCs w:val="27"/>
        </w:rPr>
        <w:t xml:space="preserve"> с 1 января 2022 г.</w:t>
      </w:r>
    </w:p>
    <w:p w:rsidR="008343C9" w:rsidRPr="005D02AB" w:rsidRDefault="008343C9" w:rsidP="007E6EBE">
      <w:pPr>
        <w:pStyle w:val="s16"/>
        <w:shd w:val="clear" w:color="auto" w:fill="FFFFFF"/>
        <w:spacing w:before="0" w:beforeAutospacing="0" w:after="0" w:afterAutospacing="0" w:line="252" w:lineRule="auto"/>
        <w:jc w:val="both"/>
        <w:rPr>
          <w:sz w:val="27"/>
          <w:szCs w:val="27"/>
        </w:rPr>
      </w:pPr>
      <w:r w:rsidRPr="005D02AB">
        <w:rPr>
          <w:i/>
          <w:sz w:val="27"/>
          <w:szCs w:val="27"/>
        </w:rPr>
        <w:t xml:space="preserve">Текст Федерального закона опубликован на "Официальном </w:t>
      </w:r>
      <w:proofErr w:type="spellStart"/>
      <w:proofErr w:type="gramStart"/>
      <w:r w:rsidRPr="005D02AB">
        <w:rPr>
          <w:i/>
          <w:sz w:val="27"/>
          <w:szCs w:val="27"/>
        </w:rPr>
        <w:t>интернет-портале</w:t>
      </w:r>
      <w:proofErr w:type="spellEnd"/>
      <w:proofErr w:type="gramEnd"/>
      <w:r w:rsidRPr="005D02AB">
        <w:rPr>
          <w:i/>
          <w:sz w:val="27"/>
          <w:szCs w:val="27"/>
        </w:rPr>
        <w:t xml:space="preserve"> правовой информации" (</w:t>
      </w:r>
      <w:hyperlink r:id="rId22" w:tgtFrame="_blank" w:history="1">
        <w:r w:rsidRPr="005D02AB">
          <w:rPr>
            <w:rStyle w:val="a4"/>
            <w:i/>
            <w:color w:val="auto"/>
            <w:sz w:val="27"/>
            <w:szCs w:val="27"/>
            <w:u w:val="none"/>
          </w:rPr>
          <w:t>www.pravo.gov.ru</w:t>
        </w:r>
      </w:hyperlink>
      <w:r w:rsidRPr="005D02AB">
        <w:rPr>
          <w:i/>
          <w:sz w:val="27"/>
          <w:szCs w:val="27"/>
        </w:rPr>
        <w:t>) 30 апреля 2021 г. N 0001202104300100, в "Российской газете" от 6 мая 2021 г. N 98, в Собрании законодательства Российской Федерации от 3 мая 2021 г. N 18 ст. 3070</w:t>
      </w:r>
    </w:p>
    <w:p w:rsidR="008343C9" w:rsidRPr="000C16DA" w:rsidRDefault="008343C9" w:rsidP="007E6EBE">
      <w:pPr>
        <w:pStyle w:val="s1"/>
        <w:shd w:val="clear" w:color="auto" w:fill="FFFFFF"/>
        <w:spacing w:before="0" w:beforeAutospacing="0" w:after="0" w:afterAutospacing="0" w:line="252" w:lineRule="auto"/>
        <w:jc w:val="both"/>
        <w:rPr>
          <w:sz w:val="27"/>
          <w:szCs w:val="27"/>
        </w:rPr>
      </w:pPr>
      <w:r w:rsidRPr="000C16DA">
        <w:rPr>
          <w:sz w:val="27"/>
          <w:szCs w:val="27"/>
        </w:rPr>
        <w:t xml:space="preserve">Подписан закон, посвященный реализации механизма прямых выплат пособий по временной нетрудоспособности. С 2022 года больничные листы будут оформляться в электронном виде </w:t>
      </w:r>
      <w:r w:rsidRPr="000C16DA">
        <w:rPr>
          <w:sz w:val="27"/>
          <w:szCs w:val="27"/>
          <w:shd w:val="clear" w:color="auto" w:fill="FFFFFF"/>
        </w:rPr>
        <w:t xml:space="preserve">или </w:t>
      </w:r>
      <w:r>
        <w:rPr>
          <w:sz w:val="27"/>
          <w:szCs w:val="27"/>
          <w:shd w:val="clear" w:color="auto" w:fill="FFFFFF"/>
        </w:rPr>
        <w:t xml:space="preserve">он будет </w:t>
      </w:r>
      <w:r w:rsidRPr="000C16DA">
        <w:rPr>
          <w:sz w:val="27"/>
          <w:szCs w:val="27"/>
          <w:shd w:val="clear" w:color="auto" w:fill="FFFFFF"/>
        </w:rPr>
        <w:t>выда</w:t>
      </w:r>
      <w:r>
        <w:rPr>
          <w:sz w:val="27"/>
          <w:szCs w:val="27"/>
          <w:shd w:val="clear" w:color="auto" w:fill="FFFFFF"/>
        </w:rPr>
        <w:t>ваться</w:t>
      </w:r>
      <w:r w:rsidRPr="000C16DA">
        <w:rPr>
          <w:sz w:val="27"/>
          <w:szCs w:val="27"/>
          <w:shd w:val="clear" w:color="auto" w:fill="FFFFFF"/>
        </w:rPr>
        <w:t xml:space="preserve"> в форме документа на бумажном носителе в случаях, установленных законодательством Российской Федерации</w:t>
      </w:r>
      <w:r w:rsidRPr="000C16DA">
        <w:rPr>
          <w:sz w:val="27"/>
          <w:szCs w:val="27"/>
        </w:rPr>
        <w:t>.</w:t>
      </w:r>
    </w:p>
    <w:p w:rsidR="008343C9" w:rsidRPr="005D02AB" w:rsidRDefault="008343C9" w:rsidP="007E6EBE">
      <w:pPr>
        <w:pStyle w:val="s1"/>
        <w:shd w:val="clear" w:color="auto" w:fill="FFFFFF"/>
        <w:spacing w:before="0" w:beforeAutospacing="0" w:after="0" w:afterAutospacing="0" w:line="252" w:lineRule="auto"/>
        <w:jc w:val="both"/>
        <w:rPr>
          <w:sz w:val="27"/>
          <w:szCs w:val="27"/>
        </w:rPr>
      </w:pPr>
      <w:proofErr w:type="gramStart"/>
      <w:r w:rsidRPr="000C16DA">
        <w:rPr>
          <w:sz w:val="27"/>
          <w:szCs w:val="27"/>
        </w:rPr>
        <w:t>Пособия будут перечисляться на банковский</w:t>
      </w:r>
      <w:r w:rsidRPr="005D02AB">
        <w:rPr>
          <w:sz w:val="27"/>
          <w:szCs w:val="27"/>
        </w:rPr>
        <w:t xml:space="preserve"> счет застрахованного, указанный в заявлении либо в личном кабинете на Едином портале </w:t>
      </w:r>
      <w:proofErr w:type="spellStart"/>
      <w:r w:rsidRPr="005D02AB">
        <w:rPr>
          <w:sz w:val="27"/>
          <w:szCs w:val="27"/>
        </w:rPr>
        <w:t>госуслуг</w:t>
      </w:r>
      <w:proofErr w:type="spellEnd"/>
      <w:r w:rsidRPr="005D02AB">
        <w:rPr>
          <w:sz w:val="27"/>
          <w:szCs w:val="27"/>
        </w:rPr>
        <w:t>, или через организацию федеральной почтовой связи, иную организацию по выбору застрахованного (его законного или уполномоченного представителя).</w:t>
      </w:r>
      <w:proofErr w:type="gramEnd"/>
      <w:r w:rsidRPr="005D02AB">
        <w:rPr>
          <w:sz w:val="27"/>
          <w:szCs w:val="27"/>
        </w:rPr>
        <w:t xml:space="preserve"> Плата за банковские услуги </w:t>
      </w:r>
      <w:r>
        <w:rPr>
          <w:sz w:val="27"/>
          <w:szCs w:val="27"/>
        </w:rPr>
        <w:t xml:space="preserve">не </w:t>
      </w:r>
      <w:r w:rsidRPr="005D02AB">
        <w:rPr>
          <w:sz w:val="27"/>
          <w:szCs w:val="27"/>
        </w:rPr>
        <w:t>взима</w:t>
      </w:r>
      <w:r>
        <w:rPr>
          <w:sz w:val="27"/>
          <w:szCs w:val="27"/>
        </w:rPr>
        <w:t>е</w:t>
      </w:r>
      <w:r w:rsidRPr="005D02AB">
        <w:rPr>
          <w:sz w:val="27"/>
          <w:szCs w:val="27"/>
        </w:rPr>
        <w:t>тся.</w:t>
      </w:r>
    </w:p>
    <w:p w:rsidR="008343C9" w:rsidRPr="005D02AB" w:rsidRDefault="008343C9" w:rsidP="007E6EBE">
      <w:pPr>
        <w:pStyle w:val="s1"/>
        <w:shd w:val="clear" w:color="auto" w:fill="FFFFFF"/>
        <w:spacing w:before="0" w:beforeAutospacing="0" w:after="0" w:afterAutospacing="0" w:line="252" w:lineRule="auto"/>
        <w:jc w:val="both"/>
        <w:rPr>
          <w:sz w:val="27"/>
          <w:szCs w:val="27"/>
        </w:rPr>
      </w:pPr>
      <w:r w:rsidRPr="005D02AB">
        <w:rPr>
          <w:sz w:val="27"/>
          <w:szCs w:val="27"/>
        </w:rPr>
        <w:t>Страхователь обязан направлять необходимые документы и сведения в орган ФСС в течение 3</w:t>
      </w:r>
      <w:r>
        <w:rPr>
          <w:sz w:val="27"/>
          <w:szCs w:val="27"/>
        </w:rPr>
        <w:t xml:space="preserve"> </w:t>
      </w:r>
      <w:r w:rsidRPr="005D02AB">
        <w:rPr>
          <w:sz w:val="27"/>
          <w:szCs w:val="27"/>
        </w:rPr>
        <w:t>рабочих дней. Пособия выплачиваются в течение 10</w:t>
      </w:r>
      <w:r>
        <w:rPr>
          <w:sz w:val="27"/>
          <w:szCs w:val="27"/>
        </w:rPr>
        <w:t xml:space="preserve"> </w:t>
      </w:r>
      <w:r w:rsidRPr="005D02AB">
        <w:rPr>
          <w:sz w:val="27"/>
          <w:szCs w:val="27"/>
        </w:rPr>
        <w:t>рабочих дней.</w:t>
      </w:r>
    </w:p>
    <w:p w:rsidR="008343C9" w:rsidRPr="005D02AB" w:rsidRDefault="008343C9" w:rsidP="007E6EBE">
      <w:pPr>
        <w:pStyle w:val="s1"/>
        <w:shd w:val="clear" w:color="auto" w:fill="FFFFFF"/>
        <w:spacing w:before="0" w:beforeAutospacing="0" w:after="0" w:afterAutospacing="0" w:line="252" w:lineRule="auto"/>
        <w:jc w:val="both"/>
        <w:rPr>
          <w:sz w:val="27"/>
          <w:szCs w:val="27"/>
        </w:rPr>
      </w:pPr>
      <w:r w:rsidRPr="005D02AB">
        <w:rPr>
          <w:sz w:val="27"/>
          <w:szCs w:val="27"/>
        </w:rPr>
        <w:t>Предусмотрен электронный документооборот между страховщиком, страхователем, мед</w:t>
      </w:r>
      <w:r>
        <w:rPr>
          <w:sz w:val="27"/>
          <w:szCs w:val="27"/>
        </w:rPr>
        <w:t xml:space="preserve">ицинскими </w:t>
      </w:r>
      <w:r w:rsidRPr="005D02AB">
        <w:rPr>
          <w:sz w:val="27"/>
          <w:szCs w:val="27"/>
        </w:rPr>
        <w:t>организациями, органами государственных внебюджетных фондов, налоговыми органами и иными ведомствами.</w:t>
      </w:r>
    </w:p>
    <w:p w:rsidR="008343C9" w:rsidRPr="005D02AB" w:rsidRDefault="008343C9" w:rsidP="007E6EBE">
      <w:pPr>
        <w:pStyle w:val="s1"/>
        <w:shd w:val="clear" w:color="auto" w:fill="FFFFFF"/>
        <w:spacing w:before="0" w:beforeAutospacing="0" w:after="0" w:afterAutospacing="0" w:line="252" w:lineRule="auto"/>
        <w:jc w:val="both"/>
        <w:rPr>
          <w:sz w:val="27"/>
          <w:szCs w:val="27"/>
        </w:rPr>
      </w:pPr>
      <w:r w:rsidRPr="005D02AB">
        <w:rPr>
          <w:sz w:val="27"/>
          <w:szCs w:val="27"/>
        </w:rPr>
        <w:t xml:space="preserve">Введены два новых вида камеральных и выездных проверок: правильности подтверждения основного вида деятельности; полноты и </w:t>
      </w:r>
      <w:proofErr w:type="gramStart"/>
      <w:r w:rsidRPr="005D02AB">
        <w:rPr>
          <w:sz w:val="27"/>
          <w:szCs w:val="27"/>
        </w:rPr>
        <w:t>достоверности</w:t>
      </w:r>
      <w:proofErr w:type="gramEnd"/>
      <w:r w:rsidRPr="005D02AB">
        <w:rPr>
          <w:sz w:val="27"/>
          <w:szCs w:val="27"/>
        </w:rPr>
        <w:t xml:space="preserve"> предоставляемых страхователем сведений и документов, необходимых для назначения и выплаты пособий, для принятия решения о финансовом обеспечении </w:t>
      </w:r>
      <w:r w:rsidRPr="005D02AB">
        <w:rPr>
          <w:sz w:val="27"/>
          <w:szCs w:val="27"/>
        </w:rPr>
        <w:lastRenderedPageBreak/>
        <w:t>предупредительных мер. Урегулированы вопросы выставления требования о возврате выплаченных средств, если в рамках проверки будет выявлено, что документы недостоверны. Также введены новые штрафы.</w:t>
      </w:r>
    </w:p>
    <w:p w:rsidR="008343C9" w:rsidRPr="005D02AB" w:rsidRDefault="008343C9" w:rsidP="007E6EBE">
      <w:pPr>
        <w:pStyle w:val="s1"/>
        <w:shd w:val="clear" w:color="auto" w:fill="FFFFFF"/>
        <w:spacing w:before="0" w:beforeAutospacing="0" w:after="0" w:afterAutospacing="0" w:line="252" w:lineRule="auto"/>
        <w:jc w:val="both"/>
        <w:rPr>
          <w:sz w:val="27"/>
          <w:szCs w:val="27"/>
        </w:rPr>
      </w:pPr>
      <w:r w:rsidRPr="005D02AB">
        <w:rPr>
          <w:sz w:val="27"/>
          <w:szCs w:val="27"/>
        </w:rPr>
        <w:t>Ряд поправок касается выплаты пособий на погребение и пособий в связи с материнством.</w:t>
      </w:r>
    </w:p>
    <w:p w:rsidR="008343C9" w:rsidRDefault="008343C9" w:rsidP="007E6EBE">
      <w:pPr>
        <w:pStyle w:val="s16"/>
        <w:shd w:val="clear" w:color="auto" w:fill="FFFFFF"/>
        <w:spacing w:before="0" w:beforeAutospacing="0" w:after="0" w:afterAutospacing="0" w:line="252" w:lineRule="auto"/>
        <w:jc w:val="both"/>
        <w:rPr>
          <w:b/>
          <w:sz w:val="27"/>
          <w:szCs w:val="27"/>
        </w:rPr>
      </w:pPr>
    </w:p>
    <w:p w:rsidR="005365B5" w:rsidRPr="005365B5" w:rsidRDefault="008343C9" w:rsidP="007E6EBE">
      <w:pPr>
        <w:pStyle w:val="s16"/>
        <w:shd w:val="clear" w:color="auto" w:fill="FFFFFF"/>
        <w:spacing w:before="0" w:beforeAutospacing="0" w:after="0" w:afterAutospacing="0" w:line="252" w:lineRule="auto"/>
        <w:jc w:val="both"/>
        <w:rPr>
          <w:b/>
          <w:sz w:val="27"/>
          <w:szCs w:val="27"/>
        </w:rPr>
      </w:pPr>
      <w:r>
        <w:rPr>
          <w:b/>
          <w:sz w:val="27"/>
          <w:szCs w:val="27"/>
        </w:rPr>
        <w:t xml:space="preserve">5. </w:t>
      </w:r>
      <w:r w:rsidR="005365B5" w:rsidRPr="005365B5">
        <w:rPr>
          <w:b/>
          <w:sz w:val="27"/>
          <w:szCs w:val="27"/>
        </w:rPr>
        <w:t>Федеральный закон от 30 апреля 2021 г. N 118-ФЗ "О внесении изменений в отдельные законодательные акты Российской Федерации"</w:t>
      </w:r>
    </w:p>
    <w:p w:rsidR="005365B5" w:rsidRPr="005365B5" w:rsidRDefault="005365B5" w:rsidP="007E6EBE">
      <w:pPr>
        <w:pStyle w:val="s16"/>
        <w:shd w:val="clear" w:color="auto" w:fill="FFFFFF"/>
        <w:spacing w:before="0" w:beforeAutospacing="0" w:after="0" w:afterAutospacing="0" w:line="252" w:lineRule="auto"/>
        <w:jc w:val="both"/>
        <w:rPr>
          <w:i/>
          <w:sz w:val="27"/>
          <w:szCs w:val="27"/>
        </w:rPr>
      </w:pPr>
      <w:hyperlink r:id="rId23" w:anchor="/document/400720791/entry/31" w:history="1">
        <w:r w:rsidRPr="005365B5">
          <w:rPr>
            <w:rStyle w:val="a4"/>
            <w:i/>
            <w:color w:val="auto"/>
            <w:sz w:val="27"/>
            <w:szCs w:val="27"/>
            <w:u w:val="none"/>
          </w:rPr>
          <w:t>Вступает в силу</w:t>
        </w:r>
      </w:hyperlink>
      <w:r w:rsidRPr="005365B5">
        <w:rPr>
          <w:i/>
          <w:sz w:val="27"/>
          <w:szCs w:val="27"/>
        </w:rPr>
        <w:t xml:space="preserve"> с 30 апреля 2021 г.</w:t>
      </w:r>
    </w:p>
    <w:p w:rsidR="005365B5" w:rsidRPr="005365B5" w:rsidRDefault="005365B5" w:rsidP="007E6EBE">
      <w:pPr>
        <w:pStyle w:val="s16"/>
        <w:shd w:val="clear" w:color="auto" w:fill="FFFFFF"/>
        <w:spacing w:before="0" w:beforeAutospacing="0" w:after="0" w:afterAutospacing="0" w:line="252" w:lineRule="auto"/>
        <w:jc w:val="both"/>
        <w:rPr>
          <w:sz w:val="27"/>
          <w:szCs w:val="27"/>
        </w:rPr>
      </w:pPr>
      <w:r w:rsidRPr="005365B5">
        <w:rPr>
          <w:i/>
          <w:sz w:val="27"/>
          <w:szCs w:val="27"/>
        </w:rPr>
        <w:t xml:space="preserve">Текст Федерального закона опубликован на "Официальном </w:t>
      </w:r>
      <w:proofErr w:type="spellStart"/>
      <w:proofErr w:type="gramStart"/>
      <w:r w:rsidRPr="005365B5">
        <w:rPr>
          <w:i/>
          <w:sz w:val="27"/>
          <w:szCs w:val="27"/>
        </w:rPr>
        <w:t>интернет-портале</w:t>
      </w:r>
      <w:proofErr w:type="spellEnd"/>
      <w:proofErr w:type="gramEnd"/>
      <w:r w:rsidRPr="005365B5">
        <w:rPr>
          <w:i/>
          <w:sz w:val="27"/>
          <w:szCs w:val="27"/>
        </w:rPr>
        <w:t xml:space="preserve"> правовой информации" (</w:t>
      </w:r>
      <w:hyperlink r:id="rId24" w:tgtFrame="_blank" w:history="1">
        <w:r w:rsidRPr="005365B5">
          <w:rPr>
            <w:rStyle w:val="a4"/>
            <w:i/>
            <w:color w:val="auto"/>
            <w:sz w:val="27"/>
            <w:szCs w:val="27"/>
            <w:u w:val="none"/>
          </w:rPr>
          <w:t>www.pravo.gov.ru</w:t>
        </w:r>
      </w:hyperlink>
      <w:r w:rsidRPr="005365B5">
        <w:rPr>
          <w:i/>
          <w:sz w:val="27"/>
          <w:szCs w:val="27"/>
        </w:rPr>
        <w:t>) 30 апреля 2021 г. N 0001202104300091, в "Российской газете" от 5 мая 2021 г. N 96, в Собрании законодательства Российской Федерации от 3 мая 2021 г. N 18 ст. 3062</w:t>
      </w:r>
    </w:p>
    <w:p w:rsidR="005365B5" w:rsidRPr="005365B5" w:rsidRDefault="005365B5" w:rsidP="007E6EBE">
      <w:pPr>
        <w:pStyle w:val="s1"/>
        <w:shd w:val="clear" w:color="auto" w:fill="FFFFFF"/>
        <w:spacing w:before="0" w:beforeAutospacing="0" w:after="0" w:afterAutospacing="0" w:line="252" w:lineRule="auto"/>
        <w:jc w:val="both"/>
        <w:rPr>
          <w:sz w:val="27"/>
          <w:szCs w:val="27"/>
        </w:rPr>
      </w:pPr>
      <w:r w:rsidRPr="005365B5">
        <w:rPr>
          <w:sz w:val="27"/>
          <w:szCs w:val="27"/>
        </w:rPr>
        <w:t>Уточнены условия выплаты многодетным семьям 450</w:t>
      </w:r>
      <w:r>
        <w:rPr>
          <w:sz w:val="27"/>
          <w:szCs w:val="27"/>
        </w:rPr>
        <w:t xml:space="preserve"> </w:t>
      </w:r>
      <w:r w:rsidRPr="005365B5">
        <w:rPr>
          <w:sz w:val="27"/>
          <w:szCs w:val="27"/>
        </w:rPr>
        <w:t>тыс.</w:t>
      </w:r>
      <w:r>
        <w:rPr>
          <w:sz w:val="27"/>
          <w:szCs w:val="27"/>
        </w:rPr>
        <w:t xml:space="preserve"> </w:t>
      </w:r>
      <w:r w:rsidRPr="005365B5">
        <w:rPr>
          <w:sz w:val="27"/>
          <w:szCs w:val="27"/>
        </w:rPr>
        <w:t>руб</w:t>
      </w:r>
      <w:r>
        <w:rPr>
          <w:sz w:val="27"/>
          <w:szCs w:val="27"/>
        </w:rPr>
        <w:t>лей</w:t>
      </w:r>
      <w:r w:rsidRPr="005365B5">
        <w:rPr>
          <w:sz w:val="27"/>
          <w:szCs w:val="27"/>
        </w:rPr>
        <w:t xml:space="preserve"> на погашение ипотеки. Господдержку смогут получить заемщики, у которых с 1 января 2019</w:t>
      </w:r>
      <w:r>
        <w:rPr>
          <w:sz w:val="27"/>
          <w:szCs w:val="27"/>
        </w:rPr>
        <w:t xml:space="preserve"> </w:t>
      </w:r>
      <w:r w:rsidRPr="005365B5">
        <w:rPr>
          <w:sz w:val="27"/>
          <w:szCs w:val="27"/>
        </w:rPr>
        <w:t>г. по 31 декабря 2022</w:t>
      </w:r>
      <w:r>
        <w:rPr>
          <w:sz w:val="27"/>
          <w:szCs w:val="27"/>
        </w:rPr>
        <w:t xml:space="preserve"> </w:t>
      </w:r>
      <w:r w:rsidRPr="005365B5">
        <w:rPr>
          <w:sz w:val="27"/>
          <w:szCs w:val="27"/>
        </w:rPr>
        <w:t>г. родился третий ребенок или последующие дети.</w:t>
      </w:r>
    </w:p>
    <w:p w:rsidR="005365B5" w:rsidRPr="005365B5" w:rsidRDefault="005365B5" w:rsidP="007E6EBE">
      <w:pPr>
        <w:pStyle w:val="s1"/>
        <w:shd w:val="clear" w:color="auto" w:fill="FFFFFF"/>
        <w:spacing w:before="0" w:beforeAutospacing="0" w:after="0" w:afterAutospacing="0" w:line="252" w:lineRule="auto"/>
        <w:jc w:val="both"/>
        <w:rPr>
          <w:sz w:val="27"/>
          <w:szCs w:val="27"/>
        </w:rPr>
      </w:pPr>
      <w:r w:rsidRPr="005365B5">
        <w:rPr>
          <w:sz w:val="27"/>
          <w:szCs w:val="27"/>
        </w:rPr>
        <w:t>Предусмотрено, что целью ипотечного кредита (займа) может быть в т.</w:t>
      </w:r>
      <w:r>
        <w:rPr>
          <w:sz w:val="27"/>
          <w:szCs w:val="27"/>
        </w:rPr>
        <w:t xml:space="preserve"> </w:t>
      </w:r>
      <w:r w:rsidRPr="005365B5">
        <w:rPr>
          <w:sz w:val="27"/>
          <w:szCs w:val="27"/>
        </w:rPr>
        <w:t>ч. строительство объекта ИЖС и приобретение объекта незавершенного строительства. Еще средства поддержки можно будет направлять на ремонт или улучшение жилья, а также на страховые взносы по обязательным в рамках ипотеки договорам. Введен ряд иных дополнительных направлений.</w:t>
      </w:r>
    </w:p>
    <w:p w:rsidR="005365B5" w:rsidRPr="005365B5" w:rsidRDefault="005365B5" w:rsidP="007E6EBE">
      <w:pPr>
        <w:pStyle w:val="s1"/>
        <w:shd w:val="clear" w:color="auto" w:fill="FFFFFF"/>
        <w:spacing w:before="0" w:beforeAutospacing="0" w:after="0" w:afterAutospacing="0" w:line="252" w:lineRule="auto"/>
        <w:jc w:val="both"/>
        <w:rPr>
          <w:sz w:val="27"/>
          <w:szCs w:val="27"/>
        </w:rPr>
      </w:pPr>
      <w:r w:rsidRPr="005365B5">
        <w:rPr>
          <w:sz w:val="27"/>
          <w:szCs w:val="27"/>
        </w:rPr>
        <w:t>Определен перечень лиц, которые могут быть кредиторами (займодавцами).</w:t>
      </w:r>
    </w:p>
    <w:p w:rsidR="005365B5" w:rsidRDefault="005365B5" w:rsidP="007E6EBE">
      <w:pPr>
        <w:pStyle w:val="s16"/>
        <w:shd w:val="clear" w:color="auto" w:fill="FFFFFF"/>
        <w:spacing w:before="0" w:beforeAutospacing="0" w:after="0" w:afterAutospacing="0" w:line="252" w:lineRule="auto"/>
        <w:jc w:val="both"/>
        <w:rPr>
          <w:b/>
          <w:sz w:val="27"/>
          <w:szCs w:val="27"/>
        </w:rPr>
      </w:pPr>
    </w:p>
    <w:p w:rsidR="00475AA3" w:rsidRPr="00475AA3" w:rsidRDefault="008343C9" w:rsidP="007E6EBE">
      <w:pPr>
        <w:pStyle w:val="s16"/>
        <w:shd w:val="clear" w:color="auto" w:fill="FFFFFF"/>
        <w:spacing w:before="0" w:beforeAutospacing="0" w:after="0" w:afterAutospacing="0" w:line="252" w:lineRule="auto"/>
        <w:jc w:val="both"/>
        <w:rPr>
          <w:b/>
          <w:sz w:val="27"/>
          <w:szCs w:val="27"/>
        </w:rPr>
      </w:pPr>
      <w:r>
        <w:rPr>
          <w:b/>
          <w:sz w:val="27"/>
          <w:szCs w:val="27"/>
        </w:rPr>
        <w:t>6</w:t>
      </w:r>
      <w:r w:rsidR="00475AA3">
        <w:rPr>
          <w:b/>
          <w:sz w:val="27"/>
          <w:szCs w:val="27"/>
        </w:rPr>
        <w:t xml:space="preserve">. </w:t>
      </w:r>
      <w:r w:rsidR="00475AA3" w:rsidRPr="00475AA3">
        <w:rPr>
          <w:b/>
          <w:sz w:val="27"/>
          <w:szCs w:val="27"/>
        </w:rPr>
        <w:t>Федеральный закон от 30 апреля 2021 г. N 117-ФЗ "О внесении изменений в отдельные законодательные акты Российской Федерации"</w:t>
      </w:r>
    </w:p>
    <w:p w:rsidR="00475AA3" w:rsidRPr="00475AA3" w:rsidRDefault="00475AA3" w:rsidP="007E6EBE">
      <w:pPr>
        <w:pStyle w:val="s16"/>
        <w:shd w:val="clear" w:color="auto" w:fill="FFFFFF"/>
        <w:spacing w:before="0" w:beforeAutospacing="0" w:after="0" w:afterAutospacing="0" w:line="252" w:lineRule="auto"/>
        <w:jc w:val="both"/>
        <w:rPr>
          <w:i/>
          <w:sz w:val="27"/>
          <w:szCs w:val="27"/>
        </w:rPr>
      </w:pPr>
      <w:hyperlink r:id="rId25" w:anchor="/document/400720775/entry/201" w:history="1">
        <w:r w:rsidRPr="00475AA3">
          <w:rPr>
            <w:rStyle w:val="a4"/>
            <w:i/>
            <w:color w:val="auto"/>
            <w:sz w:val="27"/>
            <w:szCs w:val="27"/>
            <w:u w:val="none"/>
          </w:rPr>
          <w:t>Вступает в силу</w:t>
        </w:r>
      </w:hyperlink>
      <w:r w:rsidRPr="00475AA3">
        <w:rPr>
          <w:i/>
          <w:sz w:val="27"/>
          <w:szCs w:val="27"/>
        </w:rPr>
        <w:t xml:space="preserve"> с 30 апреля 2021 г.</w:t>
      </w:r>
    </w:p>
    <w:p w:rsidR="00475AA3" w:rsidRPr="00475AA3" w:rsidRDefault="00475AA3" w:rsidP="007E6EBE">
      <w:pPr>
        <w:pStyle w:val="s16"/>
        <w:shd w:val="clear" w:color="auto" w:fill="FFFFFF"/>
        <w:spacing w:before="0" w:beforeAutospacing="0" w:after="0" w:afterAutospacing="0" w:line="252" w:lineRule="auto"/>
        <w:jc w:val="both"/>
        <w:rPr>
          <w:sz w:val="27"/>
          <w:szCs w:val="27"/>
        </w:rPr>
      </w:pPr>
      <w:r w:rsidRPr="00475AA3">
        <w:rPr>
          <w:i/>
          <w:sz w:val="27"/>
          <w:szCs w:val="27"/>
        </w:rPr>
        <w:t xml:space="preserve">Текст Федерального закона опубликован на "Официальном </w:t>
      </w:r>
      <w:proofErr w:type="spellStart"/>
      <w:proofErr w:type="gramStart"/>
      <w:r w:rsidRPr="00475AA3">
        <w:rPr>
          <w:i/>
          <w:sz w:val="27"/>
          <w:szCs w:val="27"/>
        </w:rPr>
        <w:t>интернет-портале</w:t>
      </w:r>
      <w:proofErr w:type="spellEnd"/>
      <w:proofErr w:type="gramEnd"/>
      <w:r w:rsidRPr="00475AA3">
        <w:rPr>
          <w:i/>
          <w:sz w:val="27"/>
          <w:szCs w:val="27"/>
        </w:rPr>
        <w:t xml:space="preserve"> правовой информации" (</w:t>
      </w:r>
      <w:hyperlink r:id="rId26" w:tgtFrame="_blank" w:history="1">
        <w:r w:rsidRPr="00475AA3">
          <w:rPr>
            <w:rStyle w:val="a4"/>
            <w:i/>
            <w:color w:val="auto"/>
            <w:sz w:val="27"/>
            <w:szCs w:val="27"/>
            <w:u w:val="none"/>
          </w:rPr>
          <w:t>www.pravo.gov.ru</w:t>
        </w:r>
      </w:hyperlink>
      <w:r w:rsidRPr="00475AA3">
        <w:rPr>
          <w:i/>
          <w:sz w:val="27"/>
          <w:szCs w:val="27"/>
        </w:rPr>
        <w:t>) 30 апреля 2021 г. N 0001202104300087, в "Российской газете" от 5 мая 2021 г. N 96, в Собрании законодательства Российской Федерации от 3 мая 2021 г. N 18 ст. 3061</w:t>
      </w:r>
    </w:p>
    <w:p w:rsidR="00475AA3" w:rsidRPr="00475AA3" w:rsidRDefault="00475AA3" w:rsidP="007E6EBE">
      <w:pPr>
        <w:pStyle w:val="s1"/>
        <w:shd w:val="clear" w:color="auto" w:fill="FFFFFF"/>
        <w:spacing w:before="0" w:beforeAutospacing="0" w:after="0" w:afterAutospacing="0" w:line="252" w:lineRule="auto"/>
        <w:jc w:val="both"/>
        <w:rPr>
          <w:sz w:val="27"/>
          <w:szCs w:val="27"/>
        </w:rPr>
      </w:pPr>
      <w:r w:rsidRPr="00475AA3">
        <w:rPr>
          <w:sz w:val="27"/>
          <w:szCs w:val="27"/>
        </w:rPr>
        <w:t>Терминология ряда законов прив</w:t>
      </w:r>
      <w:r>
        <w:rPr>
          <w:sz w:val="27"/>
          <w:szCs w:val="27"/>
        </w:rPr>
        <w:t>едена</w:t>
      </w:r>
      <w:r w:rsidRPr="00475AA3">
        <w:rPr>
          <w:sz w:val="27"/>
          <w:szCs w:val="27"/>
        </w:rPr>
        <w:t xml:space="preserve"> в соответствие с той, что используется в Законе об образовании.</w:t>
      </w:r>
    </w:p>
    <w:p w:rsidR="00475AA3" w:rsidRPr="00475AA3" w:rsidRDefault="00475AA3" w:rsidP="007E6EBE">
      <w:pPr>
        <w:pStyle w:val="s1"/>
        <w:shd w:val="clear" w:color="auto" w:fill="FFFFFF"/>
        <w:spacing w:before="0" w:beforeAutospacing="0" w:after="0" w:afterAutospacing="0" w:line="252" w:lineRule="auto"/>
        <w:jc w:val="both"/>
        <w:rPr>
          <w:sz w:val="27"/>
          <w:szCs w:val="27"/>
        </w:rPr>
      </w:pPr>
      <w:r w:rsidRPr="00475AA3">
        <w:rPr>
          <w:sz w:val="27"/>
          <w:szCs w:val="27"/>
        </w:rPr>
        <w:t>Понятие "образовательное учреждение" заменено сочетанием "образовательная организация".</w:t>
      </w:r>
    </w:p>
    <w:p w:rsidR="00475AA3" w:rsidRPr="00475AA3" w:rsidRDefault="00475AA3" w:rsidP="007E6EBE">
      <w:pPr>
        <w:pStyle w:val="s1"/>
        <w:shd w:val="clear" w:color="auto" w:fill="FFFFFF"/>
        <w:spacing w:before="0" w:beforeAutospacing="0" w:after="0" w:afterAutospacing="0" w:line="252" w:lineRule="auto"/>
        <w:jc w:val="both"/>
        <w:rPr>
          <w:sz w:val="27"/>
          <w:szCs w:val="27"/>
        </w:rPr>
      </w:pPr>
      <w:r w:rsidRPr="00475AA3">
        <w:rPr>
          <w:sz w:val="27"/>
          <w:szCs w:val="27"/>
        </w:rPr>
        <w:t>Ряд поправок касается реализации и аккредитации программ подготовки научно-педагогических кадров. Программы, по которым срок действия свидетельства истекает со дня вступления в силу поправок, считаются аккредитованными до 1</w:t>
      </w:r>
      <w:r>
        <w:rPr>
          <w:sz w:val="27"/>
          <w:szCs w:val="27"/>
        </w:rPr>
        <w:t xml:space="preserve"> </w:t>
      </w:r>
      <w:r w:rsidRPr="00475AA3">
        <w:rPr>
          <w:sz w:val="27"/>
          <w:szCs w:val="27"/>
        </w:rPr>
        <w:t>сентября 2021</w:t>
      </w:r>
      <w:r>
        <w:rPr>
          <w:sz w:val="27"/>
          <w:szCs w:val="27"/>
        </w:rPr>
        <w:t xml:space="preserve"> </w:t>
      </w:r>
      <w:r w:rsidRPr="00475AA3">
        <w:rPr>
          <w:sz w:val="27"/>
          <w:szCs w:val="27"/>
        </w:rPr>
        <w:t>г.</w:t>
      </w:r>
    </w:p>
    <w:p w:rsidR="005365B5" w:rsidRPr="00475AA3" w:rsidRDefault="005365B5" w:rsidP="007E6EBE">
      <w:pPr>
        <w:pStyle w:val="s16"/>
        <w:shd w:val="clear" w:color="auto" w:fill="FFFFFF"/>
        <w:spacing w:before="0" w:beforeAutospacing="0" w:after="0" w:afterAutospacing="0" w:line="252" w:lineRule="auto"/>
        <w:jc w:val="both"/>
        <w:rPr>
          <w:b/>
          <w:sz w:val="27"/>
          <w:szCs w:val="27"/>
        </w:rPr>
      </w:pPr>
    </w:p>
    <w:p w:rsidR="00356382" w:rsidRPr="00356382" w:rsidRDefault="008343C9" w:rsidP="007E6EBE">
      <w:pPr>
        <w:pStyle w:val="s16"/>
        <w:shd w:val="clear" w:color="auto" w:fill="FFFFFF"/>
        <w:spacing w:before="0" w:beforeAutospacing="0" w:after="0" w:afterAutospacing="0" w:line="252" w:lineRule="auto"/>
        <w:jc w:val="both"/>
        <w:rPr>
          <w:b/>
          <w:sz w:val="27"/>
          <w:szCs w:val="27"/>
        </w:rPr>
      </w:pPr>
      <w:r>
        <w:rPr>
          <w:b/>
          <w:sz w:val="27"/>
          <w:szCs w:val="27"/>
        </w:rPr>
        <w:t>7</w:t>
      </w:r>
      <w:r w:rsidR="00356382">
        <w:rPr>
          <w:b/>
          <w:sz w:val="27"/>
          <w:szCs w:val="27"/>
        </w:rPr>
        <w:t xml:space="preserve">. </w:t>
      </w:r>
      <w:r w:rsidR="00356382" w:rsidRPr="00356382">
        <w:rPr>
          <w:b/>
          <w:sz w:val="27"/>
          <w:szCs w:val="27"/>
        </w:rPr>
        <w:t>Федеральный закон от 30 апреля 2021 г. N 110-ФЗ "О внесении изменения в статью 10 Трудового кодекса Российской Федерации"</w:t>
      </w:r>
    </w:p>
    <w:p w:rsidR="00356382" w:rsidRPr="00356382" w:rsidRDefault="00356382" w:rsidP="007E6EBE">
      <w:pPr>
        <w:pStyle w:val="s16"/>
        <w:shd w:val="clear" w:color="auto" w:fill="FFFFFF"/>
        <w:spacing w:before="0" w:beforeAutospacing="0" w:after="0" w:afterAutospacing="0" w:line="252" w:lineRule="auto"/>
        <w:jc w:val="both"/>
        <w:rPr>
          <w:i/>
          <w:sz w:val="27"/>
          <w:szCs w:val="27"/>
        </w:rPr>
      </w:pPr>
      <w:hyperlink r:id="rId27" w:anchor="/document/400720743/entry/2" w:history="1">
        <w:r w:rsidRPr="00356382">
          <w:rPr>
            <w:rStyle w:val="a4"/>
            <w:i/>
            <w:color w:val="auto"/>
            <w:sz w:val="27"/>
            <w:szCs w:val="27"/>
            <w:u w:val="none"/>
          </w:rPr>
          <w:t>Вступает в силу</w:t>
        </w:r>
      </w:hyperlink>
      <w:r w:rsidRPr="00356382">
        <w:rPr>
          <w:i/>
          <w:sz w:val="27"/>
          <w:szCs w:val="27"/>
        </w:rPr>
        <w:t xml:space="preserve"> с 30 апреля 2021 г.</w:t>
      </w:r>
    </w:p>
    <w:p w:rsidR="00356382" w:rsidRPr="00356382" w:rsidRDefault="00356382" w:rsidP="007E6EBE">
      <w:pPr>
        <w:pStyle w:val="s16"/>
        <w:shd w:val="clear" w:color="auto" w:fill="FFFFFF"/>
        <w:spacing w:before="0" w:beforeAutospacing="0" w:after="0" w:afterAutospacing="0" w:line="252" w:lineRule="auto"/>
        <w:jc w:val="both"/>
        <w:rPr>
          <w:sz w:val="27"/>
          <w:szCs w:val="27"/>
        </w:rPr>
      </w:pPr>
      <w:r w:rsidRPr="00356382">
        <w:rPr>
          <w:i/>
          <w:sz w:val="27"/>
          <w:szCs w:val="27"/>
        </w:rPr>
        <w:t xml:space="preserve">Текст Федерального закона опубликован на "Официальном </w:t>
      </w:r>
      <w:proofErr w:type="spellStart"/>
      <w:proofErr w:type="gramStart"/>
      <w:r w:rsidRPr="00356382">
        <w:rPr>
          <w:i/>
          <w:sz w:val="27"/>
          <w:szCs w:val="27"/>
        </w:rPr>
        <w:t>интернет-портале</w:t>
      </w:r>
      <w:proofErr w:type="spellEnd"/>
      <w:proofErr w:type="gramEnd"/>
      <w:r w:rsidRPr="00356382">
        <w:rPr>
          <w:i/>
          <w:sz w:val="27"/>
          <w:szCs w:val="27"/>
        </w:rPr>
        <w:t xml:space="preserve"> правовой информации" (</w:t>
      </w:r>
      <w:hyperlink r:id="rId28" w:tgtFrame="_blank" w:history="1">
        <w:r w:rsidRPr="00356382">
          <w:rPr>
            <w:rStyle w:val="a4"/>
            <w:i/>
            <w:color w:val="auto"/>
            <w:sz w:val="27"/>
            <w:szCs w:val="27"/>
            <w:u w:val="none"/>
          </w:rPr>
          <w:t>www.pravo.gov.ru</w:t>
        </w:r>
      </w:hyperlink>
      <w:r w:rsidRPr="00356382">
        <w:rPr>
          <w:i/>
          <w:sz w:val="27"/>
          <w:szCs w:val="27"/>
        </w:rPr>
        <w:t>) 30 апреля 2021 г. N 0001202104300082, в "Российской газете" от 5 мая 2021 г. N 96, в Собрании законодательства Российской Федерации от 3 мая 2021 г. N 18 ст. 3054</w:t>
      </w:r>
    </w:p>
    <w:p w:rsidR="005365B5" w:rsidRPr="00356382" w:rsidRDefault="00356382" w:rsidP="007E6EBE">
      <w:pPr>
        <w:pStyle w:val="s16"/>
        <w:shd w:val="clear" w:color="auto" w:fill="FFFFFF"/>
        <w:spacing w:before="0" w:beforeAutospacing="0" w:after="0" w:afterAutospacing="0" w:line="252" w:lineRule="auto"/>
        <w:jc w:val="both"/>
        <w:rPr>
          <w:b/>
          <w:sz w:val="27"/>
          <w:szCs w:val="27"/>
        </w:rPr>
      </w:pPr>
      <w:r w:rsidRPr="00356382">
        <w:rPr>
          <w:sz w:val="27"/>
          <w:szCs w:val="27"/>
          <w:shd w:val="clear" w:color="auto" w:fill="FFFFFF"/>
        </w:rPr>
        <w:lastRenderedPageBreak/>
        <w:t>Т</w:t>
      </w:r>
      <w:r>
        <w:rPr>
          <w:sz w:val="27"/>
          <w:szCs w:val="27"/>
          <w:shd w:val="clear" w:color="auto" w:fill="FFFFFF"/>
        </w:rPr>
        <w:t xml:space="preserve">рудовой кодекс </w:t>
      </w:r>
      <w:r w:rsidRPr="00356382">
        <w:rPr>
          <w:sz w:val="27"/>
          <w:szCs w:val="27"/>
          <w:shd w:val="clear" w:color="auto" w:fill="FFFFFF"/>
        </w:rPr>
        <w:t>РФ дополнен положением о недопустимости применения правил международных договоров России в их истолковании, противоречащем Конституции</w:t>
      </w:r>
      <w:r>
        <w:rPr>
          <w:sz w:val="27"/>
          <w:szCs w:val="27"/>
          <w:shd w:val="clear" w:color="auto" w:fill="FFFFFF"/>
        </w:rPr>
        <w:t xml:space="preserve"> </w:t>
      </w:r>
      <w:r w:rsidRPr="00356382">
        <w:rPr>
          <w:sz w:val="27"/>
          <w:szCs w:val="27"/>
          <w:shd w:val="clear" w:color="auto" w:fill="FFFFFF"/>
        </w:rPr>
        <w:t>РФ. Такое противоречие может быть установлено в порядке, определенном федеральным конституционным законом.</w:t>
      </w:r>
    </w:p>
    <w:p w:rsidR="00A62470" w:rsidRDefault="00A62470" w:rsidP="007E6EBE">
      <w:pPr>
        <w:pStyle w:val="s16"/>
        <w:shd w:val="clear" w:color="auto" w:fill="FFFFFF"/>
        <w:spacing w:before="0" w:beforeAutospacing="0" w:after="0" w:afterAutospacing="0" w:line="252" w:lineRule="auto"/>
        <w:jc w:val="both"/>
        <w:rPr>
          <w:b/>
          <w:sz w:val="27"/>
          <w:szCs w:val="27"/>
        </w:rPr>
      </w:pPr>
    </w:p>
    <w:p w:rsidR="006A49FA" w:rsidRPr="006A49FA" w:rsidRDefault="008343C9" w:rsidP="007E6EBE">
      <w:pPr>
        <w:pStyle w:val="s16"/>
        <w:shd w:val="clear" w:color="auto" w:fill="FFFFFF"/>
        <w:spacing w:before="0" w:beforeAutospacing="0" w:after="0" w:afterAutospacing="0" w:line="252" w:lineRule="auto"/>
        <w:jc w:val="both"/>
        <w:rPr>
          <w:b/>
          <w:sz w:val="27"/>
          <w:szCs w:val="27"/>
        </w:rPr>
      </w:pPr>
      <w:r>
        <w:rPr>
          <w:b/>
          <w:sz w:val="27"/>
          <w:szCs w:val="27"/>
        </w:rPr>
        <w:t>8</w:t>
      </w:r>
      <w:r w:rsidR="006A49FA">
        <w:rPr>
          <w:b/>
          <w:sz w:val="27"/>
          <w:szCs w:val="27"/>
        </w:rPr>
        <w:t xml:space="preserve">. </w:t>
      </w:r>
      <w:r w:rsidR="006A49FA" w:rsidRPr="006A49FA">
        <w:rPr>
          <w:b/>
          <w:sz w:val="27"/>
          <w:szCs w:val="27"/>
        </w:rPr>
        <w:t>Федеральный закон от 30 апреля 2021 г. N 109-ФЗ "О внесении изменений в Трудовой кодекс Российской Федерации"</w:t>
      </w:r>
    </w:p>
    <w:p w:rsidR="006A49FA" w:rsidRPr="006A49FA" w:rsidRDefault="006A49FA" w:rsidP="007E6EBE">
      <w:pPr>
        <w:pStyle w:val="s16"/>
        <w:shd w:val="clear" w:color="auto" w:fill="FFFFFF"/>
        <w:spacing w:before="0" w:beforeAutospacing="0" w:after="0" w:afterAutospacing="0" w:line="252" w:lineRule="auto"/>
        <w:jc w:val="both"/>
        <w:rPr>
          <w:i/>
          <w:sz w:val="27"/>
          <w:szCs w:val="27"/>
        </w:rPr>
      </w:pPr>
      <w:hyperlink r:id="rId29" w:anchor="/document/400720777/entry/3" w:history="1">
        <w:r w:rsidRPr="006A49FA">
          <w:rPr>
            <w:rStyle w:val="a4"/>
            <w:i/>
            <w:color w:val="auto"/>
            <w:sz w:val="27"/>
            <w:szCs w:val="27"/>
            <w:u w:val="none"/>
          </w:rPr>
          <w:t>Вступает в силу</w:t>
        </w:r>
      </w:hyperlink>
      <w:r w:rsidRPr="006A49FA">
        <w:rPr>
          <w:i/>
          <w:sz w:val="27"/>
          <w:szCs w:val="27"/>
        </w:rPr>
        <w:t xml:space="preserve"> с 1 июля 2021 г.</w:t>
      </w:r>
    </w:p>
    <w:p w:rsidR="006A49FA" w:rsidRPr="006A49FA" w:rsidRDefault="006A49FA" w:rsidP="007E6EBE">
      <w:pPr>
        <w:pStyle w:val="s16"/>
        <w:shd w:val="clear" w:color="auto" w:fill="FFFFFF"/>
        <w:spacing w:before="0" w:beforeAutospacing="0" w:after="0" w:afterAutospacing="0" w:line="252" w:lineRule="auto"/>
        <w:jc w:val="both"/>
        <w:rPr>
          <w:i/>
          <w:sz w:val="27"/>
          <w:szCs w:val="27"/>
        </w:rPr>
      </w:pPr>
      <w:r w:rsidRPr="006A49FA">
        <w:rPr>
          <w:i/>
          <w:sz w:val="27"/>
          <w:szCs w:val="27"/>
        </w:rPr>
        <w:t xml:space="preserve">Текст Федерального закона опубликован на "Официальном </w:t>
      </w:r>
      <w:proofErr w:type="spellStart"/>
      <w:proofErr w:type="gramStart"/>
      <w:r w:rsidRPr="006A49FA">
        <w:rPr>
          <w:i/>
          <w:sz w:val="27"/>
          <w:szCs w:val="27"/>
        </w:rPr>
        <w:t>интернет-портале</w:t>
      </w:r>
      <w:proofErr w:type="spellEnd"/>
      <w:proofErr w:type="gramEnd"/>
      <w:r w:rsidRPr="006A49FA">
        <w:rPr>
          <w:i/>
          <w:sz w:val="27"/>
          <w:szCs w:val="27"/>
        </w:rPr>
        <w:t xml:space="preserve"> правовой информации" (</w:t>
      </w:r>
      <w:hyperlink r:id="rId30" w:tgtFrame="_blank" w:history="1">
        <w:r w:rsidRPr="006A49FA">
          <w:rPr>
            <w:rStyle w:val="a4"/>
            <w:i/>
            <w:color w:val="auto"/>
            <w:sz w:val="27"/>
            <w:szCs w:val="27"/>
            <w:u w:val="none"/>
          </w:rPr>
          <w:t>www.pravo.gov.ru</w:t>
        </w:r>
      </w:hyperlink>
      <w:r w:rsidRPr="006A49FA">
        <w:rPr>
          <w:i/>
          <w:sz w:val="27"/>
          <w:szCs w:val="27"/>
        </w:rPr>
        <w:t>) 30 апреля 2021 г. N 0001202104300085, в "Российской газете" от 5 мая 2021 г. N 96, в Собрании законодательства Российской Федерации от 3 мая 2021 г. N 18 ст. 3053</w:t>
      </w:r>
    </w:p>
    <w:p w:rsidR="006A49FA" w:rsidRPr="006A49FA" w:rsidRDefault="006A49FA" w:rsidP="007E6EBE">
      <w:pPr>
        <w:pStyle w:val="s1"/>
        <w:shd w:val="clear" w:color="auto" w:fill="FFFFFF"/>
        <w:spacing w:before="0" w:beforeAutospacing="0" w:after="0" w:afterAutospacing="0" w:line="252" w:lineRule="auto"/>
        <w:jc w:val="both"/>
        <w:rPr>
          <w:sz w:val="27"/>
          <w:szCs w:val="27"/>
        </w:rPr>
      </w:pPr>
      <w:r w:rsidRPr="006A49FA">
        <w:rPr>
          <w:sz w:val="27"/>
          <w:szCs w:val="27"/>
        </w:rPr>
        <w:t>В Т</w:t>
      </w:r>
      <w:r>
        <w:rPr>
          <w:sz w:val="27"/>
          <w:szCs w:val="27"/>
        </w:rPr>
        <w:t xml:space="preserve">рудовом кодексе </w:t>
      </w:r>
      <w:r w:rsidRPr="006A49FA">
        <w:rPr>
          <w:sz w:val="27"/>
          <w:szCs w:val="27"/>
        </w:rPr>
        <w:t>РФ закреплены особенности регулирования труда работников государственных органов и органов местного самоуправления.</w:t>
      </w:r>
    </w:p>
    <w:p w:rsidR="006A49FA" w:rsidRPr="006A49FA" w:rsidRDefault="006A49FA" w:rsidP="007E6EBE">
      <w:pPr>
        <w:pStyle w:val="s1"/>
        <w:shd w:val="clear" w:color="auto" w:fill="FFFFFF"/>
        <w:spacing w:before="0" w:beforeAutospacing="0" w:after="0" w:afterAutospacing="0" w:line="252" w:lineRule="auto"/>
        <w:jc w:val="both"/>
        <w:rPr>
          <w:sz w:val="27"/>
          <w:szCs w:val="27"/>
        </w:rPr>
      </w:pPr>
      <w:r w:rsidRPr="006A49FA">
        <w:rPr>
          <w:sz w:val="27"/>
          <w:szCs w:val="27"/>
        </w:rPr>
        <w:t>Введен запрет на занятие в указанных органах должностей, не относящихся к государственной или муниципальной службе, но требующих оформления допуска к государственной тайне, для лиц:</w:t>
      </w:r>
    </w:p>
    <w:p w:rsidR="006A49FA" w:rsidRPr="006A49FA" w:rsidRDefault="006A49FA" w:rsidP="007E6EBE">
      <w:pPr>
        <w:pStyle w:val="s1"/>
        <w:shd w:val="clear" w:color="auto" w:fill="FFFFFF"/>
        <w:spacing w:before="0" w:beforeAutospacing="0" w:after="0" w:afterAutospacing="0" w:line="252" w:lineRule="auto"/>
        <w:jc w:val="both"/>
        <w:rPr>
          <w:sz w:val="27"/>
          <w:szCs w:val="27"/>
        </w:rPr>
      </w:pPr>
      <w:r w:rsidRPr="006A49FA">
        <w:rPr>
          <w:sz w:val="27"/>
          <w:szCs w:val="27"/>
        </w:rPr>
        <w:t xml:space="preserve">- не </w:t>
      </w:r>
      <w:proofErr w:type="gramStart"/>
      <w:r w:rsidRPr="006A49FA">
        <w:rPr>
          <w:sz w:val="27"/>
          <w:szCs w:val="27"/>
        </w:rPr>
        <w:t>имеющих</w:t>
      </w:r>
      <w:proofErr w:type="gramEnd"/>
      <w:r w:rsidRPr="006A49FA">
        <w:rPr>
          <w:sz w:val="27"/>
          <w:szCs w:val="27"/>
        </w:rPr>
        <w:t xml:space="preserve"> российского гражданства;</w:t>
      </w:r>
    </w:p>
    <w:p w:rsidR="006A49FA" w:rsidRPr="006A49FA" w:rsidRDefault="006A49FA" w:rsidP="007E6EBE">
      <w:pPr>
        <w:pStyle w:val="s1"/>
        <w:shd w:val="clear" w:color="auto" w:fill="FFFFFF"/>
        <w:spacing w:before="0" w:beforeAutospacing="0" w:after="0" w:afterAutospacing="0" w:line="252" w:lineRule="auto"/>
        <w:jc w:val="both"/>
        <w:rPr>
          <w:sz w:val="27"/>
          <w:szCs w:val="27"/>
        </w:rPr>
      </w:pPr>
      <w:r w:rsidRPr="006A49FA">
        <w:rPr>
          <w:sz w:val="27"/>
          <w:szCs w:val="27"/>
        </w:rPr>
        <w:t xml:space="preserve">- </w:t>
      </w:r>
      <w:proofErr w:type="gramStart"/>
      <w:r w:rsidRPr="006A49FA">
        <w:rPr>
          <w:sz w:val="27"/>
          <w:szCs w:val="27"/>
        </w:rPr>
        <w:t>имеющих</w:t>
      </w:r>
      <w:proofErr w:type="gramEnd"/>
      <w:r w:rsidRPr="006A49FA">
        <w:rPr>
          <w:sz w:val="27"/>
          <w:szCs w:val="27"/>
        </w:rPr>
        <w:t xml:space="preserve"> гражданство (подданство) иностранного государства либо право на постоянное проживание на его территории.</w:t>
      </w:r>
    </w:p>
    <w:p w:rsidR="006A49FA" w:rsidRPr="006A49FA" w:rsidRDefault="006A49FA" w:rsidP="007E6EBE">
      <w:pPr>
        <w:pStyle w:val="s1"/>
        <w:shd w:val="clear" w:color="auto" w:fill="FFFFFF"/>
        <w:spacing w:before="0" w:beforeAutospacing="0" w:after="0" w:afterAutospacing="0" w:line="252" w:lineRule="auto"/>
        <w:jc w:val="both"/>
        <w:rPr>
          <w:sz w:val="27"/>
          <w:szCs w:val="27"/>
        </w:rPr>
      </w:pPr>
      <w:r w:rsidRPr="006A49FA">
        <w:rPr>
          <w:sz w:val="27"/>
          <w:szCs w:val="27"/>
        </w:rPr>
        <w:t>Прописан порядок увольнения таких работников.</w:t>
      </w:r>
    </w:p>
    <w:p w:rsidR="00356382" w:rsidRDefault="00356382" w:rsidP="007E6EBE">
      <w:pPr>
        <w:pStyle w:val="s16"/>
        <w:shd w:val="clear" w:color="auto" w:fill="FFFFFF"/>
        <w:spacing w:before="0" w:beforeAutospacing="0" w:after="0" w:afterAutospacing="0" w:line="252" w:lineRule="auto"/>
        <w:jc w:val="both"/>
        <w:rPr>
          <w:b/>
          <w:sz w:val="27"/>
          <w:szCs w:val="27"/>
        </w:rPr>
      </w:pPr>
    </w:p>
    <w:p w:rsidR="00AA799A" w:rsidRPr="00EC2CCC" w:rsidRDefault="00AA799A" w:rsidP="007E6EBE">
      <w:pPr>
        <w:spacing w:line="252" w:lineRule="auto"/>
        <w:jc w:val="center"/>
        <w:rPr>
          <w:b/>
          <w:i/>
          <w:sz w:val="27"/>
          <w:szCs w:val="27"/>
        </w:rPr>
      </w:pPr>
      <w:r w:rsidRPr="00EC2CCC">
        <w:rPr>
          <w:b/>
          <w:bCs/>
          <w:i/>
          <w:iCs/>
          <w:sz w:val="27"/>
          <w:szCs w:val="27"/>
        </w:rPr>
        <w:t xml:space="preserve">Акты </w:t>
      </w:r>
      <w:r w:rsidR="00BD7AC8" w:rsidRPr="00EC2CCC">
        <w:rPr>
          <w:b/>
          <w:bCs/>
          <w:i/>
          <w:iCs/>
          <w:sz w:val="27"/>
          <w:szCs w:val="27"/>
        </w:rPr>
        <w:t xml:space="preserve">Президента, </w:t>
      </w:r>
      <w:r w:rsidRPr="00EC2CCC">
        <w:rPr>
          <w:b/>
          <w:bCs/>
          <w:i/>
          <w:iCs/>
          <w:sz w:val="27"/>
          <w:szCs w:val="27"/>
        </w:rPr>
        <w:t>Правительства РФ</w:t>
      </w:r>
    </w:p>
    <w:p w:rsidR="000A32A6" w:rsidRPr="00EC2CCC" w:rsidRDefault="000A32A6" w:rsidP="007E6EBE">
      <w:pPr>
        <w:spacing w:line="252" w:lineRule="auto"/>
        <w:jc w:val="center"/>
        <w:rPr>
          <w:bCs/>
          <w:iCs/>
          <w:sz w:val="27"/>
          <w:szCs w:val="27"/>
        </w:rPr>
      </w:pPr>
    </w:p>
    <w:p w:rsidR="00D432FB" w:rsidRPr="00D432FB" w:rsidRDefault="00D432FB" w:rsidP="007E6EBE">
      <w:pPr>
        <w:pStyle w:val="s16"/>
        <w:shd w:val="clear" w:color="auto" w:fill="FFFFFF"/>
        <w:spacing w:before="0" w:beforeAutospacing="0" w:after="0" w:afterAutospacing="0" w:line="252" w:lineRule="auto"/>
        <w:jc w:val="both"/>
        <w:rPr>
          <w:b/>
          <w:sz w:val="27"/>
          <w:szCs w:val="27"/>
        </w:rPr>
      </w:pPr>
      <w:r w:rsidRPr="00D432FB">
        <w:rPr>
          <w:b/>
          <w:sz w:val="27"/>
          <w:szCs w:val="27"/>
        </w:rPr>
        <w:t>Постановление Правительства РФ от 27 мая 2021 г. N 800 "О реализации мероприятий по организации профессионального обучения и дополнительного профессионального образования отдельных категорий граждан на период до 2024 года"</w:t>
      </w:r>
    </w:p>
    <w:p w:rsidR="00D432FB" w:rsidRPr="00D432FB" w:rsidRDefault="003452C1" w:rsidP="007E6EBE">
      <w:pPr>
        <w:pStyle w:val="s16"/>
        <w:shd w:val="clear" w:color="auto" w:fill="FFFFFF"/>
        <w:spacing w:before="0" w:beforeAutospacing="0" w:after="0" w:afterAutospacing="0" w:line="252" w:lineRule="auto"/>
        <w:jc w:val="both"/>
        <w:rPr>
          <w:i/>
          <w:sz w:val="27"/>
          <w:szCs w:val="27"/>
        </w:rPr>
      </w:pPr>
      <w:hyperlink r:id="rId31" w:anchor="/document/10123081/entry/6" w:history="1">
        <w:r w:rsidR="00D432FB" w:rsidRPr="00D432FB">
          <w:rPr>
            <w:rStyle w:val="a4"/>
            <w:i/>
            <w:color w:val="auto"/>
            <w:sz w:val="27"/>
            <w:szCs w:val="27"/>
            <w:u w:val="none"/>
          </w:rPr>
          <w:t>Вступает в силу</w:t>
        </w:r>
      </w:hyperlink>
      <w:r w:rsidR="00D432FB" w:rsidRPr="00D432FB">
        <w:rPr>
          <w:i/>
          <w:sz w:val="27"/>
          <w:szCs w:val="27"/>
        </w:rPr>
        <w:t xml:space="preserve"> с 5 июня 2021 г.</w:t>
      </w:r>
    </w:p>
    <w:p w:rsidR="00D432FB" w:rsidRPr="00D432FB" w:rsidRDefault="00D432FB" w:rsidP="007E6EBE">
      <w:pPr>
        <w:pStyle w:val="s16"/>
        <w:shd w:val="clear" w:color="auto" w:fill="FFFFFF"/>
        <w:spacing w:before="0" w:beforeAutospacing="0" w:after="0" w:afterAutospacing="0" w:line="252" w:lineRule="auto"/>
        <w:jc w:val="both"/>
        <w:rPr>
          <w:sz w:val="27"/>
          <w:szCs w:val="27"/>
        </w:rPr>
      </w:pPr>
      <w:r w:rsidRPr="00D432FB">
        <w:rPr>
          <w:i/>
          <w:sz w:val="27"/>
          <w:szCs w:val="27"/>
        </w:rPr>
        <w:t xml:space="preserve">Текст постановления опубликован на "Официальном </w:t>
      </w:r>
      <w:proofErr w:type="gramStart"/>
      <w:r w:rsidRPr="00D432FB">
        <w:rPr>
          <w:i/>
          <w:sz w:val="27"/>
          <w:szCs w:val="27"/>
        </w:rPr>
        <w:t>интернет-портале</w:t>
      </w:r>
      <w:proofErr w:type="gramEnd"/>
      <w:r w:rsidRPr="00D432FB">
        <w:rPr>
          <w:i/>
          <w:sz w:val="27"/>
          <w:szCs w:val="27"/>
        </w:rPr>
        <w:t xml:space="preserve"> правовой информации" (</w:t>
      </w:r>
      <w:hyperlink r:id="rId32" w:tgtFrame="_blank" w:history="1">
        <w:r w:rsidRPr="00D432FB">
          <w:rPr>
            <w:rStyle w:val="a4"/>
            <w:i/>
            <w:color w:val="auto"/>
            <w:sz w:val="27"/>
            <w:szCs w:val="27"/>
            <w:u w:val="none"/>
          </w:rPr>
          <w:t>www.pravo.gov.ru</w:t>
        </w:r>
      </w:hyperlink>
      <w:r w:rsidRPr="00D432FB">
        <w:rPr>
          <w:i/>
          <w:sz w:val="27"/>
          <w:szCs w:val="27"/>
        </w:rPr>
        <w:t>) 28 мая 2021 г. N 0001202105280048</w:t>
      </w:r>
    </w:p>
    <w:p w:rsidR="00D432FB" w:rsidRPr="00D432FB" w:rsidRDefault="00D432FB" w:rsidP="007E6EBE">
      <w:pPr>
        <w:pStyle w:val="s1"/>
        <w:shd w:val="clear" w:color="auto" w:fill="FFFFFF"/>
        <w:spacing w:before="0" w:beforeAutospacing="0" w:after="0" w:afterAutospacing="0" w:line="252" w:lineRule="auto"/>
        <w:jc w:val="both"/>
        <w:rPr>
          <w:sz w:val="27"/>
          <w:szCs w:val="27"/>
        </w:rPr>
      </w:pPr>
      <w:r w:rsidRPr="00D432FB">
        <w:rPr>
          <w:sz w:val="27"/>
          <w:szCs w:val="27"/>
        </w:rPr>
        <w:t>Для потерявших работу граждан доступны программы переобучения и дополнительного профобразования с возможностью дальнейшего трудоустройства. Стать их участниками также могут:</w:t>
      </w:r>
    </w:p>
    <w:p w:rsidR="00D432FB" w:rsidRPr="00D432FB" w:rsidRDefault="00D432FB" w:rsidP="007E6EBE">
      <w:pPr>
        <w:pStyle w:val="s1"/>
        <w:shd w:val="clear" w:color="auto" w:fill="FFFFFF"/>
        <w:spacing w:before="0" w:beforeAutospacing="0" w:after="0" w:afterAutospacing="0" w:line="252" w:lineRule="auto"/>
        <w:jc w:val="both"/>
        <w:rPr>
          <w:sz w:val="27"/>
          <w:szCs w:val="27"/>
        </w:rPr>
      </w:pPr>
      <w:r w:rsidRPr="00D432FB">
        <w:rPr>
          <w:sz w:val="27"/>
          <w:szCs w:val="27"/>
        </w:rPr>
        <w:t>-</w:t>
      </w:r>
      <w:r>
        <w:rPr>
          <w:sz w:val="27"/>
          <w:szCs w:val="27"/>
        </w:rPr>
        <w:t xml:space="preserve"> </w:t>
      </w:r>
      <w:r w:rsidRPr="00D432FB">
        <w:rPr>
          <w:sz w:val="27"/>
          <w:szCs w:val="27"/>
        </w:rPr>
        <w:t>лица в возрасте 50 лет и старше;</w:t>
      </w:r>
    </w:p>
    <w:p w:rsidR="00D432FB" w:rsidRPr="00D432FB" w:rsidRDefault="00D432FB" w:rsidP="007E6EBE">
      <w:pPr>
        <w:pStyle w:val="s1"/>
        <w:shd w:val="clear" w:color="auto" w:fill="FFFFFF"/>
        <w:spacing w:before="0" w:beforeAutospacing="0" w:after="0" w:afterAutospacing="0" w:line="252" w:lineRule="auto"/>
        <w:jc w:val="both"/>
        <w:rPr>
          <w:sz w:val="27"/>
          <w:szCs w:val="27"/>
        </w:rPr>
      </w:pPr>
      <w:r w:rsidRPr="00D432FB">
        <w:rPr>
          <w:sz w:val="27"/>
          <w:szCs w:val="27"/>
        </w:rPr>
        <w:t>-</w:t>
      </w:r>
      <w:r>
        <w:rPr>
          <w:sz w:val="27"/>
          <w:szCs w:val="27"/>
        </w:rPr>
        <w:t xml:space="preserve"> </w:t>
      </w:r>
      <w:r w:rsidRPr="00D432FB">
        <w:rPr>
          <w:sz w:val="27"/>
          <w:szCs w:val="27"/>
        </w:rPr>
        <w:t xml:space="preserve">граждане </w:t>
      </w:r>
      <w:proofErr w:type="spellStart"/>
      <w:r w:rsidRPr="00D432FB">
        <w:rPr>
          <w:sz w:val="27"/>
          <w:szCs w:val="27"/>
        </w:rPr>
        <w:t>предпенсионного</w:t>
      </w:r>
      <w:proofErr w:type="spellEnd"/>
      <w:r w:rsidRPr="00D432FB">
        <w:rPr>
          <w:sz w:val="27"/>
          <w:szCs w:val="27"/>
        </w:rPr>
        <w:t xml:space="preserve"> возраста;</w:t>
      </w:r>
    </w:p>
    <w:p w:rsidR="00D432FB" w:rsidRPr="00D432FB" w:rsidRDefault="00D432FB" w:rsidP="007E6EBE">
      <w:pPr>
        <w:pStyle w:val="s1"/>
        <w:shd w:val="clear" w:color="auto" w:fill="FFFFFF"/>
        <w:spacing w:before="0" w:beforeAutospacing="0" w:after="0" w:afterAutospacing="0" w:line="252" w:lineRule="auto"/>
        <w:jc w:val="both"/>
        <w:rPr>
          <w:sz w:val="27"/>
          <w:szCs w:val="27"/>
        </w:rPr>
      </w:pPr>
      <w:r w:rsidRPr="00D432FB">
        <w:rPr>
          <w:sz w:val="27"/>
          <w:szCs w:val="27"/>
        </w:rPr>
        <w:t>-</w:t>
      </w:r>
      <w:r>
        <w:rPr>
          <w:sz w:val="27"/>
          <w:szCs w:val="27"/>
        </w:rPr>
        <w:t xml:space="preserve"> </w:t>
      </w:r>
      <w:r w:rsidRPr="00D432FB">
        <w:rPr>
          <w:sz w:val="27"/>
          <w:szCs w:val="27"/>
        </w:rPr>
        <w:t>женщины, находящиеся в отпуске по уходу за ребенком в возрасте до 3 лет;</w:t>
      </w:r>
    </w:p>
    <w:p w:rsidR="00D432FB" w:rsidRPr="00D432FB" w:rsidRDefault="00D432FB" w:rsidP="007E6EBE">
      <w:pPr>
        <w:pStyle w:val="s1"/>
        <w:shd w:val="clear" w:color="auto" w:fill="FFFFFF"/>
        <w:spacing w:before="0" w:beforeAutospacing="0" w:after="0" w:afterAutospacing="0" w:line="252" w:lineRule="auto"/>
        <w:jc w:val="both"/>
        <w:rPr>
          <w:sz w:val="27"/>
          <w:szCs w:val="27"/>
        </w:rPr>
      </w:pPr>
      <w:r w:rsidRPr="00D432FB">
        <w:rPr>
          <w:sz w:val="27"/>
          <w:szCs w:val="27"/>
        </w:rPr>
        <w:t>-</w:t>
      </w:r>
      <w:r>
        <w:rPr>
          <w:sz w:val="27"/>
          <w:szCs w:val="27"/>
        </w:rPr>
        <w:t xml:space="preserve"> </w:t>
      </w:r>
      <w:r w:rsidRPr="00D432FB">
        <w:rPr>
          <w:sz w:val="27"/>
          <w:szCs w:val="27"/>
        </w:rPr>
        <w:t>женщины, не состоящие в трудовых отношениях и имеющие детей дошкольного возраста.</w:t>
      </w:r>
    </w:p>
    <w:p w:rsidR="00D432FB" w:rsidRPr="00D432FB" w:rsidRDefault="00D432FB" w:rsidP="007E6EBE">
      <w:pPr>
        <w:pStyle w:val="s1"/>
        <w:shd w:val="clear" w:color="auto" w:fill="FFFFFF"/>
        <w:spacing w:before="0" w:beforeAutospacing="0" w:after="0" w:afterAutospacing="0" w:line="252" w:lineRule="auto"/>
        <w:jc w:val="both"/>
        <w:rPr>
          <w:sz w:val="27"/>
          <w:szCs w:val="27"/>
        </w:rPr>
      </w:pPr>
      <w:r w:rsidRPr="00D432FB">
        <w:rPr>
          <w:sz w:val="27"/>
          <w:szCs w:val="27"/>
        </w:rPr>
        <w:t>Организаторами обучения выступают Агентство развития профессионального мастерства (</w:t>
      </w:r>
      <w:proofErr w:type="spellStart"/>
      <w:r w:rsidRPr="00D432FB">
        <w:rPr>
          <w:sz w:val="27"/>
          <w:szCs w:val="27"/>
        </w:rPr>
        <w:t>Ворлдскиллс</w:t>
      </w:r>
      <w:proofErr w:type="spellEnd"/>
      <w:r w:rsidRPr="00D432FB">
        <w:rPr>
          <w:sz w:val="27"/>
          <w:szCs w:val="27"/>
        </w:rPr>
        <w:t xml:space="preserve"> Россия), Томский госуниверситет и Российская академия народного хозяйства и госслужбы при Президенте</w:t>
      </w:r>
      <w:r>
        <w:rPr>
          <w:sz w:val="27"/>
          <w:szCs w:val="27"/>
        </w:rPr>
        <w:t xml:space="preserve"> </w:t>
      </w:r>
      <w:r w:rsidRPr="00D432FB">
        <w:rPr>
          <w:sz w:val="27"/>
          <w:szCs w:val="27"/>
        </w:rPr>
        <w:t>РФ. В частности, они проводят квалификационный отбор образовательных организаций, где можно пройти обучение. Затраты возмещаются с помощью грантов.</w:t>
      </w:r>
    </w:p>
    <w:p w:rsidR="00D432FB" w:rsidRPr="00D432FB" w:rsidRDefault="00D432FB" w:rsidP="007E6EBE">
      <w:pPr>
        <w:pStyle w:val="s1"/>
        <w:shd w:val="clear" w:color="auto" w:fill="FFFFFF"/>
        <w:spacing w:before="0" w:beforeAutospacing="0" w:after="0" w:afterAutospacing="0" w:line="252" w:lineRule="auto"/>
        <w:jc w:val="both"/>
        <w:rPr>
          <w:sz w:val="27"/>
          <w:szCs w:val="27"/>
        </w:rPr>
      </w:pPr>
      <w:r w:rsidRPr="00D432FB">
        <w:rPr>
          <w:sz w:val="27"/>
          <w:szCs w:val="27"/>
        </w:rPr>
        <w:t>Заявку на прохождение обучения можно пода</w:t>
      </w:r>
      <w:r>
        <w:rPr>
          <w:sz w:val="27"/>
          <w:szCs w:val="27"/>
        </w:rPr>
        <w:t>вать</w:t>
      </w:r>
      <w:r w:rsidRPr="00D432FB">
        <w:rPr>
          <w:sz w:val="27"/>
          <w:szCs w:val="27"/>
        </w:rPr>
        <w:t xml:space="preserve"> через Общероссийскую базу вакансий "Работа в России". Она рассматривается в течение 15</w:t>
      </w:r>
      <w:r>
        <w:rPr>
          <w:sz w:val="27"/>
          <w:szCs w:val="27"/>
        </w:rPr>
        <w:t xml:space="preserve"> </w:t>
      </w:r>
      <w:r w:rsidRPr="00D432FB">
        <w:rPr>
          <w:sz w:val="27"/>
          <w:szCs w:val="27"/>
        </w:rPr>
        <w:t xml:space="preserve">рабочих дней. </w:t>
      </w:r>
      <w:r w:rsidRPr="00D432FB">
        <w:rPr>
          <w:sz w:val="27"/>
          <w:szCs w:val="27"/>
        </w:rPr>
        <w:lastRenderedPageBreak/>
        <w:t>Прописаны основания для отказа.</w:t>
      </w:r>
      <w:r>
        <w:rPr>
          <w:sz w:val="27"/>
          <w:szCs w:val="27"/>
        </w:rPr>
        <w:t xml:space="preserve"> </w:t>
      </w:r>
      <w:r w:rsidRPr="00D432FB">
        <w:rPr>
          <w:sz w:val="27"/>
          <w:szCs w:val="27"/>
        </w:rPr>
        <w:t xml:space="preserve">Для каждого региона </w:t>
      </w:r>
      <w:proofErr w:type="spellStart"/>
      <w:r w:rsidRPr="00D432FB">
        <w:rPr>
          <w:sz w:val="27"/>
          <w:szCs w:val="27"/>
        </w:rPr>
        <w:t>Роструд</w:t>
      </w:r>
      <w:proofErr w:type="spellEnd"/>
      <w:r w:rsidRPr="00D432FB">
        <w:rPr>
          <w:sz w:val="27"/>
          <w:szCs w:val="27"/>
        </w:rPr>
        <w:t xml:space="preserve"> определяет квоту на обучение.</w:t>
      </w:r>
    </w:p>
    <w:p w:rsidR="00D432FB" w:rsidRDefault="00D432FB" w:rsidP="007E6EBE">
      <w:pPr>
        <w:pStyle w:val="s16"/>
        <w:shd w:val="clear" w:color="auto" w:fill="FFFFFF"/>
        <w:spacing w:before="0" w:beforeAutospacing="0" w:after="0" w:afterAutospacing="0" w:line="252" w:lineRule="auto"/>
        <w:jc w:val="both"/>
        <w:rPr>
          <w:b/>
          <w:sz w:val="27"/>
          <w:szCs w:val="27"/>
        </w:rPr>
      </w:pPr>
    </w:p>
    <w:p w:rsidR="00893FEF" w:rsidRPr="00893FEF" w:rsidRDefault="00893FEF" w:rsidP="007E6EBE">
      <w:pPr>
        <w:pStyle w:val="s16"/>
        <w:shd w:val="clear" w:color="auto" w:fill="FFFFFF"/>
        <w:spacing w:before="0" w:beforeAutospacing="0" w:after="0" w:afterAutospacing="0" w:line="252" w:lineRule="auto"/>
        <w:jc w:val="both"/>
        <w:rPr>
          <w:b/>
          <w:sz w:val="27"/>
          <w:szCs w:val="27"/>
        </w:rPr>
      </w:pPr>
      <w:r w:rsidRPr="00893FEF">
        <w:rPr>
          <w:b/>
          <w:sz w:val="27"/>
          <w:szCs w:val="27"/>
        </w:rPr>
        <w:t>Постановление Правительства РФ от 28 апреля 2021 г. N 663 "Об утверждении перечня видов федерального государственного контроля (надзора), в отношении которых обязательный досудебный порядок рассмотрения жалоб применяется с 1 июля 2021 г."</w:t>
      </w:r>
    </w:p>
    <w:p w:rsidR="00893FEF" w:rsidRPr="00893FEF" w:rsidRDefault="00893FEF" w:rsidP="007E6EBE">
      <w:pPr>
        <w:pStyle w:val="s16"/>
        <w:shd w:val="clear" w:color="auto" w:fill="FFFFFF"/>
        <w:spacing w:before="0" w:beforeAutospacing="0" w:after="0" w:afterAutospacing="0" w:line="252" w:lineRule="auto"/>
        <w:jc w:val="both"/>
        <w:rPr>
          <w:i/>
          <w:sz w:val="27"/>
          <w:szCs w:val="27"/>
        </w:rPr>
      </w:pPr>
      <w:hyperlink r:id="rId33" w:anchor="/document/400727299/entry/3" w:history="1">
        <w:r w:rsidRPr="00893FEF">
          <w:rPr>
            <w:rStyle w:val="a4"/>
            <w:i/>
            <w:color w:val="auto"/>
            <w:sz w:val="27"/>
            <w:szCs w:val="27"/>
            <w:u w:val="none"/>
          </w:rPr>
          <w:t>Вступает в силу</w:t>
        </w:r>
      </w:hyperlink>
      <w:r w:rsidRPr="00893FEF">
        <w:rPr>
          <w:i/>
          <w:sz w:val="27"/>
          <w:szCs w:val="27"/>
        </w:rPr>
        <w:t xml:space="preserve"> с 1 июля 2021 г.</w:t>
      </w:r>
    </w:p>
    <w:p w:rsidR="00893FEF" w:rsidRPr="00893FEF" w:rsidRDefault="00893FEF" w:rsidP="007E6EBE">
      <w:pPr>
        <w:pStyle w:val="s16"/>
        <w:shd w:val="clear" w:color="auto" w:fill="FFFFFF"/>
        <w:spacing w:before="0" w:beforeAutospacing="0" w:after="0" w:afterAutospacing="0" w:line="252" w:lineRule="auto"/>
        <w:jc w:val="both"/>
        <w:rPr>
          <w:i/>
          <w:sz w:val="27"/>
          <w:szCs w:val="27"/>
        </w:rPr>
      </w:pPr>
      <w:r w:rsidRPr="00893FEF">
        <w:rPr>
          <w:i/>
          <w:sz w:val="27"/>
          <w:szCs w:val="27"/>
        </w:rPr>
        <w:t xml:space="preserve">Текст постановления опубликован на "Официальном </w:t>
      </w:r>
      <w:proofErr w:type="spellStart"/>
      <w:proofErr w:type="gramStart"/>
      <w:r w:rsidRPr="00893FEF">
        <w:rPr>
          <w:i/>
          <w:sz w:val="27"/>
          <w:szCs w:val="27"/>
        </w:rPr>
        <w:t>интернет-портале</w:t>
      </w:r>
      <w:proofErr w:type="spellEnd"/>
      <w:proofErr w:type="gramEnd"/>
      <w:r w:rsidRPr="00893FEF">
        <w:rPr>
          <w:i/>
          <w:sz w:val="27"/>
          <w:szCs w:val="27"/>
        </w:rPr>
        <w:t xml:space="preserve"> правовой информации" (</w:t>
      </w:r>
      <w:hyperlink r:id="rId34" w:tgtFrame="_blank" w:history="1">
        <w:r w:rsidRPr="00893FEF">
          <w:rPr>
            <w:rStyle w:val="a4"/>
            <w:i/>
            <w:color w:val="auto"/>
            <w:sz w:val="27"/>
            <w:szCs w:val="27"/>
            <w:u w:val="none"/>
          </w:rPr>
          <w:t>www.pravo.gov.ru</w:t>
        </w:r>
      </w:hyperlink>
      <w:r w:rsidRPr="00893FEF">
        <w:rPr>
          <w:i/>
          <w:sz w:val="27"/>
          <w:szCs w:val="27"/>
        </w:rPr>
        <w:t>) 4 мая 2021 г. N 0001202105040017, в Собрании законодательства Российской Федерации от 10 мая 2021 г. N 19 ст. 3220</w:t>
      </w:r>
    </w:p>
    <w:p w:rsidR="00893FEF" w:rsidRPr="00893FEF" w:rsidRDefault="00893FEF" w:rsidP="007E6EBE">
      <w:pPr>
        <w:pStyle w:val="s1"/>
        <w:shd w:val="clear" w:color="auto" w:fill="FFFFFF"/>
        <w:spacing w:before="0" w:beforeAutospacing="0" w:after="0" w:afterAutospacing="0" w:line="252" w:lineRule="auto"/>
        <w:jc w:val="both"/>
        <w:rPr>
          <w:sz w:val="27"/>
          <w:szCs w:val="27"/>
        </w:rPr>
      </w:pPr>
      <w:r w:rsidRPr="00893FEF">
        <w:rPr>
          <w:sz w:val="27"/>
          <w:szCs w:val="27"/>
        </w:rPr>
        <w:t>Для 62 видов федерального госконтроля (надзора) с 1 июля 2021</w:t>
      </w:r>
      <w:r>
        <w:rPr>
          <w:sz w:val="27"/>
          <w:szCs w:val="27"/>
        </w:rPr>
        <w:t xml:space="preserve"> </w:t>
      </w:r>
      <w:r w:rsidRPr="00893FEF">
        <w:rPr>
          <w:sz w:val="27"/>
          <w:szCs w:val="27"/>
        </w:rPr>
        <w:t>г</w:t>
      </w:r>
      <w:r>
        <w:rPr>
          <w:sz w:val="27"/>
          <w:szCs w:val="27"/>
        </w:rPr>
        <w:t>ода</w:t>
      </w:r>
      <w:r w:rsidRPr="00893FEF">
        <w:rPr>
          <w:sz w:val="27"/>
          <w:szCs w:val="27"/>
        </w:rPr>
        <w:t xml:space="preserve"> начнет действовать процедура обязательного досудебного обжалования решений контрольных (надзорных) органов.</w:t>
      </w:r>
    </w:p>
    <w:p w:rsidR="00893FEF" w:rsidRPr="00893FEF" w:rsidRDefault="00893FEF" w:rsidP="007E6EBE">
      <w:pPr>
        <w:pStyle w:val="s1"/>
        <w:shd w:val="clear" w:color="auto" w:fill="FFFFFF"/>
        <w:spacing w:before="0" w:beforeAutospacing="0" w:after="0" w:afterAutospacing="0" w:line="252" w:lineRule="auto"/>
        <w:jc w:val="both"/>
        <w:rPr>
          <w:sz w:val="27"/>
          <w:szCs w:val="27"/>
        </w:rPr>
      </w:pPr>
      <w:r w:rsidRPr="00893FEF">
        <w:rPr>
          <w:sz w:val="27"/>
          <w:szCs w:val="27"/>
        </w:rPr>
        <w:t xml:space="preserve">С помощью специального сервиса на Едином портале </w:t>
      </w:r>
      <w:proofErr w:type="spellStart"/>
      <w:r w:rsidRPr="00893FEF">
        <w:rPr>
          <w:sz w:val="27"/>
          <w:szCs w:val="27"/>
        </w:rPr>
        <w:t>госуслуг</w:t>
      </w:r>
      <w:proofErr w:type="spellEnd"/>
      <w:r w:rsidRPr="00893FEF">
        <w:rPr>
          <w:sz w:val="27"/>
          <w:szCs w:val="27"/>
        </w:rPr>
        <w:t xml:space="preserve"> можно будет подать электронную жалобу, отслеживать все этапы ее рассмотрения и взаимодействовать с должностными лицами без личного посещения ведомства. На ответ заявителю дается 20 рабочих дней.</w:t>
      </w:r>
    </w:p>
    <w:p w:rsidR="00893FEF" w:rsidRPr="00893FEF" w:rsidRDefault="00893FEF" w:rsidP="007E6EBE">
      <w:pPr>
        <w:pStyle w:val="s1"/>
        <w:shd w:val="clear" w:color="auto" w:fill="FFFFFF"/>
        <w:spacing w:before="0" w:beforeAutospacing="0" w:after="0" w:afterAutospacing="0" w:line="252" w:lineRule="auto"/>
        <w:jc w:val="both"/>
        <w:rPr>
          <w:sz w:val="27"/>
          <w:szCs w:val="27"/>
        </w:rPr>
      </w:pPr>
      <w:r w:rsidRPr="00893FEF">
        <w:rPr>
          <w:sz w:val="27"/>
          <w:szCs w:val="27"/>
        </w:rPr>
        <w:t>С 2023</w:t>
      </w:r>
      <w:r w:rsidR="00945773">
        <w:rPr>
          <w:sz w:val="27"/>
          <w:szCs w:val="27"/>
        </w:rPr>
        <w:t xml:space="preserve"> </w:t>
      </w:r>
      <w:r w:rsidRPr="00893FEF">
        <w:rPr>
          <w:sz w:val="27"/>
          <w:szCs w:val="27"/>
        </w:rPr>
        <w:t>г. новый инструмент внедрят для всех видов контроля, которые регулируются Законом о госконтроле.</w:t>
      </w:r>
    </w:p>
    <w:p w:rsidR="00893FEF" w:rsidRPr="00893FEF" w:rsidRDefault="00893FEF" w:rsidP="007E6EBE">
      <w:pPr>
        <w:pStyle w:val="s16"/>
        <w:shd w:val="clear" w:color="auto" w:fill="FFFFFF"/>
        <w:spacing w:before="0" w:beforeAutospacing="0" w:after="0" w:afterAutospacing="0" w:line="252" w:lineRule="auto"/>
        <w:jc w:val="both"/>
        <w:rPr>
          <w:b/>
          <w:sz w:val="27"/>
          <w:szCs w:val="27"/>
        </w:rPr>
      </w:pPr>
    </w:p>
    <w:p w:rsidR="005C5000" w:rsidRPr="00EC2CCC" w:rsidRDefault="005C5000" w:rsidP="007E6EBE">
      <w:pPr>
        <w:spacing w:line="252" w:lineRule="auto"/>
        <w:jc w:val="center"/>
        <w:rPr>
          <w:b/>
          <w:i/>
          <w:sz w:val="27"/>
          <w:szCs w:val="27"/>
        </w:rPr>
      </w:pPr>
      <w:r w:rsidRPr="00EC2CCC">
        <w:rPr>
          <w:b/>
          <w:bCs/>
          <w:i/>
          <w:iCs/>
          <w:sz w:val="27"/>
          <w:szCs w:val="27"/>
        </w:rPr>
        <w:t>Акты федеральных органов государственной власти РФ</w:t>
      </w:r>
      <w:r w:rsidR="00DF2522" w:rsidRPr="00EC2CCC">
        <w:rPr>
          <w:b/>
          <w:bCs/>
          <w:i/>
          <w:iCs/>
          <w:sz w:val="27"/>
          <w:szCs w:val="27"/>
        </w:rPr>
        <w:t xml:space="preserve"> (</w:t>
      </w:r>
      <w:r w:rsidR="008A486C" w:rsidRPr="00EC2CCC">
        <w:rPr>
          <w:b/>
          <w:bCs/>
          <w:i/>
          <w:iCs/>
          <w:sz w:val="27"/>
          <w:szCs w:val="27"/>
        </w:rPr>
        <w:t xml:space="preserve">постановления, </w:t>
      </w:r>
      <w:r w:rsidR="00DF2522" w:rsidRPr="00EC2CCC">
        <w:rPr>
          <w:b/>
          <w:bCs/>
          <w:i/>
          <w:iCs/>
          <w:sz w:val="27"/>
          <w:szCs w:val="27"/>
        </w:rPr>
        <w:t>приказы, письма)</w:t>
      </w:r>
    </w:p>
    <w:p w:rsidR="005C5000" w:rsidRPr="00EC2CCC" w:rsidRDefault="005C5000" w:rsidP="007E6EBE">
      <w:pPr>
        <w:pStyle w:val="s1"/>
        <w:shd w:val="clear" w:color="auto" w:fill="FFFFFF"/>
        <w:spacing w:before="0" w:beforeAutospacing="0" w:after="0" w:afterAutospacing="0" w:line="252" w:lineRule="auto"/>
        <w:jc w:val="both"/>
        <w:rPr>
          <w:i/>
          <w:sz w:val="27"/>
          <w:szCs w:val="27"/>
        </w:rPr>
      </w:pPr>
    </w:p>
    <w:p w:rsidR="007558E4" w:rsidRPr="007558E4" w:rsidRDefault="007558E4" w:rsidP="007E6EBE">
      <w:pPr>
        <w:pStyle w:val="s16"/>
        <w:shd w:val="clear" w:color="auto" w:fill="FFFFFF"/>
        <w:spacing w:before="0" w:beforeAutospacing="0" w:after="0" w:afterAutospacing="0" w:line="252" w:lineRule="auto"/>
        <w:jc w:val="both"/>
        <w:rPr>
          <w:b/>
          <w:sz w:val="27"/>
          <w:szCs w:val="27"/>
        </w:rPr>
      </w:pPr>
      <w:r w:rsidRPr="007558E4">
        <w:rPr>
          <w:b/>
          <w:sz w:val="27"/>
          <w:szCs w:val="27"/>
        </w:rPr>
        <w:t>Приказ Министерства труда и соци</w:t>
      </w:r>
      <w:r>
        <w:rPr>
          <w:b/>
          <w:sz w:val="27"/>
          <w:szCs w:val="27"/>
        </w:rPr>
        <w:t xml:space="preserve">альной защиты РФ от 19 мая 2021 </w:t>
      </w:r>
      <w:r w:rsidRPr="007558E4">
        <w:rPr>
          <w:b/>
          <w:sz w:val="27"/>
          <w:szCs w:val="27"/>
        </w:rPr>
        <w:t>г. N</w:t>
      </w:r>
      <w:r>
        <w:rPr>
          <w:b/>
          <w:sz w:val="27"/>
          <w:szCs w:val="27"/>
        </w:rPr>
        <w:t xml:space="preserve"> </w:t>
      </w:r>
      <w:r w:rsidRPr="007558E4">
        <w:rPr>
          <w:b/>
          <w:sz w:val="27"/>
          <w:szCs w:val="27"/>
        </w:rPr>
        <w:t>320н "Об утверждении формы, порядка ведения и хранения трудовых книжек"</w:t>
      </w:r>
    </w:p>
    <w:p w:rsidR="007558E4" w:rsidRPr="007558E4" w:rsidRDefault="007558E4" w:rsidP="007E6EBE">
      <w:pPr>
        <w:pStyle w:val="s16"/>
        <w:shd w:val="clear" w:color="auto" w:fill="FFFFFF"/>
        <w:spacing w:before="0" w:beforeAutospacing="0" w:after="0" w:afterAutospacing="0" w:line="252" w:lineRule="auto"/>
        <w:jc w:val="both"/>
        <w:rPr>
          <w:i/>
          <w:sz w:val="27"/>
          <w:szCs w:val="27"/>
        </w:rPr>
      </w:pPr>
      <w:r w:rsidRPr="007558E4">
        <w:rPr>
          <w:i/>
          <w:sz w:val="27"/>
          <w:szCs w:val="27"/>
        </w:rPr>
        <w:t>Зарегистрировано в Минюсте РФ 1 июня 2021 г. Регистрационный N 63748</w:t>
      </w:r>
    </w:p>
    <w:p w:rsidR="007558E4" w:rsidRPr="007558E4" w:rsidRDefault="003452C1" w:rsidP="007E6EBE">
      <w:pPr>
        <w:pStyle w:val="s16"/>
        <w:shd w:val="clear" w:color="auto" w:fill="FFFFFF"/>
        <w:spacing w:before="0" w:beforeAutospacing="0" w:after="0" w:afterAutospacing="0" w:line="252" w:lineRule="auto"/>
        <w:jc w:val="both"/>
        <w:rPr>
          <w:i/>
          <w:sz w:val="27"/>
          <w:szCs w:val="27"/>
        </w:rPr>
      </w:pPr>
      <w:hyperlink r:id="rId35" w:anchor="/document/400845402/entry/3" w:history="1">
        <w:r w:rsidR="007558E4" w:rsidRPr="007558E4">
          <w:rPr>
            <w:rStyle w:val="a4"/>
            <w:i/>
            <w:color w:val="auto"/>
            <w:sz w:val="27"/>
            <w:szCs w:val="27"/>
            <w:u w:val="none"/>
          </w:rPr>
          <w:t>Вступает в силу</w:t>
        </w:r>
      </w:hyperlink>
      <w:r w:rsidR="007558E4" w:rsidRPr="007558E4">
        <w:rPr>
          <w:i/>
          <w:sz w:val="27"/>
          <w:szCs w:val="27"/>
        </w:rPr>
        <w:t xml:space="preserve"> с 1 сентября 2021 г. и действует до 1 сентября 2027 г.</w:t>
      </w:r>
    </w:p>
    <w:p w:rsidR="007558E4" w:rsidRPr="007558E4" w:rsidRDefault="007558E4" w:rsidP="007E6EBE">
      <w:pPr>
        <w:pStyle w:val="s16"/>
        <w:shd w:val="clear" w:color="auto" w:fill="FFFFFF"/>
        <w:spacing w:before="0" w:beforeAutospacing="0" w:after="0" w:afterAutospacing="0" w:line="252" w:lineRule="auto"/>
        <w:jc w:val="both"/>
        <w:rPr>
          <w:sz w:val="27"/>
          <w:szCs w:val="27"/>
        </w:rPr>
      </w:pPr>
      <w:r w:rsidRPr="007558E4">
        <w:rPr>
          <w:i/>
          <w:sz w:val="27"/>
          <w:szCs w:val="27"/>
        </w:rPr>
        <w:t xml:space="preserve">Текст приказа опубликован на "Официальном </w:t>
      </w:r>
      <w:proofErr w:type="gramStart"/>
      <w:r w:rsidRPr="007558E4">
        <w:rPr>
          <w:i/>
          <w:sz w:val="27"/>
          <w:szCs w:val="27"/>
        </w:rPr>
        <w:t>интернет-портале</w:t>
      </w:r>
      <w:proofErr w:type="gramEnd"/>
      <w:r w:rsidRPr="007558E4">
        <w:rPr>
          <w:i/>
          <w:sz w:val="27"/>
          <w:szCs w:val="27"/>
        </w:rPr>
        <w:t xml:space="preserve"> правовой информации" (</w:t>
      </w:r>
      <w:hyperlink r:id="rId36" w:tgtFrame="_blank" w:history="1">
        <w:r w:rsidRPr="007558E4">
          <w:rPr>
            <w:rStyle w:val="a4"/>
            <w:i/>
            <w:color w:val="auto"/>
            <w:sz w:val="27"/>
            <w:szCs w:val="27"/>
            <w:u w:val="none"/>
          </w:rPr>
          <w:t>www.pravo.gov.ru</w:t>
        </w:r>
      </w:hyperlink>
      <w:r w:rsidRPr="007558E4">
        <w:rPr>
          <w:i/>
          <w:sz w:val="27"/>
          <w:szCs w:val="27"/>
        </w:rPr>
        <w:t>) 2 июня 2021 г. N 0001202106020011</w:t>
      </w:r>
    </w:p>
    <w:p w:rsidR="007558E4" w:rsidRPr="007558E4" w:rsidRDefault="007558E4" w:rsidP="007E6EBE">
      <w:pPr>
        <w:pStyle w:val="s1"/>
        <w:shd w:val="clear" w:color="auto" w:fill="FFFFFF"/>
        <w:spacing w:before="0" w:beforeAutospacing="0" w:after="0" w:afterAutospacing="0" w:line="252" w:lineRule="auto"/>
        <w:jc w:val="both"/>
        <w:rPr>
          <w:sz w:val="27"/>
          <w:szCs w:val="27"/>
        </w:rPr>
      </w:pPr>
      <w:r w:rsidRPr="007558E4">
        <w:rPr>
          <w:sz w:val="27"/>
          <w:szCs w:val="27"/>
        </w:rPr>
        <w:t>Для трудовых книжек установлены новые форма, а также правила ведения и хранения.</w:t>
      </w:r>
    </w:p>
    <w:p w:rsidR="007558E4" w:rsidRPr="007558E4" w:rsidRDefault="007558E4" w:rsidP="007E6EBE">
      <w:pPr>
        <w:pStyle w:val="s1"/>
        <w:shd w:val="clear" w:color="auto" w:fill="FFFFFF"/>
        <w:spacing w:before="0" w:beforeAutospacing="0" w:after="0" w:afterAutospacing="0" w:line="252" w:lineRule="auto"/>
        <w:jc w:val="both"/>
        <w:rPr>
          <w:sz w:val="27"/>
          <w:szCs w:val="27"/>
        </w:rPr>
      </w:pPr>
      <w:r w:rsidRPr="007558E4">
        <w:rPr>
          <w:sz w:val="27"/>
          <w:szCs w:val="27"/>
        </w:rPr>
        <w:t>Установлено, что работодатель сам разрабатывает книги (журналы) учета бланков трудовой книжки и учета движения трудовых книжек.</w:t>
      </w:r>
    </w:p>
    <w:p w:rsidR="007558E4" w:rsidRPr="007558E4" w:rsidRDefault="007558E4" w:rsidP="007E6EBE">
      <w:pPr>
        <w:pStyle w:val="s1"/>
        <w:shd w:val="clear" w:color="auto" w:fill="FFFFFF"/>
        <w:spacing w:before="0" w:beforeAutospacing="0" w:after="0" w:afterAutospacing="0" w:line="252" w:lineRule="auto"/>
        <w:jc w:val="both"/>
        <w:rPr>
          <w:sz w:val="27"/>
          <w:szCs w:val="27"/>
        </w:rPr>
      </w:pPr>
      <w:r w:rsidRPr="007558E4">
        <w:rPr>
          <w:sz w:val="27"/>
          <w:szCs w:val="27"/>
        </w:rPr>
        <w:t xml:space="preserve">Сотрудников не нужно будет знакомить с каждой вносимой в книжку записью под роспись в личной карточке. </w:t>
      </w:r>
      <w:r w:rsidRPr="007558E4">
        <w:rPr>
          <w:b/>
          <w:sz w:val="27"/>
          <w:szCs w:val="27"/>
        </w:rPr>
        <w:t>Также не требуется заверять подписью увольняемого сотрудника все записи</w:t>
      </w:r>
      <w:r w:rsidRPr="007558E4">
        <w:rPr>
          <w:sz w:val="27"/>
          <w:szCs w:val="27"/>
        </w:rPr>
        <w:t>, внесенные в книжку за время работы у соответствующего работодателя.</w:t>
      </w:r>
    </w:p>
    <w:p w:rsidR="007558E4" w:rsidRPr="007558E4" w:rsidRDefault="009642CE" w:rsidP="007E6EBE">
      <w:pPr>
        <w:pStyle w:val="s1"/>
        <w:shd w:val="clear" w:color="auto" w:fill="FFFFFF"/>
        <w:spacing w:before="0" w:beforeAutospacing="0" w:after="0" w:afterAutospacing="0" w:line="252" w:lineRule="auto"/>
        <w:jc w:val="both"/>
        <w:rPr>
          <w:sz w:val="27"/>
          <w:szCs w:val="27"/>
        </w:rPr>
      </w:pPr>
      <w:r>
        <w:rPr>
          <w:sz w:val="27"/>
          <w:szCs w:val="27"/>
        </w:rPr>
        <w:t>Исключено</w:t>
      </w:r>
      <w:r w:rsidR="007558E4" w:rsidRPr="007558E4">
        <w:rPr>
          <w:sz w:val="27"/>
          <w:szCs w:val="27"/>
        </w:rPr>
        <w:t xml:space="preserve"> требование о заполнении трудовой книжки в присутствии работника, принимаемого на работу впервые.</w:t>
      </w:r>
    </w:p>
    <w:p w:rsidR="007558E4" w:rsidRPr="007558E4" w:rsidRDefault="007558E4" w:rsidP="007E6EBE">
      <w:pPr>
        <w:pStyle w:val="s1"/>
        <w:shd w:val="clear" w:color="auto" w:fill="FFFFFF"/>
        <w:spacing w:before="0" w:beforeAutospacing="0" w:after="0" w:afterAutospacing="0" w:line="252" w:lineRule="auto"/>
        <w:jc w:val="both"/>
        <w:rPr>
          <w:sz w:val="27"/>
          <w:szCs w:val="27"/>
        </w:rPr>
      </w:pPr>
      <w:r w:rsidRPr="007558E4">
        <w:rPr>
          <w:sz w:val="27"/>
          <w:szCs w:val="27"/>
        </w:rPr>
        <w:t>Закреплена возможность вносить записи в книжку с использованием тех</w:t>
      </w:r>
      <w:r>
        <w:rPr>
          <w:sz w:val="27"/>
          <w:szCs w:val="27"/>
        </w:rPr>
        <w:t xml:space="preserve">нических </w:t>
      </w:r>
      <w:r w:rsidRPr="007558E4">
        <w:rPr>
          <w:sz w:val="27"/>
          <w:szCs w:val="27"/>
        </w:rPr>
        <w:t>средств путем переноса красителей или в виде оттиска штампа (печати).</w:t>
      </w:r>
    </w:p>
    <w:p w:rsidR="007558E4" w:rsidRPr="007558E4" w:rsidRDefault="007558E4" w:rsidP="007E6EBE">
      <w:pPr>
        <w:pStyle w:val="s1"/>
        <w:shd w:val="clear" w:color="auto" w:fill="FFFFFF"/>
        <w:spacing w:before="0" w:beforeAutospacing="0" w:after="0" w:afterAutospacing="0" w:line="252" w:lineRule="auto"/>
        <w:jc w:val="both"/>
        <w:rPr>
          <w:sz w:val="27"/>
          <w:szCs w:val="27"/>
        </w:rPr>
      </w:pPr>
      <w:r w:rsidRPr="007558E4">
        <w:rPr>
          <w:sz w:val="27"/>
          <w:szCs w:val="27"/>
        </w:rPr>
        <w:t>Установлены особенности заполнения трудовой книжки дистанционного работника.</w:t>
      </w:r>
    </w:p>
    <w:p w:rsidR="007558E4" w:rsidRPr="007558E4" w:rsidRDefault="007558E4" w:rsidP="007E6EBE">
      <w:pPr>
        <w:pStyle w:val="s1"/>
        <w:shd w:val="clear" w:color="auto" w:fill="FFFFFF"/>
        <w:spacing w:before="0" w:beforeAutospacing="0" w:after="0" w:afterAutospacing="0" w:line="252" w:lineRule="auto"/>
        <w:jc w:val="both"/>
        <w:rPr>
          <w:sz w:val="27"/>
          <w:szCs w:val="27"/>
        </w:rPr>
      </w:pPr>
      <w:r w:rsidRPr="007558E4">
        <w:rPr>
          <w:sz w:val="27"/>
          <w:szCs w:val="27"/>
        </w:rPr>
        <w:t>При подаче сотрудником заявления о предоставлении ему сведений о трудовой деятельности книжка выдается ему на руки в течение 3</w:t>
      </w:r>
      <w:r>
        <w:rPr>
          <w:sz w:val="27"/>
          <w:szCs w:val="27"/>
        </w:rPr>
        <w:t xml:space="preserve"> </w:t>
      </w:r>
      <w:r w:rsidRPr="007558E4">
        <w:rPr>
          <w:sz w:val="27"/>
          <w:szCs w:val="27"/>
        </w:rPr>
        <w:t>рабочих дней.</w:t>
      </w:r>
    </w:p>
    <w:p w:rsidR="007558E4" w:rsidRPr="007558E4" w:rsidRDefault="007558E4" w:rsidP="007E6EBE">
      <w:pPr>
        <w:pStyle w:val="s16"/>
        <w:shd w:val="clear" w:color="auto" w:fill="FFFFFF"/>
        <w:spacing w:before="0" w:beforeAutospacing="0" w:after="0" w:afterAutospacing="0" w:line="252" w:lineRule="auto"/>
        <w:jc w:val="both"/>
        <w:rPr>
          <w:b/>
          <w:sz w:val="27"/>
          <w:szCs w:val="27"/>
        </w:rPr>
      </w:pPr>
    </w:p>
    <w:p w:rsidR="007E42BB" w:rsidRPr="007E42BB" w:rsidRDefault="007E42BB" w:rsidP="007E6EBE">
      <w:pPr>
        <w:pStyle w:val="s16"/>
        <w:shd w:val="clear" w:color="auto" w:fill="FFFFFF"/>
        <w:spacing w:before="0" w:beforeAutospacing="0" w:after="0" w:afterAutospacing="0" w:line="252" w:lineRule="auto"/>
        <w:jc w:val="both"/>
        <w:rPr>
          <w:b/>
          <w:sz w:val="27"/>
          <w:szCs w:val="27"/>
        </w:rPr>
      </w:pPr>
      <w:r w:rsidRPr="007E42BB">
        <w:rPr>
          <w:b/>
          <w:sz w:val="27"/>
          <w:szCs w:val="27"/>
        </w:rPr>
        <w:lastRenderedPageBreak/>
        <w:t>Постановление Правления Пенсионного фонда России от 28 апреля 2021 г. N 126п "О внесении изменений в Порядок осуществления корректировки сведений индивидуального (персонифицированного) учета и внесения уточнений (дополнений) в индивидуальный лицевой счет, утвержденный постановлением Правления ПФР от 15 октября 2019 г. N 519п"</w:t>
      </w:r>
    </w:p>
    <w:p w:rsidR="007E42BB" w:rsidRPr="007E42BB" w:rsidRDefault="007E42BB" w:rsidP="007E6EBE">
      <w:pPr>
        <w:pStyle w:val="s16"/>
        <w:shd w:val="clear" w:color="auto" w:fill="FFFFFF"/>
        <w:spacing w:before="0" w:beforeAutospacing="0" w:after="0" w:afterAutospacing="0" w:line="252" w:lineRule="auto"/>
        <w:jc w:val="both"/>
        <w:rPr>
          <w:i/>
          <w:sz w:val="27"/>
          <w:szCs w:val="27"/>
        </w:rPr>
      </w:pPr>
      <w:r w:rsidRPr="007E42BB">
        <w:rPr>
          <w:i/>
          <w:sz w:val="27"/>
          <w:szCs w:val="27"/>
        </w:rPr>
        <w:t>Зарегистрировано в Минюсте РФ 31 мая 2021 г. Регистрационный N 63708</w:t>
      </w:r>
    </w:p>
    <w:p w:rsidR="007E42BB" w:rsidRPr="007E42BB" w:rsidRDefault="003452C1" w:rsidP="007E6EBE">
      <w:pPr>
        <w:pStyle w:val="s16"/>
        <w:shd w:val="clear" w:color="auto" w:fill="FFFFFF"/>
        <w:spacing w:before="0" w:beforeAutospacing="0" w:after="0" w:afterAutospacing="0" w:line="252" w:lineRule="auto"/>
        <w:jc w:val="both"/>
        <w:rPr>
          <w:i/>
          <w:sz w:val="27"/>
          <w:szCs w:val="27"/>
        </w:rPr>
      </w:pPr>
      <w:hyperlink r:id="rId37" w:anchor="/document/10123081/entry/12" w:history="1">
        <w:r w:rsidR="007E42BB" w:rsidRPr="007E42BB">
          <w:rPr>
            <w:rStyle w:val="a4"/>
            <w:i/>
            <w:color w:val="auto"/>
            <w:sz w:val="27"/>
            <w:szCs w:val="27"/>
            <w:u w:val="none"/>
          </w:rPr>
          <w:t>Вступает в силу</w:t>
        </w:r>
      </w:hyperlink>
      <w:r w:rsidR="007E42BB" w:rsidRPr="007E42BB">
        <w:rPr>
          <w:i/>
          <w:sz w:val="27"/>
          <w:szCs w:val="27"/>
        </w:rPr>
        <w:t xml:space="preserve"> с 11 июня 2021 г.</w:t>
      </w:r>
    </w:p>
    <w:p w:rsidR="007E42BB" w:rsidRPr="007E42BB" w:rsidRDefault="007E42BB" w:rsidP="007E6EBE">
      <w:pPr>
        <w:pStyle w:val="s16"/>
        <w:shd w:val="clear" w:color="auto" w:fill="FFFFFF"/>
        <w:spacing w:before="0" w:beforeAutospacing="0" w:after="0" w:afterAutospacing="0" w:line="252" w:lineRule="auto"/>
        <w:jc w:val="both"/>
        <w:rPr>
          <w:sz w:val="27"/>
          <w:szCs w:val="27"/>
        </w:rPr>
      </w:pPr>
      <w:r w:rsidRPr="007E42BB">
        <w:rPr>
          <w:i/>
          <w:sz w:val="27"/>
          <w:szCs w:val="27"/>
        </w:rPr>
        <w:t xml:space="preserve">Текст постановления опубликован на "Официальном </w:t>
      </w:r>
      <w:proofErr w:type="gramStart"/>
      <w:r w:rsidRPr="007E42BB">
        <w:rPr>
          <w:i/>
          <w:sz w:val="27"/>
          <w:szCs w:val="27"/>
        </w:rPr>
        <w:t>интернет-портале</w:t>
      </w:r>
      <w:proofErr w:type="gramEnd"/>
      <w:r w:rsidRPr="007E42BB">
        <w:rPr>
          <w:i/>
          <w:sz w:val="27"/>
          <w:szCs w:val="27"/>
        </w:rPr>
        <w:t xml:space="preserve"> правовой информации" (</w:t>
      </w:r>
      <w:hyperlink r:id="rId38" w:tgtFrame="_blank" w:history="1">
        <w:r w:rsidRPr="007E42BB">
          <w:rPr>
            <w:rStyle w:val="a4"/>
            <w:i/>
            <w:color w:val="auto"/>
            <w:sz w:val="27"/>
            <w:szCs w:val="27"/>
            <w:u w:val="none"/>
          </w:rPr>
          <w:t>www.pravo.gov.ru</w:t>
        </w:r>
      </w:hyperlink>
      <w:r w:rsidRPr="007E42BB">
        <w:rPr>
          <w:i/>
          <w:sz w:val="27"/>
          <w:szCs w:val="27"/>
        </w:rPr>
        <w:t>) 31 мая 2021 г. N 0001202105310029</w:t>
      </w:r>
    </w:p>
    <w:p w:rsidR="007E42BB" w:rsidRPr="007E42BB" w:rsidRDefault="007E42BB" w:rsidP="007E6EBE">
      <w:pPr>
        <w:pStyle w:val="s1"/>
        <w:shd w:val="clear" w:color="auto" w:fill="FFFFFF"/>
        <w:spacing w:before="0" w:beforeAutospacing="0" w:after="0" w:afterAutospacing="0" w:line="252" w:lineRule="auto"/>
        <w:jc w:val="both"/>
        <w:rPr>
          <w:sz w:val="27"/>
          <w:szCs w:val="27"/>
        </w:rPr>
      </w:pPr>
      <w:r w:rsidRPr="007E42BB">
        <w:rPr>
          <w:sz w:val="27"/>
          <w:szCs w:val="27"/>
        </w:rPr>
        <w:t>На законодательном уровне понятие "застрахованное лицо" (в системе ОПС) заменено сочетанием "зарегистрированное лицо". В органы ПФР можно обращаться для включения сведений о трудовой деятельности в свой индивидуальный лицевой счет за периоды работы до 1</w:t>
      </w:r>
      <w:r>
        <w:rPr>
          <w:sz w:val="27"/>
          <w:szCs w:val="27"/>
        </w:rPr>
        <w:t xml:space="preserve"> </w:t>
      </w:r>
      <w:r w:rsidRPr="007E42BB">
        <w:rPr>
          <w:sz w:val="27"/>
          <w:szCs w:val="27"/>
        </w:rPr>
        <w:t>января 2020</w:t>
      </w:r>
      <w:r>
        <w:rPr>
          <w:sz w:val="27"/>
          <w:szCs w:val="27"/>
        </w:rPr>
        <w:t xml:space="preserve"> </w:t>
      </w:r>
      <w:r w:rsidRPr="007E42BB">
        <w:rPr>
          <w:sz w:val="27"/>
          <w:szCs w:val="27"/>
        </w:rPr>
        <w:t>г., записи о которых содержатся в трудовой книжке.</w:t>
      </w:r>
    </w:p>
    <w:p w:rsidR="007E42BB" w:rsidRPr="007E42BB" w:rsidRDefault="007E42BB" w:rsidP="007E6EBE">
      <w:pPr>
        <w:pStyle w:val="s1"/>
        <w:shd w:val="clear" w:color="auto" w:fill="FFFFFF"/>
        <w:spacing w:before="0" w:beforeAutospacing="0" w:after="0" w:afterAutospacing="0" w:line="252" w:lineRule="auto"/>
        <w:jc w:val="both"/>
        <w:rPr>
          <w:sz w:val="27"/>
          <w:szCs w:val="27"/>
        </w:rPr>
      </w:pPr>
      <w:r w:rsidRPr="007E42BB">
        <w:rPr>
          <w:sz w:val="27"/>
          <w:szCs w:val="27"/>
        </w:rPr>
        <w:t>В связи с этим ПФР актуализировал порядок корректировки сведений индивидуального (персонифицированного) учета и внесения уточнений (дополнений) в индивидуальный лицевой счет. Пересмотрен перечень документов для корректировки.</w:t>
      </w:r>
    </w:p>
    <w:p w:rsidR="007558E4" w:rsidRPr="007E42BB" w:rsidRDefault="007558E4" w:rsidP="007E6EBE">
      <w:pPr>
        <w:pStyle w:val="s16"/>
        <w:shd w:val="clear" w:color="auto" w:fill="FFFFFF"/>
        <w:spacing w:before="0" w:beforeAutospacing="0" w:after="0" w:afterAutospacing="0" w:line="252" w:lineRule="auto"/>
        <w:jc w:val="both"/>
        <w:rPr>
          <w:b/>
          <w:sz w:val="27"/>
          <w:szCs w:val="27"/>
        </w:rPr>
      </w:pPr>
    </w:p>
    <w:p w:rsidR="0078598D" w:rsidRPr="0078598D" w:rsidRDefault="0078598D" w:rsidP="007E6EBE">
      <w:pPr>
        <w:pStyle w:val="s16"/>
        <w:shd w:val="clear" w:color="auto" w:fill="FFFFFF"/>
        <w:spacing w:before="0" w:beforeAutospacing="0" w:after="0" w:afterAutospacing="0" w:line="252" w:lineRule="auto"/>
        <w:jc w:val="both"/>
        <w:rPr>
          <w:b/>
          <w:sz w:val="27"/>
          <w:szCs w:val="27"/>
        </w:rPr>
      </w:pPr>
      <w:r w:rsidRPr="0078598D">
        <w:rPr>
          <w:b/>
          <w:sz w:val="27"/>
          <w:szCs w:val="27"/>
        </w:rPr>
        <w:t>Постановление Правления Пенсионного фонда России от 15 апреля 2021 г. N 103п "Об утверждении формы "Сведения о застрахованных лицах (СЗВ-М)" и Порядка заполнения формы указанных сведений"</w:t>
      </w:r>
    </w:p>
    <w:p w:rsidR="0078598D" w:rsidRPr="0078598D" w:rsidRDefault="0078598D" w:rsidP="007E6EBE">
      <w:pPr>
        <w:pStyle w:val="s16"/>
        <w:shd w:val="clear" w:color="auto" w:fill="FFFFFF"/>
        <w:spacing w:before="0" w:beforeAutospacing="0" w:after="0" w:afterAutospacing="0" w:line="252" w:lineRule="auto"/>
        <w:jc w:val="both"/>
        <w:rPr>
          <w:i/>
          <w:sz w:val="27"/>
          <w:szCs w:val="27"/>
        </w:rPr>
      </w:pPr>
      <w:r w:rsidRPr="0078598D">
        <w:rPr>
          <w:i/>
          <w:sz w:val="27"/>
          <w:szCs w:val="27"/>
        </w:rPr>
        <w:t>Зарегистрировано в Минюсте РФ 18 мая 2021 г. Регистрационный N 63505</w:t>
      </w:r>
    </w:p>
    <w:p w:rsidR="0078598D" w:rsidRPr="0078598D" w:rsidRDefault="0078598D" w:rsidP="007E6EBE">
      <w:pPr>
        <w:pStyle w:val="s16"/>
        <w:shd w:val="clear" w:color="auto" w:fill="FFFFFF"/>
        <w:spacing w:before="0" w:beforeAutospacing="0" w:after="0" w:afterAutospacing="0" w:line="252" w:lineRule="auto"/>
        <w:jc w:val="both"/>
        <w:rPr>
          <w:i/>
          <w:sz w:val="27"/>
          <w:szCs w:val="27"/>
        </w:rPr>
      </w:pPr>
      <w:hyperlink r:id="rId39" w:anchor="/document/10123081/entry/12" w:history="1">
        <w:r w:rsidRPr="0078598D">
          <w:rPr>
            <w:rStyle w:val="a4"/>
            <w:i/>
            <w:color w:val="auto"/>
            <w:sz w:val="27"/>
            <w:szCs w:val="27"/>
            <w:u w:val="none"/>
          </w:rPr>
          <w:t>Вступает в силу</w:t>
        </w:r>
      </w:hyperlink>
      <w:r w:rsidRPr="0078598D">
        <w:rPr>
          <w:i/>
          <w:sz w:val="27"/>
          <w:szCs w:val="27"/>
        </w:rPr>
        <w:t xml:space="preserve"> с 30 мая 2021 г.</w:t>
      </w:r>
    </w:p>
    <w:p w:rsidR="0078598D" w:rsidRPr="0078598D" w:rsidRDefault="0078598D" w:rsidP="007E6EBE">
      <w:pPr>
        <w:pStyle w:val="s16"/>
        <w:shd w:val="clear" w:color="auto" w:fill="FFFFFF"/>
        <w:spacing w:before="0" w:beforeAutospacing="0" w:after="0" w:afterAutospacing="0" w:line="252" w:lineRule="auto"/>
        <w:jc w:val="both"/>
        <w:rPr>
          <w:i/>
          <w:sz w:val="27"/>
          <w:szCs w:val="27"/>
        </w:rPr>
      </w:pPr>
      <w:r w:rsidRPr="0078598D">
        <w:rPr>
          <w:i/>
          <w:sz w:val="27"/>
          <w:szCs w:val="27"/>
        </w:rPr>
        <w:t xml:space="preserve">Текст постановления опубликован на "Официальном </w:t>
      </w:r>
      <w:proofErr w:type="spellStart"/>
      <w:proofErr w:type="gramStart"/>
      <w:r w:rsidRPr="0078598D">
        <w:rPr>
          <w:i/>
          <w:sz w:val="27"/>
          <w:szCs w:val="27"/>
        </w:rPr>
        <w:t>интернет-портале</w:t>
      </w:r>
      <w:proofErr w:type="spellEnd"/>
      <w:proofErr w:type="gramEnd"/>
      <w:r w:rsidRPr="0078598D">
        <w:rPr>
          <w:i/>
          <w:sz w:val="27"/>
          <w:szCs w:val="27"/>
        </w:rPr>
        <w:t xml:space="preserve"> правовой информации" (</w:t>
      </w:r>
      <w:hyperlink r:id="rId40" w:tgtFrame="_blank" w:history="1">
        <w:r w:rsidRPr="0078598D">
          <w:rPr>
            <w:rStyle w:val="a4"/>
            <w:i/>
            <w:color w:val="auto"/>
            <w:sz w:val="27"/>
            <w:szCs w:val="27"/>
            <w:u w:val="none"/>
          </w:rPr>
          <w:t>www.pravo.gov.ru</w:t>
        </w:r>
      </w:hyperlink>
      <w:r w:rsidRPr="0078598D">
        <w:rPr>
          <w:i/>
          <w:sz w:val="27"/>
          <w:szCs w:val="27"/>
        </w:rPr>
        <w:t>) 19 мая 2021 г. N 0001202105190029</w:t>
      </w:r>
    </w:p>
    <w:p w:rsidR="0078598D" w:rsidRPr="0078598D" w:rsidRDefault="0078598D" w:rsidP="007E6EBE">
      <w:pPr>
        <w:pStyle w:val="s1"/>
        <w:shd w:val="clear" w:color="auto" w:fill="FFFFFF"/>
        <w:spacing w:before="0" w:beforeAutospacing="0" w:after="0" w:afterAutospacing="0" w:line="252" w:lineRule="auto"/>
        <w:jc w:val="both"/>
        <w:rPr>
          <w:sz w:val="27"/>
          <w:szCs w:val="27"/>
        </w:rPr>
      </w:pPr>
      <w:r w:rsidRPr="0078598D">
        <w:rPr>
          <w:sz w:val="27"/>
          <w:szCs w:val="27"/>
        </w:rPr>
        <w:t>Работодатели (страхователи) обязаны предоставлять в ПФР сведения о трудовой деятельности застрахованных лиц для индивидуального (персонифицированного) учета. Для этого утверждена новая форма</w:t>
      </w:r>
      <w:r>
        <w:rPr>
          <w:sz w:val="27"/>
          <w:szCs w:val="27"/>
        </w:rPr>
        <w:t xml:space="preserve"> </w:t>
      </w:r>
      <w:r w:rsidRPr="0078598D">
        <w:rPr>
          <w:sz w:val="27"/>
          <w:szCs w:val="27"/>
        </w:rPr>
        <w:t>"Сведения о застрахованных лицах (СЗВ-М)", а также порядок ее заполнения.</w:t>
      </w:r>
    </w:p>
    <w:p w:rsidR="0078598D" w:rsidRPr="0078598D" w:rsidRDefault="0078598D" w:rsidP="007E6EBE">
      <w:pPr>
        <w:pStyle w:val="s1"/>
        <w:shd w:val="clear" w:color="auto" w:fill="FFFFFF"/>
        <w:spacing w:before="0" w:beforeAutospacing="0" w:after="0" w:afterAutospacing="0" w:line="252" w:lineRule="auto"/>
        <w:jc w:val="both"/>
        <w:rPr>
          <w:sz w:val="27"/>
          <w:szCs w:val="27"/>
        </w:rPr>
      </w:pPr>
      <w:r w:rsidRPr="0078598D">
        <w:rPr>
          <w:sz w:val="27"/>
          <w:szCs w:val="27"/>
        </w:rPr>
        <w:t>Форма</w:t>
      </w:r>
      <w:r>
        <w:rPr>
          <w:sz w:val="27"/>
          <w:szCs w:val="27"/>
        </w:rPr>
        <w:t xml:space="preserve"> </w:t>
      </w:r>
      <w:r w:rsidRPr="0078598D">
        <w:rPr>
          <w:sz w:val="27"/>
          <w:szCs w:val="27"/>
        </w:rPr>
        <w:t>СЗВ-М может быть представлена на бумажном носителе или в форме электронного документа, подписанного УКЭП.</w:t>
      </w:r>
    </w:p>
    <w:p w:rsidR="0078598D" w:rsidRPr="0078598D" w:rsidRDefault="0078598D" w:rsidP="007E6EBE">
      <w:pPr>
        <w:pStyle w:val="s1"/>
        <w:shd w:val="clear" w:color="auto" w:fill="FFFFFF"/>
        <w:spacing w:before="0" w:beforeAutospacing="0" w:after="0" w:afterAutospacing="0" w:line="252" w:lineRule="auto"/>
        <w:jc w:val="both"/>
        <w:rPr>
          <w:sz w:val="27"/>
          <w:szCs w:val="27"/>
        </w:rPr>
      </w:pPr>
      <w:r w:rsidRPr="0078598D">
        <w:rPr>
          <w:sz w:val="27"/>
          <w:szCs w:val="27"/>
        </w:rPr>
        <w:t>Ранее действующая форма признана утратившей силу.</w:t>
      </w:r>
    </w:p>
    <w:p w:rsidR="00F6072E" w:rsidRPr="00C70455" w:rsidRDefault="00F6072E" w:rsidP="007E6EBE">
      <w:pPr>
        <w:pStyle w:val="s16"/>
        <w:shd w:val="clear" w:color="auto" w:fill="FFFFFF"/>
        <w:spacing w:before="0" w:beforeAutospacing="0" w:after="0" w:afterAutospacing="0" w:line="252" w:lineRule="auto"/>
        <w:jc w:val="both"/>
        <w:rPr>
          <w:i/>
          <w:sz w:val="27"/>
          <w:szCs w:val="27"/>
          <w:shd w:val="clear" w:color="auto" w:fill="FFFFFF"/>
        </w:rPr>
      </w:pPr>
    </w:p>
    <w:p w:rsidR="00C70455" w:rsidRPr="00C70455" w:rsidRDefault="00C70455" w:rsidP="007E6EBE">
      <w:pPr>
        <w:pStyle w:val="s16"/>
        <w:shd w:val="clear" w:color="auto" w:fill="FFFFFF"/>
        <w:spacing w:before="0" w:beforeAutospacing="0" w:after="0" w:afterAutospacing="0" w:line="252" w:lineRule="auto"/>
        <w:jc w:val="both"/>
        <w:rPr>
          <w:b/>
          <w:sz w:val="27"/>
          <w:szCs w:val="27"/>
        </w:rPr>
      </w:pPr>
      <w:r w:rsidRPr="00C70455">
        <w:rPr>
          <w:b/>
          <w:sz w:val="27"/>
          <w:szCs w:val="27"/>
        </w:rPr>
        <w:t>Письмо Федеральной службы по труду и занятости от 5 апреля 2021 г. N ПГ/07358-6-1 «</w:t>
      </w:r>
      <w:r w:rsidRPr="00C70455">
        <w:rPr>
          <w:b/>
          <w:sz w:val="27"/>
          <w:szCs w:val="27"/>
          <w:shd w:val="clear" w:color="auto" w:fill="FFFFFF"/>
        </w:rPr>
        <w:t>О возможности внесения условия об испытательном сроке в уже заключенный (подписанный сторонами) трудовой договор»</w:t>
      </w:r>
    </w:p>
    <w:p w:rsidR="00C70455" w:rsidRPr="00C70455" w:rsidRDefault="00C70455" w:rsidP="007E6EBE">
      <w:pPr>
        <w:pStyle w:val="s16"/>
        <w:shd w:val="clear" w:color="auto" w:fill="FFFFFF"/>
        <w:spacing w:before="0" w:beforeAutospacing="0" w:after="0" w:afterAutospacing="0" w:line="252" w:lineRule="auto"/>
        <w:jc w:val="both"/>
        <w:rPr>
          <w:i/>
          <w:sz w:val="27"/>
          <w:szCs w:val="27"/>
        </w:rPr>
      </w:pPr>
      <w:r w:rsidRPr="00C70455">
        <w:rPr>
          <w:i/>
          <w:sz w:val="27"/>
          <w:szCs w:val="27"/>
        </w:rPr>
        <w:t>Текст письма опубликован в приложении к газете "Учет. Налоги. Право" - "Официальные документы" от 27 апреля - 4 мая 2020 г. N 16, в бухгалтерском приложении к газете "Экономика и жизнь" от 23 апреля 2021 г. N 15, в журнале "Нормативные акты для бухгалтера" от 26 апреля 2021 г. N 9</w:t>
      </w:r>
    </w:p>
    <w:p w:rsidR="00C70455" w:rsidRPr="00C70455" w:rsidRDefault="00C70455" w:rsidP="007E6EBE">
      <w:pPr>
        <w:pStyle w:val="s1"/>
        <w:shd w:val="clear" w:color="auto" w:fill="FFFFFF"/>
        <w:spacing w:before="0" w:beforeAutospacing="0" w:after="0" w:afterAutospacing="0" w:line="252" w:lineRule="auto"/>
        <w:jc w:val="both"/>
        <w:rPr>
          <w:sz w:val="27"/>
          <w:szCs w:val="27"/>
        </w:rPr>
      </w:pPr>
      <w:r w:rsidRPr="00C70455">
        <w:rPr>
          <w:sz w:val="27"/>
          <w:szCs w:val="27"/>
        </w:rPr>
        <w:t>Условие об испытании не относится к обязательным услови</w:t>
      </w:r>
      <w:r>
        <w:rPr>
          <w:sz w:val="27"/>
          <w:szCs w:val="27"/>
        </w:rPr>
        <w:t>я</w:t>
      </w:r>
      <w:r w:rsidRPr="00C70455">
        <w:rPr>
          <w:sz w:val="27"/>
          <w:szCs w:val="27"/>
        </w:rPr>
        <w:t>м для включения в трудовой договор, а является дополнительным. Его отсутствие означает, что работник принят на работу без испытания.</w:t>
      </w:r>
    </w:p>
    <w:p w:rsidR="00C70455" w:rsidRPr="00C70455" w:rsidRDefault="00C70455" w:rsidP="007E6EBE">
      <w:pPr>
        <w:pStyle w:val="s1"/>
        <w:shd w:val="clear" w:color="auto" w:fill="FFFFFF"/>
        <w:spacing w:before="0" w:beforeAutospacing="0" w:after="0" w:afterAutospacing="0" w:line="252" w:lineRule="auto"/>
        <w:jc w:val="both"/>
        <w:rPr>
          <w:sz w:val="27"/>
          <w:szCs w:val="27"/>
        </w:rPr>
      </w:pPr>
      <w:r w:rsidRPr="00C70455">
        <w:rPr>
          <w:sz w:val="27"/>
          <w:szCs w:val="27"/>
        </w:rPr>
        <w:t>Если работник фактически допущен к работе без оформления трудового договора, то условие об испытании может быть включено, если стороны оформили его в виде отдельного соглашения до начала работы.</w:t>
      </w:r>
    </w:p>
    <w:p w:rsidR="00C70455" w:rsidRPr="00C70455" w:rsidRDefault="00C70455" w:rsidP="007E6EBE">
      <w:pPr>
        <w:pStyle w:val="s1"/>
        <w:shd w:val="clear" w:color="auto" w:fill="FFFFFF"/>
        <w:spacing w:before="0" w:beforeAutospacing="0" w:after="0" w:afterAutospacing="0" w:line="252" w:lineRule="auto"/>
        <w:jc w:val="both"/>
        <w:rPr>
          <w:sz w:val="27"/>
          <w:szCs w:val="27"/>
        </w:rPr>
      </w:pPr>
      <w:proofErr w:type="gramStart"/>
      <w:r w:rsidRPr="00C70455">
        <w:rPr>
          <w:sz w:val="27"/>
          <w:szCs w:val="27"/>
        </w:rPr>
        <w:lastRenderedPageBreak/>
        <w:t>При отсутствии условия об испытании в трудовом договоре соглашение об установлении испытания в некоторых случаях</w:t>
      </w:r>
      <w:proofErr w:type="gramEnd"/>
      <w:r w:rsidRPr="00C70455">
        <w:rPr>
          <w:sz w:val="27"/>
          <w:szCs w:val="27"/>
        </w:rPr>
        <w:t xml:space="preserve"> может считаться достигнутым при наличии других доказательств.</w:t>
      </w:r>
    </w:p>
    <w:p w:rsidR="00C70455" w:rsidRPr="00C70455" w:rsidRDefault="00C70455" w:rsidP="007E6EBE">
      <w:pPr>
        <w:pStyle w:val="s1"/>
        <w:shd w:val="clear" w:color="auto" w:fill="FFFFFF"/>
        <w:spacing w:before="0" w:beforeAutospacing="0" w:after="0" w:afterAutospacing="0" w:line="252" w:lineRule="auto"/>
        <w:jc w:val="both"/>
        <w:rPr>
          <w:sz w:val="27"/>
          <w:szCs w:val="27"/>
        </w:rPr>
      </w:pPr>
      <w:r w:rsidRPr="00C70455">
        <w:rPr>
          <w:sz w:val="27"/>
          <w:szCs w:val="27"/>
        </w:rPr>
        <w:t>Таким образом, условие об испытании работника может быть установлено только при приеме на работу по обусловленной трудовым договором трудовой функции.</w:t>
      </w:r>
    </w:p>
    <w:p w:rsidR="00C70455" w:rsidRPr="00C70455" w:rsidRDefault="00C70455" w:rsidP="007E6EBE">
      <w:pPr>
        <w:pStyle w:val="s1"/>
        <w:shd w:val="clear" w:color="auto" w:fill="FFFFFF"/>
        <w:spacing w:before="0" w:beforeAutospacing="0" w:after="0" w:afterAutospacing="0" w:line="252" w:lineRule="auto"/>
        <w:jc w:val="both"/>
        <w:rPr>
          <w:sz w:val="27"/>
          <w:szCs w:val="27"/>
        </w:rPr>
      </w:pPr>
      <w:r w:rsidRPr="00C70455">
        <w:rPr>
          <w:sz w:val="27"/>
          <w:szCs w:val="27"/>
        </w:rPr>
        <w:t>Условие об испытании может быть включено в трудовой договор только по соглашению сторон.</w:t>
      </w:r>
    </w:p>
    <w:p w:rsidR="0078598D" w:rsidRDefault="0078598D" w:rsidP="007E6EBE">
      <w:pPr>
        <w:pStyle w:val="s16"/>
        <w:shd w:val="clear" w:color="auto" w:fill="FFFFFF"/>
        <w:spacing w:before="0" w:beforeAutospacing="0" w:after="0" w:afterAutospacing="0" w:line="252" w:lineRule="auto"/>
        <w:jc w:val="both"/>
        <w:rPr>
          <w:i/>
          <w:sz w:val="27"/>
          <w:szCs w:val="27"/>
          <w:shd w:val="clear" w:color="auto" w:fill="FFFFFF"/>
        </w:rPr>
      </w:pPr>
    </w:p>
    <w:p w:rsidR="008E4522" w:rsidRPr="008E4522" w:rsidRDefault="008E4522" w:rsidP="007E6EBE">
      <w:pPr>
        <w:pStyle w:val="s16"/>
        <w:shd w:val="clear" w:color="auto" w:fill="FFFFFF"/>
        <w:spacing w:before="0" w:beforeAutospacing="0" w:after="0" w:afterAutospacing="0" w:line="252" w:lineRule="auto"/>
        <w:jc w:val="both"/>
        <w:rPr>
          <w:b/>
          <w:sz w:val="27"/>
          <w:szCs w:val="27"/>
        </w:rPr>
      </w:pPr>
      <w:r w:rsidRPr="008E4522">
        <w:rPr>
          <w:b/>
          <w:sz w:val="27"/>
          <w:szCs w:val="27"/>
        </w:rPr>
        <w:t>Приказ Министерства здравоохранения РФ от 2 февраля 2021 г. N 39н "Об утверждении формы согласия гражданина на направление на медико-социальную экспертизу"</w:t>
      </w:r>
    </w:p>
    <w:p w:rsidR="008E4522" w:rsidRPr="008E4522" w:rsidRDefault="008E4522" w:rsidP="007E6EBE">
      <w:pPr>
        <w:pStyle w:val="s16"/>
        <w:shd w:val="clear" w:color="auto" w:fill="FFFFFF"/>
        <w:spacing w:before="0" w:beforeAutospacing="0" w:after="0" w:afterAutospacing="0" w:line="252" w:lineRule="auto"/>
        <w:jc w:val="both"/>
        <w:rPr>
          <w:i/>
          <w:sz w:val="27"/>
          <w:szCs w:val="27"/>
        </w:rPr>
      </w:pPr>
      <w:r w:rsidRPr="008E4522">
        <w:rPr>
          <w:i/>
          <w:sz w:val="27"/>
          <w:szCs w:val="27"/>
        </w:rPr>
        <w:t>Зарегистрировано в Минюсте РФ 29 апреля 2021 г. Регистрационный N</w:t>
      </w:r>
      <w:r>
        <w:rPr>
          <w:i/>
          <w:sz w:val="27"/>
          <w:szCs w:val="27"/>
        </w:rPr>
        <w:t xml:space="preserve"> </w:t>
      </w:r>
      <w:r w:rsidRPr="008E4522">
        <w:rPr>
          <w:i/>
          <w:sz w:val="27"/>
          <w:szCs w:val="27"/>
        </w:rPr>
        <w:t>63314</w:t>
      </w:r>
    </w:p>
    <w:p w:rsidR="008E4522" w:rsidRPr="008E4522" w:rsidRDefault="008E4522" w:rsidP="007E6EBE">
      <w:pPr>
        <w:pStyle w:val="s16"/>
        <w:shd w:val="clear" w:color="auto" w:fill="FFFFFF"/>
        <w:spacing w:before="0" w:beforeAutospacing="0" w:after="0" w:afterAutospacing="0" w:line="252" w:lineRule="auto"/>
        <w:jc w:val="both"/>
        <w:rPr>
          <w:i/>
          <w:sz w:val="27"/>
          <w:szCs w:val="27"/>
        </w:rPr>
      </w:pPr>
      <w:hyperlink r:id="rId41" w:anchor="/document/10123081/entry/12" w:history="1">
        <w:r w:rsidRPr="008E4522">
          <w:rPr>
            <w:rStyle w:val="a4"/>
            <w:i/>
            <w:color w:val="auto"/>
            <w:sz w:val="27"/>
            <w:szCs w:val="27"/>
            <w:u w:val="none"/>
          </w:rPr>
          <w:t>Вступает в силу</w:t>
        </w:r>
      </w:hyperlink>
      <w:r w:rsidRPr="008E4522">
        <w:rPr>
          <w:i/>
          <w:sz w:val="27"/>
          <w:szCs w:val="27"/>
        </w:rPr>
        <w:t xml:space="preserve"> с 11 мая 2021 г.</w:t>
      </w:r>
    </w:p>
    <w:p w:rsidR="008E4522" w:rsidRPr="008E4522" w:rsidRDefault="008E4522" w:rsidP="007E6EBE">
      <w:pPr>
        <w:pStyle w:val="s16"/>
        <w:shd w:val="clear" w:color="auto" w:fill="FFFFFF"/>
        <w:spacing w:before="0" w:beforeAutospacing="0" w:after="0" w:afterAutospacing="0" w:line="252" w:lineRule="auto"/>
        <w:jc w:val="both"/>
        <w:rPr>
          <w:i/>
          <w:sz w:val="27"/>
          <w:szCs w:val="27"/>
        </w:rPr>
      </w:pPr>
      <w:r w:rsidRPr="008E4522">
        <w:rPr>
          <w:i/>
          <w:sz w:val="27"/>
          <w:szCs w:val="27"/>
        </w:rPr>
        <w:t xml:space="preserve">Текст приказа опубликован на "Официальном </w:t>
      </w:r>
      <w:proofErr w:type="spellStart"/>
      <w:proofErr w:type="gramStart"/>
      <w:r w:rsidRPr="008E4522">
        <w:rPr>
          <w:i/>
          <w:sz w:val="27"/>
          <w:szCs w:val="27"/>
        </w:rPr>
        <w:t>интернет-портале</w:t>
      </w:r>
      <w:proofErr w:type="spellEnd"/>
      <w:proofErr w:type="gramEnd"/>
      <w:r w:rsidRPr="008E4522">
        <w:rPr>
          <w:i/>
          <w:sz w:val="27"/>
          <w:szCs w:val="27"/>
        </w:rPr>
        <w:t xml:space="preserve"> правовой информации" (</w:t>
      </w:r>
      <w:hyperlink r:id="rId42" w:tgtFrame="_blank" w:history="1">
        <w:r w:rsidRPr="008E4522">
          <w:rPr>
            <w:rStyle w:val="a4"/>
            <w:i/>
            <w:color w:val="auto"/>
            <w:sz w:val="27"/>
            <w:szCs w:val="27"/>
            <w:u w:val="none"/>
          </w:rPr>
          <w:t>www.pravo.gov.ru</w:t>
        </w:r>
      </w:hyperlink>
      <w:r w:rsidRPr="008E4522">
        <w:rPr>
          <w:i/>
          <w:sz w:val="27"/>
          <w:szCs w:val="27"/>
        </w:rPr>
        <w:t>) 30 апреля 2021 г. N 0001202104300036</w:t>
      </w:r>
    </w:p>
    <w:p w:rsidR="008E4522" w:rsidRPr="008E4522" w:rsidRDefault="008E4522" w:rsidP="007E6EBE">
      <w:pPr>
        <w:pStyle w:val="s1"/>
        <w:shd w:val="clear" w:color="auto" w:fill="FFFFFF"/>
        <w:spacing w:before="0" w:beforeAutospacing="0" w:after="0" w:afterAutospacing="0" w:line="252" w:lineRule="auto"/>
        <w:jc w:val="both"/>
        <w:rPr>
          <w:sz w:val="27"/>
          <w:szCs w:val="27"/>
        </w:rPr>
      </w:pPr>
      <w:r w:rsidRPr="008E4522">
        <w:rPr>
          <w:sz w:val="27"/>
          <w:szCs w:val="27"/>
        </w:rPr>
        <w:t>Установлена форма согласия гражданина на направление на медико-социальную экспертизу для признания его инвалидом.</w:t>
      </w:r>
    </w:p>
    <w:p w:rsidR="008E4522" w:rsidRPr="008E4522" w:rsidRDefault="008E4522" w:rsidP="007E6EBE">
      <w:pPr>
        <w:pStyle w:val="s1"/>
        <w:shd w:val="clear" w:color="auto" w:fill="FFFFFF"/>
        <w:spacing w:before="0" w:beforeAutospacing="0" w:after="0" w:afterAutospacing="0" w:line="252" w:lineRule="auto"/>
        <w:jc w:val="both"/>
        <w:rPr>
          <w:sz w:val="27"/>
          <w:szCs w:val="27"/>
        </w:rPr>
      </w:pPr>
      <w:r w:rsidRPr="008E4522">
        <w:rPr>
          <w:sz w:val="27"/>
          <w:szCs w:val="27"/>
        </w:rPr>
        <w:t xml:space="preserve">Согласие может быть оформлено как в бумажном, так и в электронном виде. В последнем случае документ должен быть подписан усиленной квалифицированной или простой электронной подписью гражданина (его представителя) через ЕСИА, а также усиленной квалифицированной электронной подписью лечащего врача (заведующим отделением </w:t>
      </w:r>
      <w:proofErr w:type="spellStart"/>
      <w:r w:rsidRPr="008E4522">
        <w:rPr>
          <w:sz w:val="27"/>
          <w:szCs w:val="27"/>
        </w:rPr>
        <w:t>медорганизации</w:t>
      </w:r>
      <w:proofErr w:type="spellEnd"/>
      <w:r w:rsidRPr="008E4522">
        <w:rPr>
          <w:sz w:val="27"/>
          <w:szCs w:val="27"/>
        </w:rPr>
        <w:t>).</w:t>
      </w:r>
    </w:p>
    <w:p w:rsidR="008E4522" w:rsidRPr="008E4522" w:rsidRDefault="008E4522" w:rsidP="007E6EBE">
      <w:pPr>
        <w:pStyle w:val="s16"/>
        <w:shd w:val="clear" w:color="auto" w:fill="FFFFFF"/>
        <w:spacing w:before="0" w:beforeAutospacing="0" w:after="0" w:afterAutospacing="0" w:line="252" w:lineRule="auto"/>
        <w:jc w:val="both"/>
        <w:rPr>
          <w:i/>
          <w:sz w:val="27"/>
          <w:szCs w:val="27"/>
          <w:shd w:val="clear" w:color="auto" w:fill="FFFFFF"/>
        </w:rPr>
      </w:pPr>
    </w:p>
    <w:p w:rsidR="00AE01DE" w:rsidRPr="00EC2CCC" w:rsidRDefault="00A34698" w:rsidP="007E6EBE">
      <w:pPr>
        <w:pStyle w:val="s1"/>
        <w:shd w:val="clear" w:color="auto" w:fill="FFFFFF"/>
        <w:spacing w:before="0" w:beforeAutospacing="0" w:after="0" w:afterAutospacing="0" w:line="252" w:lineRule="auto"/>
        <w:jc w:val="center"/>
        <w:rPr>
          <w:b/>
          <w:i/>
          <w:sz w:val="27"/>
          <w:szCs w:val="27"/>
        </w:rPr>
      </w:pPr>
      <w:r w:rsidRPr="00EC2CCC">
        <w:rPr>
          <w:b/>
          <w:i/>
          <w:sz w:val="27"/>
          <w:szCs w:val="27"/>
        </w:rPr>
        <w:t>А</w:t>
      </w:r>
      <w:r w:rsidR="005766DE" w:rsidRPr="00EC2CCC">
        <w:rPr>
          <w:b/>
          <w:i/>
          <w:sz w:val="27"/>
          <w:szCs w:val="27"/>
        </w:rPr>
        <w:t>кты</w:t>
      </w:r>
      <w:r w:rsidRPr="00EC2CCC">
        <w:rPr>
          <w:b/>
          <w:i/>
          <w:sz w:val="27"/>
          <w:szCs w:val="27"/>
        </w:rPr>
        <w:t xml:space="preserve"> </w:t>
      </w:r>
      <w:r w:rsidR="00AE01DE" w:rsidRPr="00EC2CCC">
        <w:rPr>
          <w:b/>
          <w:i/>
          <w:sz w:val="27"/>
          <w:szCs w:val="27"/>
        </w:rPr>
        <w:t xml:space="preserve">судебных органов РФ </w:t>
      </w:r>
    </w:p>
    <w:p w:rsidR="005766DE" w:rsidRPr="00EC2CCC" w:rsidRDefault="00AE01DE" w:rsidP="007E6EBE">
      <w:pPr>
        <w:pStyle w:val="s1"/>
        <w:shd w:val="clear" w:color="auto" w:fill="FFFFFF"/>
        <w:spacing w:before="0" w:beforeAutospacing="0" w:after="0" w:afterAutospacing="0" w:line="252" w:lineRule="auto"/>
        <w:jc w:val="center"/>
        <w:rPr>
          <w:b/>
          <w:i/>
          <w:sz w:val="27"/>
          <w:szCs w:val="27"/>
        </w:rPr>
      </w:pPr>
      <w:r w:rsidRPr="00EC2CCC">
        <w:rPr>
          <w:b/>
          <w:i/>
          <w:sz w:val="27"/>
          <w:szCs w:val="27"/>
        </w:rPr>
        <w:t>(</w:t>
      </w:r>
      <w:r w:rsidR="00A34698" w:rsidRPr="00EC2CCC">
        <w:rPr>
          <w:b/>
          <w:i/>
          <w:sz w:val="27"/>
          <w:szCs w:val="27"/>
        </w:rPr>
        <w:t>Конституционного</w:t>
      </w:r>
      <w:r w:rsidR="00A6164A" w:rsidRPr="00EC2CCC">
        <w:rPr>
          <w:b/>
          <w:i/>
          <w:sz w:val="27"/>
          <w:szCs w:val="27"/>
        </w:rPr>
        <w:t>, Верховного</w:t>
      </w:r>
      <w:r w:rsidR="00A34698" w:rsidRPr="00EC2CCC">
        <w:rPr>
          <w:b/>
          <w:i/>
          <w:sz w:val="27"/>
          <w:szCs w:val="27"/>
        </w:rPr>
        <w:t xml:space="preserve"> </w:t>
      </w:r>
      <w:r w:rsidRPr="00EC2CCC">
        <w:rPr>
          <w:b/>
          <w:i/>
          <w:sz w:val="27"/>
          <w:szCs w:val="27"/>
        </w:rPr>
        <w:t xml:space="preserve">и т.д. </w:t>
      </w:r>
      <w:r w:rsidR="00A34698" w:rsidRPr="00EC2CCC">
        <w:rPr>
          <w:b/>
          <w:i/>
          <w:sz w:val="27"/>
          <w:szCs w:val="27"/>
        </w:rPr>
        <w:t>суд</w:t>
      </w:r>
      <w:r w:rsidR="00A6164A" w:rsidRPr="00EC2CCC">
        <w:rPr>
          <w:b/>
          <w:i/>
          <w:sz w:val="27"/>
          <w:szCs w:val="27"/>
        </w:rPr>
        <w:t>ов</w:t>
      </w:r>
      <w:r w:rsidRPr="00EC2CCC">
        <w:rPr>
          <w:b/>
          <w:i/>
          <w:sz w:val="27"/>
          <w:szCs w:val="27"/>
        </w:rPr>
        <w:t>)</w:t>
      </w:r>
    </w:p>
    <w:p w:rsidR="005766DE" w:rsidRPr="00EC2CCC" w:rsidRDefault="005766DE" w:rsidP="007E6EBE">
      <w:pPr>
        <w:pStyle w:val="s1"/>
        <w:shd w:val="clear" w:color="auto" w:fill="FFFFFF"/>
        <w:spacing w:before="0" w:beforeAutospacing="0" w:after="0" w:afterAutospacing="0" w:line="252" w:lineRule="auto"/>
        <w:jc w:val="both"/>
        <w:rPr>
          <w:sz w:val="27"/>
          <w:szCs w:val="27"/>
        </w:rPr>
      </w:pPr>
    </w:p>
    <w:p w:rsidR="00C57C35" w:rsidRPr="00C57C35" w:rsidRDefault="00E30403" w:rsidP="007E6EBE">
      <w:pPr>
        <w:pStyle w:val="s16"/>
        <w:shd w:val="clear" w:color="auto" w:fill="FFFFFF"/>
        <w:spacing w:before="0" w:beforeAutospacing="0" w:after="0" w:afterAutospacing="0" w:line="252" w:lineRule="auto"/>
        <w:jc w:val="both"/>
        <w:rPr>
          <w:i/>
          <w:sz w:val="27"/>
          <w:szCs w:val="27"/>
        </w:rPr>
      </w:pPr>
      <w:r w:rsidRPr="00CD7622">
        <w:rPr>
          <w:b/>
          <w:sz w:val="27"/>
          <w:szCs w:val="27"/>
          <w:shd w:val="clear" w:color="auto" w:fill="FFFFFF"/>
        </w:rPr>
        <w:t>1.</w:t>
      </w:r>
      <w:r>
        <w:rPr>
          <w:sz w:val="27"/>
          <w:szCs w:val="27"/>
          <w:shd w:val="clear" w:color="auto" w:fill="FFFFFF"/>
        </w:rPr>
        <w:t xml:space="preserve"> </w:t>
      </w:r>
      <w:r w:rsidR="00B57F7C" w:rsidRPr="00B57F7C">
        <w:rPr>
          <w:b/>
          <w:sz w:val="27"/>
          <w:szCs w:val="27"/>
          <w:shd w:val="clear" w:color="auto" w:fill="FFFFFF"/>
        </w:rPr>
        <w:t>Постановление Арбитражного суда Западно-Сибирского округа от 12 апреля 2021 г. N Ф04-1285/21 по делу N А75-13173/2020</w:t>
      </w:r>
      <w:r w:rsidR="00B57F7C">
        <w:rPr>
          <w:b/>
          <w:sz w:val="27"/>
          <w:szCs w:val="27"/>
          <w:shd w:val="clear" w:color="auto" w:fill="FFFFFF"/>
        </w:rPr>
        <w:t xml:space="preserve"> </w:t>
      </w:r>
      <w:r w:rsidR="00D54D8B" w:rsidRPr="00D54D8B">
        <w:rPr>
          <w:b/>
          <w:i/>
          <w:sz w:val="27"/>
          <w:szCs w:val="27"/>
          <w:shd w:val="clear" w:color="auto" w:fill="FFFFFF"/>
        </w:rPr>
        <w:t>«</w:t>
      </w:r>
      <w:r w:rsidR="00C57C35" w:rsidRPr="00D54D8B">
        <w:rPr>
          <w:i/>
          <w:sz w:val="27"/>
          <w:szCs w:val="27"/>
        </w:rPr>
        <w:t>Незначительное нарушение срока сдачи отчета по форме СЗВ-СТАЖ влечет привлечение к ответственности, но при наличии смягчающих обстоятель</w:t>
      </w:r>
      <w:proofErr w:type="gramStart"/>
      <w:r w:rsidR="00C57C35" w:rsidRPr="00D54D8B">
        <w:rPr>
          <w:i/>
          <w:sz w:val="27"/>
          <w:szCs w:val="27"/>
        </w:rPr>
        <w:t>ств штр</w:t>
      </w:r>
      <w:proofErr w:type="gramEnd"/>
      <w:r w:rsidR="00C57C35" w:rsidRPr="00D54D8B">
        <w:rPr>
          <w:i/>
          <w:sz w:val="27"/>
          <w:szCs w:val="27"/>
        </w:rPr>
        <w:t>аф</w:t>
      </w:r>
      <w:r w:rsidR="00D54D8B">
        <w:rPr>
          <w:i/>
          <w:sz w:val="27"/>
          <w:szCs w:val="27"/>
        </w:rPr>
        <w:t>ные санкции могут</w:t>
      </w:r>
      <w:r w:rsidR="00C57C35" w:rsidRPr="00D54D8B">
        <w:rPr>
          <w:i/>
          <w:sz w:val="27"/>
          <w:szCs w:val="27"/>
        </w:rPr>
        <w:t xml:space="preserve"> быть снижен</w:t>
      </w:r>
      <w:r w:rsidR="00D54D8B">
        <w:rPr>
          <w:i/>
          <w:sz w:val="27"/>
          <w:szCs w:val="27"/>
        </w:rPr>
        <w:t>ы</w:t>
      </w:r>
      <w:r w:rsidR="00D54D8B" w:rsidRPr="00D54D8B">
        <w:rPr>
          <w:i/>
          <w:sz w:val="27"/>
          <w:szCs w:val="27"/>
        </w:rPr>
        <w:t>»</w:t>
      </w:r>
    </w:p>
    <w:p w:rsidR="00C57C35" w:rsidRPr="00C57C35" w:rsidRDefault="00C57C35" w:rsidP="007E6EBE">
      <w:pPr>
        <w:pStyle w:val="s1"/>
        <w:shd w:val="clear" w:color="auto" w:fill="FFFFFF"/>
        <w:spacing w:before="0" w:beforeAutospacing="0" w:after="0" w:afterAutospacing="0" w:line="252" w:lineRule="auto"/>
        <w:jc w:val="both"/>
        <w:rPr>
          <w:sz w:val="27"/>
          <w:szCs w:val="27"/>
        </w:rPr>
      </w:pPr>
      <w:r w:rsidRPr="00C57C35">
        <w:rPr>
          <w:sz w:val="27"/>
          <w:szCs w:val="27"/>
        </w:rPr>
        <w:t>Управление ПФР счита</w:t>
      </w:r>
      <w:r w:rsidR="00D54D8B">
        <w:rPr>
          <w:sz w:val="27"/>
          <w:szCs w:val="27"/>
        </w:rPr>
        <w:t>ло</w:t>
      </w:r>
      <w:r w:rsidRPr="00C57C35">
        <w:rPr>
          <w:sz w:val="27"/>
          <w:szCs w:val="27"/>
        </w:rPr>
        <w:t>, что страхователь правомерно привлечен к ответственности за несвоевременное представление отчета по форме СЗВ-СТАЖ. Оснований для снижения штрафа нет.</w:t>
      </w:r>
    </w:p>
    <w:p w:rsidR="00C57C35" w:rsidRPr="00C57C35" w:rsidRDefault="00C57C35" w:rsidP="007E6EBE">
      <w:pPr>
        <w:pStyle w:val="s1"/>
        <w:shd w:val="clear" w:color="auto" w:fill="FFFFFF"/>
        <w:spacing w:before="0" w:beforeAutospacing="0" w:after="0" w:afterAutospacing="0" w:line="252" w:lineRule="auto"/>
        <w:jc w:val="both"/>
        <w:rPr>
          <w:sz w:val="27"/>
          <w:szCs w:val="27"/>
        </w:rPr>
      </w:pPr>
      <w:r w:rsidRPr="00C57C35">
        <w:rPr>
          <w:sz w:val="27"/>
          <w:szCs w:val="27"/>
        </w:rPr>
        <w:t>Суд, исследовав материалы дела, с доводами Управления ПФР согласился частично.</w:t>
      </w:r>
    </w:p>
    <w:p w:rsidR="00C57C35" w:rsidRPr="00C57C35" w:rsidRDefault="00C57C35" w:rsidP="007E6EBE">
      <w:pPr>
        <w:pStyle w:val="s1"/>
        <w:shd w:val="clear" w:color="auto" w:fill="FFFFFF"/>
        <w:spacing w:before="0" w:beforeAutospacing="0" w:after="0" w:afterAutospacing="0" w:line="252" w:lineRule="auto"/>
        <w:jc w:val="both"/>
        <w:rPr>
          <w:sz w:val="27"/>
          <w:szCs w:val="27"/>
        </w:rPr>
      </w:pPr>
      <w:r w:rsidRPr="00C57C35">
        <w:rPr>
          <w:sz w:val="27"/>
          <w:szCs w:val="27"/>
        </w:rPr>
        <w:t>Страхователь представил сведения по форме СЗВ-СТАЖ с незначительным пропуском срока, объяснив пропуск увольнением начальника отдела кадров и отсутствием электрической энергии, в подтверждение чего представил акты об увольнении и об отключении электроэнергии.</w:t>
      </w:r>
    </w:p>
    <w:p w:rsidR="00C57C35" w:rsidRPr="00C57C35" w:rsidRDefault="00C57C35" w:rsidP="007E6EBE">
      <w:pPr>
        <w:pStyle w:val="s1"/>
        <w:shd w:val="clear" w:color="auto" w:fill="FFFFFF"/>
        <w:spacing w:before="0" w:beforeAutospacing="0" w:after="0" w:afterAutospacing="0" w:line="252" w:lineRule="auto"/>
        <w:jc w:val="both"/>
        <w:rPr>
          <w:sz w:val="27"/>
          <w:szCs w:val="27"/>
        </w:rPr>
      </w:pPr>
      <w:r w:rsidRPr="00C57C35">
        <w:rPr>
          <w:sz w:val="27"/>
          <w:szCs w:val="27"/>
        </w:rPr>
        <w:t>Суд пришел к выводу о доказанности факта вменяемого правонарушения. В связи с наличием смягчающих ответственность обстоятельств (совершение правонарушения впервые, аварийное отключение электроэнергии, отсутствие негативных последствий для бюджета и застрахованных лиц, незначительный период просрочки) размер штрафа снижен.</w:t>
      </w:r>
    </w:p>
    <w:p w:rsidR="00BB4459" w:rsidRPr="00E30403" w:rsidRDefault="00BB4459" w:rsidP="007E6EBE">
      <w:pPr>
        <w:pStyle w:val="s16"/>
        <w:shd w:val="clear" w:color="auto" w:fill="FFFFFF"/>
        <w:spacing w:before="0" w:beforeAutospacing="0" w:after="0" w:afterAutospacing="0" w:line="252" w:lineRule="auto"/>
        <w:jc w:val="both"/>
        <w:rPr>
          <w:sz w:val="27"/>
          <w:szCs w:val="27"/>
          <w:shd w:val="clear" w:color="auto" w:fill="FFFFFF"/>
        </w:rPr>
      </w:pPr>
    </w:p>
    <w:p w:rsidR="006561C7" w:rsidRPr="006561C7" w:rsidRDefault="00BB4459" w:rsidP="007E6EBE">
      <w:pPr>
        <w:pStyle w:val="s16"/>
        <w:shd w:val="clear" w:color="auto" w:fill="FFFFFF"/>
        <w:spacing w:before="0" w:beforeAutospacing="0" w:after="0" w:afterAutospacing="0" w:line="252" w:lineRule="auto"/>
        <w:jc w:val="both"/>
        <w:rPr>
          <w:i/>
          <w:sz w:val="27"/>
          <w:szCs w:val="27"/>
        </w:rPr>
      </w:pPr>
      <w:r>
        <w:rPr>
          <w:b/>
          <w:bCs/>
          <w:sz w:val="27"/>
          <w:szCs w:val="27"/>
          <w:shd w:val="clear" w:color="auto" w:fill="FFFFFF"/>
        </w:rPr>
        <w:lastRenderedPageBreak/>
        <w:t>2</w:t>
      </w:r>
      <w:r w:rsidRPr="007408F6">
        <w:rPr>
          <w:b/>
          <w:bCs/>
          <w:sz w:val="27"/>
          <w:szCs w:val="27"/>
          <w:shd w:val="clear" w:color="auto" w:fill="FFFFFF"/>
        </w:rPr>
        <w:t xml:space="preserve">. </w:t>
      </w:r>
      <w:r w:rsidR="006561C7" w:rsidRPr="006561C7">
        <w:rPr>
          <w:b/>
          <w:sz w:val="27"/>
          <w:szCs w:val="27"/>
          <w:shd w:val="clear" w:color="auto" w:fill="FFFFFF"/>
        </w:rPr>
        <w:t>Постановление Арбитражного суда Восточно-Сибирского округа от 14 апреля 2021 г. N Ф02-1570/21 по делу N А10-3996/2020</w:t>
      </w:r>
      <w:r w:rsidR="006561C7">
        <w:rPr>
          <w:b/>
          <w:sz w:val="27"/>
          <w:szCs w:val="27"/>
          <w:shd w:val="clear" w:color="auto" w:fill="FFFFFF"/>
        </w:rPr>
        <w:t xml:space="preserve"> </w:t>
      </w:r>
      <w:r w:rsidR="006561C7" w:rsidRPr="006561C7">
        <w:rPr>
          <w:i/>
          <w:sz w:val="27"/>
          <w:szCs w:val="27"/>
        </w:rPr>
        <w:t>«Если средний заработок работника ниже МРОТ, то расчет пособий производится исходя из среднего заработка, равного МРОТ, без учета продолжительности рабочего времени»</w:t>
      </w:r>
    </w:p>
    <w:p w:rsidR="006561C7" w:rsidRPr="006561C7" w:rsidRDefault="006561C7" w:rsidP="007E6EBE">
      <w:pPr>
        <w:pStyle w:val="s1"/>
        <w:shd w:val="clear" w:color="auto" w:fill="FFFFFF"/>
        <w:spacing w:before="0" w:beforeAutospacing="0" w:after="0" w:afterAutospacing="0" w:line="252" w:lineRule="auto"/>
        <w:jc w:val="both"/>
        <w:rPr>
          <w:sz w:val="27"/>
          <w:szCs w:val="27"/>
        </w:rPr>
      </w:pPr>
      <w:r w:rsidRPr="006561C7">
        <w:rPr>
          <w:sz w:val="27"/>
          <w:szCs w:val="27"/>
        </w:rPr>
        <w:t>Отделение ФСС счита</w:t>
      </w:r>
      <w:r>
        <w:rPr>
          <w:sz w:val="27"/>
          <w:szCs w:val="27"/>
        </w:rPr>
        <w:t>ло</w:t>
      </w:r>
      <w:r w:rsidRPr="006561C7">
        <w:rPr>
          <w:sz w:val="27"/>
          <w:szCs w:val="27"/>
        </w:rPr>
        <w:t>, что страхователь неправомерно выплатил пособия по временной нетрудоспособности, по беременности и родам в завышенном размере - в пределах МРОТ, без учета занятости работниц на условиях неполного рабочего времени.</w:t>
      </w:r>
    </w:p>
    <w:p w:rsidR="006561C7" w:rsidRPr="006561C7" w:rsidRDefault="006561C7" w:rsidP="007E6EBE">
      <w:pPr>
        <w:pStyle w:val="s1"/>
        <w:shd w:val="clear" w:color="auto" w:fill="FFFFFF"/>
        <w:spacing w:before="0" w:beforeAutospacing="0" w:after="0" w:afterAutospacing="0" w:line="252" w:lineRule="auto"/>
        <w:jc w:val="both"/>
        <w:rPr>
          <w:sz w:val="27"/>
          <w:szCs w:val="27"/>
        </w:rPr>
      </w:pPr>
      <w:r w:rsidRPr="006561C7">
        <w:rPr>
          <w:sz w:val="27"/>
          <w:szCs w:val="27"/>
        </w:rPr>
        <w:t>Суд, исследовав материалы дела, с доводами Отделения ФСС не согласился.</w:t>
      </w:r>
    </w:p>
    <w:p w:rsidR="006561C7" w:rsidRPr="006561C7" w:rsidRDefault="006561C7" w:rsidP="007E6EBE">
      <w:pPr>
        <w:pStyle w:val="s1"/>
        <w:shd w:val="clear" w:color="auto" w:fill="FFFFFF"/>
        <w:spacing w:before="0" w:beforeAutospacing="0" w:after="0" w:afterAutospacing="0" w:line="252" w:lineRule="auto"/>
        <w:jc w:val="both"/>
        <w:rPr>
          <w:sz w:val="27"/>
          <w:szCs w:val="27"/>
        </w:rPr>
      </w:pPr>
      <w:r w:rsidRPr="006561C7">
        <w:rPr>
          <w:sz w:val="27"/>
          <w:szCs w:val="27"/>
        </w:rPr>
        <w:t>Если застрахованному лицу установлен режим неполного рабочего времени, средний дневной заработок определяется в таком же порядке, как и в случае, когда работнику установлен нормальный режим рабочего времени и работник работает полный рабочий день.</w:t>
      </w:r>
    </w:p>
    <w:p w:rsidR="006561C7" w:rsidRPr="006561C7" w:rsidRDefault="006561C7" w:rsidP="007E6EBE">
      <w:pPr>
        <w:pStyle w:val="s1"/>
        <w:shd w:val="clear" w:color="auto" w:fill="FFFFFF"/>
        <w:spacing w:before="0" w:beforeAutospacing="0" w:after="0" w:afterAutospacing="0" w:line="252" w:lineRule="auto"/>
        <w:jc w:val="both"/>
        <w:rPr>
          <w:sz w:val="27"/>
          <w:szCs w:val="27"/>
        </w:rPr>
      </w:pPr>
      <w:r w:rsidRPr="006561C7">
        <w:rPr>
          <w:sz w:val="27"/>
          <w:szCs w:val="27"/>
        </w:rPr>
        <w:t>На момент наступления страховых случаев средний заработок работниц для целей выплаты пособий был ниже МРОТ. Поэтому расчет пособий должен быть произведен исходя из среднего заработка, равного МРОТ, без учета продолжительности рабочего времени.</w:t>
      </w:r>
    </w:p>
    <w:p w:rsidR="006561C7" w:rsidRPr="005E7972" w:rsidRDefault="006561C7" w:rsidP="007E6EBE">
      <w:pPr>
        <w:pStyle w:val="s16"/>
        <w:shd w:val="clear" w:color="auto" w:fill="FFFFFF"/>
        <w:spacing w:before="0" w:beforeAutospacing="0" w:after="0" w:afterAutospacing="0" w:line="252" w:lineRule="auto"/>
        <w:jc w:val="both"/>
        <w:rPr>
          <w:bCs/>
          <w:sz w:val="27"/>
          <w:szCs w:val="27"/>
          <w:shd w:val="clear" w:color="auto" w:fill="FFFFFF"/>
        </w:rPr>
      </w:pPr>
    </w:p>
    <w:p w:rsidR="00CD7622" w:rsidRPr="00CD7622" w:rsidRDefault="00CD7622" w:rsidP="007E6EBE">
      <w:pPr>
        <w:pStyle w:val="s16"/>
        <w:shd w:val="clear" w:color="auto" w:fill="FFFFFF"/>
        <w:spacing w:before="0" w:beforeAutospacing="0" w:after="0" w:afterAutospacing="0" w:line="252" w:lineRule="auto"/>
        <w:jc w:val="both"/>
        <w:rPr>
          <w:b/>
          <w:sz w:val="27"/>
          <w:szCs w:val="27"/>
          <w:shd w:val="clear" w:color="auto" w:fill="FFFFFF"/>
        </w:rPr>
      </w:pPr>
      <w:r>
        <w:rPr>
          <w:b/>
          <w:sz w:val="27"/>
          <w:szCs w:val="27"/>
          <w:shd w:val="clear" w:color="auto" w:fill="FFFFFF"/>
        </w:rPr>
        <w:t xml:space="preserve">3. </w:t>
      </w:r>
      <w:proofErr w:type="gramStart"/>
      <w:r w:rsidRPr="00CD7622">
        <w:rPr>
          <w:b/>
          <w:sz w:val="27"/>
          <w:szCs w:val="27"/>
          <w:shd w:val="clear" w:color="auto" w:fill="FFFFFF"/>
        </w:rPr>
        <w:t>Постановление Арбитражного суда Северо-Кавказского округа от 2 апреля 2021 г. N Ф08-2439/21 по делу N А32-26448/2020</w:t>
      </w:r>
      <w:r>
        <w:rPr>
          <w:b/>
          <w:sz w:val="27"/>
          <w:szCs w:val="27"/>
          <w:shd w:val="clear" w:color="auto" w:fill="FFFFFF"/>
        </w:rPr>
        <w:t xml:space="preserve"> </w:t>
      </w:r>
      <w:r w:rsidRPr="00CD7622">
        <w:rPr>
          <w:b/>
          <w:i/>
          <w:sz w:val="27"/>
          <w:szCs w:val="27"/>
          <w:shd w:val="clear" w:color="auto" w:fill="FFFFFF"/>
        </w:rPr>
        <w:t>«</w:t>
      </w:r>
      <w:r w:rsidRPr="00CD7622">
        <w:rPr>
          <w:i/>
          <w:sz w:val="27"/>
          <w:szCs w:val="27"/>
          <w:shd w:val="clear" w:color="auto" w:fill="FFFFFF"/>
        </w:rPr>
        <w:t>Если на день наступления страхового случая средний заработок сотрудницы, которая трудится на условиях неполного рабочего времени, ниже МРОТ, то пособие по беременности и родам исчисляется исходя из размера среднего заработка, приравненного к МРОТ»</w:t>
      </w:r>
      <w:proofErr w:type="gramEnd"/>
    </w:p>
    <w:p w:rsidR="008B6619" w:rsidRDefault="008B6619" w:rsidP="007E6EBE">
      <w:pPr>
        <w:pStyle w:val="s16"/>
        <w:shd w:val="clear" w:color="auto" w:fill="FFFFFF"/>
        <w:spacing w:before="0" w:beforeAutospacing="0" w:after="0" w:afterAutospacing="0" w:line="252" w:lineRule="auto"/>
        <w:jc w:val="both"/>
        <w:rPr>
          <w:b/>
          <w:bCs/>
          <w:sz w:val="27"/>
          <w:szCs w:val="27"/>
          <w:shd w:val="clear" w:color="auto" w:fill="FFFFFF"/>
        </w:rPr>
      </w:pPr>
    </w:p>
    <w:p w:rsidR="00800311" w:rsidRPr="00800311" w:rsidRDefault="00800311" w:rsidP="007E6EBE">
      <w:pPr>
        <w:pStyle w:val="s16"/>
        <w:shd w:val="clear" w:color="auto" w:fill="FFFFFF"/>
        <w:spacing w:before="0" w:beforeAutospacing="0" w:after="0" w:afterAutospacing="0" w:line="252" w:lineRule="auto"/>
        <w:jc w:val="both"/>
        <w:rPr>
          <w:sz w:val="27"/>
          <w:szCs w:val="27"/>
        </w:rPr>
      </w:pPr>
      <w:r>
        <w:rPr>
          <w:b/>
          <w:sz w:val="27"/>
          <w:szCs w:val="27"/>
          <w:shd w:val="clear" w:color="auto" w:fill="FFFFFF"/>
        </w:rPr>
        <w:t xml:space="preserve">4. </w:t>
      </w:r>
      <w:r w:rsidRPr="00800311">
        <w:rPr>
          <w:b/>
          <w:sz w:val="27"/>
          <w:szCs w:val="27"/>
          <w:shd w:val="clear" w:color="auto" w:fill="FFFFFF"/>
        </w:rPr>
        <w:t>Постановление Арбитражного суда Уральского округа от 24 марта 2021 г. N Ф09-708/21 по делу N А60-24399/2020</w:t>
      </w:r>
      <w:r>
        <w:rPr>
          <w:b/>
          <w:sz w:val="27"/>
          <w:szCs w:val="27"/>
          <w:shd w:val="clear" w:color="auto" w:fill="FFFFFF"/>
        </w:rPr>
        <w:t xml:space="preserve"> </w:t>
      </w:r>
      <w:r w:rsidRPr="00800311">
        <w:rPr>
          <w:b/>
          <w:i/>
          <w:sz w:val="27"/>
          <w:szCs w:val="27"/>
          <w:shd w:val="clear" w:color="auto" w:fill="FFFFFF"/>
        </w:rPr>
        <w:t>«</w:t>
      </w:r>
      <w:r w:rsidRPr="00800311">
        <w:rPr>
          <w:i/>
          <w:sz w:val="27"/>
          <w:szCs w:val="27"/>
        </w:rPr>
        <w:t>Страхователь не вправе принять к зачету пособие, выплаченное работнику, который работает, находясь в отпуске по уходу за ребенком до 1,5 лет, с незначительным сокращением рабочего дня</w:t>
      </w:r>
      <w:r>
        <w:rPr>
          <w:i/>
          <w:sz w:val="27"/>
          <w:szCs w:val="27"/>
        </w:rPr>
        <w:t>»</w:t>
      </w:r>
    </w:p>
    <w:p w:rsidR="00800311" w:rsidRPr="00800311" w:rsidRDefault="00800311" w:rsidP="007E6EBE">
      <w:pPr>
        <w:pStyle w:val="s1"/>
        <w:shd w:val="clear" w:color="auto" w:fill="FFFFFF"/>
        <w:spacing w:before="0" w:beforeAutospacing="0" w:after="0" w:afterAutospacing="0" w:line="252" w:lineRule="auto"/>
        <w:jc w:val="both"/>
        <w:rPr>
          <w:sz w:val="27"/>
          <w:szCs w:val="27"/>
        </w:rPr>
      </w:pPr>
      <w:r w:rsidRPr="00800311">
        <w:rPr>
          <w:sz w:val="27"/>
          <w:szCs w:val="27"/>
        </w:rPr>
        <w:t>Отделение ФСС счита</w:t>
      </w:r>
      <w:r>
        <w:rPr>
          <w:sz w:val="27"/>
          <w:szCs w:val="27"/>
        </w:rPr>
        <w:t>ло</w:t>
      </w:r>
      <w:r w:rsidRPr="00800311">
        <w:rPr>
          <w:sz w:val="27"/>
          <w:szCs w:val="27"/>
        </w:rPr>
        <w:t>, что страхователь не вправе принять к зачету пособие, выплаченное работнику, который работает, находясь в отпуске по уходу за ребенком до 1,5 лет, с незначительным сокращением рабочего времени.</w:t>
      </w:r>
    </w:p>
    <w:p w:rsidR="00800311" w:rsidRPr="00800311" w:rsidRDefault="00800311" w:rsidP="007E6EBE">
      <w:pPr>
        <w:pStyle w:val="s1"/>
        <w:shd w:val="clear" w:color="auto" w:fill="FFFFFF"/>
        <w:spacing w:before="0" w:beforeAutospacing="0" w:after="0" w:afterAutospacing="0" w:line="252" w:lineRule="auto"/>
        <w:jc w:val="both"/>
        <w:rPr>
          <w:sz w:val="27"/>
          <w:szCs w:val="27"/>
        </w:rPr>
      </w:pPr>
      <w:r w:rsidRPr="00800311">
        <w:rPr>
          <w:sz w:val="27"/>
          <w:szCs w:val="27"/>
        </w:rPr>
        <w:t>Суд, исследовав материалы дела, согласился с доводами Отделения ФСС.</w:t>
      </w:r>
    </w:p>
    <w:p w:rsidR="00800311" w:rsidRPr="00800311" w:rsidRDefault="00800311" w:rsidP="007E6EBE">
      <w:pPr>
        <w:pStyle w:val="s1"/>
        <w:shd w:val="clear" w:color="auto" w:fill="FFFFFF"/>
        <w:spacing w:before="0" w:beforeAutospacing="0" w:after="0" w:afterAutospacing="0" w:line="252" w:lineRule="auto"/>
        <w:jc w:val="both"/>
        <w:rPr>
          <w:sz w:val="27"/>
          <w:szCs w:val="27"/>
        </w:rPr>
      </w:pPr>
      <w:r w:rsidRPr="00800311">
        <w:rPr>
          <w:sz w:val="27"/>
          <w:szCs w:val="27"/>
        </w:rPr>
        <w:t>Выплата пособия родителям, продолжающим работать в период нахождения в отпуске по уходу за детьми в возрасте до полутора лет, при сокращении продолжительности рабочего времени на 1 час противоречит целям установления и назначения пособия, предназначенного для государственной поддержки семей с детьми по компенсации утраченного заработка из-за невозможности работать.</w:t>
      </w:r>
    </w:p>
    <w:p w:rsidR="00800311" w:rsidRPr="00800311" w:rsidRDefault="00800311" w:rsidP="007E6EBE">
      <w:pPr>
        <w:pStyle w:val="s1"/>
        <w:shd w:val="clear" w:color="auto" w:fill="FFFFFF"/>
        <w:spacing w:before="0" w:beforeAutospacing="0" w:after="0" w:afterAutospacing="0" w:line="252" w:lineRule="auto"/>
        <w:jc w:val="both"/>
        <w:rPr>
          <w:sz w:val="27"/>
          <w:szCs w:val="27"/>
        </w:rPr>
      </w:pPr>
      <w:r w:rsidRPr="00800311">
        <w:rPr>
          <w:sz w:val="27"/>
          <w:szCs w:val="27"/>
        </w:rPr>
        <w:t>Действия страхователя квалифицированы как злоупотребление правом, поэтому он не может принять к зачету выплаченное пособие.</w:t>
      </w:r>
    </w:p>
    <w:p w:rsidR="00800311" w:rsidRPr="00EC68AB" w:rsidRDefault="00800311" w:rsidP="007E6EBE">
      <w:pPr>
        <w:pStyle w:val="s16"/>
        <w:shd w:val="clear" w:color="auto" w:fill="FFFFFF"/>
        <w:spacing w:before="0" w:beforeAutospacing="0" w:after="0" w:afterAutospacing="0" w:line="252" w:lineRule="auto"/>
        <w:jc w:val="both"/>
        <w:rPr>
          <w:bCs/>
          <w:sz w:val="27"/>
          <w:szCs w:val="27"/>
          <w:shd w:val="clear" w:color="auto" w:fill="FFFFFF"/>
        </w:rPr>
      </w:pPr>
    </w:p>
    <w:p w:rsidR="00765E01" w:rsidRPr="00153678" w:rsidRDefault="00E16FB3" w:rsidP="007E6EBE">
      <w:pPr>
        <w:pStyle w:val="s3"/>
        <w:shd w:val="clear" w:color="auto" w:fill="FFFFFF"/>
        <w:spacing w:before="0" w:beforeAutospacing="0" w:after="0" w:afterAutospacing="0" w:line="252" w:lineRule="auto"/>
        <w:jc w:val="center"/>
        <w:rPr>
          <w:b/>
          <w:i/>
          <w:sz w:val="27"/>
          <w:szCs w:val="27"/>
        </w:rPr>
      </w:pPr>
      <w:r w:rsidRPr="00153678">
        <w:rPr>
          <w:b/>
          <w:i/>
          <w:sz w:val="27"/>
          <w:szCs w:val="27"/>
        </w:rPr>
        <w:t>Различная и</w:t>
      </w:r>
      <w:r w:rsidR="00765E01" w:rsidRPr="00153678">
        <w:rPr>
          <w:b/>
          <w:i/>
          <w:sz w:val="27"/>
          <w:szCs w:val="27"/>
        </w:rPr>
        <w:t xml:space="preserve">нформация </w:t>
      </w:r>
    </w:p>
    <w:p w:rsidR="00765E01" w:rsidRPr="00EC2CCC" w:rsidRDefault="00765E01" w:rsidP="007E6EBE">
      <w:pPr>
        <w:pStyle w:val="s3"/>
        <w:shd w:val="clear" w:color="auto" w:fill="FFFFFF"/>
        <w:spacing w:before="0" w:beforeAutospacing="0" w:after="0" w:afterAutospacing="0" w:line="252" w:lineRule="auto"/>
        <w:jc w:val="both"/>
        <w:rPr>
          <w:sz w:val="27"/>
          <w:szCs w:val="27"/>
        </w:rPr>
      </w:pPr>
    </w:p>
    <w:p w:rsidR="005872C3" w:rsidRPr="005872C3" w:rsidRDefault="008B6619" w:rsidP="007E6EBE">
      <w:pPr>
        <w:pStyle w:val="s16"/>
        <w:shd w:val="clear" w:color="auto" w:fill="FFFFFF"/>
        <w:spacing w:before="0" w:beforeAutospacing="0" w:after="0" w:afterAutospacing="0" w:line="252" w:lineRule="auto"/>
        <w:jc w:val="both"/>
        <w:rPr>
          <w:sz w:val="27"/>
          <w:szCs w:val="27"/>
        </w:rPr>
      </w:pPr>
      <w:r>
        <w:rPr>
          <w:b/>
          <w:sz w:val="27"/>
          <w:szCs w:val="27"/>
        </w:rPr>
        <w:t xml:space="preserve">1. </w:t>
      </w:r>
      <w:r w:rsidR="005872C3" w:rsidRPr="005872C3">
        <w:rPr>
          <w:b/>
          <w:sz w:val="27"/>
          <w:szCs w:val="27"/>
        </w:rPr>
        <w:t>Методические рекомендации МР 2.2.0244-21 "Методические рекомендации по обеспечению санитарно-эпидемиологических требований к условиям труда" (утв. Федеральной службой по надзору в сфере защиты прав потребителей и благополучия человека 17 мая 2021 г.)</w:t>
      </w:r>
    </w:p>
    <w:p w:rsidR="005872C3" w:rsidRPr="005872C3" w:rsidRDefault="005872C3" w:rsidP="007E6EBE">
      <w:pPr>
        <w:pStyle w:val="s16"/>
        <w:shd w:val="clear" w:color="auto" w:fill="FFFFFF"/>
        <w:spacing w:before="0" w:beforeAutospacing="0" w:after="0" w:afterAutospacing="0" w:line="252" w:lineRule="auto"/>
        <w:jc w:val="both"/>
        <w:rPr>
          <w:i/>
          <w:sz w:val="27"/>
          <w:szCs w:val="27"/>
        </w:rPr>
      </w:pPr>
      <w:r w:rsidRPr="005872C3">
        <w:rPr>
          <w:i/>
          <w:sz w:val="27"/>
          <w:szCs w:val="27"/>
        </w:rPr>
        <w:lastRenderedPageBreak/>
        <w:t>Текст методических рекомендаций приводится по изданию Государственного санитарно-эпиде</w:t>
      </w:r>
      <w:bookmarkStart w:id="0" w:name="_GoBack"/>
      <w:bookmarkEnd w:id="0"/>
      <w:r w:rsidRPr="005872C3">
        <w:rPr>
          <w:i/>
          <w:sz w:val="27"/>
          <w:szCs w:val="27"/>
        </w:rPr>
        <w:t>миологического нормирования Российской Федерации (Москва, 2021 г.)</w:t>
      </w:r>
    </w:p>
    <w:p w:rsidR="005872C3" w:rsidRPr="005872C3" w:rsidRDefault="005872C3" w:rsidP="007E6EBE">
      <w:pPr>
        <w:pStyle w:val="s16"/>
        <w:shd w:val="clear" w:color="auto" w:fill="FFFFFF"/>
        <w:spacing w:before="0" w:beforeAutospacing="0" w:after="0" w:afterAutospacing="0" w:line="252" w:lineRule="auto"/>
        <w:jc w:val="both"/>
        <w:rPr>
          <w:i/>
          <w:sz w:val="27"/>
          <w:szCs w:val="27"/>
        </w:rPr>
      </w:pPr>
      <w:r w:rsidRPr="005872C3">
        <w:rPr>
          <w:i/>
          <w:sz w:val="27"/>
          <w:szCs w:val="27"/>
        </w:rPr>
        <w:t>Разработаны Федеральной службой по надзору в сфере защиты прав потребителей и благополучия человека</w:t>
      </w:r>
    </w:p>
    <w:p w:rsidR="005872C3" w:rsidRPr="005872C3" w:rsidRDefault="005872C3" w:rsidP="007E6EBE">
      <w:pPr>
        <w:pStyle w:val="s16"/>
        <w:shd w:val="clear" w:color="auto" w:fill="FFFFFF"/>
        <w:spacing w:before="0" w:beforeAutospacing="0" w:after="0" w:afterAutospacing="0" w:line="252" w:lineRule="auto"/>
        <w:jc w:val="both"/>
        <w:rPr>
          <w:sz w:val="27"/>
          <w:szCs w:val="27"/>
        </w:rPr>
      </w:pPr>
      <w:r w:rsidRPr="005872C3">
        <w:rPr>
          <w:i/>
          <w:sz w:val="27"/>
          <w:szCs w:val="27"/>
        </w:rPr>
        <w:t>Утверждены Руководителем Федеральной службы по надзору в сфере защиты прав потребителей и благополучия человека, Главным государственным санитарным врачом Российской Федерации А.Ю. Поповой "17" мая 2021</w:t>
      </w:r>
      <w:r>
        <w:rPr>
          <w:i/>
          <w:sz w:val="27"/>
          <w:szCs w:val="27"/>
        </w:rPr>
        <w:t xml:space="preserve"> </w:t>
      </w:r>
      <w:r w:rsidRPr="005872C3">
        <w:rPr>
          <w:i/>
          <w:sz w:val="27"/>
          <w:szCs w:val="27"/>
        </w:rPr>
        <w:t>г.</w:t>
      </w:r>
    </w:p>
    <w:p w:rsidR="005872C3" w:rsidRPr="005872C3" w:rsidRDefault="005872C3" w:rsidP="007E6EBE">
      <w:pPr>
        <w:pStyle w:val="s1"/>
        <w:shd w:val="clear" w:color="auto" w:fill="FFFFFF"/>
        <w:spacing w:before="0" w:beforeAutospacing="0" w:after="0" w:afterAutospacing="0" w:line="252" w:lineRule="auto"/>
        <w:jc w:val="both"/>
        <w:rPr>
          <w:sz w:val="27"/>
          <w:szCs w:val="27"/>
        </w:rPr>
      </w:pPr>
      <w:proofErr w:type="spellStart"/>
      <w:r w:rsidRPr="005872C3">
        <w:rPr>
          <w:sz w:val="27"/>
          <w:szCs w:val="27"/>
        </w:rPr>
        <w:t>Роспотребнадзор</w:t>
      </w:r>
      <w:proofErr w:type="spellEnd"/>
      <w:r w:rsidRPr="005872C3">
        <w:rPr>
          <w:sz w:val="27"/>
          <w:szCs w:val="27"/>
        </w:rPr>
        <w:t xml:space="preserve"> разработал рекомендации по соблюдению новых санитарно-эпидемиологических требований к условиям труда. Затронуты в т.</w:t>
      </w:r>
      <w:r>
        <w:rPr>
          <w:sz w:val="27"/>
          <w:szCs w:val="27"/>
        </w:rPr>
        <w:t xml:space="preserve"> </w:t>
      </w:r>
      <w:r w:rsidRPr="005872C3">
        <w:rPr>
          <w:sz w:val="27"/>
          <w:szCs w:val="27"/>
        </w:rPr>
        <w:t>ч. вопросы производственного контроля, предупреждения вредного воздействия факторов производственной среды и трудового процесса на здоровье работника, эксплуатации, реконструкции и модернизации производства, организации технологических процессов и рабочих мест.</w:t>
      </w:r>
    </w:p>
    <w:p w:rsidR="005872C3" w:rsidRPr="005872C3" w:rsidRDefault="005872C3" w:rsidP="007E6EBE">
      <w:pPr>
        <w:pStyle w:val="s1"/>
        <w:shd w:val="clear" w:color="auto" w:fill="FFFFFF"/>
        <w:spacing w:before="0" w:beforeAutospacing="0" w:after="0" w:afterAutospacing="0" w:line="252" w:lineRule="auto"/>
        <w:jc w:val="both"/>
        <w:rPr>
          <w:sz w:val="27"/>
          <w:szCs w:val="27"/>
        </w:rPr>
      </w:pPr>
      <w:r w:rsidRPr="005872C3">
        <w:rPr>
          <w:sz w:val="27"/>
          <w:szCs w:val="27"/>
        </w:rPr>
        <w:t>Рекомендации не распространяются на условия труда водолазов, космонавтов, выполнение аварийно-спасательных работ или боевых задач.</w:t>
      </w:r>
    </w:p>
    <w:sectPr w:rsidR="005872C3" w:rsidRPr="005872C3" w:rsidSect="00BF2EC3">
      <w:pgSz w:w="11906" w:h="16838"/>
      <w:pgMar w:top="680" w:right="680" w:bottom="680" w:left="147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20"/>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compat>
  <w:rsids>
    <w:rsidRoot w:val="0049542C"/>
    <w:rsid w:val="000126A4"/>
    <w:rsid w:val="0001495A"/>
    <w:rsid w:val="00021E6A"/>
    <w:rsid w:val="00024F36"/>
    <w:rsid w:val="000413EB"/>
    <w:rsid w:val="00056D46"/>
    <w:rsid w:val="000570DE"/>
    <w:rsid w:val="000602CE"/>
    <w:rsid w:val="00060946"/>
    <w:rsid w:val="0006140C"/>
    <w:rsid w:val="00067DF5"/>
    <w:rsid w:val="0007088B"/>
    <w:rsid w:val="00073F0D"/>
    <w:rsid w:val="00077815"/>
    <w:rsid w:val="0008062E"/>
    <w:rsid w:val="00084EF7"/>
    <w:rsid w:val="00086F34"/>
    <w:rsid w:val="000961F8"/>
    <w:rsid w:val="000A32A6"/>
    <w:rsid w:val="000A7BAA"/>
    <w:rsid w:val="000B63A3"/>
    <w:rsid w:val="000B792E"/>
    <w:rsid w:val="000C0C63"/>
    <w:rsid w:val="000C16DA"/>
    <w:rsid w:val="000C44C6"/>
    <w:rsid w:val="000C490E"/>
    <w:rsid w:val="000C51A8"/>
    <w:rsid w:val="000D159E"/>
    <w:rsid w:val="000E2BA6"/>
    <w:rsid w:val="000E3450"/>
    <w:rsid w:val="000E3C55"/>
    <w:rsid w:val="001050F8"/>
    <w:rsid w:val="00105594"/>
    <w:rsid w:val="00107F99"/>
    <w:rsid w:val="0011166C"/>
    <w:rsid w:val="001223F8"/>
    <w:rsid w:val="00123BCD"/>
    <w:rsid w:val="00124735"/>
    <w:rsid w:val="001319B8"/>
    <w:rsid w:val="001345C7"/>
    <w:rsid w:val="00136991"/>
    <w:rsid w:val="00137A06"/>
    <w:rsid w:val="001459F7"/>
    <w:rsid w:val="0015108F"/>
    <w:rsid w:val="001525A7"/>
    <w:rsid w:val="00152B17"/>
    <w:rsid w:val="00153678"/>
    <w:rsid w:val="00153D35"/>
    <w:rsid w:val="00154926"/>
    <w:rsid w:val="00163238"/>
    <w:rsid w:val="00165179"/>
    <w:rsid w:val="0016720D"/>
    <w:rsid w:val="001701BD"/>
    <w:rsid w:val="001747DA"/>
    <w:rsid w:val="00180D49"/>
    <w:rsid w:val="001852E8"/>
    <w:rsid w:val="001962DD"/>
    <w:rsid w:val="001C38CC"/>
    <w:rsid w:val="001C489D"/>
    <w:rsid w:val="001D4538"/>
    <w:rsid w:val="001D460E"/>
    <w:rsid w:val="001E107E"/>
    <w:rsid w:val="001E24A0"/>
    <w:rsid w:val="001E2B8B"/>
    <w:rsid w:val="001E44A7"/>
    <w:rsid w:val="001E5674"/>
    <w:rsid w:val="001E593F"/>
    <w:rsid w:val="001E5CBC"/>
    <w:rsid w:val="001F0A07"/>
    <w:rsid w:val="001F13B5"/>
    <w:rsid w:val="001F14E8"/>
    <w:rsid w:val="001F6148"/>
    <w:rsid w:val="00203027"/>
    <w:rsid w:val="0021710F"/>
    <w:rsid w:val="002214F1"/>
    <w:rsid w:val="0022414F"/>
    <w:rsid w:val="00224427"/>
    <w:rsid w:val="00230D83"/>
    <w:rsid w:val="00234471"/>
    <w:rsid w:val="002421AF"/>
    <w:rsid w:val="00244C3F"/>
    <w:rsid w:val="00253BFE"/>
    <w:rsid w:val="00260207"/>
    <w:rsid w:val="00262EDF"/>
    <w:rsid w:val="0026364E"/>
    <w:rsid w:val="00263B85"/>
    <w:rsid w:val="00280531"/>
    <w:rsid w:val="002862CA"/>
    <w:rsid w:val="002876E9"/>
    <w:rsid w:val="00293E92"/>
    <w:rsid w:val="00293F69"/>
    <w:rsid w:val="002A04FD"/>
    <w:rsid w:val="002A1C9B"/>
    <w:rsid w:val="002A5C7B"/>
    <w:rsid w:val="002A6A4C"/>
    <w:rsid w:val="002B0136"/>
    <w:rsid w:val="002C436F"/>
    <w:rsid w:val="002C5B8A"/>
    <w:rsid w:val="002D3CF2"/>
    <w:rsid w:val="002F1A2E"/>
    <w:rsid w:val="003025A0"/>
    <w:rsid w:val="00307B65"/>
    <w:rsid w:val="00307DB2"/>
    <w:rsid w:val="00310E7E"/>
    <w:rsid w:val="00311C2F"/>
    <w:rsid w:val="003120FB"/>
    <w:rsid w:val="003132CC"/>
    <w:rsid w:val="0031445F"/>
    <w:rsid w:val="00316F79"/>
    <w:rsid w:val="003452C1"/>
    <w:rsid w:val="00350F46"/>
    <w:rsid w:val="00353987"/>
    <w:rsid w:val="00356382"/>
    <w:rsid w:val="003657EC"/>
    <w:rsid w:val="00371DB0"/>
    <w:rsid w:val="0037381E"/>
    <w:rsid w:val="00383252"/>
    <w:rsid w:val="003861C6"/>
    <w:rsid w:val="0039450F"/>
    <w:rsid w:val="00395F78"/>
    <w:rsid w:val="00397D97"/>
    <w:rsid w:val="003A2134"/>
    <w:rsid w:val="003A4C2D"/>
    <w:rsid w:val="003A4DF2"/>
    <w:rsid w:val="003A7C9B"/>
    <w:rsid w:val="003B29D7"/>
    <w:rsid w:val="003C1348"/>
    <w:rsid w:val="003C1D88"/>
    <w:rsid w:val="003C4E5B"/>
    <w:rsid w:val="003C6327"/>
    <w:rsid w:val="003D085A"/>
    <w:rsid w:val="003E05F7"/>
    <w:rsid w:val="003E1D2D"/>
    <w:rsid w:val="003F2373"/>
    <w:rsid w:val="003F3978"/>
    <w:rsid w:val="003F48C2"/>
    <w:rsid w:val="004023D7"/>
    <w:rsid w:val="004038E5"/>
    <w:rsid w:val="00411631"/>
    <w:rsid w:val="00413D0B"/>
    <w:rsid w:val="00421C2F"/>
    <w:rsid w:val="00430B64"/>
    <w:rsid w:val="004340BF"/>
    <w:rsid w:val="004404A9"/>
    <w:rsid w:val="0044116B"/>
    <w:rsid w:val="00441E1D"/>
    <w:rsid w:val="00452C5B"/>
    <w:rsid w:val="004545C1"/>
    <w:rsid w:val="00463F90"/>
    <w:rsid w:val="00464AEC"/>
    <w:rsid w:val="00465189"/>
    <w:rsid w:val="004751D6"/>
    <w:rsid w:val="00475AA3"/>
    <w:rsid w:val="004761A1"/>
    <w:rsid w:val="004837D0"/>
    <w:rsid w:val="0049542C"/>
    <w:rsid w:val="004C1DDC"/>
    <w:rsid w:val="004D687B"/>
    <w:rsid w:val="004D7B25"/>
    <w:rsid w:val="004E15C6"/>
    <w:rsid w:val="004E2078"/>
    <w:rsid w:val="004E2BD8"/>
    <w:rsid w:val="004E7CDB"/>
    <w:rsid w:val="004F2429"/>
    <w:rsid w:val="004F2FAF"/>
    <w:rsid w:val="004F4537"/>
    <w:rsid w:val="00500FFC"/>
    <w:rsid w:val="00504B0D"/>
    <w:rsid w:val="00507C2A"/>
    <w:rsid w:val="005178BD"/>
    <w:rsid w:val="00530C5B"/>
    <w:rsid w:val="00531858"/>
    <w:rsid w:val="005365B5"/>
    <w:rsid w:val="005369B5"/>
    <w:rsid w:val="00537202"/>
    <w:rsid w:val="00541061"/>
    <w:rsid w:val="005432E8"/>
    <w:rsid w:val="00545EF1"/>
    <w:rsid w:val="00547611"/>
    <w:rsid w:val="005616A5"/>
    <w:rsid w:val="005621A9"/>
    <w:rsid w:val="00562E87"/>
    <w:rsid w:val="005642D8"/>
    <w:rsid w:val="005708AE"/>
    <w:rsid w:val="005766DE"/>
    <w:rsid w:val="00580C00"/>
    <w:rsid w:val="00586B7B"/>
    <w:rsid w:val="005872C3"/>
    <w:rsid w:val="005A05FB"/>
    <w:rsid w:val="005A2C2F"/>
    <w:rsid w:val="005A55F0"/>
    <w:rsid w:val="005A5735"/>
    <w:rsid w:val="005B6325"/>
    <w:rsid w:val="005C45B9"/>
    <w:rsid w:val="005C5000"/>
    <w:rsid w:val="005C6A3F"/>
    <w:rsid w:val="005C75CE"/>
    <w:rsid w:val="005D02AB"/>
    <w:rsid w:val="005D13FF"/>
    <w:rsid w:val="005D3FCE"/>
    <w:rsid w:val="005E1EFA"/>
    <w:rsid w:val="005E26A9"/>
    <w:rsid w:val="005E75BF"/>
    <w:rsid w:val="005E7972"/>
    <w:rsid w:val="006014C8"/>
    <w:rsid w:val="006015B4"/>
    <w:rsid w:val="00607366"/>
    <w:rsid w:val="0061003F"/>
    <w:rsid w:val="00610504"/>
    <w:rsid w:val="00612346"/>
    <w:rsid w:val="00614FDD"/>
    <w:rsid w:val="00620743"/>
    <w:rsid w:val="0062098F"/>
    <w:rsid w:val="00622687"/>
    <w:rsid w:val="00624FC0"/>
    <w:rsid w:val="00640363"/>
    <w:rsid w:val="0065571A"/>
    <w:rsid w:val="006561C7"/>
    <w:rsid w:val="006564FB"/>
    <w:rsid w:val="00657039"/>
    <w:rsid w:val="006577DE"/>
    <w:rsid w:val="00657FC5"/>
    <w:rsid w:val="0066048C"/>
    <w:rsid w:val="00660B2D"/>
    <w:rsid w:val="00660C7C"/>
    <w:rsid w:val="0066213F"/>
    <w:rsid w:val="0066388F"/>
    <w:rsid w:val="00672869"/>
    <w:rsid w:val="006807B5"/>
    <w:rsid w:val="00686C7B"/>
    <w:rsid w:val="00687739"/>
    <w:rsid w:val="00691548"/>
    <w:rsid w:val="00695A6C"/>
    <w:rsid w:val="006A0E0B"/>
    <w:rsid w:val="006A1CD3"/>
    <w:rsid w:val="006A4226"/>
    <w:rsid w:val="006A49FA"/>
    <w:rsid w:val="006B1073"/>
    <w:rsid w:val="006B59E1"/>
    <w:rsid w:val="006B5B47"/>
    <w:rsid w:val="006B620B"/>
    <w:rsid w:val="006C125A"/>
    <w:rsid w:val="006D0BFE"/>
    <w:rsid w:val="006D0FD9"/>
    <w:rsid w:val="006D438A"/>
    <w:rsid w:val="006D7963"/>
    <w:rsid w:val="006E35E3"/>
    <w:rsid w:val="006E448B"/>
    <w:rsid w:val="006E6C6B"/>
    <w:rsid w:val="006E7401"/>
    <w:rsid w:val="006F668F"/>
    <w:rsid w:val="007032AA"/>
    <w:rsid w:val="00707790"/>
    <w:rsid w:val="0071648F"/>
    <w:rsid w:val="0071713E"/>
    <w:rsid w:val="007408F6"/>
    <w:rsid w:val="00741288"/>
    <w:rsid w:val="007447F4"/>
    <w:rsid w:val="0075062B"/>
    <w:rsid w:val="007558E4"/>
    <w:rsid w:val="00765E01"/>
    <w:rsid w:val="00766255"/>
    <w:rsid w:val="007736E2"/>
    <w:rsid w:val="00782367"/>
    <w:rsid w:val="00783807"/>
    <w:rsid w:val="0078598D"/>
    <w:rsid w:val="007859BD"/>
    <w:rsid w:val="007A198C"/>
    <w:rsid w:val="007A5D28"/>
    <w:rsid w:val="007C532B"/>
    <w:rsid w:val="007C578B"/>
    <w:rsid w:val="007C66C4"/>
    <w:rsid w:val="007D08A3"/>
    <w:rsid w:val="007D1FD2"/>
    <w:rsid w:val="007E42BB"/>
    <w:rsid w:val="007E67A1"/>
    <w:rsid w:val="007E6EBE"/>
    <w:rsid w:val="007F24B3"/>
    <w:rsid w:val="007F4074"/>
    <w:rsid w:val="00800311"/>
    <w:rsid w:val="00802575"/>
    <w:rsid w:val="008067EC"/>
    <w:rsid w:val="0081039B"/>
    <w:rsid w:val="00810637"/>
    <w:rsid w:val="00811D6E"/>
    <w:rsid w:val="00812A11"/>
    <w:rsid w:val="008164AF"/>
    <w:rsid w:val="00817B14"/>
    <w:rsid w:val="00820471"/>
    <w:rsid w:val="00825D5A"/>
    <w:rsid w:val="008343C9"/>
    <w:rsid w:val="00835695"/>
    <w:rsid w:val="008409BB"/>
    <w:rsid w:val="0084794D"/>
    <w:rsid w:val="00853E74"/>
    <w:rsid w:val="00862449"/>
    <w:rsid w:val="00867C91"/>
    <w:rsid w:val="00871CC5"/>
    <w:rsid w:val="00874317"/>
    <w:rsid w:val="00881D56"/>
    <w:rsid w:val="008838D7"/>
    <w:rsid w:val="0088745C"/>
    <w:rsid w:val="00892988"/>
    <w:rsid w:val="00893917"/>
    <w:rsid w:val="00893FEF"/>
    <w:rsid w:val="008A1093"/>
    <w:rsid w:val="008A486C"/>
    <w:rsid w:val="008A7029"/>
    <w:rsid w:val="008B3A18"/>
    <w:rsid w:val="008B6619"/>
    <w:rsid w:val="008C4D52"/>
    <w:rsid w:val="008D2FFC"/>
    <w:rsid w:val="008D59A0"/>
    <w:rsid w:val="008E1512"/>
    <w:rsid w:val="008E4522"/>
    <w:rsid w:val="008F169C"/>
    <w:rsid w:val="008F200D"/>
    <w:rsid w:val="008F31FE"/>
    <w:rsid w:val="00904EC6"/>
    <w:rsid w:val="00911C9A"/>
    <w:rsid w:val="0091432B"/>
    <w:rsid w:val="00916AC8"/>
    <w:rsid w:val="009218E1"/>
    <w:rsid w:val="009220B7"/>
    <w:rsid w:val="0092417F"/>
    <w:rsid w:val="00942BD5"/>
    <w:rsid w:val="0094570B"/>
    <w:rsid w:val="00945773"/>
    <w:rsid w:val="00956309"/>
    <w:rsid w:val="00964009"/>
    <w:rsid w:val="009642CE"/>
    <w:rsid w:val="00971AA3"/>
    <w:rsid w:val="00981E43"/>
    <w:rsid w:val="00982640"/>
    <w:rsid w:val="0098353E"/>
    <w:rsid w:val="009838F7"/>
    <w:rsid w:val="0098545D"/>
    <w:rsid w:val="00992598"/>
    <w:rsid w:val="00993930"/>
    <w:rsid w:val="00993E07"/>
    <w:rsid w:val="00994F9D"/>
    <w:rsid w:val="00994FDC"/>
    <w:rsid w:val="00996B30"/>
    <w:rsid w:val="009A1155"/>
    <w:rsid w:val="009A209C"/>
    <w:rsid w:val="009A6132"/>
    <w:rsid w:val="009B4CFE"/>
    <w:rsid w:val="009C20C3"/>
    <w:rsid w:val="009C46C6"/>
    <w:rsid w:val="009D286D"/>
    <w:rsid w:val="009D76E9"/>
    <w:rsid w:val="009D7DBF"/>
    <w:rsid w:val="009E76C9"/>
    <w:rsid w:val="009F011C"/>
    <w:rsid w:val="009F4D79"/>
    <w:rsid w:val="00A015BF"/>
    <w:rsid w:val="00A15396"/>
    <w:rsid w:val="00A249CF"/>
    <w:rsid w:val="00A34698"/>
    <w:rsid w:val="00A3532E"/>
    <w:rsid w:val="00A36EF7"/>
    <w:rsid w:val="00A37AAA"/>
    <w:rsid w:val="00A439A2"/>
    <w:rsid w:val="00A4488E"/>
    <w:rsid w:val="00A460C6"/>
    <w:rsid w:val="00A463B3"/>
    <w:rsid w:val="00A575AA"/>
    <w:rsid w:val="00A6164A"/>
    <w:rsid w:val="00A62470"/>
    <w:rsid w:val="00A67823"/>
    <w:rsid w:val="00A7236A"/>
    <w:rsid w:val="00A76F30"/>
    <w:rsid w:val="00A8214F"/>
    <w:rsid w:val="00A910CC"/>
    <w:rsid w:val="00A953FD"/>
    <w:rsid w:val="00A97311"/>
    <w:rsid w:val="00AA1337"/>
    <w:rsid w:val="00AA799A"/>
    <w:rsid w:val="00AB1876"/>
    <w:rsid w:val="00AB4970"/>
    <w:rsid w:val="00AC03F0"/>
    <w:rsid w:val="00AC1F09"/>
    <w:rsid w:val="00AD1147"/>
    <w:rsid w:val="00AD2271"/>
    <w:rsid w:val="00AD4215"/>
    <w:rsid w:val="00AD6A72"/>
    <w:rsid w:val="00AE01DE"/>
    <w:rsid w:val="00AE709D"/>
    <w:rsid w:val="00AE7B6A"/>
    <w:rsid w:val="00AF1511"/>
    <w:rsid w:val="00AF63A1"/>
    <w:rsid w:val="00AF7107"/>
    <w:rsid w:val="00B007F2"/>
    <w:rsid w:val="00B06A94"/>
    <w:rsid w:val="00B10F44"/>
    <w:rsid w:val="00B133DB"/>
    <w:rsid w:val="00B162C9"/>
    <w:rsid w:val="00B16FAC"/>
    <w:rsid w:val="00B25735"/>
    <w:rsid w:val="00B27DD1"/>
    <w:rsid w:val="00B311E5"/>
    <w:rsid w:val="00B31C3D"/>
    <w:rsid w:val="00B36FB1"/>
    <w:rsid w:val="00B41524"/>
    <w:rsid w:val="00B4655F"/>
    <w:rsid w:val="00B477B7"/>
    <w:rsid w:val="00B5055A"/>
    <w:rsid w:val="00B50B06"/>
    <w:rsid w:val="00B50B2D"/>
    <w:rsid w:val="00B536B4"/>
    <w:rsid w:val="00B54882"/>
    <w:rsid w:val="00B55417"/>
    <w:rsid w:val="00B57F7C"/>
    <w:rsid w:val="00B60468"/>
    <w:rsid w:val="00B60E71"/>
    <w:rsid w:val="00B65316"/>
    <w:rsid w:val="00B76994"/>
    <w:rsid w:val="00B83350"/>
    <w:rsid w:val="00B85300"/>
    <w:rsid w:val="00B86D3A"/>
    <w:rsid w:val="00B93EDA"/>
    <w:rsid w:val="00B94EB8"/>
    <w:rsid w:val="00B94F35"/>
    <w:rsid w:val="00B97C7B"/>
    <w:rsid w:val="00BA7A3C"/>
    <w:rsid w:val="00BB159B"/>
    <w:rsid w:val="00BB3FB6"/>
    <w:rsid w:val="00BB4459"/>
    <w:rsid w:val="00BC4539"/>
    <w:rsid w:val="00BC738E"/>
    <w:rsid w:val="00BD421B"/>
    <w:rsid w:val="00BD7AC8"/>
    <w:rsid w:val="00BE4966"/>
    <w:rsid w:val="00BF2EC3"/>
    <w:rsid w:val="00C0248C"/>
    <w:rsid w:val="00C038A6"/>
    <w:rsid w:val="00C064AB"/>
    <w:rsid w:val="00C2561A"/>
    <w:rsid w:val="00C27D8A"/>
    <w:rsid w:val="00C30C81"/>
    <w:rsid w:val="00C33331"/>
    <w:rsid w:val="00C572CE"/>
    <w:rsid w:val="00C57C35"/>
    <w:rsid w:val="00C57E4D"/>
    <w:rsid w:val="00C64884"/>
    <w:rsid w:val="00C70455"/>
    <w:rsid w:val="00C71EA2"/>
    <w:rsid w:val="00C76CCC"/>
    <w:rsid w:val="00C8086A"/>
    <w:rsid w:val="00C83A20"/>
    <w:rsid w:val="00C847E4"/>
    <w:rsid w:val="00C87F1F"/>
    <w:rsid w:val="00C95C8A"/>
    <w:rsid w:val="00C97911"/>
    <w:rsid w:val="00CB200A"/>
    <w:rsid w:val="00CB3DC1"/>
    <w:rsid w:val="00CC46F4"/>
    <w:rsid w:val="00CC5B17"/>
    <w:rsid w:val="00CC5DD4"/>
    <w:rsid w:val="00CD7622"/>
    <w:rsid w:val="00CE09E8"/>
    <w:rsid w:val="00CE504A"/>
    <w:rsid w:val="00CF0EAD"/>
    <w:rsid w:val="00D01D2C"/>
    <w:rsid w:val="00D05645"/>
    <w:rsid w:val="00D208B3"/>
    <w:rsid w:val="00D221A2"/>
    <w:rsid w:val="00D26384"/>
    <w:rsid w:val="00D310B9"/>
    <w:rsid w:val="00D33E77"/>
    <w:rsid w:val="00D3704E"/>
    <w:rsid w:val="00D372CD"/>
    <w:rsid w:val="00D375DB"/>
    <w:rsid w:val="00D37DEF"/>
    <w:rsid w:val="00D41CE9"/>
    <w:rsid w:val="00D432FB"/>
    <w:rsid w:val="00D47989"/>
    <w:rsid w:val="00D51241"/>
    <w:rsid w:val="00D54B44"/>
    <w:rsid w:val="00D54D8B"/>
    <w:rsid w:val="00D55589"/>
    <w:rsid w:val="00D6103A"/>
    <w:rsid w:val="00D66B0F"/>
    <w:rsid w:val="00D67DAF"/>
    <w:rsid w:val="00D726ED"/>
    <w:rsid w:val="00D8455C"/>
    <w:rsid w:val="00D871D7"/>
    <w:rsid w:val="00D91152"/>
    <w:rsid w:val="00D917F6"/>
    <w:rsid w:val="00DA3DFD"/>
    <w:rsid w:val="00DB0F7F"/>
    <w:rsid w:val="00DB26C2"/>
    <w:rsid w:val="00DB2747"/>
    <w:rsid w:val="00DB3EB9"/>
    <w:rsid w:val="00DB3F1F"/>
    <w:rsid w:val="00DC2A14"/>
    <w:rsid w:val="00DC32DC"/>
    <w:rsid w:val="00DC3486"/>
    <w:rsid w:val="00DC354A"/>
    <w:rsid w:val="00DD2899"/>
    <w:rsid w:val="00DD4A63"/>
    <w:rsid w:val="00DE07BF"/>
    <w:rsid w:val="00DE3CF1"/>
    <w:rsid w:val="00DE55B9"/>
    <w:rsid w:val="00DE6085"/>
    <w:rsid w:val="00DE6BB0"/>
    <w:rsid w:val="00DF20B0"/>
    <w:rsid w:val="00DF2522"/>
    <w:rsid w:val="00E0217D"/>
    <w:rsid w:val="00E02A28"/>
    <w:rsid w:val="00E04B49"/>
    <w:rsid w:val="00E055F7"/>
    <w:rsid w:val="00E10319"/>
    <w:rsid w:val="00E16624"/>
    <w:rsid w:val="00E16FB3"/>
    <w:rsid w:val="00E20B86"/>
    <w:rsid w:val="00E23372"/>
    <w:rsid w:val="00E25E64"/>
    <w:rsid w:val="00E30403"/>
    <w:rsid w:val="00E33D74"/>
    <w:rsid w:val="00E45D1F"/>
    <w:rsid w:val="00E5080E"/>
    <w:rsid w:val="00E52761"/>
    <w:rsid w:val="00E5311E"/>
    <w:rsid w:val="00E62A64"/>
    <w:rsid w:val="00E63984"/>
    <w:rsid w:val="00E72CBC"/>
    <w:rsid w:val="00E7392A"/>
    <w:rsid w:val="00E74F0B"/>
    <w:rsid w:val="00E77349"/>
    <w:rsid w:val="00E77F93"/>
    <w:rsid w:val="00E92F81"/>
    <w:rsid w:val="00EA2468"/>
    <w:rsid w:val="00EB3840"/>
    <w:rsid w:val="00EB6CA7"/>
    <w:rsid w:val="00EB7826"/>
    <w:rsid w:val="00EC2CCC"/>
    <w:rsid w:val="00EC68AB"/>
    <w:rsid w:val="00EC723E"/>
    <w:rsid w:val="00ED15D7"/>
    <w:rsid w:val="00ED1C6E"/>
    <w:rsid w:val="00ED29ED"/>
    <w:rsid w:val="00EE55AA"/>
    <w:rsid w:val="00EE5DBF"/>
    <w:rsid w:val="00EF4F1B"/>
    <w:rsid w:val="00F001AE"/>
    <w:rsid w:val="00F04BCA"/>
    <w:rsid w:val="00F05EED"/>
    <w:rsid w:val="00F07EEC"/>
    <w:rsid w:val="00F159DE"/>
    <w:rsid w:val="00F352E8"/>
    <w:rsid w:val="00F37316"/>
    <w:rsid w:val="00F43FEB"/>
    <w:rsid w:val="00F46A66"/>
    <w:rsid w:val="00F54815"/>
    <w:rsid w:val="00F57C04"/>
    <w:rsid w:val="00F6072E"/>
    <w:rsid w:val="00F61563"/>
    <w:rsid w:val="00F772AD"/>
    <w:rsid w:val="00F81CC5"/>
    <w:rsid w:val="00F90DED"/>
    <w:rsid w:val="00F91CF3"/>
    <w:rsid w:val="00F94B45"/>
    <w:rsid w:val="00F96B7F"/>
    <w:rsid w:val="00FA0794"/>
    <w:rsid w:val="00FA1C30"/>
    <w:rsid w:val="00FA26D5"/>
    <w:rsid w:val="00FA4974"/>
    <w:rsid w:val="00FA54F8"/>
    <w:rsid w:val="00FA5568"/>
    <w:rsid w:val="00FB426D"/>
    <w:rsid w:val="00FB5ED7"/>
    <w:rsid w:val="00FB6E43"/>
    <w:rsid w:val="00FC7238"/>
    <w:rsid w:val="00FE0230"/>
    <w:rsid w:val="00FE3209"/>
    <w:rsid w:val="00FE7B8B"/>
    <w:rsid w:val="00FF22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166C"/>
    <w:pPr>
      <w:overflowPunct w:val="0"/>
      <w:autoSpaceDE w:val="0"/>
      <w:autoSpaceDN w:val="0"/>
      <w:adjustRightInd w:val="0"/>
      <w:textAlignment w:val="baseline"/>
    </w:pPr>
  </w:style>
  <w:style w:type="paragraph" w:styleId="1">
    <w:name w:val="heading 1"/>
    <w:basedOn w:val="a"/>
    <w:next w:val="a"/>
    <w:link w:val="10"/>
    <w:qFormat/>
    <w:rsid w:val="00996B3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E72CBC"/>
    <w:pPr>
      <w:overflowPunct/>
      <w:autoSpaceDE/>
      <w:autoSpaceDN/>
      <w:adjustRightInd/>
      <w:spacing w:before="100" w:beforeAutospacing="1" w:after="100" w:afterAutospacing="1"/>
      <w:textAlignment w:val="auto"/>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1166C"/>
    <w:pPr>
      <w:spacing w:after="139"/>
      <w:jc w:val="both"/>
    </w:pPr>
    <w:rPr>
      <w:sz w:val="26"/>
    </w:rPr>
  </w:style>
  <w:style w:type="paragraph" w:customStyle="1" w:styleId="s3">
    <w:name w:val="s_3"/>
    <w:basedOn w:val="a"/>
    <w:rsid w:val="00311C2F"/>
    <w:pPr>
      <w:overflowPunct/>
      <w:autoSpaceDE/>
      <w:autoSpaceDN/>
      <w:adjustRightInd/>
      <w:spacing w:before="100" w:beforeAutospacing="1" w:after="100" w:afterAutospacing="1"/>
      <w:textAlignment w:val="auto"/>
    </w:pPr>
    <w:rPr>
      <w:sz w:val="24"/>
      <w:szCs w:val="24"/>
    </w:rPr>
  </w:style>
  <w:style w:type="paragraph" w:customStyle="1" w:styleId="s1">
    <w:name w:val="s_1"/>
    <w:basedOn w:val="a"/>
    <w:rsid w:val="00311C2F"/>
    <w:pPr>
      <w:overflowPunct/>
      <w:autoSpaceDE/>
      <w:autoSpaceDN/>
      <w:adjustRightInd/>
      <w:spacing w:before="100" w:beforeAutospacing="1" w:after="100" w:afterAutospacing="1"/>
      <w:textAlignment w:val="auto"/>
    </w:pPr>
    <w:rPr>
      <w:sz w:val="24"/>
      <w:szCs w:val="24"/>
    </w:rPr>
  </w:style>
  <w:style w:type="character" w:styleId="a4">
    <w:name w:val="Hyperlink"/>
    <w:basedOn w:val="a0"/>
    <w:uiPriority w:val="99"/>
    <w:unhideWhenUsed/>
    <w:rsid w:val="00825D5A"/>
    <w:rPr>
      <w:color w:val="0000FF"/>
      <w:u w:val="single"/>
    </w:rPr>
  </w:style>
  <w:style w:type="paragraph" w:styleId="a5">
    <w:name w:val="Normal (Web)"/>
    <w:basedOn w:val="a"/>
    <w:uiPriority w:val="99"/>
    <w:unhideWhenUsed/>
    <w:rsid w:val="00825D5A"/>
    <w:pPr>
      <w:overflowPunct/>
      <w:autoSpaceDE/>
      <w:autoSpaceDN/>
      <w:adjustRightInd/>
      <w:spacing w:before="100" w:beforeAutospacing="1" w:after="100" w:afterAutospacing="1"/>
      <w:textAlignment w:val="auto"/>
    </w:pPr>
    <w:rPr>
      <w:sz w:val="24"/>
      <w:szCs w:val="24"/>
    </w:rPr>
  </w:style>
  <w:style w:type="paragraph" w:customStyle="1" w:styleId="s16">
    <w:name w:val="s_16"/>
    <w:basedOn w:val="a"/>
    <w:rsid w:val="00244C3F"/>
    <w:pPr>
      <w:overflowPunct/>
      <w:autoSpaceDE/>
      <w:autoSpaceDN/>
      <w:adjustRightInd/>
      <w:spacing w:before="100" w:beforeAutospacing="1" w:after="100" w:afterAutospacing="1"/>
      <w:textAlignment w:val="auto"/>
    </w:pPr>
    <w:rPr>
      <w:sz w:val="24"/>
      <w:szCs w:val="24"/>
    </w:rPr>
  </w:style>
  <w:style w:type="paragraph" w:customStyle="1" w:styleId="empty">
    <w:name w:val="empty"/>
    <w:basedOn w:val="a"/>
    <w:rsid w:val="00244C3F"/>
    <w:pPr>
      <w:overflowPunct/>
      <w:autoSpaceDE/>
      <w:autoSpaceDN/>
      <w:adjustRightInd/>
      <w:spacing w:before="100" w:beforeAutospacing="1" w:after="100" w:afterAutospacing="1"/>
      <w:textAlignment w:val="auto"/>
    </w:pPr>
    <w:rPr>
      <w:sz w:val="24"/>
      <w:szCs w:val="24"/>
    </w:rPr>
  </w:style>
  <w:style w:type="paragraph" w:customStyle="1" w:styleId="s15">
    <w:name w:val="s_15"/>
    <w:basedOn w:val="a"/>
    <w:rsid w:val="006E7401"/>
    <w:pPr>
      <w:overflowPunct/>
      <w:autoSpaceDE/>
      <w:autoSpaceDN/>
      <w:adjustRightInd/>
      <w:spacing w:before="100" w:beforeAutospacing="1" w:after="100" w:afterAutospacing="1"/>
      <w:textAlignment w:val="auto"/>
    </w:pPr>
    <w:rPr>
      <w:sz w:val="24"/>
      <w:szCs w:val="24"/>
    </w:rPr>
  </w:style>
  <w:style w:type="character" w:customStyle="1" w:styleId="s10">
    <w:name w:val="s_10"/>
    <w:basedOn w:val="a0"/>
    <w:rsid w:val="006E7401"/>
  </w:style>
  <w:style w:type="character" w:customStyle="1" w:styleId="20">
    <w:name w:val="Заголовок 2 Знак"/>
    <w:basedOn w:val="a0"/>
    <w:link w:val="2"/>
    <w:uiPriority w:val="9"/>
    <w:rsid w:val="00E72CBC"/>
    <w:rPr>
      <w:b/>
      <w:bCs/>
      <w:sz w:val="36"/>
      <w:szCs w:val="36"/>
    </w:rPr>
  </w:style>
  <w:style w:type="character" w:customStyle="1" w:styleId="information">
    <w:name w:val="information"/>
    <w:basedOn w:val="a0"/>
    <w:rsid w:val="0016720D"/>
  </w:style>
  <w:style w:type="character" w:styleId="a6">
    <w:name w:val="Emphasis"/>
    <w:basedOn w:val="a0"/>
    <w:uiPriority w:val="20"/>
    <w:qFormat/>
    <w:rsid w:val="002A1C9B"/>
    <w:rPr>
      <w:i/>
      <w:iCs/>
    </w:rPr>
  </w:style>
  <w:style w:type="character" w:customStyle="1" w:styleId="10">
    <w:name w:val="Заголовок 1 Знак"/>
    <w:basedOn w:val="a0"/>
    <w:link w:val="1"/>
    <w:rsid w:val="00996B30"/>
    <w:rPr>
      <w:rFonts w:asciiTheme="majorHAnsi" w:eastAsiaTheme="majorEastAsia" w:hAnsiTheme="majorHAnsi" w:cstheme="majorBidi"/>
      <w:b/>
      <w:bCs/>
      <w:color w:val="365F91" w:themeColor="accent1" w:themeShade="BF"/>
      <w:sz w:val="28"/>
      <w:szCs w:val="28"/>
    </w:rPr>
  </w:style>
  <w:style w:type="character" w:customStyle="1" w:styleId="a7">
    <w:name w:val="Гипертекстовая ссылка"/>
    <w:basedOn w:val="a0"/>
    <w:uiPriority w:val="99"/>
    <w:rsid w:val="00996B30"/>
    <w:rPr>
      <w:rFonts w:cs="Times New Roman"/>
      <w:color w:val="106BBE"/>
    </w:rPr>
  </w:style>
  <w:style w:type="paragraph" w:styleId="a8">
    <w:name w:val="List Paragraph"/>
    <w:basedOn w:val="a"/>
    <w:uiPriority w:val="34"/>
    <w:qFormat/>
    <w:rsid w:val="008B66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166C"/>
    <w:pPr>
      <w:overflowPunct w:val="0"/>
      <w:autoSpaceDE w:val="0"/>
      <w:autoSpaceDN w:val="0"/>
      <w:adjustRightInd w:val="0"/>
      <w:textAlignment w:val="baseline"/>
    </w:pPr>
  </w:style>
  <w:style w:type="paragraph" w:styleId="1">
    <w:name w:val="heading 1"/>
    <w:basedOn w:val="a"/>
    <w:next w:val="a"/>
    <w:link w:val="10"/>
    <w:qFormat/>
    <w:rsid w:val="00996B3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E72CBC"/>
    <w:pPr>
      <w:overflowPunct/>
      <w:autoSpaceDE/>
      <w:autoSpaceDN/>
      <w:adjustRightInd/>
      <w:spacing w:before="100" w:beforeAutospacing="1" w:after="100" w:afterAutospacing="1"/>
      <w:textAlignment w:val="auto"/>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1166C"/>
    <w:pPr>
      <w:spacing w:after="139"/>
      <w:jc w:val="both"/>
    </w:pPr>
    <w:rPr>
      <w:sz w:val="26"/>
    </w:rPr>
  </w:style>
  <w:style w:type="paragraph" w:customStyle="1" w:styleId="s3">
    <w:name w:val="s_3"/>
    <w:basedOn w:val="a"/>
    <w:rsid w:val="00311C2F"/>
    <w:pPr>
      <w:overflowPunct/>
      <w:autoSpaceDE/>
      <w:autoSpaceDN/>
      <w:adjustRightInd/>
      <w:spacing w:before="100" w:beforeAutospacing="1" w:after="100" w:afterAutospacing="1"/>
      <w:textAlignment w:val="auto"/>
    </w:pPr>
    <w:rPr>
      <w:sz w:val="24"/>
      <w:szCs w:val="24"/>
    </w:rPr>
  </w:style>
  <w:style w:type="paragraph" w:customStyle="1" w:styleId="s1">
    <w:name w:val="s_1"/>
    <w:basedOn w:val="a"/>
    <w:rsid w:val="00311C2F"/>
    <w:pPr>
      <w:overflowPunct/>
      <w:autoSpaceDE/>
      <w:autoSpaceDN/>
      <w:adjustRightInd/>
      <w:spacing w:before="100" w:beforeAutospacing="1" w:after="100" w:afterAutospacing="1"/>
      <w:textAlignment w:val="auto"/>
    </w:pPr>
    <w:rPr>
      <w:sz w:val="24"/>
      <w:szCs w:val="24"/>
    </w:rPr>
  </w:style>
  <w:style w:type="character" w:styleId="a4">
    <w:name w:val="Hyperlink"/>
    <w:basedOn w:val="a0"/>
    <w:uiPriority w:val="99"/>
    <w:unhideWhenUsed/>
    <w:rsid w:val="00825D5A"/>
    <w:rPr>
      <w:color w:val="0000FF"/>
      <w:u w:val="single"/>
    </w:rPr>
  </w:style>
  <w:style w:type="paragraph" w:styleId="a5">
    <w:name w:val="Normal (Web)"/>
    <w:basedOn w:val="a"/>
    <w:uiPriority w:val="99"/>
    <w:unhideWhenUsed/>
    <w:rsid w:val="00825D5A"/>
    <w:pPr>
      <w:overflowPunct/>
      <w:autoSpaceDE/>
      <w:autoSpaceDN/>
      <w:adjustRightInd/>
      <w:spacing w:before="100" w:beforeAutospacing="1" w:after="100" w:afterAutospacing="1"/>
      <w:textAlignment w:val="auto"/>
    </w:pPr>
    <w:rPr>
      <w:sz w:val="24"/>
      <w:szCs w:val="24"/>
    </w:rPr>
  </w:style>
  <w:style w:type="paragraph" w:customStyle="1" w:styleId="s16">
    <w:name w:val="s_16"/>
    <w:basedOn w:val="a"/>
    <w:rsid w:val="00244C3F"/>
    <w:pPr>
      <w:overflowPunct/>
      <w:autoSpaceDE/>
      <w:autoSpaceDN/>
      <w:adjustRightInd/>
      <w:spacing w:before="100" w:beforeAutospacing="1" w:after="100" w:afterAutospacing="1"/>
      <w:textAlignment w:val="auto"/>
    </w:pPr>
    <w:rPr>
      <w:sz w:val="24"/>
      <w:szCs w:val="24"/>
    </w:rPr>
  </w:style>
  <w:style w:type="paragraph" w:customStyle="1" w:styleId="empty">
    <w:name w:val="empty"/>
    <w:basedOn w:val="a"/>
    <w:rsid w:val="00244C3F"/>
    <w:pPr>
      <w:overflowPunct/>
      <w:autoSpaceDE/>
      <w:autoSpaceDN/>
      <w:adjustRightInd/>
      <w:spacing w:before="100" w:beforeAutospacing="1" w:after="100" w:afterAutospacing="1"/>
      <w:textAlignment w:val="auto"/>
    </w:pPr>
    <w:rPr>
      <w:sz w:val="24"/>
      <w:szCs w:val="24"/>
    </w:rPr>
  </w:style>
  <w:style w:type="paragraph" w:customStyle="1" w:styleId="s15">
    <w:name w:val="s_15"/>
    <w:basedOn w:val="a"/>
    <w:rsid w:val="006E7401"/>
    <w:pPr>
      <w:overflowPunct/>
      <w:autoSpaceDE/>
      <w:autoSpaceDN/>
      <w:adjustRightInd/>
      <w:spacing w:before="100" w:beforeAutospacing="1" w:after="100" w:afterAutospacing="1"/>
      <w:textAlignment w:val="auto"/>
    </w:pPr>
    <w:rPr>
      <w:sz w:val="24"/>
      <w:szCs w:val="24"/>
    </w:rPr>
  </w:style>
  <w:style w:type="character" w:customStyle="1" w:styleId="s10">
    <w:name w:val="s_10"/>
    <w:basedOn w:val="a0"/>
    <w:rsid w:val="006E7401"/>
  </w:style>
  <w:style w:type="character" w:customStyle="1" w:styleId="20">
    <w:name w:val="Заголовок 2 Знак"/>
    <w:basedOn w:val="a0"/>
    <w:link w:val="2"/>
    <w:uiPriority w:val="9"/>
    <w:rsid w:val="00E72CBC"/>
    <w:rPr>
      <w:b/>
      <w:bCs/>
      <w:sz w:val="36"/>
      <w:szCs w:val="36"/>
    </w:rPr>
  </w:style>
  <w:style w:type="character" w:customStyle="1" w:styleId="information">
    <w:name w:val="information"/>
    <w:basedOn w:val="a0"/>
    <w:rsid w:val="0016720D"/>
  </w:style>
  <w:style w:type="character" w:styleId="a6">
    <w:name w:val="Emphasis"/>
    <w:basedOn w:val="a0"/>
    <w:uiPriority w:val="20"/>
    <w:qFormat/>
    <w:rsid w:val="002A1C9B"/>
    <w:rPr>
      <w:i/>
      <w:iCs/>
    </w:rPr>
  </w:style>
  <w:style w:type="character" w:customStyle="1" w:styleId="10">
    <w:name w:val="Заголовок 1 Знак"/>
    <w:basedOn w:val="a0"/>
    <w:link w:val="1"/>
    <w:rsid w:val="00996B30"/>
    <w:rPr>
      <w:rFonts w:asciiTheme="majorHAnsi" w:eastAsiaTheme="majorEastAsia" w:hAnsiTheme="majorHAnsi" w:cstheme="majorBidi"/>
      <w:b/>
      <w:bCs/>
      <w:color w:val="365F91" w:themeColor="accent1" w:themeShade="BF"/>
      <w:sz w:val="28"/>
      <w:szCs w:val="28"/>
    </w:rPr>
  </w:style>
  <w:style w:type="character" w:customStyle="1" w:styleId="a7">
    <w:name w:val="Гипертекстовая ссылка"/>
    <w:basedOn w:val="a0"/>
    <w:uiPriority w:val="99"/>
    <w:rsid w:val="00996B30"/>
    <w:rPr>
      <w:rFonts w:cs="Times New Roman"/>
      <w:color w:val="106BBE"/>
    </w:rPr>
  </w:style>
  <w:style w:type="paragraph" w:styleId="a8">
    <w:name w:val="List Paragraph"/>
    <w:basedOn w:val="a"/>
    <w:uiPriority w:val="34"/>
    <w:qFormat/>
    <w:rsid w:val="008B6619"/>
    <w:pPr>
      <w:ind w:left="720"/>
      <w:contextualSpacing/>
    </w:pPr>
  </w:style>
</w:styles>
</file>

<file path=word/webSettings.xml><?xml version="1.0" encoding="utf-8"?>
<w:webSettings xmlns:r="http://schemas.openxmlformats.org/officeDocument/2006/relationships" xmlns:w="http://schemas.openxmlformats.org/wordprocessingml/2006/main">
  <w:divs>
    <w:div w:id="14774659">
      <w:bodyDiv w:val="1"/>
      <w:marLeft w:val="0"/>
      <w:marRight w:val="0"/>
      <w:marTop w:val="0"/>
      <w:marBottom w:val="0"/>
      <w:divBdr>
        <w:top w:val="none" w:sz="0" w:space="0" w:color="auto"/>
        <w:left w:val="none" w:sz="0" w:space="0" w:color="auto"/>
        <w:bottom w:val="none" w:sz="0" w:space="0" w:color="auto"/>
        <w:right w:val="none" w:sz="0" w:space="0" w:color="auto"/>
      </w:divBdr>
    </w:div>
    <w:div w:id="17464965">
      <w:bodyDiv w:val="1"/>
      <w:marLeft w:val="0"/>
      <w:marRight w:val="0"/>
      <w:marTop w:val="0"/>
      <w:marBottom w:val="0"/>
      <w:divBdr>
        <w:top w:val="none" w:sz="0" w:space="0" w:color="auto"/>
        <w:left w:val="none" w:sz="0" w:space="0" w:color="auto"/>
        <w:bottom w:val="none" w:sz="0" w:space="0" w:color="auto"/>
        <w:right w:val="none" w:sz="0" w:space="0" w:color="auto"/>
      </w:divBdr>
    </w:div>
    <w:div w:id="18095229">
      <w:bodyDiv w:val="1"/>
      <w:marLeft w:val="0"/>
      <w:marRight w:val="0"/>
      <w:marTop w:val="0"/>
      <w:marBottom w:val="0"/>
      <w:divBdr>
        <w:top w:val="none" w:sz="0" w:space="0" w:color="auto"/>
        <w:left w:val="none" w:sz="0" w:space="0" w:color="auto"/>
        <w:bottom w:val="none" w:sz="0" w:space="0" w:color="auto"/>
        <w:right w:val="none" w:sz="0" w:space="0" w:color="auto"/>
      </w:divBdr>
    </w:div>
    <w:div w:id="19552114">
      <w:bodyDiv w:val="1"/>
      <w:marLeft w:val="0"/>
      <w:marRight w:val="0"/>
      <w:marTop w:val="0"/>
      <w:marBottom w:val="0"/>
      <w:divBdr>
        <w:top w:val="none" w:sz="0" w:space="0" w:color="auto"/>
        <w:left w:val="none" w:sz="0" w:space="0" w:color="auto"/>
        <w:bottom w:val="none" w:sz="0" w:space="0" w:color="auto"/>
        <w:right w:val="none" w:sz="0" w:space="0" w:color="auto"/>
      </w:divBdr>
    </w:div>
    <w:div w:id="20709918">
      <w:bodyDiv w:val="1"/>
      <w:marLeft w:val="0"/>
      <w:marRight w:val="0"/>
      <w:marTop w:val="0"/>
      <w:marBottom w:val="0"/>
      <w:divBdr>
        <w:top w:val="none" w:sz="0" w:space="0" w:color="auto"/>
        <w:left w:val="none" w:sz="0" w:space="0" w:color="auto"/>
        <w:bottom w:val="none" w:sz="0" w:space="0" w:color="auto"/>
        <w:right w:val="none" w:sz="0" w:space="0" w:color="auto"/>
      </w:divBdr>
    </w:div>
    <w:div w:id="26417405">
      <w:bodyDiv w:val="1"/>
      <w:marLeft w:val="0"/>
      <w:marRight w:val="0"/>
      <w:marTop w:val="0"/>
      <w:marBottom w:val="0"/>
      <w:divBdr>
        <w:top w:val="none" w:sz="0" w:space="0" w:color="auto"/>
        <w:left w:val="none" w:sz="0" w:space="0" w:color="auto"/>
        <w:bottom w:val="none" w:sz="0" w:space="0" w:color="auto"/>
        <w:right w:val="none" w:sz="0" w:space="0" w:color="auto"/>
      </w:divBdr>
    </w:div>
    <w:div w:id="55128325">
      <w:bodyDiv w:val="1"/>
      <w:marLeft w:val="0"/>
      <w:marRight w:val="0"/>
      <w:marTop w:val="0"/>
      <w:marBottom w:val="0"/>
      <w:divBdr>
        <w:top w:val="none" w:sz="0" w:space="0" w:color="auto"/>
        <w:left w:val="none" w:sz="0" w:space="0" w:color="auto"/>
        <w:bottom w:val="none" w:sz="0" w:space="0" w:color="auto"/>
        <w:right w:val="none" w:sz="0" w:space="0" w:color="auto"/>
      </w:divBdr>
    </w:div>
    <w:div w:id="79106697">
      <w:bodyDiv w:val="1"/>
      <w:marLeft w:val="0"/>
      <w:marRight w:val="0"/>
      <w:marTop w:val="0"/>
      <w:marBottom w:val="0"/>
      <w:divBdr>
        <w:top w:val="none" w:sz="0" w:space="0" w:color="auto"/>
        <w:left w:val="none" w:sz="0" w:space="0" w:color="auto"/>
        <w:bottom w:val="none" w:sz="0" w:space="0" w:color="auto"/>
        <w:right w:val="none" w:sz="0" w:space="0" w:color="auto"/>
      </w:divBdr>
    </w:div>
    <w:div w:id="97912396">
      <w:bodyDiv w:val="1"/>
      <w:marLeft w:val="0"/>
      <w:marRight w:val="0"/>
      <w:marTop w:val="0"/>
      <w:marBottom w:val="0"/>
      <w:divBdr>
        <w:top w:val="none" w:sz="0" w:space="0" w:color="auto"/>
        <w:left w:val="none" w:sz="0" w:space="0" w:color="auto"/>
        <w:bottom w:val="none" w:sz="0" w:space="0" w:color="auto"/>
        <w:right w:val="none" w:sz="0" w:space="0" w:color="auto"/>
      </w:divBdr>
    </w:div>
    <w:div w:id="113183607">
      <w:bodyDiv w:val="1"/>
      <w:marLeft w:val="0"/>
      <w:marRight w:val="0"/>
      <w:marTop w:val="0"/>
      <w:marBottom w:val="0"/>
      <w:divBdr>
        <w:top w:val="none" w:sz="0" w:space="0" w:color="auto"/>
        <w:left w:val="none" w:sz="0" w:space="0" w:color="auto"/>
        <w:bottom w:val="none" w:sz="0" w:space="0" w:color="auto"/>
        <w:right w:val="none" w:sz="0" w:space="0" w:color="auto"/>
      </w:divBdr>
    </w:div>
    <w:div w:id="115414164">
      <w:bodyDiv w:val="1"/>
      <w:marLeft w:val="0"/>
      <w:marRight w:val="0"/>
      <w:marTop w:val="0"/>
      <w:marBottom w:val="0"/>
      <w:divBdr>
        <w:top w:val="none" w:sz="0" w:space="0" w:color="auto"/>
        <w:left w:val="none" w:sz="0" w:space="0" w:color="auto"/>
        <w:bottom w:val="none" w:sz="0" w:space="0" w:color="auto"/>
        <w:right w:val="none" w:sz="0" w:space="0" w:color="auto"/>
      </w:divBdr>
    </w:div>
    <w:div w:id="116998499">
      <w:bodyDiv w:val="1"/>
      <w:marLeft w:val="0"/>
      <w:marRight w:val="0"/>
      <w:marTop w:val="0"/>
      <w:marBottom w:val="0"/>
      <w:divBdr>
        <w:top w:val="none" w:sz="0" w:space="0" w:color="auto"/>
        <w:left w:val="none" w:sz="0" w:space="0" w:color="auto"/>
        <w:bottom w:val="none" w:sz="0" w:space="0" w:color="auto"/>
        <w:right w:val="none" w:sz="0" w:space="0" w:color="auto"/>
      </w:divBdr>
    </w:div>
    <w:div w:id="119149858">
      <w:bodyDiv w:val="1"/>
      <w:marLeft w:val="0"/>
      <w:marRight w:val="0"/>
      <w:marTop w:val="0"/>
      <w:marBottom w:val="0"/>
      <w:divBdr>
        <w:top w:val="none" w:sz="0" w:space="0" w:color="auto"/>
        <w:left w:val="none" w:sz="0" w:space="0" w:color="auto"/>
        <w:bottom w:val="none" w:sz="0" w:space="0" w:color="auto"/>
        <w:right w:val="none" w:sz="0" w:space="0" w:color="auto"/>
      </w:divBdr>
    </w:div>
    <w:div w:id="124392342">
      <w:bodyDiv w:val="1"/>
      <w:marLeft w:val="0"/>
      <w:marRight w:val="0"/>
      <w:marTop w:val="0"/>
      <w:marBottom w:val="0"/>
      <w:divBdr>
        <w:top w:val="none" w:sz="0" w:space="0" w:color="auto"/>
        <w:left w:val="none" w:sz="0" w:space="0" w:color="auto"/>
        <w:bottom w:val="none" w:sz="0" w:space="0" w:color="auto"/>
        <w:right w:val="none" w:sz="0" w:space="0" w:color="auto"/>
      </w:divBdr>
    </w:div>
    <w:div w:id="132261191">
      <w:bodyDiv w:val="1"/>
      <w:marLeft w:val="0"/>
      <w:marRight w:val="0"/>
      <w:marTop w:val="0"/>
      <w:marBottom w:val="0"/>
      <w:divBdr>
        <w:top w:val="none" w:sz="0" w:space="0" w:color="auto"/>
        <w:left w:val="none" w:sz="0" w:space="0" w:color="auto"/>
        <w:bottom w:val="none" w:sz="0" w:space="0" w:color="auto"/>
        <w:right w:val="none" w:sz="0" w:space="0" w:color="auto"/>
      </w:divBdr>
    </w:div>
    <w:div w:id="135074384">
      <w:bodyDiv w:val="1"/>
      <w:marLeft w:val="0"/>
      <w:marRight w:val="0"/>
      <w:marTop w:val="0"/>
      <w:marBottom w:val="0"/>
      <w:divBdr>
        <w:top w:val="none" w:sz="0" w:space="0" w:color="auto"/>
        <w:left w:val="none" w:sz="0" w:space="0" w:color="auto"/>
        <w:bottom w:val="none" w:sz="0" w:space="0" w:color="auto"/>
        <w:right w:val="none" w:sz="0" w:space="0" w:color="auto"/>
      </w:divBdr>
    </w:div>
    <w:div w:id="141891249">
      <w:bodyDiv w:val="1"/>
      <w:marLeft w:val="0"/>
      <w:marRight w:val="0"/>
      <w:marTop w:val="0"/>
      <w:marBottom w:val="0"/>
      <w:divBdr>
        <w:top w:val="none" w:sz="0" w:space="0" w:color="auto"/>
        <w:left w:val="none" w:sz="0" w:space="0" w:color="auto"/>
        <w:bottom w:val="none" w:sz="0" w:space="0" w:color="auto"/>
        <w:right w:val="none" w:sz="0" w:space="0" w:color="auto"/>
      </w:divBdr>
    </w:div>
    <w:div w:id="144862886">
      <w:bodyDiv w:val="1"/>
      <w:marLeft w:val="0"/>
      <w:marRight w:val="0"/>
      <w:marTop w:val="0"/>
      <w:marBottom w:val="0"/>
      <w:divBdr>
        <w:top w:val="none" w:sz="0" w:space="0" w:color="auto"/>
        <w:left w:val="none" w:sz="0" w:space="0" w:color="auto"/>
        <w:bottom w:val="none" w:sz="0" w:space="0" w:color="auto"/>
        <w:right w:val="none" w:sz="0" w:space="0" w:color="auto"/>
      </w:divBdr>
    </w:div>
    <w:div w:id="157306584">
      <w:bodyDiv w:val="1"/>
      <w:marLeft w:val="0"/>
      <w:marRight w:val="0"/>
      <w:marTop w:val="0"/>
      <w:marBottom w:val="0"/>
      <w:divBdr>
        <w:top w:val="none" w:sz="0" w:space="0" w:color="auto"/>
        <w:left w:val="none" w:sz="0" w:space="0" w:color="auto"/>
        <w:bottom w:val="none" w:sz="0" w:space="0" w:color="auto"/>
        <w:right w:val="none" w:sz="0" w:space="0" w:color="auto"/>
      </w:divBdr>
    </w:div>
    <w:div w:id="159197506">
      <w:bodyDiv w:val="1"/>
      <w:marLeft w:val="0"/>
      <w:marRight w:val="0"/>
      <w:marTop w:val="0"/>
      <w:marBottom w:val="0"/>
      <w:divBdr>
        <w:top w:val="none" w:sz="0" w:space="0" w:color="auto"/>
        <w:left w:val="none" w:sz="0" w:space="0" w:color="auto"/>
        <w:bottom w:val="none" w:sz="0" w:space="0" w:color="auto"/>
        <w:right w:val="none" w:sz="0" w:space="0" w:color="auto"/>
      </w:divBdr>
    </w:div>
    <w:div w:id="171990572">
      <w:bodyDiv w:val="1"/>
      <w:marLeft w:val="0"/>
      <w:marRight w:val="0"/>
      <w:marTop w:val="0"/>
      <w:marBottom w:val="0"/>
      <w:divBdr>
        <w:top w:val="none" w:sz="0" w:space="0" w:color="auto"/>
        <w:left w:val="none" w:sz="0" w:space="0" w:color="auto"/>
        <w:bottom w:val="none" w:sz="0" w:space="0" w:color="auto"/>
        <w:right w:val="none" w:sz="0" w:space="0" w:color="auto"/>
      </w:divBdr>
    </w:div>
    <w:div w:id="172885783">
      <w:bodyDiv w:val="1"/>
      <w:marLeft w:val="0"/>
      <w:marRight w:val="0"/>
      <w:marTop w:val="0"/>
      <w:marBottom w:val="0"/>
      <w:divBdr>
        <w:top w:val="none" w:sz="0" w:space="0" w:color="auto"/>
        <w:left w:val="none" w:sz="0" w:space="0" w:color="auto"/>
        <w:bottom w:val="none" w:sz="0" w:space="0" w:color="auto"/>
        <w:right w:val="none" w:sz="0" w:space="0" w:color="auto"/>
      </w:divBdr>
    </w:div>
    <w:div w:id="178276088">
      <w:bodyDiv w:val="1"/>
      <w:marLeft w:val="0"/>
      <w:marRight w:val="0"/>
      <w:marTop w:val="0"/>
      <w:marBottom w:val="0"/>
      <w:divBdr>
        <w:top w:val="none" w:sz="0" w:space="0" w:color="auto"/>
        <w:left w:val="none" w:sz="0" w:space="0" w:color="auto"/>
        <w:bottom w:val="none" w:sz="0" w:space="0" w:color="auto"/>
        <w:right w:val="none" w:sz="0" w:space="0" w:color="auto"/>
      </w:divBdr>
    </w:div>
    <w:div w:id="188448764">
      <w:bodyDiv w:val="1"/>
      <w:marLeft w:val="0"/>
      <w:marRight w:val="0"/>
      <w:marTop w:val="0"/>
      <w:marBottom w:val="0"/>
      <w:divBdr>
        <w:top w:val="none" w:sz="0" w:space="0" w:color="auto"/>
        <w:left w:val="none" w:sz="0" w:space="0" w:color="auto"/>
        <w:bottom w:val="none" w:sz="0" w:space="0" w:color="auto"/>
        <w:right w:val="none" w:sz="0" w:space="0" w:color="auto"/>
      </w:divBdr>
    </w:div>
    <w:div w:id="189153030">
      <w:bodyDiv w:val="1"/>
      <w:marLeft w:val="0"/>
      <w:marRight w:val="0"/>
      <w:marTop w:val="0"/>
      <w:marBottom w:val="0"/>
      <w:divBdr>
        <w:top w:val="none" w:sz="0" w:space="0" w:color="auto"/>
        <w:left w:val="none" w:sz="0" w:space="0" w:color="auto"/>
        <w:bottom w:val="none" w:sz="0" w:space="0" w:color="auto"/>
        <w:right w:val="none" w:sz="0" w:space="0" w:color="auto"/>
      </w:divBdr>
    </w:div>
    <w:div w:id="193076717">
      <w:bodyDiv w:val="1"/>
      <w:marLeft w:val="0"/>
      <w:marRight w:val="0"/>
      <w:marTop w:val="0"/>
      <w:marBottom w:val="0"/>
      <w:divBdr>
        <w:top w:val="none" w:sz="0" w:space="0" w:color="auto"/>
        <w:left w:val="none" w:sz="0" w:space="0" w:color="auto"/>
        <w:bottom w:val="none" w:sz="0" w:space="0" w:color="auto"/>
        <w:right w:val="none" w:sz="0" w:space="0" w:color="auto"/>
      </w:divBdr>
    </w:div>
    <w:div w:id="202140235">
      <w:bodyDiv w:val="1"/>
      <w:marLeft w:val="0"/>
      <w:marRight w:val="0"/>
      <w:marTop w:val="0"/>
      <w:marBottom w:val="0"/>
      <w:divBdr>
        <w:top w:val="none" w:sz="0" w:space="0" w:color="auto"/>
        <w:left w:val="none" w:sz="0" w:space="0" w:color="auto"/>
        <w:bottom w:val="none" w:sz="0" w:space="0" w:color="auto"/>
        <w:right w:val="none" w:sz="0" w:space="0" w:color="auto"/>
      </w:divBdr>
    </w:div>
    <w:div w:id="208298655">
      <w:bodyDiv w:val="1"/>
      <w:marLeft w:val="0"/>
      <w:marRight w:val="0"/>
      <w:marTop w:val="0"/>
      <w:marBottom w:val="0"/>
      <w:divBdr>
        <w:top w:val="none" w:sz="0" w:space="0" w:color="auto"/>
        <w:left w:val="none" w:sz="0" w:space="0" w:color="auto"/>
        <w:bottom w:val="none" w:sz="0" w:space="0" w:color="auto"/>
        <w:right w:val="none" w:sz="0" w:space="0" w:color="auto"/>
      </w:divBdr>
    </w:div>
    <w:div w:id="210387560">
      <w:bodyDiv w:val="1"/>
      <w:marLeft w:val="0"/>
      <w:marRight w:val="0"/>
      <w:marTop w:val="0"/>
      <w:marBottom w:val="0"/>
      <w:divBdr>
        <w:top w:val="none" w:sz="0" w:space="0" w:color="auto"/>
        <w:left w:val="none" w:sz="0" w:space="0" w:color="auto"/>
        <w:bottom w:val="none" w:sz="0" w:space="0" w:color="auto"/>
        <w:right w:val="none" w:sz="0" w:space="0" w:color="auto"/>
      </w:divBdr>
    </w:div>
    <w:div w:id="224144888">
      <w:bodyDiv w:val="1"/>
      <w:marLeft w:val="0"/>
      <w:marRight w:val="0"/>
      <w:marTop w:val="0"/>
      <w:marBottom w:val="0"/>
      <w:divBdr>
        <w:top w:val="none" w:sz="0" w:space="0" w:color="auto"/>
        <w:left w:val="none" w:sz="0" w:space="0" w:color="auto"/>
        <w:bottom w:val="none" w:sz="0" w:space="0" w:color="auto"/>
        <w:right w:val="none" w:sz="0" w:space="0" w:color="auto"/>
      </w:divBdr>
    </w:div>
    <w:div w:id="224685112">
      <w:bodyDiv w:val="1"/>
      <w:marLeft w:val="0"/>
      <w:marRight w:val="0"/>
      <w:marTop w:val="0"/>
      <w:marBottom w:val="0"/>
      <w:divBdr>
        <w:top w:val="none" w:sz="0" w:space="0" w:color="auto"/>
        <w:left w:val="none" w:sz="0" w:space="0" w:color="auto"/>
        <w:bottom w:val="none" w:sz="0" w:space="0" w:color="auto"/>
        <w:right w:val="none" w:sz="0" w:space="0" w:color="auto"/>
      </w:divBdr>
    </w:div>
    <w:div w:id="245503406">
      <w:bodyDiv w:val="1"/>
      <w:marLeft w:val="0"/>
      <w:marRight w:val="0"/>
      <w:marTop w:val="0"/>
      <w:marBottom w:val="0"/>
      <w:divBdr>
        <w:top w:val="none" w:sz="0" w:space="0" w:color="auto"/>
        <w:left w:val="none" w:sz="0" w:space="0" w:color="auto"/>
        <w:bottom w:val="none" w:sz="0" w:space="0" w:color="auto"/>
        <w:right w:val="none" w:sz="0" w:space="0" w:color="auto"/>
      </w:divBdr>
    </w:div>
    <w:div w:id="252203182">
      <w:bodyDiv w:val="1"/>
      <w:marLeft w:val="0"/>
      <w:marRight w:val="0"/>
      <w:marTop w:val="0"/>
      <w:marBottom w:val="0"/>
      <w:divBdr>
        <w:top w:val="none" w:sz="0" w:space="0" w:color="auto"/>
        <w:left w:val="none" w:sz="0" w:space="0" w:color="auto"/>
        <w:bottom w:val="none" w:sz="0" w:space="0" w:color="auto"/>
        <w:right w:val="none" w:sz="0" w:space="0" w:color="auto"/>
      </w:divBdr>
    </w:div>
    <w:div w:id="252713298">
      <w:bodyDiv w:val="1"/>
      <w:marLeft w:val="0"/>
      <w:marRight w:val="0"/>
      <w:marTop w:val="0"/>
      <w:marBottom w:val="0"/>
      <w:divBdr>
        <w:top w:val="none" w:sz="0" w:space="0" w:color="auto"/>
        <w:left w:val="none" w:sz="0" w:space="0" w:color="auto"/>
        <w:bottom w:val="none" w:sz="0" w:space="0" w:color="auto"/>
        <w:right w:val="none" w:sz="0" w:space="0" w:color="auto"/>
      </w:divBdr>
    </w:div>
    <w:div w:id="282885710">
      <w:bodyDiv w:val="1"/>
      <w:marLeft w:val="0"/>
      <w:marRight w:val="0"/>
      <w:marTop w:val="0"/>
      <w:marBottom w:val="0"/>
      <w:divBdr>
        <w:top w:val="none" w:sz="0" w:space="0" w:color="auto"/>
        <w:left w:val="none" w:sz="0" w:space="0" w:color="auto"/>
        <w:bottom w:val="none" w:sz="0" w:space="0" w:color="auto"/>
        <w:right w:val="none" w:sz="0" w:space="0" w:color="auto"/>
      </w:divBdr>
    </w:div>
    <w:div w:id="296761729">
      <w:bodyDiv w:val="1"/>
      <w:marLeft w:val="0"/>
      <w:marRight w:val="0"/>
      <w:marTop w:val="0"/>
      <w:marBottom w:val="0"/>
      <w:divBdr>
        <w:top w:val="none" w:sz="0" w:space="0" w:color="auto"/>
        <w:left w:val="none" w:sz="0" w:space="0" w:color="auto"/>
        <w:bottom w:val="none" w:sz="0" w:space="0" w:color="auto"/>
        <w:right w:val="none" w:sz="0" w:space="0" w:color="auto"/>
      </w:divBdr>
    </w:div>
    <w:div w:id="304243301">
      <w:bodyDiv w:val="1"/>
      <w:marLeft w:val="0"/>
      <w:marRight w:val="0"/>
      <w:marTop w:val="0"/>
      <w:marBottom w:val="0"/>
      <w:divBdr>
        <w:top w:val="none" w:sz="0" w:space="0" w:color="auto"/>
        <w:left w:val="none" w:sz="0" w:space="0" w:color="auto"/>
        <w:bottom w:val="none" w:sz="0" w:space="0" w:color="auto"/>
        <w:right w:val="none" w:sz="0" w:space="0" w:color="auto"/>
      </w:divBdr>
    </w:div>
    <w:div w:id="324281427">
      <w:bodyDiv w:val="1"/>
      <w:marLeft w:val="0"/>
      <w:marRight w:val="0"/>
      <w:marTop w:val="0"/>
      <w:marBottom w:val="0"/>
      <w:divBdr>
        <w:top w:val="none" w:sz="0" w:space="0" w:color="auto"/>
        <w:left w:val="none" w:sz="0" w:space="0" w:color="auto"/>
        <w:bottom w:val="none" w:sz="0" w:space="0" w:color="auto"/>
        <w:right w:val="none" w:sz="0" w:space="0" w:color="auto"/>
      </w:divBdr>
    </w:div>
    <w:div w:id="333726375">
      <w:bodyDiv w:val="1"/>
      <w:marLeft w:val="0"/>
      <w:marRight w:val="0"/>
      <w:marTop w:val="0"/>
      <w:marBottom w:val="0"/>
      <w:divBdr>
        <w:top w:val="none" w:sz="0" w:space="0" w:color="auto"/>
        <w:left w:val="none" w:sz="0" w:space="0" w:color="auto"/>
        <w:bottom w:val="none" w:sz="0" w:space="0" w:color="auto"/>
        <w:right w:val="none" w:sz="0" w:space="0" w:color="auto"/>
      </w:divBdr>
    </w:div>
    <w:div w:id="346562722">
      <w:bodyDiv w:val="1"/>
      <w:marLeft w:val="0"/>
      <w:marRight w:val="0"/>
      <w:marTop w:val="0"/>
      <w:marBottom w:val="0"/>
      <w:divBdr>
        <w:top w:val="none" w:sz="0" w:space="0" w:color="auto"/>
        <w:left w:val="none" w:sz="0" w:space="0" w:color="auto"/>
        <w:bottom w:val="none" w:sz="0" w:space="0" w:color="auto"/>
        <w:right w:val="none" w:sz="0" w:space="0" w:color="auto"/>
      </w:divBdr>
    </w:div>
    <w:div w:id="350763410">
      <w:bodyDiv w:val="1"/>
      <w:marLeft w:val="0"/>
      <w:marRight w:val="0"/>
      <w:marTop w:val="0"/>
      <w:marBottom w:val="0"/>
      <w:divBdr>
        <w:top w:val="none" w:sz="0" w:space="0" w:color="auto"/>
        <w:left w:val="none" w:sz="0" w:space="0" w:color="auto"/>
        <w:bottom w:val="none" w:sz="0" w:space="0" w:color="auto"/>
        <w:right w:val="none" w:sz="0" w:space="0" w:color="auto"/>
      </w:divBdr>
    </w:div>
    <w:div w:id="363024152">
      <w:bodyDiv w:val="1"/>
      <w:marLeft w:val="0"/>
      <w:marRight w:val="0"/>
      <w:marTop w:val="0"/>
      <w:marBottom w:val="0"/>
      <w:divBdr>
        <w:top w:val="none" w:sz="0" w:space="0" w:color="auto"/>
        <w:left w:val="none" w:sz="0" w:space="0" w:color="auto"/>
        <w:bottom w:val="none" w:sz="0" w:space="0" w:color="auto"/>
        <w:right w:val="none" w:sz="0" w:space="0" w:color="auto"/>
      </w:divBdr>
    </w:div>
    <w:div w:id="373695305">
      <w:bodyDiv w:val="1"/>
      <w:marLeft w:val="0"/>
      <w:marRight w:val="0"/>
      <w:marTop w:val="0"/>
      <w:marBottom w:val="0"/>
      <w:divBdr>
        <w:top w:val="none" w:sz="0" w:space="0" w:color="auto"/>
        <w:left w:val="none" w:sz="0" w:space="0" w:color="auto"/>
        <w:bottom w:val="none" w:sz="0" w:space="0" w:color="auto"/>
        <w:right w:val="none" w:sz="0" w:space="0" w:color="auto"/>
      </w:divBdr>
    </w:div>
    <w:div w:id="375087343">
      <w:bodyDiv w:val="1"/>
      <w:marLeft w:val="0"/>
      <w:marRight w:val="0"/>
      <w:marTop w:val="0"/>
      <w:marBottom w:val="0"/>
      <w:divBdr>
        <w:top w:val="none" w:sz="0" w:space="0" w:color="auto"/>
        <w:left w:val="none" w:sz="0" w:space="0" w:color="auto"/>
        <w:bottom w:val="none" w:sz="0" w:space="0" w:color="auto"/>
        <w:right w:val="none" w:sz="0" w:space="0" w:color="auto"/>
      </w:divBdr>
    </w:div>
    <w:div w:id="384182395">
      <w:bodyDiv w:val="1"/>
      <w:marLeft w:val="0"/>
      <w:marRight w:val="0"/>
      <w:marTop w:val="0"/>
      <w:marBottom w:val="0"/>
      <w:divBdr>
        <w:top w:val="none" w:sz="0" w:space="0" w:color="auto"/>
        <w:left w:val="none" w:sz="0" w:space="0" w:color="auto"/>
        <w:bottom w:val="none" w:sz="0" w:space="0" w:color="auto"/>
        <w:right w:val="none" w:sz="0" w:space="0" w:color="auto"/>
      </w:divBdr>
    </w:div>
    <w:div w:id="394593594">
      <w:bodyDiv w:val="1"/>
      <w:marLeft w:val="0"/>
      <w:marRight w:val="0"/>
      <w:marTop w:val="0"/>
      <w:marBottom w:val="0"/>
      <w:divBdr>
        <w:top w:val="none" w:sz="0" w:space="0" w:color="auto"/>
        <w:left w:val="none" w:sz="0" w:space="0" w:color="auto"/>
        <w:bottom w:val="none" w:sz="0" w:space="0" w:color="auto"/>
        <w:right w:val="none" w:sz="0" w:space="0" w:color="auto"/>
      </w:divBdr>
    </w:div>
    <w:div w:id="398213238">
      <w:bodyDiv w:val="1"/>
      <w:marLeft w:val="0"/>
      <w:marRight w:val="0"/>
      <w:marTop w:val="0"/>
      <w:marBottom w:val="0"/>
      <w:divBdr>
        <w:top w:val="none" w:sz="0" w:space="0" w:color="auto"/>
        <w:left w:val="none" w:sz="0" w:space="0" w:color="auto"/>
        <w:bottom w:val="none" w:sz="0" w:space="0" w:color="auto"/>
        <w:right w:val="none" w:sz="0" w:space="0" w:color="auto"/>
      </w:divBdr>
    </w:div>
    <w:div w:id="408309305">
      <w:bodyDiv w:val="1"/>
      <w:marLeft w:val="0"/>
      <w:marRight w:val="0"/>
      <w:marTop w:val="0"/>
      <w:marBottom w:val="0"/>
      <w:divBdr>
        <w:top w:val="none" w:sz="0" w:space="0" w:color="auto"/>
        <w:left w:val="none" w:sz="0" w:space="0" w:color="auto"/>
        <w:bottom w:val="none" w:sz="0" w:space="0" w:color="auto"/>
        <w:right w:val="none" w:sz="0" w:space="0" w:color="auto"/>
      </w:divBdr>
    </w:div>
    <w:div w:id="421222970">
      <w:bodyDiv w:val="1"/>
      <w:marLeft w:val="0"/>
      <w:marRight w:val="0"/>
      <w:marTop w:val="0"/>
      <w:marBottom w:val="0"/>
      <w:divBdr>
        <w:top w:val="none" w:sz="0" w:space="0" w:color="auto"/>
        <w:left w:val="none" w:sz="0" w:space="0" w:color="auto"/>
        <w:bottom w:val="none" w:sz="0" w:space="0" w:color="auto"/>
        <w:right w:val="none" w:sz="0" w:space="0" w:color="auto"/>
      </w:divBdr>
    </w:div>
    <w:div w:id="441415400">
      <w:bodyDiv w:val="1"/>
      <w:marLeft w:val="0"/>
      <w:marRight w:val="0"/>
      <w:marTop w:val="0"/>
      <w:marBottom w:val="0"/>
      <w:divBdr>
        <w:top w:val="none" w:sz="0" w:space="0" w:color="auto"/>
        <w:left w:val="none" w:sz="0" w:space="0" w:color="auto"/>
        <w:bottom w:val="none" w:sz="0" w:space="0" w:color="auto"/>
        <w:right w:val="none" w:sz="0" w:space="0" w:color="auto"/>
      </w:divBdr>
    </w:div>
    <w:div w:id="449009079">
      <w:bodyDiv w:val="1"/>
      <w:marLeft w:val="0"/>
      <w:marRight w:val="0"/>
      <w:marTop w:val="0"/>
      <w:marBottom w:val="0"/>
      <w:divBdr>
        <w:top w:val="none" w:sz="0" w:space="0" w:color="auto"/>
        <w:left w:val="none" w:sz="0" w:space="0" w:color="auto"/>
        <w:bottom w:val="none" w:sz="0" w:space="0" w:color="auto"/>
        <w:right w:val="none" w:sz="0" w:space="0" w:color="auto"/>
      </w:divBdr>
    </w:div>
    <w:div w:id="450051322">
      <w:bodyDiv w:val="1"/>
      <w:marLeft w:val="0"/>
      <w:marRight w:val="0"/>
      <w:marTop w:val="0"/>
      <w:marBottom w:val="0"/>
      <w:divBdr>
        <w:top w:val="none" w:sz="0" w:space="0" w:color="auto"/>
        <w:left w:val="none" w:sz="0" w:space="0" w:color="auto"/>
        <w:bottom w:val="none" w:sz="0" w:space="0" w:color="auto"/>
        <w:right w:val="none" w:sz="0" w:space="0" w:color="auto"/>
      </w:divBdr>
    </w:div>
    <w:div w:id="454639420">
      <w:bodyDiv w:val="1"/>
      <w:marLeft w:val="0"/>
      <w:marRight w:val="0"/>
      <w:marTop w:val="0"/>
      <w:marBottom w:val="0"/>
      <w:divBdr>
        <w:top w:val="none" w:sz="0" w:space="0" w:color="auto"/>
        <w:left w:val="none" w:sz="0" w:space="0" w:color="auto"/>
        <w:bottom w:val="none" w:sz="0" w:space="0" w:color="auto"/>
        <w:right w:val="none" w:sz="0" w:space="0" w:color="auto"/>
      </w:divBdr>
    </w:div>
    <w:div w:id="467094567">
      <w:bodyDiv w:val="1"/>
      <w:marLeft w:val="0"/>
      <w:marRight w:val="0"/>
      <w:marTop w:val="0"/>
      <w:marBottom w:val="0"/>
      <w:divBdr>
        <w:top w:val="none" w:sz="0" w:space="0" w:color="auto"/>
        <w:left w:val="none" w:sz="0" w:space="0" w:color="auto"/>
        <w:bottom w:val="none" w:sz="0" w:space="0" w:color="auto"/>
        <w:right w:val="none" w:sz="0" w:space="0" w:color="auto"/>
      </w:divBdr>
    </w:div>
    <w:div w:id="469714233">
      <w:bodyDiv w:val="1"/>
      <w:marLeft w:val="0"/>
      <w:marRight w:val="0"/>
      <w:marTop w:val="0"/>
      <w:marBottom w:val="0"/>
      <w:divBdr>
        <w:top w:val="none" w:sz="0" w:space="0" w:color="auto"/>
        <w:left w:val="none" w:sz="0" w:space="0" w:color="auto"/>
        <w:bottom w:val="none" w:sz="0" w:space="0" w:color="auto"/>
        <w:right w:val="none" w:sz="0" w:space="0" w:color="auto"/>
      </w:divBdr>
    </w:div>
    <w:div w:id="476341869">
      <w:bodyDiv w:val="1"/>
      <w:marLeft w:val="0"/>
      <w:marRight w:val="0"/>
      <w:marTop w:val="0"/>
      <w:marBottom w:val="0"/>
      <w:divBdr>
        <w:top w:val="none" w:sz="0" w:space="0" w:color="auto"/>
        <w:left w:val="none" w:sz="0" w:space="0" w:color="auto"/>
        <w:bottom w:val="none" w:sz="0" w:space="0" w:color="auto"/>
        <w:right w:val="none" w:sz="0" w:space="0" w:color="auto"/>
      </w:divBdr>
    </w:div>
    <w:div w:id="504826836">
      <w:bodyDiv w:val="1"/>
      <w:marLeft w:val="0"/>
      <w:marRight w:val="0"/>
      <w:marTop w:val="0"/>
      <w:marBottom w:val="0"/>
      <w:divBdr>
        <w:top w:val="none" w:sz="0" w:space="0" w:color="auto"/>
        <w:left w:val="none" w:sz="0" w:space="0" w:color="auto"/>
        <w:bottom w:val="none" w:sz="0" w:space="0" w:color="auto"/>
        <w:right w:val="none" w:sz="0" w:space="0" w:color="auto"/>
      </w:divBdr>
    </w:div>
    <w:div w:id="513105726">
      <w:bodyDiv w:val="1"/>
      <w:marLeft w:val="0"/>
      <w:marRight w:val="0"/>
      <w:marTop w:val="0"/>
      <w:marBottom w:val="0"/>
      <w:divBdr>
        <w:top w:val="none" w:sz="0" w:space="0" w:color="auto"/>
        <w:left w:val="none" w:sz="0" w:space="0" w:color="auto"/>
        <w:bottom w:val="none" w:sz="0" w:space="0" w:color="auto"/>
        <w:right w:val="none" w:sz="0" w:space="0" w:color="auto"/>
      </w:divBdr>
    </w:div>
    <w:div w:id="514729937">
      <w:bodyDiv w:val="1"/>
      <w:marLeft w:val="0"/>
      <w:marRight w:val="0"/>
      <w:marTop w:val="0"/>
      <w:marBottom w:val="0"/>
      <w:divBdr>
        <w:top w:val="none" w:sz="0" w:space="0" w:color="auto"/>
        <w:left w:val="none" w:sz="0" w:space="0" w:color="auto"/>
        <w:bottom w:val="none" w:sz="0" w:space="0" w:color="auto"/>
        <w:right w:val="none" w:sz="0" w:space="0" w:color="auto"/>
      </w:divBdr>
    </w:div>
    <w:div w:id="565067738">
      <w:bodyDiv w:val="1"/>
      <w:marLeft w:val="0"/>
      <w:marRight w:val="0"/>
      <w:marTop w:val="0"/>
      <w:marBottom w:val="0"/>
      <w:divBdr>
        <w:top w:val="none" w:sz="0" w:space="0" w:color="auto"/>
        <w:left w:val="none" w:sz="0" w:space="0" w:color="auto"/>
        <w:bottom w:val="none" w:sz="0" w:space="0" w:color="auto"/>
        <w:right w:val="none" w:sz="0" w:space="0" w:color="auto"/>
      </w:divBdr>
    </w:div>
    <w:div w:id="579481929">
      <w:bodyDiv w:val="1"/>
      <w:marLeft w:val="0"/>
      <w:marRight w:val="0"/>
      <w:marTop w:val="0"/>
      <w:marBottom w:val="0"/>
      <w:divBdr>
        <w:top w:val="none" w:sz="0" w:space="0" w:color="auto"/>
        <w:left w:val="none" w:sz="0" w:space="0" w:color="auto"/>
        <w:bottom w:val="none" w:sz="0" w:space="0" w:color="auto"/>
        <w:right w:val="none" w:sz="0" w:space="0" w:color="auto"/>
      </w:divBdr>
    </w:div>
    <w:div w:id="586041209">
      <w:bodyDiv w:val="1"/>
      <w:marLeft w:val="0"/>
      <w:marRight w:val="0"/>
      <w:marTop w:val="0"/>
      <w:marBottom w:val="0"/>
      <w:divBdr>
        <w:top w:val="none" w:sz="0" w:space="0" w:color="auto"/>
        <w:left w:val="none" w:sz="0" w:space="0" w:color="auto"/>
        <w:bottom w:val="none" w:sz="0" w:space="0" w:color="auto"/>
        <w:right w:val="none" w:sz="0" w:space="0" w:color="auto"/>
      </w:divBdr>
    </w:div>
    <w:div w:id="591665180">
      <w:bodyDiv w:val="1"/>
      <w:marLeft w:val="0"/>
      <w:marRight w:val="0"/>
      <w:marTop w:val="0"/>
      <w:marBottom w:val="0"/>
      <w:divBdr>
        <w:top w:val="none" w:sz="0" w:space="0" w:color="auto"/>
        <w:left w:val="none" w:sz="0" w:space="0" w:color="auto"/>
        <w:bottom w:val="none" w:sz="0" w:space="0" w:color="auto"/>
        <w:right w:val="none" w:sz="0" w:space="0" w:color="auto"/>
      </w:divBdr>
    </w:div>
    <w:div w:id="595791239">
      <w:bodyDiv w:val="1"/>
      <w:marLeft w:val="0"/>
      <w:marRight w:val="0"/>
      <w:marTop w:val="0"/>
      <w:marBottom w:val="0"/>
      <w:divBdr>
        <w:top w:val="none" w:sz="0" w:space="0" w:color="auto"/>
        <w:left w:val="none" w:sz="0" w:space="0" w:color="auto"/>
        <w:bottom w:val="none" w:sz="0" w:space="0" w:color="auto"/>
        <w:right w:val="none" w:sz="0" w:space="0" w:color="auto"/>
      </w:divBdr>
    </w:div>
    <w:div w:id="597451686">
      <w:bodyDiv w:val="1"/>
      <w:marLeft w:val="0"/>
      <w:marRight w:val="0"/>
      <w:marTop w:val="0"/>
      <w:marBottom w:val="0"/>
      <w:divBdr>
        <w:top w:val="none" w:sz="0" w:space="0" w:color="auto"/>
        <w:left w:val="none" w:sz="0" w:space="0" w:color="auto"/>
        <w:bottom w:val="none" w:sz="0" w:space="0" w:color="auto"/>
        <w:right w:val="none" w:sz="0" w:space="0" w:color="auto"/>
      </w:divBdr>
    </w:div>
    <w:div w:id="599794645">
      <w:bodyDiv w:val="1"/>
      <w:marLeft w:val="0"/>
      <w:marRight w:val="0"/>
      <w:marTop w:val="0"/>
      <w:marBottom w:val="0"/>
      <w:divBdr>
        <w:top w:val="none" w:sz="0" w:space="0" w:color="auto"/>
        <w:left w:val="none" w:sz="0" w:space="0" w:color="auto"/>
        <w:bottom w:val="none" w:sz="0" w:space="0" w:color="auto"/>
        <w:right w:val="none" w:sz="0" w:space="0" w:color="auto"/>
      </w:divBdr>
    </w:div>
    <w:div w:id="612323841">
      <w:bodyDiv w:val="1"/>
      <w:marLeft w:val="0"/>
      <w:marRight w:val="0"/>
      <w:marTop w:val="0"/>
      <w:marBottom w:val="0"/>
      <w:divBdr>
        <w:top w:val="none" w:sz="0" w:space="0" w:color="auto"/>
        <w:left w:val="none" w:sz="0" w:space="0" w:color="auto"/>
        <w:bottom w:val="none" w:sz="0" w:space="0" w:color="auto"/>
        <w:right w:val="none" w:sz="0" w:space="0" w:color="auto"/>
      </w:divBdr>
    </w:div>
    <w:div w:id="613901972">
      <w:bodyDiv w:val="1"/>
      <w:marLeft w:val="0"/>
      <w:marRight w:val="0"/>
      <w:marTop w:val="0"/>
      <w:marBottom w:val="0"/>
      <w:divBdr>
        <w:top w:val="none" w:sz="0" w:space="0" w:color="auto"/>
        <w:left w:val="none" w:sz="0" w:space="0" w:color="auto"/>
        <w:bottom w:val="none" w:sz="0" w:space="0" w:color="auto"/>
        <w:right w:val="none" w:sz="0" w:space="0" w:color="auto"/>
      </w:divBdr>
    </w:div>
    <w:div w:id="626424961">
      <w:bodyDiv w:val="1"/>
      <w:marLeft w:val="0"/>
      <w:marRight w:val="0"/>
      <w:marTop w:val="0"/>
      <w:marBottom w:val="0"/>
      <w:divBdr>
        <w:top w:val="none" w:sz="0" w:space="0" w:color="auto"/>
        <w:left w:val="none" w:sz="0" w:space="0" w:color="auto"/>
        <w:bottom w:val="none" w:sz="0" w:space="0" w:color="auto"/>
        <w:right w:val="none" w:sz="0" w:space="0" w:color="auto"/>
      </w:divBdr>
    </w:div>
    <w:div w:id="627857864">
      <w:bodyDiv w:val="1"/>
      <w:marLeft w:val="0"/>
      <w:marRight w:val="0"/>
      <w:marTop w:val="0"/>
      <w:marBottom w:val="0"/>
      <w:divBdr>
        <w:top w:val="none" w:sz="0" w:space="0" w:color="auto"/>
        <w:left w:val="none" w:sz="0" w:space="0" w:color="auto"/>
        <w:bottom w:val="none" w:sz="0" w:space="0" w:color="auto"/>
        <w:right w:val="none" w:sz="0" w:space="0" w:color="auto"/>
      </w:divBdr>
    </w:div>
    <w:div w:id="628097770">
      <w:bodyDiv w:val="1"/>
      <w:marLeft w:val="0"/>
      <w:marRight w:val="0"/>
      <w:marTop w:val="0"/>
      <w:marBottom w:val="0"/>
      <w:divBdr>
        <w:top w:val="none" w:sz="0" w:space="0" w:color="auto"/>
        <w:left w:val="none" w:sz="0" w:space="0" w:color="auto"/>
        <w:bottom w:val="none" w:sz="0" w:space="0" w:color="auto"/>
        <w:right w:val="none" w:sz="0" w:space="0" w:color="auto"/>
      </w:divBdr>
    </w:div>
    <w:div w:id="630094711">
      <w:bodyDiv w:val="1"/>
      <w:marLeft w:val="0"/>
      <w:marRight w:val="0"/>
      <w:marTop w:val="0"/>
      <w:marBottom w:val="0"/>
      <w:divBdr>
        <w:top w:val="none" w:sz="0" w:space="0" w:color="auto"/>
        <w:left w:val="none" w:sz="0" w:space="0" w:color="auto"/>
        <w:bottom w:val="none" w:sz="0" w:space="0" w:color="auto"/>
        <w:right w:val="none" w:sz="0" w:space="0" w:color="auto"/>
      </w:divBdr>
    </w:div>
    <w:div w:id="639961883">
      <w:bodyDiv w:val="1"/>
      <w:marLeft w:val="0"/>
      <w:marRight w:val="0"/>
      <w:marTop w:val="0"/>
      <w:marBottom w:val="0"/>
      <w:divBdr>
        <w:top w:val="none" w:sz="0" w:space="0" w:color="auto"/>
        <w:left w:val="none" w:sz="0" w:space="0" w:color="auto"/>
        <w:bottom w:val="none" w:sz="0" w:space="0" w:color="auto"/>
        <w:right w:val="none" w:sz="0" w:space="0" w:color="auto"/>
      </w:divBdr>
    </w:div>
    <w:div w:id="669066465">
      <w:bodyDiv w:val="1"/>
      <w:marLeft w:val="0"/>
      <w:marRight w:val="0"/>
      <w:marTop w:val="0"/>
      <w:marBottom w:val="0"/>
      <w:divBdr>
        <w:top w:val="none" w:sz="0" w:space="0" w:color="auto"/>
        <w:left w:val="none" w:sz="0" w:space="0" w:color="auto"/>
        <w:bottom w:val="none" w:sz="0" w:space="0" w:color="auto"/>
        <w:right w:val="none" w:sz="0" w:space="0" w:color="auto"/>
      </w:divBdr>
    </w:div>
    <w:div w:id="670447138">
      <w:bodyDiv w:val="1"/>
      <w:marLeft w:val="0"/>
      <w:marRight w:val="0"/>
      <w:marTop w:val="0"/>
      <w:marBottom w:val="0"/>
      <w:divBdr>
        <w:top w:val="none" w:sz="0" w:space="0" w:color="auto"/>
        <w:left w:val="none" w:sz="0" w:space="0" w:color="auto"/>
        <w:bottom w:val="none" w:sz="0" w:space="0" w:color="auto"/>
        <w:right w:val="none" w:sz="0" w:space="0" w:color="auto"/>
      </w:divBdr>
    </w:div>
    <w:div w:id="682362899">
      <w:bodyDiv w:val="1"/>
      <w:marLeft w:val="0"/>
      <w:marRight w:val="0"/>
      <w:marTop w:val="0"/>
      <w:marBottom w:val="0"/>
      <w:divBdr>
        <w:top w:val="none" w:sz="0" w:space="0" w:color="auto"/>
        <w:left w:val="none" w:sz="0" w:space="0" w:color="auto"/>
        <w:bottom w:val="none" w:sz="0" w:space="0" w:color="auto"/>
        <w:right w:val="none" w:sz="0" w:space="0" w:color="auto"/>
      </w:divBdr>
    </w:div>
    <w:div w:id="687946233">
      <w:bodyDiv w:val="1"/>
      <w:marLeft w:val="0"/>
      <w:marRight w:val="0"/>
      <w:marTop w:val="0"/>
      <w:marBottom w:val="0"/>
      <w:divBdr>
        <w:top w:val="none" w:sz="0" w:space="0" w:color="auto"/>
        <w:left w:val="none" w:sz="0" w:space="0" w:color="auto"/>
        <w:bottom w:val="none" w:sz="0" w:space="0" w:color="auto"/>
        <w:right w:val="none" w:sz="0" w:space="0" w:color="auto"/>
      </w:divBdr>
    </w:div>
    <w:div w:id="701125578">
      <w:bodyDiv w:val="1"/>
      <w:marLeft w:val="0"/>
      <w:marRight w:val="0"/>
      <w:marTop w:val="0"/>
      <w:marBottom w:val="0"/>
      <w:divBdr>
        <w:top w:val="none" w:sz="0" w:space="0" w:color="auto"/>
        <w:left w:val="none" w:sz="0" w:space="0" w:color="auto"/>
        <w:bottom w:val="none" w:sz="0" w:space="0" w:color="auto"/>
        <w:right w:val="none" w:sz="0" w:space="0" w:color="auto"/>
      </w:divBdr>
    </w:div>
    <w:div w:id="702705614">
      <w:bodyDiv w:val="1"/>
      <w:marLeft w:val="0"/>
      <w:marRight w:val="0"/>
      <w:marTop w:val="0"/>
      <w:marBottom w:val="0"/>
      <w:divBdr>
        <w:top w:val="none" w:sz="0" w:space="0" w:color="auto"/>
        <w:left w:val="none" w:sz="0" w:space="0" w:color="auto"/>
        <w:bottom w:val="none" w:sz="0" w:space="0" w:color="auto"/>
        <w:right w:val="none" w:sz="0" w:space="0" w:color="auto"/>
      </w:divBdr>
    </w:div>
    <w:div w:id="709955667">
      <w:bodyDiv w:val="1"/>
      <w:marLeft w:val="0"/>
      <w:marRight w:val="0"/>
      <w:marTop w:val="0"/>
      <w:marBottom w:val="0"/>
      <w:divBdr>
        <w:top w:val="none" w:sz="0" w:space="0" w:color="auto"/>
        <w:left w:val="none" w:sz="0" w:space="0" w:color="auto"/>
        <w:bottom w:val="none" w:sz="0" w:space="0" w:color="auto"/>
        <w:right w:val="none" w:sz="0" w:space="0" w:color="auto"/>
      </w:divBdr>
    </w:div>
    <w:div w:id="722564419">
      <w:bodyDiv w:val="1"/>
      <w:marLeft w:val="0"/>
      <w:marRight w:val="0"/>
      <w:marTop w:val="0"/>
      <w:marBottom w:val="0"/>
      <w:divBdr>
        <w:top w:val="none" w:sz="0" w:space="0" w:color="auto"/>
        <w:left w:val="none" w:sz="0" w:space="0" w:color="auto"/>
        <w:bottom w:val="none" w:sz="0" w:space="0" w:color="auto"/>
        <w:right w:val="none" w:sz="0" w:space="0" w:color="auto"/>
      </w:divBdr>
    </w:div>
    <w:div w:id="732041629">
      <w:bodyDiv w:val="1"/>
      <w:marLeft w:val="0"/>
      <w:marRight w:val="0"/>
      <w:marTop w:val="0"/>
      <w:marBottom w:val="0"/>
      <w:divBdr>
        <w:top w:val="none" w:sz="0" w:space="0" w:color="auto"/>
        <w:left w:val="none" w:sz="0" w:space="0" w:color="auto"/>
        <w:bottom w:val="none" w:sz="0" w:space="0" w:color="auto"/>
        <w:right w:val="none" w:sz="0" w:space="0" w:color="auto"/>
      </w:divBdr>
    </w:div>
    <w:div w:id="749236340">
      <w:bodyDiv w:val="1"/>
      <w:marLeft w:val="0"/>
      <w:marRight w:val="0"/>
      <w:marTop w:val="0"/>
      <w:marBottom w:val="0"/>
      <w:divBdr>
        <w:top w:val="none" w:sz="0" w:space="0" w:color="auto"/>
        <w:left w:val="none" w:sz="0" w:space="0" w:color="auto"/>
        <w:bottom w:val="none" w:sz="0" w:space="0" w:color="auto"/>
        <w:right w:val="none" w:sz="0" w:space="0" w:color="auto"/>
      </w:divBdr>
    </w:div>
    <w:div w:id="753016667">
      <w:bodyDiv w:val="1"/>
      <w:marLeft w:val="0"/>
      <w:marRight w:val="0"/>
      <w:marTop w:val="0"/>
      <w:marBottom w:val="0"/>
      <w:divBdr>
        <w:top w:val="none" w:sz="0" w:space="0" w:color="auto"/>
        <w:left w:val="none" w:sz="0" w:space="0" w:color="auto"/>
        <w:bottom w:val="none" w:sz="0" w:space="0" w:color="auto"/>
        <w:right w:val="none" w:sz="0" w:space="0" w:color="auto"/>
      </w:divBdr>
    </w:div>
    <w:div w:id="753624767">
      <w:bodyDiv w:val="1"/>
      <w:marLeft w:val="0"/>
      <w:marRight w:val="0"/>
      <w:marTop w:val="0"/>
      <w:marBottom w:val="0"/>
      <w:divBdr>
        <w:top w:val="none" w:sz="0" w:space="0" w:color="auto"/>
        <w:left w:val="none" w:sz="0" w:space="0" w:color="auto"/>
        <w:bottom w:val="none" w:sz="0" w:space="0" w:color="auto"/>
        <w:right w:val="none" w:sz="0" w:space="0" w:color="auto"/>
      </w:divBdr>
    </w:div>
    <w:div w:id="756707919">
      <w:bodyDiv w:val="1"/>
      <w:marLeft w:val="0"/>
      <w:marRight w:val="0"/>
      <w:marTop w:val="0"/>
      <w:marBottom w:val="0"/>
      <w:divBdr>
        <w:top w:val="none" w:sz="0" w:space="0" w:color="auto"/>
        <w:left w:val="none" w:sz="0" w:space="0" w:color="auto"/>
        <w:bottom w:val="none" w:sz="0" w:space="0" w:color="auto"/>
        <w:right w:val="none" w:sz="0" w:space="0" w:color="auto"/>
      </w:divBdr>
    </w:div>
    <w:div w:id="763692759">
      <w:bodyDiv w:val="1"/>
      <w:marLeft w:val="0"/>
      <w:marRight w:val="0"/>
      <w:marTop w:val="0"/>
      <w:marBottom w:val="0"/>
      <w:divBdr>
        <w:top w:val="none" w:sz="0" w:space="0" w:color="auto"/>
        <w:left w:val="none" w:sz="0" w:space="0" w:color="auto"/>
        <w:bottom w:val="none" w:sz="0" w:space="0" w:color="auto"/>
        <w:right w:val="none" w:sz="0" w:space="0" w:color="auto"/>
      </w:divBdr>
    </w:div>
    <w:div w:id="776607905">
      <w:bodyDiv w:val="1"/>
      <w:marLeft w:val="0"/>
      <w:marRight w:val="0"/>
      <w:marTop w:val="0"/>
      <w:marBottom w:val="0"/>
      <w:divBdr>
        <w:top w:val="none" w:sz="0" w:space="0" w:color="auto"/>
        <w:left w:val="none" w:sz="0" w:space="0" w:color="auto"/>
        <w:bottom w:val="none" w:sz="0" w:space="0" w:color="auto"/>
        <w:right w:val="none" w:sz="0" w:space="0" w:color="auto"/>
      </w:divBdr>
    </w:div>
    <w:div w:id="789595878">
      <w:bodyDiv w:val="1"/>
      <w:marLeft w:val="0"/>
      <w:marRight w:val="0"/>
      <w:marTop w:val="0"/>
      <w:marBottom w:val="0"/>
      <w:divBdr>
        <w:top w:val="none" w:sz="0" w:space="0" w:color="auto"/>
        <w:left w:val="none" w:sz="0" w:space="0" w:color="auto"/>
        <w:bottom w:val="none" w:sz="0" w:space="0" w:color="auto"/>
        <w:right w:val="none" w:sz="0" w:space="0" w:color="auto"/>
      </w:divBdr>
    </w:div>
    <w:div w:id="800195631">
      <w:bodyDiv w:val="1"/>
      <w:marLeft w:val="0"/>
      <w:marRight w:val="0"/>
      <w:marTop w:val="0"/>
      <w:marBottom w:val="0"/>
      <w:divBdr>
        <w:top w:val="none" w:sz="0" w:space="0" w:color="auto"/>
        <w:left w:val="none" w:sz="0" w:space="0" w:color="auto"/>
        <w:bottom w:val="none" w:sz="0" w:space="0" w:color="auto"/>
        <w:right w:val="none" w:sz="0" w:space="0" w:color="auto"/>
      </w:divBdr>
    </w:div>
    <w:div w:id="801732661">
      <w:bodyDiv w:val="1"/>
      <w:marLeft w:val="0"/>
      <w:marRight w:val="0"/>
      <w:marTop w:val="0"/>
      <w:marBottom w:val="0"/>
      <w:divBdr>
        <w:top w:val="none" w:sz="0" w:space="0" w:color="auto"/>
        <w:left w:val="none" w:sz="0" w:space="0" w:color="auto"/>
        <w:bottom w:val="none" w:sz="0" w:space="0" w:color="auto"/>
        <w:right w:val="none" w:sz="0" w:space="0" w:color="auto"/>
      </w:divBdr>
    </w:div>
    <w:div w:id="803235788">
      <w:bodyDiv w:val="1"/>
      <w:marLeft w:val="0"/>
      <w:marRight w:val="0"/>
      <w:marTop w:val="0"/>
      <w:marBottom w:val="0"/>
      <w:divBdr>
        <w:top w:val="none" w:sz="0" w:space="0" w:color="auto"/>
        <w:left w:val="none" w:sz="0" w:space="0" w:color="auto"/>
        <w:bottom w:val="none" w:sz="0" w:space="0" w:color="auto"/>
        <w:right w:val="none" w:sz="0" w:space="0" w:color="auto"/>
      </w:divBdr>
    </w:div>
    <w:div w:id="807933973">
      <w:bodyDiv w:val="1"/>
      <w:marLeft w:val="0"/>
      <w:marRight w:val="0"/>
      <w:marTop w:val="0"/>
      <w:marBottom w:val="0"/>
      <w:divBdr>
        <w:top w:val="none" w:sz="0" w:space="0" w:color="auto"/>
        <w:left w:val="none" w:sz="0" w:space="0" w:color="auto"/>
        <w:bottom w:val="none" w:sz="0" w:space="0" w:color="auto"/>
        <w:right w:val="none" w:sz="0" w:space="0" w:color="auto"/>
      </w:divBdr>
    </w:div>
    <w:div w:id="818694800">
      <w:bodyDiv w:val="1"/>
      <w:marLeft w:val="0"/>
      <w:marRight w:val="0"/>
      <w:marTop w:val="0"/>
      <w:marBottom w:val="0"/>
      <w:divBdr>
        <w:top w:val="none" w:sz="0" w:space="0" w:color="auto"/>
        <w:left w:val="none" w:sz="0" w:space="0" w:color="auto"/>
        <w:bottom w:val="none" w:sz="0" w:space="0" w:color="auto"/>
        <w:right w:val="none" w:sz="0" w:space="0" w:color="auto"/>
      </w:divBdr>
    </w:div>
    <w:div w:id="823011773">
      <w:bodyDiv w:val="1"/>
      <w:marLeft w:val="0"/>
      <w:marRight w:val="0"/>
      <w:marTop w:val="0"/>
      <w:marBottom w:val="0"/>
      <w:divBdr>
        <w:top w:val="none" w:sz="0" w:space="0" w:color="auto"/>
        <w:left w:val="none" w:sz="0" w:space="0" w:color="auto"/>
        <w:bottom w:val="none" w:sz="0" w:space="0" w:color="auto"/>
        <w:right w:val="none" w:sz="0" w:space="0" w:color="auto"/>
      </w:divBdr>
    </w:div>
    <w:div w:id="836460176">
      <w:bodyDiv w:val="1"/>
      <w:marLeft w:val="0"/>
      <w:marRight w:val="0"/>
      <w:marTop w:val="0"/>
      <w:marBottom w:val="0"/>
      <w:divBdr>
        <w:top w:val="none" w:sz="0" w:space="0" w:color="auto"/>
        <w:left w:val="none" w:sz="0" w:space="0" w:color="auto"/>
        <w:bottom w:val="none" w:sz="0" w:space="0" w:color="auto"/>
        <w:right w:val="none" w:sz="0" w:space="0" w:color="auto"/>
      </w:divBdr>
    </w:div>
    <w:div w:id="851644286">
      <w:bodyDiv w:val="1"/>
      <w:marLeft w:val="0"/>
      <w:marRight w:val="0"/>
      <w:marTop w:val="0"/>
      <w:marBottom w:val="0"/>
      <w:divBdr>
        <w:top w:val="none" w:sz="0" w:space="0" w:color="auto"/>
        <w:left w:val="none" w:sz="0" w:space="0" w:color="auto"/>
        <w:bottom w:val="none" w:sz="0" w:space="0" w:color="auto"/>
        <w:right w:val="none" w:sz="0" w:space="0" w:color="auto"/>
      </w:divBdr>
    </w:div>
    <w:div w:id="859320678">
      <w:bodyDiv w:val="1"/>
      <w:marLeft w:val="0"/>
      <w:marRight w:val="0"/>
      <w:marTop w:val="0"/>
      <w:marBottom w:val="0"/>
      <w:divBdr>
        <w:top w:val="none" w:sz="0" w:space="0" w:color="auto"/>
        <w:left w:val="none" w:sz="0" w:space="0" w:color="auto"/>
        <w:bottom w:val="none" w:sz="0" w:space="0" w:color="auto"/>
        <w:right w:val="none" w:sz="0" w:space="0" w:color="auto"/>
      </w:divBdr>
    </w:div>
    <w:div w:id="861164728">
      <w:bodyDiv w:val="1"/>
      <w:marLeft w:val="0"/>
      <w:marRight w:val="0"/>
      <w:marTop w:val="0"/>
      <w:marBottom w:val="0"/>
      <w:divBdr>
        <w:top w:val="none" w:sz="0" w:space="0" w:color="auto"/>
        <w:left w:val="none" w:sz="0" w:space="0" w:color="auto"/>
        <w:bottom w:val="none" w:sz="0" w:space="0" w:color="auto"/>
        <w:right w:val="none" w:sz="0" w:space="0" w:color="auto"/>
      </w:divBdr>
    </w:div>
    <w:div w:id="868029060">
      <w:bodyDiv w:val="1"/>
      <w:marLeft w:val="0"/>
      <w:marRight w:val="0"/>
      <w:marTop w:val="0"/>
      <w:marBottom w:val="0"/>
      <w:divBdr>
        <w:top w:val="none" w:sz="0" w:space="0" w:color="auto"/>
        <w:left w:val="none" w:sz="0" w:space="0" w:color="auto"/>
        <w:bottom w:val="none" w:sz="0" w:space="0" w:color="auto"/>
        <w:right w:val="none" w:sz="0" w:space="0" w:color="auto"/>
      </w:divBdr>
    </w:div>
    <w:div w:id="874997751">
      <w:bodyDiv w:val="1"/>
      <w:marLeft w:val="0"/>
      <w:marRight w:val="0"/>
      <w:marTop w:val="0"/>
      <w:marBottom w:val="0"/>
      <w:divBdr>
        <w:top w:val="none" w:sz="0" w:space="0" w:color="auto"/>
        <w:left w:val="none" w:sz="0" w:space="0" w:color="auto"/>
        <w:bottom w:val="none" w:sz="0" w:space="0" w:color="auto"/>
        <w:right w:val="none" w:sz="0" w:space="0" w:color="auto"/>
      </w:divBdr>
    </w:div>
    <w:div w:id="896934509">
      <w:bodyDiv w:val="1"/>
      <w:marLeft w:val="0"/>
      <w:marRight w:val="0"/>
      <w:marTop w:val="0"/>
      <w:marBottom w:val="0"/>
      <w:divBdr>
        <w:top w:val="none" w:sz="0" w:space="0" w:color="auto"/>
        <w:left w:val="none" w:sz="0" w:space="0" w:color="auto"/>
        <w:bottom w:val="none" w:sz="0" w:space="0" w:color="auto"/>
        <w:right w:val="none" w:sz="0" w:space="0" w:color="auto"/>
      </w:divBdr>
    </w:div>
    <w:div w:id="899826149">
      <w:bodyDiv w:val="1"/>
      <w:marLeft w:val="0"/>
      <w:marRight w:val="0"/>
      <w:marTop w:val="0"/>
      <w:marBottom w:val="0"/>
      <w:divBdr>
        <w:top w:val="none" w:sz="0" w:space="0" w:color="auto"/>
        <w:left w:val="none" w:sz="0" w:space="0" w:color="auto"/>
        <w:bottom w:val="none" w:sz="0" w:space="0" w:color="auto"/>
        <w:right w:val="none" w:sz="0" w:space="0" w:color="auto"/>
      </w:divBdr>
    </w:div>
    <w:div w:id="904145188">
      <w:bodyDiv w:val="1"/>
      <w:marLeft w:val="0"/>
      <w:marRight w:val="0"/>
      <w:marTop w:val="0"/>
      <w:marBottom w:val="0"/>
      <w:divBdr>
        <w:top w:val="none" w:sz="0" w:space="0" w:color="auto"/>
        <w:left w:val="none" w:sz="0" w:space="0" w:color="auto"/>
        <w:bottom w:val="none" w:sz="0" w:space="0" w:color="auto"/>
        <w:right w:val="none" w:sz="0" w:space="0" w:color="auto"/>
      </w:divBdr>
    </w:div>
    <w:div w:id="917052753">
      <w:bodyDiv w:val="1"/>
      <w:marLeft w:val="0"/>
      <w:marRight w:val="0"/>
      <w:marTop w:val="0"/>
      <w:marBottom w:val="0"/>
      <w:divBdr>
        <w:top w:val="none" w:sz="0" w:space="0" w:color="auto"/>
        <w:left w:val="none" w:sz="0" w:space="0" w:color="auto"/>
        <w:bottom w:val="none" w:sz="0" w:space="0" w:color="auto"/>
        <w:right w:val="none" w:sz="0" w:space="0" w:color="auto"/>
      </w:divBdr>
    </w:div>
    <w:div w:id="923535022">
      <w:bodyDiv w:val="1"/>
      <w:marLeft w:val="0"/>
      <w:marRight w:val="0"/>
      <w:marTop w:val="0"/>
      <w:marBottom w:val="0"/>
      <w:divBdr>
        <w:top w:val="none" w:sz="0" w:space="0" w:color="auto"/>
        <w:left w:val="none" w:sz="0" w:space="0" w:color="auto"/>
        <w:bottom w:val="none" w:sz="0" w:space="0" w:color="auto"/>
        <w:right w:val="none" w:sz="0" w:space="0" w:color="auto"/>
      </w:divBdr>
    </w:div>
    <w:div w:id="927082712">
      <w:bodyDiv w:val="1"/>
      <w:marLeft w:val="0"/>
      <w:marRight w:val="0"/>
      <w:marTop w:val="0"/>
      <w:marBottom w:val="0"/>
      <w:divBdr>
        <w:top w:val="none" w:sz="0" w:space="0" w:color="auto"/>
        <w:left w:val="none" w:sz="0" w:space="0" w:color="auto"/>
        <w:bottom w:val="none" w:sz="0" w:space="0" w:color="auto"/>
        <w:right w:val="none" w:sz="0" w:space="0" w:color="auto"/>
      </w:divBdr>
    </w:div>
    <w:div w:id="927885024">
      <w:bodyDiv w:val="1"/>
      <w:marLeft w:val="0"/>
      <w:marRight w:val="0"/>
      <w:marTop w:val="0"/>
      <w:marBottom w:val="0"/>
      <w:divBdr>
        <w:top w:val="none" w:sz="0" w:space="0" w:color="auto"/>
        <w:left w:val="none" w:sz="0" w:space="0" w:color="auto"/>
        <w:bottom w:val="none" w:sz="0" w:space="0" w:color="auto"/>
        <w:right w:val="none" w:sz="0" w:space="0" w:color="auto"/>
      </w:divBdr>
    </w:div>
    <w:div w:id="941456446">
      <w:bodyDiv w:val="1"/>
      <w:marLeft w:val="0"/>
      <w:marRight w:val="0"/>
      <w:marTop w:val="0"/>
      <w:marBottom w:val="0"/>
      <w:divBdr>
        <w:top w:val="none" w:sz="0" w:space="0" w:color="auto"/>
        <w:left w:val="none" w:sz="0" w:space="0" w:color="auto"/>
        <w:bottom w:val="none" w:sz="0" w:space="0" w:color="auto"/>
        <w:right w:val="none" w:sz="0" w:space="0" w:color="auto"/>
      </w:divBdr>
    </w:div>
    <w:div w:id="942882422">
      <w:bodyDiv w:val="1"/>
      <w:marLeft w:val="0"/>
      <w:marRight w:val="0"/>
      <w:marTop w:val="0"/>
      <w:marBottom w:val="0"/>
      <w:divBdr>
        <w:top w:val="none" w:sz="0" w:space="0" w:color="auto"/>
        <w:left w:val="none" w:sz="0" w:space="0" w:color="auto"/>
        <w:bottom w:val="none" w:sz="0" w:space="0" w:color="auto"/>
        <w:right w:val="none" w:sz="0" w:space="0" w:color="auto"/>
      </w:divBdr>
    </w:div>
    <w:div w:id="943195040">
      <w:bodyDiv w:val="1"/>
      <w:marLeft w:val="0"/>
      <w:marRight w:val="0"/>
      <w:marTop w:val="0"/>
      <w:marBottom w:val="0"/>
      <w:divBdr>
        <w:top w:val="none" w:sz="0" w:space="0" w:color="auto"/>
        <w:left w:val="none" w:sz="0" w:space="0" w:color="auto"/>
        <w:bottom w:val="none" w:sz="0" w:space="0" w:color="auto"/>
        <w:right w:val="none" w:sz="0" w:space="0" w:color="auto"/>
      </w:divBdr>
    </w:div>
    <w:div w:id="943460085">
      <w:bodyDiv w:val="1"/>
      <w:marLeft w:val="0"/>
      <w:marRight w:val="0"/>
      <w:marTop w:val="0"/>
      <w:marBottom w:val="0"/>
      <w:divBdr>
        <w:top w:val="none" w:sz="0" w:space="0" w:color="auto"/>
        <w:left w:val="none" w:sz="0" w:space="0" w:color="auto"/>
        <w:bottom w:val="none" w:sz="0" w:space="0" w:color="auto"/>
        <w:right w:val="none" w:sz="0" w:space="0" w:color="auto"/>
      </w:divBdr>
    </w:div>
    <w:div w:id="973220723">
      <w:bodyDiv w:val="1"/>
      <w:marLeft w:val="0"/>
      <w:marRight w:val="0"/>
      <w:marTop w:val="0"/>
      <w:marBottom w:val="0"/>
      <w:divBdr>
        <w:top w:val="none" w:sz="0" w:space="0" w:color="auto"/>
        <w:left w:val="none" w:sz="0" w:space="0" w:color="auto"/>
        <w:bottom w:val="none" w:sz="0" w:space="0" w:color="auto"/>
        <w:right w:val="none" w:sz="0" w:space="0" w:color="auto"/>
      </w:divBdr>
    </w:div>
    <w:div w:id="979770946">
      <w:bodyDiv w:val="1"/>
      <w:marLeft w:val="0"/>
      <w:marRight w:val="0"/>
      <w:marTop w:val="0"/>
      <w:marBottom w:val="0"/>
      <w:divBdr>
        <w:top w:val="none" w:sz="0" w:space="0" w:color="auto"/>
        <w:left w:val="none" w:sz="0" w:space="0" w:color="auto"/>
        <w:bottom w:val="none" w:sz="0" w:space="0" w:color="auto"/>
        <w:right w:val="none" w:sz="0" w:space="0" w:color="auto"/>
      </w:divBdr>
    </w:div>
    <w:div w:id="1004821069">
      <w:bodyDiv w:val="1"/>
      <w:marLeft w:val="0"/>
      <w:marRight w:val="0"/>
      <w:marTop w:val="0"/>
      <w:marBottom w:val="0"/>
      <w:divBdr>
        <w:top w:val="none" w:sz="0" w:space="0" w:color="auto"/>
        <w:left w:val="none" w:sz="0" w:space="0" w:color="auto"/>
        <w:bottom w:val="none" w:sz="0" w:space="0" w:color="auto"/>
        <w:right w:val="none" w:sz="0" w:space="0" w:color="auto"/>
      </w:divBdr>
    </w:div>
    <w:div w:id="1012411590">
      <w:bodyDiv w:val="1"/>
      <w:marLeft w:val="0"/>
      <w:marRight w:val="0"/>
      <w:marTop w:val="0"/>
      <w:marBottom w:val="0"/>
      <w:divBdr>
        <w:top w:val="none" w:sz="0" w:space="0" w:color="auto"/>
        <w:left w:val="none" w:sz="0" w:space="0" w:color="auto"/>
        <w:bottom w:val="none" w:sz="0" w:space="0" w:color="auto"/>
        <w:right w:val="none" w:sz="0" w:space="0" w:color="auto"/>
      </w:divBdr>
    </w:div>
    <w:div w:id="1019114707">
      <w:bodyDiv w:val="1"/>
      <w:marLeft w:val="0"/>
      <w:marRight w:val="0"/>
      <w:marTop w:val="0"/>
      <w:marBottom w:val="0"/>
      <w:divBdr>
        <w:top w:val="none" w:sz="0" w:space="0" w:color="auto"/>
        <w:left w:val="none" w:sz="0" w:space="0" w:color="auto"/>
        <w:bottom w:val="none" w:sz="0" w:space="0" w:color="auto"/>
        <w:right w:val="none" w:sz="0" w:space="0" w:color="auto"/>
      </w:divBdr>
    </w:div>
    <w:div w:id="1020817863">
      <w:bodyDiv w:val="1"/>
      <w:marLeft w:val="0"/>
      <w:marRight w:val="0"/>
      <w:marTop w:val="0"/>
      <w:marBottom w:val="0"/>
      <w:divBdr>
        <w:top w:val="none" w:sz="0" w:space="0" w:color="auto"/>
        <w:left w:val="none" w:sz="0" w:space="0" w:color="auto"/>
        <w:bottom w:val="none" w:sz="0" w:space="0" w:color="auto"/>
        <w:right w:val="none" w:sz="0" w:space="0" w:color="auto"/>
      </w:divBdr>
    </w:div>
    <w:div w:id="1023021339">
      <w:bodyDiv w:val="1"/>
      <w:marLeft w:val="0"/>
      <w:marRight w:val="0"/>
      <w:marTop w:val="0"/>
      <w:marBottom w:val="0"/>
      <w:divBdr>
        <w:top w:val="none" w:sz="0" w:space="0" w:color="auto"/>
        <w:left w:val="none" w:sz="0" w:space="0" w:color="auto"/>
        <w:bottom w:val="none" w:sz="0" w:space="0" w:color="auto"/>
        <w:right w:val="none" w:sz="0" w:space="0" w:color="auto"/>
      </w:divBdr>
    </w:div>
    <w:div w:id="1027753425">
      <w:bodyDiv w:val="1"/>
      <w:marLeft w:val="0"/>
      <w:marRight w:val="0"/>
      <w:marTop w:val="0"/>
      <w:marBottom w:val="0"/>
      <w:divBdr>
        <w:top w:val="none" w:sz="0" w:space="0" w:color="auto"/>
        <w:left w:val="none" w:sz="0" w:space="0" w:color="auto"/>
        <w:bottom w:val="none" w:sz="0" w:space="0" w:color="auto"/>
        <w:right w:val="none" w:sz="0" w:space="0" w:color="auto"/>
      </w:divBdr>
    </w:div>
    <w:div w:id="1030958488">
      <w:bodyDiv w:val="1"/>
      <w:marLeft w:val="0"/>
      <w:marRight w:val="0"/>
      <w:marTop w:val="0"/>
      <w:marBottom w:val="0"/>
      <w:divBdr>
        <w:top w:val="none" w:sz="0" w:space="0" w:color="auto"/>
        <w:left w:val="none" w:sz="0" w:space="0" w:color="auto"/>
        <w:bottom w:val="none" w:sz="0" w:space="0" w:color="auto"/>
        <w:right w:val="none" w:sz="0" w:space="0" w:color="auto"/>
      </w:divBdr>
    </w:div>
    <w:div w:id="1033581845">
      <w:bodyDiv w:val="1"/>
      <w:marLeft w:val="0"/>
      <w:marRight w:val="0"/>
      <w:marTop w:val="0"/>
      <w:marBottom w:val="0"/>
      <w:divBdr>
        <w:top w:val="none" w:sz="0" w:space="0" w:color="auto"/>
        <w:left w:val="none" w:sz="0" w:space="0" w:color="auto"/>
        <w:bottom w:val="none" w:sz="0" w:space="0" w:color="auto"/>
        <w:right w:val="none" w:sz="0" w:space="0" w:color="auto"/>
      </w:divBdr>
    </w:div>
    <w:div w:id="1038555696">
      <w:bodyDiv w:val="1"/>
      <w:marLeft w:val="0"/>
      <w:marRight w:val="0"/>
      <w:marTop w:val="0"/>
      <w:marBottom w:val="0"/>
      <w:divBdr>
        <w:top w:val="none" w:sz="0" w:space="0" w:color="auto"/>
        <w:left w:val="none" w:sz="0" w:space="0" w:color="auto"/>
        <w:bottom w:val="none" w:sz="0" w:space="0" w:color="auto"/>
        <w:right w:val="none" w:sz="0" w:space="0" w:color="auto"/>
      </w:divBdr>
    </w:div>
    <w:div w:id="1044453201">
      <w:bodyDiv w:val="1"/>
      <w:marLeft w:val="0"/>
      <w:marRight w:val="0"/>
      <w:marTop w:val="0"/>
      <w:marBottom w:val="0"/>
      <w:divBdr>
        <w:top w:val="none" w:sz="0" w:space="0" w:color="auto"/>
        <w:left w:val="none" w:sz="0" w:space="0" w:color="auto"/>
        <w:bottom w:val="none" w:sz="0" w:space="0" w:color="auto"/>
        <w:right w:val="none" w:sz="0" w:space="0" w:color="auto"/>
      </w:divBdr>
    </w:div>
    <w:div w:id="1045567698">
      <w:bodyDiv w:val="1"/>
      <w:marLeft w:val="0"/>
      <w:marRight w:val="0"/>
      <w:marTop w:val="0"/>
      <w:marBottom w:val="0"/>
      <w:divBdr>
        <w:top w:val="none" w:sz="0" w:space="0" w:color="auto"/>
        <w:left w:val="none" w:sz="0" w:space="0" w:color="auto"/>
        <w:bottom w:val="none" w:sz="0" w:space="0" w:color="auto"/>
        <w:right w:val="none" w:sz="0" w:space="0" w:color="auto"/>
      </w:divBdr>
    </w:div>
    <w:div w:id="1050150798">
      <w:bodyDiv w:val="1"/>
      <w:marLeft w:val="0"/>
      <w:marRight w:val="0"/>
      <w:marTop w:val="0"/>
      <w:marBottom w:val="0"/>
      <w:divBdr>
        <w:top w:val="none" w:sz="0" w:space="0" w:color="auto"/>
        <w:left w:val="none" w:sz="0" w:space="0" w:color="auto"/>
        <w:bottom w:val="none" w:sz="0" w:space="0" w:color="auto"/>
        <w:right w:val="none" w:sz="0" w:space="0" w:color="auto"/>
      </w:divBdr>
    </w:div>
    <w:div w:id="1055664585">
      <w:bodyDiv w:val="1"/>
      <w:marLeft w:val="0"/>
      <w:marRight w:val="0"/>
      <w:marTop w:val="0"/>
      <w:marBottom w:val="0"/>
      <w:divBdr>
        <w:top w:val="none" w:sz="0" w:space="0" w:color="auto"/>
        <w:left w:val="none" w:sz="0" w:space="0" w:color="auto"/>
        <w:bottom w:val="none" w:sz="0" w:space="0" w:color="auto"/>
        <w:right w:val="none" w:sz="0" w:space="0" w:color="auto"/>
      </w:divBdr>
    </w:div>
    <w:div w:id="1116674519">
      <w:bodyDiv w:val="1"/>
      <w:marLeft w:val="0"/>
      <w:marRight w:val="0"/>
      <w:marTop w:val="0"/>
      <w:marBottom w:val="0"/>
      <w:divBdr>
        <w:top w:val="none" w:sz="0" w:space="0" w:color="auto"/>
        <w:left w:val="none" w:sz="0" w:space="0" w:color="auto"/>
        <w:bottom w:val="none" w:sz="0" w:space="0" w:color="auto"/>
        <w:right w:val="none" w:sz="0" w:space="0" w:color="auto"/>
      </w:divBdr>
    </w:div>
    <w:div w:id="1122726777">
      <w:bodyDiv w:val="1"/>
      <w:marLeft w:val="0"/>
      <w:marRight w:val="0"/>
      <w:marTop w:val="0"/>
      <w:marBottom w:val="0"/>
      <w:divBdr>
        <w:top w:val="none" w:sz="0" w:space="0" w:color="auto"/>
        <w:left w:val="none" w:sz="0" w:space="0" w:color="auto"/>
        <w:bottom w:val="none" w:sz="0" w:space="0" w:color="auto"/>
        <w:right w:val="none" w:sz="0" w:space="0" w:color="auto"/>
      </w:divBdr>
    </w:div>
    <w:div w:id="1124009134">
      <w:bodyDiv w:val="1"/>
      <w:marLeft w:val="0"/>
      <w:marRight w:val="0"/>
      <w:marTop w:val="0"/>
      <w:marBottom w:val="0"/>
      <w:divBdr>
        <w:top w:val="none" w:sz="0" w:space="0" w:color="auto"/>
        <w:left w:val="none" w:sz="0" w:space="0" w:color="auto"/>
        <w:bottom w:val="none" w:sz="0" w:space="0" w:color="auto"/>
        <w:right w:val="none" w:sz="0" w:space="0" w:color="auto"/>
      </w:divBdr>
    </w:div>
    <w:div w:id="1132866901">
      <w:bodyDiv w:val="1"/>
      <w:marLeft w:val="0"/>
      <w:marRight w:val="0"/>
      <w:marTop w:val="0"/>
      <w:marBottom w:val="0"/>
      <w:divBdr>
        <w:top w:val="none" w:sz="0" w:space="0" w:color="auto"/>
        <w:left w:val="none" w:sz="0" w:space="0" w:color="auto"/>
        <w:bottom w:val="none" w:sz="0" w:space="0" w:color="auto"/>
        <w:right w:val="none" w:sz="0" w:space="0" w:color="auto"/>
      </w:divBdr>
    </w:div>
    <w:div w:id="1136918921">
      <w:bodyDiv w:val="1"/>
      <w:marLeft w:val="0"/>
      <w:marRight w:val="0"/>
      <w:marTop w:val="0"/>
      <w:marBottom w:val="0"/>
      <w:divBdr>
        <w:top w:val="none" w:sz="0" w:space="0" w:color="auto"/>
        <w:left w:val="none" w:sz="0" w:space="0" w:color="auto"/>
        <w:bottom w:val="none" w:sz="0" w:space="0" w:color="auto"/>
        <w:right w:val="none" w:sz="0" w:space="0" w:color="auto"/>
      </w:divBdr>
    </w:div>
    <w:div w:id="1154906041">
      <w:bodyDiv w:val="1"/>
      <w:marLeft w:val="0"/>
      <w:marRight w:val="0"/>
      <w:marTop w:val="0"/>
      <w:marBottom w:val="0"/>
      <w:divBdr>
        <w:top w:val="none" w:sz="0" w:space="0" w:color="auto"/>
        <w:left w:val="none" w:sz="0" w:space="0" w:color="auto"/>
        <w:bottom w:val="none" w:sz="0" w:space="0" w:color="auto"/>
        <w:right w:val="none" w:sz="0" w:space="0" w:color="auto"/>
      </w:divBdr>
    </w:div>
    <w:div w:id="1165778285">
      <w:bodyDiv w:val="1"/>
      <w:marLeft w:val="0"/>
      <w:marRight w:val="0"/>
      <w:marTop w:val="0"/>
      <w:marBottom w:val="0"/>
      <w:divBdr>
        <w:top w:val="none" w:sz="0" w:space="0" w:color="auto"/>
        <w:left w:val="none" w:sz="0" w:space="0" w:color="auto"/>
        <w:bottom w:val="none" w:sz="0" w:space="0" w:color="auto"/>
        <w:right w:val="none" w:sz="0" w:space="0" w:color="auto"/>
      </w:divBdr>
    </w:div>
    <w:div w:id="1188711500">
      <w:bodyDiv w:val="1"/>
      <w:marLeft w:val="0"/>
      <w:marRight w:val="0"/>
      <w:marTop w:val="0"/>
      <w:marBottom w:val="0"/>
      <w:divBdr>
        <w:top w:val="none" w:sz="0" w:space="0" w:color="auto"/>
        <w:left w:val="none" w:sz="0" w:space="0" w:color="auto"/>
        <w:bottom w:val="none" w:sz="0" w:space="0" w:color="auto"/>
        <w:right w:val="none" w:sz="0" w:space="0" w:color="auto"/>
      </w:divBdr>
    </w:div>
    <w:div w:id="1204248215">
      <w:bodyDiv w:val="1"/>
      <w:marLeft w:val="0"/>
      <w:marRight w:val="0"/>
      <w:marTop w:val="0"/>
      <w:marBottom w:val="0"/>
      <w:divBdr>
        <w:top w:val="none" w:sz="0" w:space="0" w:color="auto"/>
        <w:left w:val="none" w:sz="0" w:space="0" w:color="auto"/>
        <w:bottom w:val="none" w:sz="0" w:space="0" w:color="auto"/>
        <w:right w:val="none" w:sz="0" w:space="0" w:color="auto"/>
      </w:divBdr>
    </w:div>
    <w:div w:id="1224563918">
      <w:bodyDiv w:val="1"/>
      <w:marLeft w:val="0"/>
      <w:marRight w:val="0"/>
      <w:marTop w:val="0"/>
      <w:marBottom w:val="0"/>
      <w:divBdr>
        <w:top w:val="none" w:sz="0" w:space="0" w:color="auto"/>
        <w:left w:val="none" w:sz="0" w:space="0" w:color="auto"/>
        <w:bottom w:val="none" w:sz="0" w:space="0" w:color="auto"/>
        <w:right w:val="none" w:sz="0" w:space="0" w:color="auto"/>
      </w:divBdr>
    </w:div>
    <w:div w:id="1233851712">
      <w:bodyDiv w:val="1"/>
      <w:marLeft w:val="0"/>
      <w:marRight w:val="0"/>
      <w:marTop w:val="0"/>
      <w:marBottom w:val="0"/>
      <w:divBdr>
        <w:top w:val="none" w:sz="0" w:space="0" w:color="auto"/>
        <w:left w:val="none" w:sz="0" w:space="0" w:color="auto"/>
        <w:bottom w:val="none" w:sz="0" w:space="0" w:color="auto"/>
        <w:right w:val="none" w:sz="0" w:space="0" w:color="auto"/>
      </w:divBdr>
    </w:div>
    <w:div w:id="1260990639">
      <w:bodyDiv w:val="1"/>
      <w:marLeft w:val="0"/>
      <w:marRight w:val="0"/>
      <w:marTop w:val="0"/>
      <w:marBottom w:val="0"/>
      <w:divBdr>
        <w:top w:val="none" w:sz="0" w:space="0" w:color="auto"/>
        <w:left w:val="none" w:sz="0" w:space="0" w:color="auto"/>
        <w:bottom w:val="none" w:sz="0" w:space="0" w:color="auto"/>
        <w:right w:val="none" w:sz="0" w:space="0" w:color="auto"/>
      </w:divBdr>
    </w:div>
    <w:div w:id="1262376656">
      <w:bodyDiv w:val="1"/>
      <w:marLeft w:val="0"/>
      <w:marRight w:val="0"/>
      <w:marTop w:val="0"/>
      <w:marBottom w:val="0"/>
      <w:divBdr>
        <w:top w:val="none" w:sz="0" w:space="0" w:color="auto"/>
        <w:left w:val="none" w:sz="0" w:space="0" w:color="auto"/>
        <w:bottom w:val="none" w:sz="0" w:space="0" w:color="auto"/>
        <w:right w:val="none" w:sz="0" w:space="0" w:color="auto"/>
      </w:divBdr>
    </w:div>
    <w:div w:id="1264804102">
      <w:bodyDiv w:val="1"/>
      <w:marLeft w:val="0"/>
      <w:marRight w:val="0"/>
      <w:marTop w:val="0"/>
      <w:marBottom w:val="0"/>
      <w:divBdr>
        <w:top w:val="none" w:sz="0" w:space="0" w:color="auto"/>
        <w:left w:val="none" w:sz="0" w:space="0" w:color="auto"/>
        <w:bottom w:val="none" w:sz="0" w:space="0" w:color="auto"/>
        <w:right w:val="none" w:sz="0" w:space="0" w:color="auto"/>
      </w:divBdr>
    </w:div>
    <w:div w:id="1266888563">
      <w:bodyDiv w:val="1"/>
      <w:marLeft w:val="0"/>
      <w:marRight w:val="0"/>
      <w:marTop w:val="0"/>
      <w:marBottom w:val="0"/>
      <w:divBdr>
        <w:top w:val="none" w:sz="0" w:space="0" w:color="auto"/>
        <w:left w:val="none" w:sz="0" w:space="0" w:color="auto"/>
        <w:bottom w:val="none" w:sz="0" w:space="0" w:color="auto"/>
        <w:right w:val="none" w:sz="0" w:space="0" w:color="auto"/>
      </w:divBdr>
    </w:div>
    <w:div w:id="1301227402">
      <w:bodyDiv w:val="1"/>
      <w:marLeft w:val="0"/>
      <w:marRight w:val="0"/>
      <w:marTop w:val="0"/>
      <w:marBottom w:val="0"/>
      <w:divBdr>
        <w:top w:val="none" w:sz="0" w:space="0" w:color="auto"/>
        <w:left w:val="none" w:sz="0" w:space="0" w:color="auto"/>
        <w:bottom w:val="none" w:sz="0" w:space="0" w:color="auto"/>
        <w:right w:val="none" w:sz="0" w:space="0" w:color="auto"/>
      </w:divBdr>
    </w:div>
    <w:div w:id="1363289080">
      <w:bodyDiv w:val="1"/>
      <w:marLeft w:val="0"/>
      <w:marRight w:val="0"/>
      <w:marTop w:val="0"/>
      <w:marBottom w:val="0"/>
      <w:divBdr>
        <w:top w:val="none" w:sz="0" w:space="0" w:color="auto"/>
        <w:left w:val="none" w:sz="0" w:space="0" w:color="auto"/>
        <w:bottom w:val="none" w:sz="0" w:space="0" w:color="auto"/>
        <w:right w:val="none" w:sz="0" w:space="0" w:color="auto"/>
      </w:divBdr>
    </w:div>
    <w:div w:id="1388065659">
      <w:bodyDiv w:val="1"/>
      <w:marLeft w:val="0"/>
      <w:marRight w:val="0"/>
      <w:marTop w:val="0"/>
      <w:marBottom w:val="0"/>
      <w:divBdr>
        <w:top w:val="none" w:sz="0" w:space="0" w:color="auto"/>
        <w:left w:val="none" w:sz="0" w:space="0" w:color="auto"/>
        <w:bottom w:val="none" w:sz="0" w:space="0" w:color="auto"/>
        <w:right w:val="none" w:sz="0" w:space="0" w:color="auto"/>
      </w:divBdr>
    </w:div>
    <w:div w:id="1399402527">
      <w:bodyDiv w:val="1"/>
      <w:marLeft w:val="0"/>
      <w:marRight w:val="0"/>
      <w:marTop w:val="0"/>
      <w:marBottom w:val="0"/>
      <w:divBdr>
        <w:top w:val="none" w:sz="0" w:space="0" w:color="auto"/>
        <w:left w:val="none" w:sz="0" w:space="0" w:color="auto"/>
        <w:bottom w:val="none" w:sz="0" w:space="0" w:color="auto"/>
        <w:right w:val="none" w:sz="0" w:space="0" w:color="auto"/>
      </w:divBdr>
    </w:div>
    <w:div w:id="1408456210">
      <w:bodyDiv w:val="1"/>
      <w:marLeft w:val="0"/>
      <w:marRight w:val="0"/>
      <w:marTop w:val="0"/>
      <w:marBottom w:val="0"/>
      <w:divBdr>
        <w:top w:val="none" w:sz="0" w:space="0" w:color="auto"/>
        <w:left w:val="none" w:sz="0" w:space="0" w:color="auto"/>
        <w:bottom w:val="none" w:sz="0" w:space="0" w:color="auto"/>
        <w:right w:val="none" w:sz="0" w:space="0" w:color="auto"/>
      </w:divBdr>
    </w:div>
    <w:div w:id="1415398089">
      <w:bodyDiv w:val="1"/>
      <w:marLeft w:val="0"/>
      <w:marRight w:val="0"/>
      <w:marTop w:val="0"/>
      <w:marBottom w:val="0"/>
      <w:divBdr>
        <w:top w:val="none" w:sz="0" w:space="0" w:color="auto"/>
        <w:left w:val="none" w:sz="0" w:space="0" w:color="auto"/>
        <w:bottom w:val="none" w:sz="0" w:space="0" w:color="auto"/>
        <w:right w:val="none" w:sz="0" w:space="0" w:color="auto"/>
      </w:divBdr>
    </w:div>
    <w:div w:id="1416048970">
      <w:bodyDiv w:val="1"/>
      <w:marLeft w:val="0"/>
      <w:marRight w:val="0"/>
      <w:marTop w:val="0"/>
      <w:marBottom w:val="0"/>
      <w:divBdr>
        <w:top w:val="none" w:sz="0" w:space="0" w:color="auto"/>
        <w:left w:val="none" w:sz="0" w:space="0" w:color="auto"/>
        <w:bottom w:val="none" w:sz="0" w:space="0" w:color="auto"/>
        <w:right w:val="none" w:sz="0" w:space="0" w:color="auto"/>
      </w:divBdr>
    </w:div>
    <w:div w:id="1417172346">
      <w:bodyDiv w:val="1"/>
      <w:marLeft w:val="0"/>
      <w:marRight w:val="0"/>
      <w:marTop w:val="0"/>
      <w:marBottom w:val="0"/>
      <w:divBdr>
        <w:top w:val="none" w:sz="0" w:space="0" w:color="auto"/>
        <w:left w:val="none" w:sz="0" w:space="0" w:color="auto"/>
        <w:bottom w:val="none" w:sz="0" w:space="0" w:color="auto"/>
        <w:right w:val="none" w:sz="0" w:space="0" w:color="auto"/>
      </w:divBdr>
    </w:div>
    <w:div w:id="1420055321">
      <w:bodyDiv w:val="1"/>
      <w:marLeft w:val="0"/>
      <w:marRight w:val="0"/>
      <w:marTop w:val="0"/>
      <w:marBottom w:val="0"/>
      <w:divBdr>
        <w:top w:val="none" w:sz="0" w:space="0" w:color="auto"/>
        <w:left w:val="none" w:sz="0" w:space="0" w:color="auto"/>
        <w:bottom w:val="none" w:sz="0" w:space="0" w:color="auto"/>
        <w:right w:val="none" w:sz="0" w:space="0" w:color="auto"/>
      </w:divBdr>
      <w:divsChild>
        <w:div w:id="530147181">
          <w:marLeft w:val="0"/>
          <w:marRight w:val="0"/>
          <w:marTop w:val="0"/>
          <w:marBottom w:val="0"/>
          <w:divBdr>
            <w:top w:val="none" w:sz="0" w:space="0" w:color="auto"/>
            <w:left w:val="none" w:sz="0" w:space="0" w:color="auto"/>
            <w:bottom w:val="none" w:sz="0" w:space="0" w:color="auto"/>
            <w:right w:val="none" w:sz="0" w:space="0" w:color="auto"/>
          </w:divBdr>
          <w:divsChild>
            <w:div w:id="1716347451">
              <w:marLeft w:val="0"/>
              <w:marRight w:val="0"/>
              <w:marTop w:val="0"/>
              <w:marBottom w:val="0"/>
              <w:divBdr>
                <w:top w:val="none" w:sz="0" w:space="0" w:color="auto"/>
                <w:left w:val="none" w:sz="0" w:space="0" w:color="auto"/>
                <w:bottom w:val="none" w:sz="0" w:space="0" w:color="auto"/>
                <w:right w:val="none" w:sz="0" w:space="0" w:color="auto"/>
              </w:divBdr>
              <w:divsChild>
                <w:div w:id="1580941249">
                  <w:marLeft w:val="0"/>
                  <w:marRight w:val="0"/>
                  <w:marTop w:val="0"/>
                  <w:marBottom w:val="0"/>
                  <w:divBdr>
                    <w:top w:val="none" w:sz="0" w:space="0" w:color="auto"/>
                    <w:left w:val="none" w:sz="0" w:space="0" w:color="auto"/>
                    <w:bottom w:val="none" w:sz="0" w:space="0" w:color="auto"/>
                    <w:right w:val="none" w:sz="0" w:space="0" w:color="auto"/>
                  </w:divBdr>
                  <w:divsChild>
                    <w:div w:id="1978147388">
                      <w:marLeft w:val="0"/>
                      <w:marRight w:val="0"/>
                      <w:marTop w:val="0"/>
                      <w:marBottom w:val="0"/>
                      <w:divBdr>
                        <w:top w:val="none" w:sz="0" w:space="0" w:color="auto"/>
                        <w:left w:val="none" w:sz="0" w:space="0" w:color="auto"/>
                        <w:bottom w:val="none" w:sz="0" w:space="0" w:color="auto"/>
                        <w:right w:val="none" w:sz="0" w:space="0" w:color="auto"/>
                      </w:divBdr>
                      <w:divsChild>
                        <w:div w:id="2109960777">
                          <w:marLeft w:val="0"/>
                          <w:marRight w:val="0"/>
                          <w:marTop w:val="0"/>
                          <w:marBottom w:val="0"/>
                          <w:divBdr>
                            <w:top w:val="none" w:sz="0" w:space="0" w:color="auto"/>
                            <w:left w:val="none" w:sz="0" w:space="0" w:color="auto"/>
                            <w:bottom w:val="none" w:sz="0" w:space="0" w:color="auto"/>
                            <w:right w:val="none" w:sz="0" w:space="0" w:color="auto"/>
                          </w:divBdr>
                          <w:divsChild>
                            <w:div w:id="232350106">
                              <w:marLeft w:val="0"/>
                              <w:marRight w:val="0"/>
                              <w:marTop w:val="0"/>
                              <w:marBottom w:val="0"/>
                              <w:divBdr>
                                <w:top w:val="none" w:sz="0" w:space="0" w:color="auto"/>
                                <w:left w:val="none" w:sz="0" w:space="0" w:color="auto"/>
                                <w:bottom w:val="none" w:sz="0" w:space="0" w:color="auto"/>
                                <w:right w:val="none" w:sz="0" w:space="0" w:color="auto"/>
                              </w:divBdr>
                              <w:divsChild>
                                <w:div w:id="1743522340">
                                  <w:marLeft w:val="0"/>
                                  <w:marRight w:val="0"/>
                                  <w:marTop w:val="0"/>
                                  <w:marBottom w:val="0"/>
                                  <w:divBdr>
                                    <w:top w:val="none" w:sz="0" w:space="0" w:color="auto"/>
                                    <w:left w:val="none" w:sz="0" w:space="0" w:color="auto"/>
                                    <w:bottom w:val="none" w:sz="0" w:space="0" w:color="auto"/>
                                    <w:right w:val="none" w:sz="0" w:space="0" w:color="auto"/>
                                  </w:divBdr>
                                  <w:divsChild>
                                    <w:div w:id="1671636837">
                                      <w:marLeft w:val="0"/>
                                      <w:marRight w:val="0"/>
                                      <w:marTop w:val="0"/>
                                      <w:marBottom w:val="0"/>
                                      <w:divBdr>
                                        <w:top w:val="none" w:sz="0" w:space="0" w:color="auto"/>
                                        <w:left w:val="none" w:sz="0" w:space="0" w:color="auto"/>
                                        <w:bottom w:val="none" w:sz="0" w:space="0" w:color="auto"/>
                                        <w:right w:val="none" w:sz="0" w:space="0" w:color="auto"/>
                                      </w:divBdr>
                                      <w:divsChild>
                                        <w:div w:id="1413119728">
                                          <w:marLeft w:val="0"/>
                                          <w:marRight w:val="0"/>
                                          <w:marTop w:val="0"/>
                                          <w:marBottom w:val="0"/>
                                          <w:divBdr>
                                            <w:top w:val="none" w:sz="0" w:space="0" w:color="auto"/>
                                            <w:left w:val="none" w:sz="0" w:space="0" w:color="auto"/>
                                            <w:bottom w:val="none" w:sz="0" w:space="0" w:color="auto"/>
                                            <w:right w:val="none" w:sz="0" w:space="0" w:color="auto"/>
                                          </w:divBdr>
                                          <w:divsChild>
                                            <w:div w:id="192966052">
                                              <w:marLeft w:val="0"/>
                                              <w:marRight w:val="0"/>
                                              <w:marTop w:val="0"/>
                                              <w:marBottom w:val="0"/>
                                              <w:divBdr>
                                                <w:top w:val="none" w:sz="0" w:space="0" w:color="auto"/>
                                                <w:left w:val="none" w:sz="0" w:space="0" w:color="auto"/>
                                                <w:bottom w:val="none" w:sz="0" w:space="0" w:color="auto"/>
                                                <w:right w:val="none" w:sz="0" w:space="0" w:color="auto"/>
                                              </w:divBdr>
                                              <w:divsChild>
                                                <w:div w:id="2045210492">
                                                  <w:marLeft w:val="0"/>
                                                  <w:marRight w:val="0"/>
                                                  <w:marTop w:val="0"/>
                                                  <w:marBottom w:val="0"/>
                                                  <w:divBdr>
                                                    <w:top w:val="none" w:sz="0" w:space="0" w:color="auto"/>
                                                    <w:left w:val="none" w:sz="0" w:space="0" w:color="auto"/>
                                                    <w:bottom w:val="none" w:sz="0" w:space="0" w:color="auto"/>
                                                    <w:right w:val="none" w:sz="0" w:space="0" w:color="auto"/>
                                                  </w:divBdr>
                                                  <w:divsChild>
                                                    <w:div w:id="2085182106">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sChild>
                                                            <w:div w:id="1230848414">
                                                              <w:marLeft w:val="0"/>
                                                              <w:marRight w:val="0"/>
                                                              <w:marTop w:val="0"/>
                                                              <w:marBottom w:val="0"/>
                                                              <w:divBdr>
                                                                <w:top w:val="none" w:sz="0" w:space="0" w:color="auto"/>
                                                                <w:left w:val="none" w:sz="0" w:space="0" w:color="auto"/>
                                                                <w:bottom w:val="none" w:sz="0" w:space="0" w:color="auto"/>
                                                                <w:right w:val="none" w:sz="0" w:space="0" w:color="auto"/>
                                                              </w:divBdr>
                                                              <w:divsChild>
                                                                <w:div w:id="1575778908">
                                                                  <w:marLeft w:val="0"/>
                                                                  <w:marRight w:val="0"/>
                                                                  <w:marTop w:val="0"/>
                                                                  <w:marBottom w:val="850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3628341">
      <w:bodyDiv w:val="1"/>
      <w:marLeft w:val="0"/>
      <w:marRight w:val="0"/>
      <w:marTop w:val="0"/>
      <w:marBottom w:val="0"/>
      <w:divBdr>
        <w:top w:val="none" w:sz="0" w:space="0" w:color="auto"/>
        <w:left w:val="none" w:sz="0" w:space="0" w:color="auto"/>
        <w:bottom w:val="none" w:sz="0" w:space="0" w:color="auto"/>
        <w:right w:val="none" w:sz="0" w:space="0" w:color="auto"/>
      </w:divBdr>
    </w:div>
    <w:div w:id="1448626061">
      <w:bodyDiv w:val="1"/>
      <w:marLeft w:val="0"/>
      <w:marRight w:val="0"/>
      <w:marTop w:val="0"/>
      <w:marBottom w:val="0"/>
      <w:divBdr>
        <w:top w:val="none" w:sz="0" w:space="0" w:color="auto"/>
        <w:left w:val="none" w:sz="0" w:space="0" w:color="auto"/>
        <w:bottom w:val="none" w:sz="0" w:space="0" w:color="auto"/>
        <w:right w:val="none" w:sz="0" w:space="0" w:color="auto"/>
      </w:divBdr>
    </w:div>
    <w:div w:id="1456564598">
      <w:bodyDiv w:val="1"/>
      <w:marLeft w:val="0"/>
      <w:marRight w:val="0"/>
      <w:marTop w:val="0"/>
      <w:marBottom w:val="0"/>
      <w:divBdr>
        <w:top w:val="none" w:sz="0" w:space="0" w:color="auto"/>
        <w:left w:val="none" w:sz="0" w:space="0" w:color="auto"/>
        <w:bottom w:val="none" w:sz="0" w:space="0" w:color="auto"/>
        <w:right w:val="none" w:sz="0" w:space="0" w:color="auto"/>
      </w:divBdr>
    </w:div>
    <w:div w:id="1470171072">
      <w:bodyDiv w:val="1"/>
      <w:marLeft w:val="0"/>
      <w:marRight w:val="0"/>
      <w:marTop w:val="0"/>
      <w:marBottom w:val="0"/>
      <w:divBdr>
        <w:top w:val="none" w:sz="0" w:space="0" w:color="auto"/>
        <w:left w:val="none" w:sz="0" w:space="0" w:color="auto"/>
        <w:bottom w:val="none" w:sz="0" w:space="0" w:color="auto"/>
        <w:right w:val="none" w:sz="0" w:space="0" w:color="auto"/>
      </w:divBdr>
    </w:div>
    <w:div w:id="1475096956">
      <w:bodyDiv w:val="1"/>
      <w:marLeft w:val="0"/>
      <w:marRight w:val="0"/>
      <w:marTop w:val="0"/>
      <w:marBottom w:val="0"/>
      <w:divBdr>
        <w:top w:val="none" w:sz="0" w:space="0" w:color="auto"/>
        <w:left w:val="none" w:sz="0" w:space="0" w:color="auto"/>
        <w:bottom w:val="none" w:sz="0" w:space="0" w:color="auto"/>
        <w:right w:val="none" w:sz="0" w:space="0" w:color="auto"/>
      </w:divBdr>
      <w:divsChild>
        <w:div w:id="1379816780">
          <w:marLeft w:val="0"/>
          <w:marRight w:val="0"/>
          <w:marTop w:val="0"/>
          <w:marBottom w:val="0"/>
          <w:divBdr>
            <w:top w:val="none" w:sz="0" w:space="0" w:color="auto"/>
            <w:left w:val="none" w:sz="0" w:space="0" w:color="auto"/>
            <w:bottom w:val="none" w:sz="0" w:space="0" w:color="auto"/>
            <w:right w:val="none" w:sz="0" w:space="0" w:color="auto"/>
          </w:divBdr>
        </w:div>
      </w:divsChild>
    </w:div>
    <w:div w:id="1475835757">
      <w:bodyDiv w:val="1"/>
      <w:marLeft w:val="0"/>
      <w:marRight w:val="0"/>
      <w:marTop w:val="0"/>
      <w:marBottom w:val="0"/>
      <w:divBdr>
        <w:top w:val="none" w:sz="0" w:space="0" w:color="auto"/>
        <w:left w:val="none" w:sz="0" w:space="0" w:color="auto"/>
        <w:bottom w:val="none" w:sz="0" w:space="0" w:color="auto"/>
        <w:right w:val="none" w:sz="0" w:space="0" w:color="auto"/>
      </w:divBdr>
    </w:div>
    <w:div w:id="1485127575">
      <w:bodyDiv w:val="1"/>
      <w:marLeft w:val="0"/>
      <w:marRight w:val="0"/>
      <w:marTop w:val="0"/>
      <w:marBottom w:val="0"/>
      <w:divBdr>
        <w:top w:val="none" w:sz="0" w:space="0" w:color="auto"/>
        <w:left w:val="none" w:sz="0" w:space="0" w:color="auto"/>
        <w:bottom w:val="none" w:sz="0" w:space="0" w:color="auto"/>
        <w:right w:val="none" w:sz="0" w:space="0" w:color="auto"/>
      </w:divBdr>
    </w:div>
    <w:div w:id="1501234376">
      <w:bodyDiv w:val="1"/>
      <w:marLeft w:val="0"/>
      <w:marRight w:val="0"/>
      <w:marTop w:val="0"/>
      <w:marBottom w:val="0"/>
      <w:divBdr>
        <w:top w:val="none" w:sz="0" w:space="0" w:color="auto"/>
        <w:left w:val="none" w:sz="0" w:space="0" w:color="auto"/>
        <w:bottom w:val="none" w:sz="0" w:space="0" w:color="auto"/>
        <w:right w:val="none" w:sz="0" w:space="0" w:color="auto"/>
      </w:divBdr>
    </w:div>
    <w:div w:id="1506094905">
      <w:bodyDiv w:val="1"/>
      <w:marLeft w:val="0"/>
      <w:marRight w:val="0"/>
      <w:marTop w:val="0"/>
      <w:marBottom w:val="0"/>
      <w:divBdr>
        <w:top w:val="none" w:sz="0" w:space="0" w:color="auto"/>
        <w:left w:val="none" w:sz="0" w:space="0" w:color="auto"/>
        <w:bottom w:val="none" w:sz="0" w:space="0" w:color="auto"/>
        <w:right w:val="none" w:sz="0" w:space="0" w:color="auto"/>
      </w:divBdr>
    </w:div>
    <w:div w:id="1518886494">
      <w:bodyDiv w:val="1"/>
      <w:marLeft w:val="0"/>
      <w:marRight w:val="0"/>
      <w:marTop w:val="0"/>
      <w:marBottom w:val="0"/>
      <w:divBdr>
        <w:top w:val="none" w:sz="0" w:space="0" w:color="auto"/>
        <w:left w:val="none" w:sz="0" w:space="0" w:color="auto"/>
        <w:bottom w:val="none" w:sz="0" w:space="0" w:color="auto"/>
        <w:right w:val="none" w:sz="0" w:space="0" w:color="auto"/>
      </w:divBdr>
    </w:div>
    <w:div w:id="1546334451">
      <w:bodyDiv w:val="1"/>
      <w:marLeft w:val="0"/>
      <w:marRight w:val="0"/>
      <w:marTop w:val="0"/>
      <w:marBottom w:val="0"/>
      <w:divBdr>
        <w:top w:val="none" w:sz="0" w:space="0" w:color="auto"/>
        <w:left w:val="none" w:sz="0" w:space="0" w:color="auto"/>
        <w:bottom w:val="none" w:sz="0" w:space="0" w:color="auto"/>
        <w:right w:val="none" w:sz="0" w:space="0" w:color="auto"/>
      </w:divBdr>
    </w:div>
    <w:div w:id="1549293940">
      <w:bodyDiv w:val="1"/>
      <w:marLeft w:val="0"/>
      <w:marRight w:val="0"/>
      <w:marTop w:val="0"/>
      <w:marBottom w:val="0"/>
      <w:divBdr>
        <w:top w:val="none" w:sz="0" w:space="0" w:color="auto"/>
        <w:left w:val="none" w:sz="0" w:space="0" w:color="auto"/>
        <w:bottom w:val="none" w:sz="0" w:space="0" w:color="auto"/>
        <w:right w:val="none" w:sz="0" w:space="0" w:color="auto"/>
      </w:divBdr>
    </w:div>
    <w:div w:id="1554805184">
      <w:bodyDiv w:val="1"/>
      <w:marLeft w:val="0"/>
      <w:marRight w:val="0"/>
      <w:marTop w:val="0"/>
      <w:marBottom w:val="0"/>
      <w:divBdr>
        <w:top w:val="none" w:sz="0" w:space="0" w:color="auto"/>
        <w:left w:val="none" w:sz="0" w:space="0" w:color="auto"/>
        <w:bottom w:val="none" w:sz="0" w:space="0" w:color="auto"/>
        <w:right w:val="none" w:sz="0" w:space="0" w:color="auto"/>
      </w:divBdr>
    </w:div>
    <w:div w:id="1575122838">
      <w:bodyDiv w:val="1"/>
      <w:marLeft w:val="0"/>
      <w:marRight w:val="0"/>
      <w:marTop w:val="0"/>
      <w:marBottom w:val="0"/>
      <w:divBdr>
        <w:top w:val="none" w:sz="0" w:space="0" w:color="auto"/>
        <w:left w:val="none" w:sz="0" w:space="0" w:color="auto"/>
        <w:bottom w:val="none" w:sz="0" w:space="0" w:color="auto"/>
        <w:right w:val="none" w:sz="0" w:space="0" w:color="auto"/>
      </w:divBdr>
    </w:div>
    <w:div w:id="1595362933">
      <w:bodyDiv w:val="1"/>
      <w:marLeft w:val="0"/>
      <w:marRight w:val="0"/>
      <w:marTop w:val="0"/>
      <w:marBottom w:val="0"/>
      <w:divBdr>
        <w:top w:val="none" w:sz="0" w:space="0" w:color="auto"/>
        <w:left w:val="none" w:sz="0" w:space="0" w:color="auto"/>
        <w:bottom w:val="none" w:sz="0" w:space="0" w:color="auto"/>
        <w:right w:val="none" w:sz="0" w:space="0" w:color="auto"/>
      </w:divBdr>
    </w:div>
    <w:div w:id="1611015033">
      <w:bodyDiv w:val="1"/>
      <w:marLeft w:val="0"/>
      <w:marRight w:val="0"/>
      <w:marTop w:val="0"/>
      <w:marBottom w:val="0"/>
      <w:divBdr>
        <w:top w:val="none" w:sz="0" w:space="0" w:color="auto"/>
        <w:left w:val="none" w:sz="0" w:space="0" w:color="auto"/>
        <w:bottom w:val="none" w:sz="0" w:space="0" w:color="auto"/>
        <w:right w:val="none" w:sz="0" w:space="0" w:color="auto"/>
      </w:divBdr>
    </w:div>
    <w:div w:id="1613707538">
      <w:bodyDiv w:val="1"/>
      <w:marLeft w:val="0"/>
      <w:marRight w:val="0"/>
      <w:marTop w:val="0"/>
      <w:marBottom w:val="0"/>
      <w:divBdr>
        <w:top w:val="none" w:sz="0" w:space="0" w:color="auto"/>
        <w:left w:val="none" w:sz="0" w:space="0" w:color="auto"/>
        <w:bottom w:val="none" w:sz="0" w:space="0" w:color="auto"/>
        <w:right w:val="none" w:sz="0" w:space="0" w:color="auto"/>
      </w:divBdr>
    </w:div>
    <w:div w:id="1614940219">
      <w:bodyDiv w:val="1"/>
      <w:marLeft w:val="0"/>
      <w:marRight w:val="0"/>
      <w:marTop w:val="0"/>
      <w:marBottom w:val="0"/>
      <w:divBdr>
        <w:top w:val="none" w:sz="0" w:space="0" w:color="auto"/>
        <w:left w:val="none" w:sz="0" w:space="0" w:color="auto"/>
        <w:bottom w:val="none" w:sz="0" w:space="0" w:color="auto"/>
        <w:right w:val="none" w:sz="0" w:space="0" w:color="auto"/>
      </w:divBdr>
    </w:div>
    <w:div w:id="1618029097">
      <w:bodyDiv w:val="1"/>
      <w:marLeft w:val="0"/>
      <w:marRight w:val="0"/>
      <w:marTop w:val="0"/>
      <w:marBottom w:val="0"/>
      <w:divBdr>
        <w:top w:val="none" w:sz="0" w:space="0" w:color="auto"/>
        <w:left w:val="none" w:sz="0" w:space="0" w:color="auto"/>
        <w:bottom w:val="none" w:sz="0" w:space="0" w:color="auto"/>
        <w:right w:val="none" w:sz="0" w:space="0" w:color="auto"/>
      </w:divBdr>
    </w:div>
    <w:div w:id="1631205977">
      <w:bodyDiv w:val="1"/>
      <w:marLeft w:val="0"/>
      <w:marRight w:val="0"/>
      <w:marTop w:val="0"/>
      <w:marBottom w:val="0"/>
      <w:divBdr>
        <w:top w:val="none" w:sz="0" w:space="0" w:color="auto"/>
        <w:left w:val="none" w:sz="0" w:space="0" w:color="auto"/>
        <w:bottom w:val="none" w:sz="0" w:space="0" w:color="auto"/>
        <w:right w:val="none" w:sz="0" w:space="0" w:color="auto"/>
      </w:divBdr>
    </w:div>
    <w:div w:id="1640380219">
      <w:bodyDiv w:val="1"/>
      <w:marLeft w:val="0"/>
      <w:marRight w:val="0"/>
      <w:marTop w:val="0"/>
      <w:marBottom w:val="0"/>
      <w:divBdr>
        <w:top w:val="none" w:sz="0" w:space="0" w:color="auto"/>
        <w:left w:val="none" w:sz="0" w:space="0" w:color="auto"/>
        <w:bottom w:val="none" w:sz="0" w:space="0" w:color="auto"/>
        <w:right w:val="none" w:sz="0" w:space="0" w:color="auto"/>
      </w:divBdr>
    </w:div>
    <w:div w:id="1653411333">
      <w:bodyDiv w:val="1"/>
      <w:marLeft w:val="0"/>
      <w:marRight w:val="0"/>
      <w:marTop w:val="0"/>
      <w:marBottom w:val="0"/>
      <w:divBdr>
        <w:top w:val="none" w:sz="0" w:space="0" w:color="auto"/>
        <w:left w:val="none" w:sz="0" w:space="0" w:color="auto"/>
        <w:bottom w:val="none" w:sz="0" w:space="0" w:color="auto"/>
        <w:right w:val="none" w:sz="0" w:space="0" w:color="auto"/>
      </w:divBdr>
    </w:div>
    <w:div w:id="1653556452">
      <w:bodyDiv w:val="1"/>
      <w:marLeft w:val="0"/>
      <w:marRight w:val="0"/>
      <w:marTop w:val="0"/>
      <w:marBottom w:val="0"/>
      <w:divBdr>
        <w:top w:val="none" w:sz="0" w:space="0" w:color="auto"/>
        <w:left w:val="none" w:sz="0" w:space="0" w:color="auto"/>
        <w:bottom w:val="none" w:sz="0" w:space="0" w:color="auto"/>
        <w:right w:val="none" w:sz="0" w:space="0" w:color="auto"/>
      </w:divBdr>
    </w:div>
    <w:div w:id="1655181538">
      <w:bodyDiv w:val="1"/>
      <w:marLeft w:val="0"/>
      <w:marRight w:val="0"/>
      <w:marTop w:val="0"/>
      <w:marBottom w:val="0"/>
      <w:divBdr>
        <w:top w:val="none" w:sz="0" w:space="0" w:color="auto"/>
        <w:left w:val="none" w:sz="0" w:space="0" w:color="auto"/>
        <w:bottom w:val="none" w:sz="0" w:space="0" w:color="auto"/>
        <w:right w:val="none" w:sz="0" w:space="0" w:color="auto"/>
      </w:divBdr>
    </w:div>
    <w:div w:id="1665277690">
      <w:bodyDiv w:val="1"/>
      <w:marLeft w:val="0"/>
      <w:marRight w:val="0"/>
      <w:marTop w:val="0"/>
      <w:marBottom w:val="0"/>
      <w:divBdr>
        <w:top w:val="none" w:sz="0" w:space="0" w:color="auto"/>
        <w:left w:val="none" w:sz="0" w:space="0" w:color="auto"/>
        <w:bottom w:val="none" w:sz="0" w:space="0" w:color="auto"/>
        <w:right w:val="none" w:sz="0" w:space="0" w:color="auto"/>
      </w:divBdr>
    </w:div>
    <w:div w:id="1665666549">
      <w:bodyDiv w:val="1"/>
      <w:marLeft w:val="0"/>
      <w:marRight w:val="0"/>
      <w:marTop w:val="0"/>
      <w:marBottom w:val="0"/>
      <w:divBdr>
        <w:top w:val="none" w:sz="0" w:space="0" w:color="auto"/>
        <w:left w:val="none" w:sz="0" w:space="0" w:color="auto"/>
        <w:bottom w:val="none" w:sz="0" w:space="0" w:color="auto"/>
        <w:right w:val="none" w:sz="0" w:space="0" w:color="auto"/>
      </w:divBdr>
    </w:div>
    <w:div w:id="1668826760">
      <w:bodyDiv w:val="1"/>
      <w:marLeft w:val="0"/>
      <w:marRight w:val="0"/>
      <w:marTop w:val="0"/>
      <w:marBottom w:val="0"/>
      <w:divBdr>
        <w:top w:val="none" w:sz="0" w:space="0" w:color="auto"/>
        <w:left w:val="none" w:sz="0" w:space="0" w:color="auto"/>
        <w:bottom w:val="none" w:sz="0" w:space="0" w:color="auto"/>
        <w:right w:val="none" w:sz="0" w:space="0" w:color="auto"/>
      </w:divBdr>
    </w:div>
    <w:div w:id="1672831819">
      <w:bodyDiv w:val="1"/>
      <w:marLeft w:val="0"/>
      <w:marRight w:val="0"/>
      <w:marTop w:val="0"/>
      <w:marBottom w:val="0"/>
      <w:divBdr>
        <w:top w:val="none" w:sz="0" w:space="0" w:color="auto"/>
        <w:left w:val="none" w:sz="0" w:space="0" w:color="auto"/>
        <w:bottom w:val="none" w:sz="0" w:space="0" w:color="auto"/>
        <w:right w:val="none" w:sz="0" w:space="0" w:color="auto"/>
      </w:divBdr>
    </w:div>
    <w:div w:id="1673490776">
      <w:bodyDiv w:val="1"/>
      <w:marLeft w:val="0"/>
      <w:marRight w:val="0"/>
      <w:marTop w:val="0"/>
      <w:marBottom w:val="0"/>
      <w:divBdr>
        <w:top w:val="none" w:sz="0" w:space="0" w:color="auto"/>
        <w:left w:val="none" w:sz="0" w:space="0" w:color="auto"/>
        <w:bottom w:val="none" w:sz="0" w:space="0" w:color="auto"/>
        <w:right w:val="none" w:sz="0" w:space="0" w:color="auto"/>
      </w:divBdr>
    </w:div>
    <w:div w:id="1701467062">
      <w:bodyDiv w:val="1"/>
      <w:marLeft w:val="0"/>
      <w:marRight w:val="0"/>
      <w:marTop w:val="0"/>
      <w:marBottom w:val="0"/>
      <w:divBdr>
        <w:top w:val="none" w:sz="0" w:space="0" w:color="auto"/>
        <w:left w:val="none" w:sz="0" w:space="0" w:color="auto"/>
        <w:bottom w:val="none" w:sz="0" w:space="0" w:color="auto"/>
        <w:right w:val="none" w:sz="0" w:space="0" w:color="auto"/>
      </w:divBdr>
    </w:div>
    <w:div w:id="1704864020">
      <w:bodyDiv w:val="1"/>
      <w:marLeft w:val="0"/>
      <w:marRight w:val="0"/>
      <w:marTop w:val="0"/>
      <w:marBottom w:val="0"/>
      <w:divBdr>
        <w:top w:val="none" w:sz="0" w:space="0" w:color="auto"/>
        <w:left w:val="none" w:sz="0" w:space="0" w:color="auto"/>
        <w:bottom w:val="none" w:sz="0" w:space="0" w:color="auto"/>
        <w:right w:val="none" w:sz="0" w:space="0" w:color="auto"/>
      </w:divBdr>
    </w:div>
    <w:div w:id="1705710127">
      <w:bodyDiv w:val="1"/>
      <w:marLeft w:val="0"/>
      <w:marRight w:val="0"/>
      <w:marTop w:val="0"/>
      <w:marBottom w:val="0"/>
      <w:divBdr>
        <w:top w:val="none" w:sz="0" w:space="0" w:color="auto"/>
        <w:left w:val="none" w:sz="0" w:space="0" w:color="auto"/>
        <w:bottom w:val="none" w:sz="0" w:space="0" w:color="auto"/>
        <w:right w:val="none" w:sz="0" w:space="0" w:color="auto"/>
      </w:divBdr>
    </w:div>
    <w:div w:id="1708220353">
      <w:bodyDiv w:val="1"/>
      <w:marLeft w:val="0"/>
      <w:marRight w:val="0"/>
      <w:marTop w:val="0"/>
      <w:marBottom w:val="0"/>
      <w:divBdr>
        <w:top w:val="none" w:sz="0" w:space="0" w:color="auto"/>
        <w:left w:val="none" w:sz="0" w:space="0" w:color="auto"/>
        <w:bottom w:val="none" w:sz="0" w:space="0" w:color="auto"/>
        <w:right w:val="none" w:sz="0" w:space="0" w:color="auto"/>
      </w:divBdr>
    </w:div>
    <w:div w:id="1715079484">
      <w:bodyDiv w:val="1"/>
      <w:marLeft w:val="0"/>
      <w:marRight w:val="0"/>
      <w:marTop w:val="0"/>
      <w:marBottom w:val="0"/>
      <w:divBdr>
        <w:top w:val="none" w:sz="0" w:space="0" w:color="auto"/>
        <w:left w:val="none" w:sz="0" w:space="0" w:color="auto"/>
        <w:bottom w:val="none" w:sz="0" w:space="0" w:color="auto"/>
        <w:right w:val="none" w:sz="0" w:space="0" w:color="auto"/>
      </w:divBdr>
    </w:div>
    <w:div w:id="1717848161">
      <w:bodyDiv w:val="1"/>
      <w:marLeft w:val="0"/>
      <w:marRight w:val="0"/>
      <w:marTop w:val="0"/>
      <w:marBottom w:val="0"/>
      <w:divBdr>
        <w:top w:val="none" w:sz="0" w:space="0" w:color="auto"/>
        <w:left w:val="none" w:sz="0" w:space="0" w:color="auto"/>
        <w:bottom w:val="none" w:sz="0" w:space="0" w:color="auto"/>
        <w:right w:val="none" w:sz="0" w:space="0" w:color="auto"/>
      </w:divBdr>
    </w:div>
    <w:div w:id="1719012057">
      <w:bodyDiv w:val="1"/>
      <w:marLeft w:val="0"/>
      <w:marRight w:val="0"/>
      <w:marTop w:val="0"/>
      <w:marBottom w:val="0"/>
      <w:divBdr>
        <w:top w:val="none" w:sz="0" w:space="0" w:color="auto"/>
        <w:left w:val="none" w:sz="0" w:space="0" w:color="auto"/>
        <w:bottom w:val="none" w:sz="0" w:space="0" w:color="auto"/>
        <w:right w:val="none" w:sz="0" w:space="0" w:color="auto"/>
      </w:divBdr>
    </w:div>
    <w:div w:id="1720741480">
      <w:bodyDiv w:val="1"/>
      <w:marLeft w:val="0"/>
      <w:marRight w:val="0"/>
      <w:marTop w:val="0"/>
      <w:marBottom w:val="0"/>
      <w:divBdr>
        <w:top w:val="none" w:sz="0" w:space="0" w:color="auto"/>
        <w:left w:val="none" w:sz="0" w:space="0" w:color="auto"/>
        <w:bottom w:val="none" w:sz="0" w:space="0" w:color="auto"/>
        <w:right w:val="none" w:sz="0" w:space="0" w:color="auto"/>
      </w:divBdr>
    </w:div>
    <w:div w:id="1722559502">
      <w:bodyDiv w:val="1"/>
      <w:marLeft w:val="0"/>
      <w:marRight w:val="0"/>
      <w:marTop w:val="0"/>
      <w:marBottom w:val="0"/>
      <w:divBdr>
        <w:top w:val="none" w:sz="0" w:space="0" w:color="auto"/>
        <w:left w:val="none" w:sz="0" w:space="0" w:color="auto"/>
        <w:bottom w:val="none" w:sz="0" w:space="0" w:color="auto"/>
        <w:right w:val="none" w:sz="0" w:space="0" w:color="auto"/>
      </w:divBdr>
    </w:div>
    <w:div w:id="1748379844">
      <w:bodyDiv w:val="1"/>
      <w:marLeft w:val="0"/>
      <w:marRight w:val="0"/>
      <w:marTop w:val="0"/>
      <w:marBottom w:val="0"/>
      <w:divBdr>
        <w:top w:val="none" w:sz="0" w:space="0" w:color="auto"/>
        <w:left w:val="none" w:sz="0" w:space="0" w:color="auto"/>
        <w:bottom w:val="none" w:sz="0" w:space="0" w:color="auto"/>
        <w:right w:val="none" w:sz="0" w:space="0" w:color="auto"/>
      </w:divBdr>
    </w:div>
    <w:div w:id="1749887310">
      <w:bodyDiv w:val="1"/>
      <w:marLeft w:val="0"/>
      <w:marRight w:val="0"/>
      <w:marTop w:val="0"/>
      <w:marBottom w:val="0"/>
      <w:divBdr>
        <w:top w:val="none" w:sz="0" w:space="0" w:color="auto"/>
        <w:left w:val="none" w:sz="0" w:space="0" w:color="auto"/>
        <w:bottom w:val="none" w:sz="0" w:space="0" w:color="auto"/>
        <w:right w:val="none" w:sz="0" w:space="0" w:color="auto"/>
      </w:divBdr>
    </w:div>
    <w:div w:id="1757168506">
      <w:bodyDiv w:val="1"/>
      <w:marLeft w:val="0"/>
      <w:marRight w:val="0"/>
      <w:marTop w:val="0"/>
      <w:marBottom w:val="0"/>
      <w:divBdr>
        <w:top w:val="none" w:sz="0" w:space="0" w:color="auto"/>
        <w:left w:val="none" w:sz="0" w:space="0" w:color="auto"/>
        <w:bottom w:val="none" w:sz="0" w:space="0" w:color="auto"/>
        <w:right w:val="none" w:sz="0" w:space="0" w:color="auto"/>
      </w:divBdr>
    </w:div>
    <w:div w:id="1762799500">
      <w:bodyDiv w:val="1"/>
      <w:marLeft w:val="0"/>
      <w:marRight w:val="0"/>
      <w:marTop w:val="0"/>
      <w:marBottom w:val="0"/>
      <w:divBdr>
        <w:top w:val="none" w:sz="0" w:space="0" w:color="auto"/>
        <w:left w:val="none" w:sz="0" w:space="0" w:color="auto"/>
        <w:bottom w:val="none" w:sz="0" w:space="0" w:color="auto"/>
        <w:right w:val="none" w:sz="0" w:space="0" w:color="auto"/>
      </w:divBdr>
    </w:div>
    <w:div w:id="1769540365">
      <w:bodyDiv w:val="1"/>
      <w:marLeft w:val="0"/>
      <w:marRight w:val="0"/>
      <w:marTop w:val="0"/>
      <w:marBottom w:val="0"/>
      <w:divBdr>
        <w:top w:val="none" w:sz="0" w:space="0" w:color="auto"/>
        <w:left w:val="none" w:sz="0" w:space="0" w:color="auto"/>
        <w:bottom w:val="none" w:sz="0" w:space="0" w:color="auto"/>
        <w:right w:val="none" w:sz="0" w:space="0" w:color="auto"/>
      </w:divBdr>
    </w:div>
    <w:div w:id="1780373776">
      <w:bodyDiv w:val="1"/>
      <w:marLeft w:val="0"/>
      <w:marRight w:val="0"/>
      <w:marTop w:val="0"/>
      <w:marBottom w:val="0"/>
      <w:divBdr>
        <w:top w:val="none" w:sz="0" w:space="0" w:color="auto"/>
        <w:left w:val="none" w:sz="0" w:space="0" w:color="auto"/>
        <w:bottom w:val="none" w:sz="0" w:space="0" w:color="auto"/>
        <w:right w:val="none" w:sz="0" w:space="0" w:color="auto"/>
      </w:divBdr>
    </w:div>
    <w:div w:id="1783567264">
      <w:bodyDiv w:val="1"/>
      <w:marLeft w:val="0"/>
      <w:marRight w:val="0"/>
      <w:marTop w:val="0"/>
      <w:marBottom w:val="0"/>
      <w:divBdr>
        <w:top w:val="none" w:sz="0" w:space="0" w:color="auto"/>
        <w:left w:val="none" w:sz="0" w:space="0" w:color="auto"/>
        <w:bottom w:val="none" w:sz="0" w:space="0" w:color="auto"/>
        <w:right w:val="none" w:sz="0" w:space="0" w:color="auto"/>
      </w:divBdr>
    </w:div>
    <w:div w:id="1788742335">
      <w:bodyDiv w:val="1"/>
      <w:marLeft w:val="0"/>
      <w:marRight w:val="0"/>
      <w:marTop w:val="0"/>
      <w:marBottom w:val="0"/>
      <w:divBdr>
        <w:top w:val="none" w:sz="0" w:space="0" w:color="auto"/>
        <w:left w:val="none" w:sz="0" w:space="0" w:color="auto"/>
        <w:bottom w:val="none" w:sz="0" w:space="0" w:color="auto"/>
        <w:right w:val="none" w:sz="0" w:space="0" w:color="auto"/>
      </w:divBdr>
    </w:div>
    <w:div w:id="1809200979">
      <w:bodyDiv w:val="1"/>
      <w:marLeft w:val="0"/>
      <w:marRight w:val="0"/>
      <w:marTop w:val="0"/>
      <w:marBottom w:val="0"/>
      <w:divBdr>
        <w:top w:val="none" w:sz="0" w:space="0" w:color="auto"/>
        <w:left w:val="none" w:sz="0" w:space="0" w:color="auto"/>
        <w:bottom w:val="none" w:sz="0" w:space="0" w:color="auto"/>
        <w:right w:val="none" w:sz="0" w:space="0" w:color="auto"/>
      </w:divBdr>
    </w:div>
    <w:div w:id="1813208708">
      <w:bodyDiv w:val="1"/>
      <w:marLeft w:val="0"/>
      <w:marRight w:val="0"/>
      <w:marTop w:val="0"/>
      <w:marBottom w:val="0"/>
      <w:divBdr>
        <w:top w:val="none" w:sz="0" w:space="0" w:color="auto"/>
        <w:left w:val="none" w:sz="0" w:space="0" w:color="auto"/>
        <w:bottom w:val="none" w:sz="0" w:space="0" w:color="auto"/>
        <w:right w:val="none" w:sz="0" w:space="0" w:color="auto"/>
      </w:divBdr>
    </w:div>
    <w:div w:id="1815485373">
      <w:bodyDiv w:val="1"/>
      <w:marLeft w:val="0"/>
      <w:marRight w:val="0"/>
      <w:marTop w:val="0"/>
      <w:marBottom w:val="0"/>
      <w:divBdr>
        <w:top w:val="none" w:sz="0" w:space="0" w:color="auto"/>
        <w:left w:val="none" w:sz="0" w:space="0" w:color="auto"/>
        <w:bottom w:val="none" w:sz="0" w:space="0" w:color="auto"/>
        <w:right w:val="none" w:sz="0" w:space="0" w:color="auto"/>
      </w:divBdr>
    </w:div>
    <w:div w:id="1817916393">
      <w:bodyDiv w:val="1"/>
      <w:marLeft w:val="0"/>
      <w:marRight w:val="0"/>
      <w:marTop w:val="0"/>
      <w:marBottom w:val="0"/>
      <w:divBdr>
        <w:top w:val="none" w:sz="0" w:space="0" w:color="auto"/>
        <w:left w:val="none" w:sz="0" w:space="0" w:color="auto"/>
        <w:bottom w:val="none" w:sz="0" w:space="0" w:color="auto"/>
        <w:right w:val="none" w:sz="0" w:space="0" w:color="auto"/>
      </w:divBdr>
    </w:div>
    <w:div w:id="1832521803">
      <w:bodyDiv w:val="1"/>
      <w:marLeft w:val="0"/>
      <w:marRight w:val="0"/>
      <w:marTop w:val="0"/>
      <w:marBottom w:val="0"/>
      <w:divBdr>
        <w:top w:val="none" w:sz="0" w:space="0" w:color="auto"/>
        <w:left w:val="none" w:sz="0" w:space="0" w:color="auto"/>
        <w:bottom w:val="none" w:sz="0" w:space="0" w:color="auto"/>
        <w:right w:val="none" w:sz="0" w:space="0" w:color="auto"/>
      </w:divBdr>
    </w:div>
    <w:div w:id="1835533874">
      <w:bodyDiv w:val="1"/>
      <w:marLeft w:val="0"/>
      <w:marRight w:val="0"/>
      <w:marTop w:val="0"/>
      <w:marBottom w:val="0"/>
      <w:divBdr>
        <w:top w:val="none" w:sz="0" w:space="0" w:color="auto"/>
        <w:left w:val="none" w:sz="0" w:space="0" w:color="auto"/>
        <w:bottom w:val="none" w:sz="0" w:space="0" w:color="auto"/>
        <w:right w:val="none" w:sz="0" w:space="0" w:color="auto"/>
      </w:divBdr>
    </w:div>
    <w:div w:id="1839691943">
      <w:bodyDiv w:val="1"/>
      <w:marLeft w:val="0"/>
      <w:marRight w:val="0"/>
      <w:marTop w:val="0"/>
      <w:marBottom w:val="0"/>
      <w:divBdr>
        <w:top w:val="none" w:sz="0" w:space="0" w:color="auto"/>
        <w:left w:val="none" w:sz="0" w:space="0" w:color="auto"/>
        <w:bottom w:val="none" w:sz="0" w:space="0" w:color="auto"/>
        <w:right w:val="none" w:sz="0" w:space="0" w:color="auto"/>
      </w:divBdr>
    </w:div>
    <w:div w:id="1841431079">
      <w:bodyDiv w:val="1"/>
      <w:marLeft w:val="0"/>
      <w:marRight w:val="0"/>
      <w:marTop w:val="0"/>
      <w:marBottom w:val="0"/>
      <w:divBdr>
        <w:top w:val="none" w:sz="0" w:space="0" w:color="auto"/>
        <w:left w:val="none" w:sz="0" w:space="0" w:color="auto"/>
        <w:bottom w:val="none" w:sz="0" w:space="0" w:color="auto"/>
        <w:right w:val="none" w:sz="0" w:space="0" w:color="auto"/>
      </w:divBdr>
    </w:div>
    <w:div w:id="1846433308">
      <w:bodyDiv w:val="1"/>
      <w:marLeft w:val="0"/>
      <w:marRight w:val="0"/>
      <w:marTop w:val="0"/>
      <w:marBottom w:val="0"/>
      <w:divBdr>
        <w:top w:val="none" w:sz="0" w:space="0" w:color="auto"/>
        <w:left w:val="none" w:sz="0" w:space="0" w:color="auto"/>
        <w:bottom w:val="none" w:sz="0" w:space="0" w:color="auto"/>
        <w:right w:val="none" w:sz="0" w:space="0" w:color="auto"/>
      </w:divBdr>
    </w:div>
    <w:div w:id="1862695383">
      <w:bodyDiv w:val="1"/>
      <w:marLeft w:val="0"/>
      <w:marRight w:val="0"/>
      <w:marTop w:val="0"/>
      <w:marBottom w:val="0"/>
      <w:divBdr>
        <w:top w:val="none" w:sz="0" w:space="0" w:color="auto"/>
        <w:left w:val="none" w:sz="0" w:space="0" w:color="auto"/>
        <w:bottom w:val="none" w:sz="0" w:space="0" w:color="auto"/>
        <w:right w:val="none" w:sz="0" w:space="0" w:color="auto"/>
      </w:divBdr>
    </w:div>
    <w:div w:id="1866166045">
      <w:bodyDiv w:val="1"/>
      <w:marLeft w:val="0"/>
      <w:marRight w:val="0"/>
      <w:marTop w:val="0"/>
      <w:marBottom w:val="0"/>
      <w:divBdr>
        <w:top w:val="none" w:sz="0" w:space="0" w:color="auto"/>
        <w:left w:val="none" w:sz="0" w:space="0" w:color="auto"/>
        <w:bottom w:val="none" w:sz="0" w:space="0" w:color="auto"/>
        <w:right w:val="none" w:sz="0" w:space="0" w:color="auto"/>
      </w:divBdr>
    </w:div>
    <w:div w:id="1892883531">
      <w:bodyDiv w:val="1"/>
      <w:marLeft w:val="0"/>
      <w:marRight w:val="0"/>
      <w:marTop w:val="0"/>
      <w:marBottom w:val="0"/>
      <w:divBdr>
        <w:top w:val="none" w:sz="0" w:space="0" w:color="auto"/>
        <w:left w:val="none" w:sz="0" w:space="0" w:color="auto"/>
        <w:bottom w:val="none" w:sz="0" w:space="0" w:color="auto"/>
        <w:right w:val="none" w:sz="0" w:space="0" w:color="auto"/>
      </w:divBdr>
    </w:div>
    <w:div w:id="1901479186">
      <w:bodyDiv w:val="1"/>
      <w:marLeft w:val="0"/>
      <w:marRight w:val="0"/>
      <w:marTop w:val="0"/>
      <w:marBottom w:val="0"/>
      <w:divBdr>
        <w:top w:val="none" w:sz="0" w:space="0" w:color="auto"/>
        <w:left w:val="none" w:sz="0" w:space="0" w:color="auto"/>
        <w:bottom w:val="none" w:sz="0" w:space="0" w:color="auto"/>
        <w:right w:val="none" w:sz="0" w:space="0" w:color="auto"/>
      </w:divBdr>
    </w:div>
    <w:div w:id="1904214182">
      <w:bodyDiv w:val="1"/>
      <w:marLeft w:val="0"/>
      <w:marRight w:val="0"/>
      <w:marTop w:val="0"/>
      <w:marBottom w:val="0"/>
      <w:divBdr>
        <w:top w:val="none" w:sz="0" w:space="0" w:color="auto"/>
        <w:left w:val="none" w:sz="0" w:space="0" w:color="auto"/>
        <w:bottom w:val="none" w:sz="0" w:space="0" w:color="auto"/>
        <w:right w:val="none" w:sz="0" w:space="0" w:color="auto"/>
      </w:divBdr>
    </w:div>
    <w:div w:id="1905094475">
      <w:bodyDiv w:val="1"/>
      <w:marLeft w:val="0"/>
      <w:marRight w:val="0"/>
      <w:marTop w:val="0"/>
      <w:marBottom w:val="0"/>
      <w:divBdr>
        <w:top w:val="none" w:sz="0" w:space="0" w:color="auto"/>
        <w:left w:val="none" w:sz="0" w:space="0" w:color="auto"/>
        <w:bottom w:val="none" w:sz="0" w:space="0" w:color="auto"/>
        <w:right w:val="none" w:sz="0" w:space="0" w:color="auto"/>
      </w:divBdr>
    </w:div>
    <w:div w:id="1906604507">
      <w:bodyDiv w:val="1"/>
      <w:marLeft w:val="0"/>
      <w:marRight w:val="0"/>
      <w:marTop w:val="0"/>
      <w:marBottom w:val="0"/>
      <w:divBdr>
        <w:top w:val="none" w:sz="0" w:space="0" w:color="auto"/>
        <w:left w:val="none" w:sz="0" w:space="0" w:color="auto"/>
        <w:bottom w:val="none" w:sz="0" w:space="0" w:color="auto"/>
        <w:right w:val="none" w:sz="0" w:space="0" w:color="auto"/>
      </w:divBdr>
    </w:div>
    <w:div w:id="1913927528">
      <w:bodyDiv w:val="1"/>
      <w:marLeft w:val="0"/>
      <w:marRight w:val="0"/>
      <w:marTop w:val="0"/>
      <w:marBottom w:val="0"/>
      <w:divBdr>
        <w:top w:val="none" w:sz="0" w:space="0" w:color="auto"/>
        <w:left w:val="none" w:sz="0" w:space="0" w:color="auto"/>
        <w:bottom w:val="none" w:sz="0" w:space="0" w:color="auto"/>
        <w:right w:val="none" w:sz="0" w:space="0" w:color="auto"/>
      </w:divBdr>
    </w:div>
    <w:div w:id="1920479086">
      <w:bodyDiv w:val="1"/>
      <w:marLeft w:val="0"/>
      <w:marRight w:val="0"/>
      <w:marTop w:val="0"/>
      <w:marBottom w:val="0"/>
      <w:divBdr>
        <w:top w:val="none" w:sz="0" w:space="0" w:color="auto"/>
        <w:left w:val="none" w:sz="0" w:space="0" w:color="auto"/>
        <w:bottom w:val="none" w:sz="0" w:space="0" w:color="auto"/>
        <w:right w:val="none" w:sz="0" w:space="0" w:color="auto"/>
      </w:divBdr>
    </w:div>
    <w:div w:id="1927884222">
      <w:bodyDiv w:val="1"/>
      <w:marLeft w:val="0"/>
      <w:marRight w:val="0"/>
      <w:marTop w:val="0"/>
      <w:marBottom w:val="0"/>
      <w:divBdr>
        <w:top w:val="none" w:sz="0" w:space="0" w:color="auto"/>
        <w:left w:val="none" w:sz="0" w:space="0" w:color="auto"/>
        <w:bottom w:val="none" w:sz="0" w:space="0" w:color="auto"/>
        <w:right w:val="none" w:sz="0" w:space="0" w:color="auto"/>
      </w:divBdr>
    </w:div>
    <w:div w:id="1928953511">
      <w:bodyDiv w:val="1"/>
      <w:marLeft w:val="0"/>
      <w:marRight w:val="0"/>
      <w:marTop w:val="0"/>
      <w:marBottom w:val="0"/>
      <w:divBdr>
        <w:top w:val="none" w:sz="0" w:space="0" w:color="auto"/>
        <w:left w:val="none" w:sz="0" w:space="0" w:color="auto"/>
        <w:bottom w:val="none" w:sz="0" w:space="0" w:color="auto"/>
        <w:right w:val="none" w:sz="0" w:space="0" w:color="auto"/>
      </w:divBdr>
    </w:div>
    <w:div w:id="1936404677">
      <w:bodyDiv w:val="1"/>
      <w:marLeft w:val="0"/>
      <w:marRight w:val="0"/>
      <w:marTop w:val="0"/>
      <w:marBottom w:val="0"/>
      <w:divBdr>
        <w:top w:val="none" w:sz="0" w:space="0" w:color="auto"/>
        <w:left w:val="none" w:sz="0" w:space="0" w:color="auto"/>
        <w:bottom w:val="none" w:sz="0" w:space="0" w:color="auto"/>
        <w:right w:val="none" w:sz="0" w:space="0" w:color="auto"/>
      </w:divBdr>
    </w:div>
    <w:div w:id="1947997202">
      <w:bodyDiv w:val="1"/>
      <w:marLeft w:val="0"/>
      <w:marRight w:val="0"/>
      <w:marTop w:val="0"/>
      <w:marBottom w:val="0"/>
      <w:divBdr>
        <w:top w:val="none" w:sz="0" w:space="0" w:color="auto"/>
        <w:left w:val="none" w:sz="0" w:space="0" w:color="auto"/>
        <w:bottom w:val="none" w:sz="0" w:space="0" w:color="auto"/>
        <w:right w:val="none" w:sz="0" w:space="0" w:color="auto"/>
      </w:divBdr>
    </w:div>
    <w:div w:id="1953903908">
      <w:bodyDiv w:val="1"/>
      <w:marLeft w:val="0"/>
      <w:marRight w:val="0"/>
      <w:marTop w:val="0"/>
      <w:marBottom w:val="0"/>
      <w:divBdr>
        <w:top w:val="none" w:sz="0" w:space="0" w:color="auto"/>
        <w:left w:val="none" w:sz="0" w:space="0" w:color="auto"/>
        <w:bottom w:val="none" w:sz="0" w:space="0" w:color="auto"/>
        <w:right w:val="none" w:sz="0" w:space="0" w:color="auto"/>
      </w:divBdr>
    </w:div>
    <w:div w:id="1954750619">
      <w:bodyDiv w:val="1"/>
      <w:marLeft w:val="0"/>
      <w:marRight w:val="0"/>
      <w:marTop w:val="0"/>
      <w:marBottom w:val="0"/>
      <w:divBdr>
        <w:top w:val="none" w:sz="0" w:space="0" w:color="auto"/>
        <w:left w:val="none" w:sz="0" w:space="0" w:color="auto"/>
        <w:bottom w:val="none" w:sz="0" w:space="0" w:color="auto"/>
        <w:right w:val="none" w:sz="0" w:space="0" w:color="auto"/>
      </w:divBdr>
    </w:div>
    <w:div w:id="1956710816">
      <w:bodyDiv w:val="1"/>
      <w:marLeft w:val="0"/>
      <w:marRight w:val="0"/>
      <w:marTop w:val="0"/>
      <w:marBottom w:val="0"/>
      <w:divBdr>
        <w:top w:val="none" w:sz="0" w:space="0" w:color="auto"/>
        <w:left w:val="none" w:sz="0" w:space="0" w:color="auto"/>
        <w:bottom w:val="none" w:sz="0" w:space="0" w:color="auto"/>
        <w:right w:val="none" w:sz="0" w:space="0" w:color="auto"/>
      </w:divBdr>
    </w:div>
    <w:div w:id="1971936065">
      <w:bodyDiv w:val="1"/>
      <w:marLeft w:val="0"/>
      <w:marRight w:val="0"/>
      <w:marTop w:val="0"/>
      <w:marBottom w:val="0"/>
      <w:divBdr>
        <w:top w:val="none" w:sz="0" w:space="0" w:color="auto"/>
        <w:left w:val="none" w:sz="0" w:space="0" w:color="auto"/>
        <w:bottom w:val="none" w:sz="0" w:space="0" w:color="auto"/>
        <w:right w:val="none" w:sz="0" w:space="0" w:color="auto"/>
      </w:divBdr>
    </w:div>
    <w:div w:id="1979601702">
      <w:bodyDiv w:val="1"/>
      <w:marLeft w:val="0"/>
      <w:marRight w:val="0"/>
      <w:marTop w:val="0"/>
      <w:marBottom w:val="0"/>
      <w:divBdr>
        <w:top w:val="none" w:sz="0" w:space="0" w:color="auto"/>
        <w:left w:val="none" w:sz="0" w:space="0" w:color="auto"/>
        <w:bottom w:val="none" w:sz="0" w:space="0" w:color="auto"/>
        <w:right w:val="none" w:sz="0" w:space="0" w:color="auto"/>
      </w:divBdr>
    </w:div>
    <w:div w:id="1986742286">
      <w:bodyDiv w:val="1"/>
      <w:marLeft w:val="0"/>
      <w:marRight w:val="0"/>
      <w:marTop w:val="0"/>
      <w:marBottom w:val="0"/>
      <w:divBdr>
        <w:top w:val="none" w:sz="0" w:space="0" w:color="auto"/>
        <w:left w:val="none" w:sz="0" w:space="0" w:color="auto"/>
        <w:bottom w:val="none" w:sz="0" w:space="0" w:color="auto"/>
        <w:right w:val="none" w:sz="0" w:space="0" w:color="auto"/>
      </w:divBdr>
    </w:div>
    <w:div w:id="1987657926">
      <w:bodyDiv w:val="1"/>
      <w:marLeft w:val="0"/>
      <w:marRight w:val="0"/>
      <w:marTop w:val="0"/>
      <w:marBottom w:val="0"/>
      <w:divBdr>
        <w:top w:val="none" w:sz="0" w:space="0" w:color="auto"/>
        <w:left w:val="none" w:sz="0" w:space="0" w:color="auto"/>
        <w:bottom w:val="none" w:sz="0" w:space="0" w:color="auto"/>
        <w:right w:val="none" w:sz="0" w:space="0" w:color="auto"/>
      </w:divBdr>
    </w:div>
    <w:div w:id="2011129660">
      <w:bodyDiv w:val="1"/>
      <w:marLeft w:val="0"/>
      <w:marRight w:val="0"/>
      <w:marTop w:val="0"/>
      <w:marBottom w:val="0"/>
      <w:divBdr>
        <w:top w:val="none" w:sz="0" w:space="0" w:color="auto"/>
        <w:left w:val="none" w:sz="0" w:space="0" w:color="auto"/>
        <w:bottom w:val="none" w:sz="0" w:space="0" w:color="auto"/>
        <w:right w:val="none" w:sz="0" w:space="0" w:color="auto"/>
      </w:divBdr>
    </w:div>
    <w:div w:id="2025284410">
      <w:bodyDiv w:val="1"/>
      <w:marLeft w:val="0"/>
      <w:marRight w:val="0"/>
      <w:marTop w:val="0"/>
      <w:marBottom w:val="0"/>
      <w:divBdr>
        <w:top w:val="none" w:sz="0" w:space="0" w:color="auto"/>
        <w:left w:val="none" w:sz="0" w:space="0" w:color="auto"/>
        <w:bottom w:val="none" w:sz="0" w:space="0" w:color="auto"/>
        <w:right w:val="none" w:sz="0" w:space="0" w:color="auto"/>
      </w:divBdr>
    </w:div>
    <w:div w:id="2028292929">
      <w:bodyDiv w:val="1"/>
      <w:marLeft w:val="0"/>
      <w:marRight w:val="0"/>
      <w:marTop w:val="0"/>
      <w:marBottom w:val="0"/>
      <w:divBdr>
        <w:top w:val="none" w:sz="0" w:space="0" w:color="auto"/>
        <w:left w:val="none" w:sz="0" w:space="0" w:color="auto"/>
        <w:bottom w:val="none" w:sz="0" w:space="0" w:color="auto"/>
        <w:right w:val="none" w:sz="0" w:space="0" w:color="auto"/>
      </w:divBdr>
    </w:div>
    <w:div w:id="2031956360">
      <w:bodyDiv w:val="1"/>
      <w:marLeft w:val="0"/>
      <w:marRight w:val="0"/>
      <w:marTop w:val="0"/>
      <w:marBottom w:val="0"/>
      <w:divBdr>
        <w:top w:val="none" w:sz="0" w:space="0" w:color="auto"/>
        <w:left w:val="none" w:sz="0" w:space="0" w:color="auto"/>
        <w:bottom w:val="none" w:sz="0" w:space="0" w:color="auto"/>
        <w:right w:val="none" w:sz="0" w:space="0" w:color="auto"/>
      </w:divBdr>
    </w:div>
    <w:div w:id="2037733028">
      <w:bodyDiv w:val="1"/>
      <w:marLeft w:val="0"/>
      <w:marRight w:val="0"/>
      <w:marTop w:val="0"/>
      <w:marBottom w:val="0"/>
      <w:divBdr>
        <w:top w:val="none" w:sz="0" w:space="0" w:color="auto"/>
        <w:left w:val="none" w:sz="0" w:space="0" w:color="auto"/>
        <w:bottom w:val="none" w:sz="0" w:space="0" w:color="auto"/>
        <w:right w:val="none" w:sz="0" w:space="0" w:color="auto"/>
      </w:divBdr>
    </w:div>
    <w:div w:id="2050758399">
      <w:bodyDiv w:val="1"/>
      <w:marLeft w:val="0"/>
      <w:marRight w:val="0"/>
      <w:marTop w:val="0"/>
      <w:marBottom w:val="0"/>
      <w:divBdr>
        <w:top w:val="none" w:sz="0" w:space="0" w:color="auto"/>
        <w:left w:val="none" w:sz="0" w:space="0" w:color="auto"/>
        <w:bottom w:val="none" w:sz="0" w:space="0" w:color="auto"/>
        <w:right w:val="none" w:sz="0" w:space="0" w:color="auto"/>
      </w:divBdr>
    </w:div>
    <w:div w:id="2086878199">
      <w:bodyDiv w:val="1"/>
      <w:marLeft w:val="0"/>
      <w:marRight w:val="0"/>
      <w:marTop w:val="0"/>
      <w:marBottom w:val="0"/>
      <w:divBdr>
        <w:top w:val="none" w:sz="0" w:space="0" w:color="auto"/>
        <w:left w:val="none" w:sz="0" w:space="0" w:color="auto"/>
        <w:bottom w:val="none" w:sz="0" w:space="0" w:color="auto"/>
        <w:right w:val="none" w:sz="0" w:space="0" w:color="auto"/>
      </w:divBdr>
    </w:div>
    <w:div w:id="2091387569">
      <w:bodyDiv w:val="1"/>
      <w:marLeft w:val="0"/>
      <w:marRight w:val="0"/>
      <w:marTop w:val="0"/>
      <w:marBottom w:val="0"/>
      <w:divBdr>
        <w:top w:val="none" w:sz="0" w:space="0" w:color="auto"/>
        <w:left w:val="none" w:sz="0" w:space="0" w:color="auto"/>
        <w:bottom w:val="none" w:sz="0" w:space="0" w:color="auto"/>
        <w:right w:val="none" w:sz="0" w:space="0" w:color="auto"/>
      </w:divBdr>
    </w:div>
    <w:div w:id="2100448180">
      <w:bodyDiv w:val="1"/>
      <w:marLeft w:val="0"/>
      <w:marRight w:val="0"/>
      <w:marTop w:val="0"/>
      <w:marBottom w:val="0"/>
      <w:divBdr>
        <w:top w:val="none" w:sz="0" w:space="0" w:color="auto"/>
        <w:left w:val="none" w:sz="0" w:space="0" w:color="auto"/>
        <w:bottom w:val="none" w:sz="0" w:space="0" w:color="auto"/>
        <w:right w:val="none" w:sz="0" w:space="0" w:color="auto"/>
      </w:divBdr>
    </w:div>
    <w:div w:id="2102218961">
      <w:bodyDiv w:val="1"/>
      <w:marLeft w:val="0"/>
      <w:marRight w:val="0"/>
      <w:marTop w:val="0"/>
      <w:marBottom w:val="0"/>
      <w:divBdr>
        <w:top w:val="none" w:sz="0" w:space="0" w:color="auto"/>
        <w:left w:val="none" w:sz="0" w:space="0" w:color="auto"/>
        <w:bottom w:val="none" w:sz="0" w:space="0" w:color="auto"/>
        <w:right w:val="none" w:sz="0" w:space="0" w:color="auto"/>
      </w:divBdr>
    </w:div>
    <w:div w:id="2108311781">
      <w:bodyDiv w:val="1"/>
      <w:marLeft w:val="0"/>
      <w:marRight w:val="0"/>
      <w:marTop w:val="0"/>
      <w:marBottom w:val="0"/>
      <w:divBdr>
        <w:top w:val="none" w:sz="0" w:space="0" w:color="auto"/>
        <w:left w:val="none" w:sz="0" w:space="0" w:color="auto"/>
        <w:bottom w:val="none" w:sz="0" w:space="0" w:color="auto"/>
        <w:right w:val="none" w:sz="0" w:space="0" w:color="auto"/>
      </w:divBdr>
    </w:div>
    <w:div w:id="2125725933">
      <w:bodyDiv w:val="1"/>
      <w:marLeft w:val="0"/>
      <w:marRight w:val="0"/>
      <w:marTop w:val="0"/>
      <w:marBottom w:val="0"/>
      <w:divBdr>
        <w:top w:val="none" w:sz="0" w:space="0" w:color="auto"/>
        <w:left w:val="none" w:sz="0" w:space="0" w:color="auto"/>
        <w:bottom w:val="none" w:sz="0" w:space="0" w:color="auto"/>
        <w:right w:val="none" w:sz="0" w:space="0" w:color="auto"/>
      </w:divBdr>
    </w:div>
    <w:div w:id="2135364816">
      <w:bodyDiv w:val="1"/>
      <w:marLeft w:val="0"/>
      <w:marRight w:val="0"/>
      <w:marTop w:val="0"/>
      <w:marBottom w:val="0"/>
      <w:divBdr>
        <w:top w:val="none" w:sz="0" w:space="0" w:color="auto"/>
        <w:left w:val="none" w:sz="0" w:space="0" w:color="auto"/>
        <w:bottom w:val="none" w:sz="0" w:space="0" w:color="auto"/>
        <w:right w:val="none" w:sz="0" w:space="0" w:color="auto"/>
      </w:divBdr>
    </w:div>
    <w:div w:id="2138837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www.pravo.gov.ru/" TargetMode="External"/><Relationship Id="rId26" Type="http://schemas.openxmlformats.org/officeDocument/2006/relationships/hyperlink" Target="http://www.pravo.gov.ru/" TargetMode="External"/><Relationship Id="rId39" Type="http://schemas.openxmlformats.org/officeDocument/2006/relationships/hyperlink" Target="https://internet.garant.ru/" TargetMode="External"/><Relationship Id="rId3" Type="http://schemas.openxmlformats.org/officeDocument/2006/relationships/settings" Target="settings.xml"/><Relationship Id="rId21" Type="http://schemas.openxmlformats.org/officeDocument/2006/relationships/hyperlink" Target="https://internet.garant.ru/" TargetMode="External"/><Relationship Id="rId34" Type="http://schemas.openxmlformats.org/officeDocument/2006/relationships/hyperlink" Target="http://www.pravo.gov.ru/" TargetMode="External"/><Relationship Id="rId42" Type="http://schemas.openxmlformats.org/officeDocument/2006/relationships/hyperlink" Target="http://www.pravo.gov.ru/" TargetMode="Externa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www.pravo.gov.ru/" TargetMode="Externa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yperlink" Target="http://www.pravo.gov.ru/" TargetMode="External"/><Relationship Id="rId29" Type="http://schemas.openxmlformats.org/officeDocument/2006/relationships/hyperlink" Target="https://internet.garant.ru/" TargetMode="External"/><Relationship Id="rId41"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hyperlink" Target="http://www.pravo.gov.ru/" TargetMode="External"/><Relationship Id="rId11" Type="http://schemas.openxmlformats.org/officeDocument/2006/relationships/hyperlink" Target="https://internet.garant.ru/" TargetMode="External"/><Relationship Id="rId24" Type="http://schemas.openxmlformats.org/officeDocument/2006/relationships/hyperlink" Target="http://www.pravo.gov.ru/" TargetMode="External"/><Relationship Id="rId32" Type="http://schemas.openxmlformats.org/officeDocument/2006/relationships/hyperlink" Target="http://www.pravo.gov.ru/" TargetMode="External"/><Relationship Id="rId37" Type="http://schemas.openxmlformats.org/officeDocument/2006/relationships/hyperlink" Target="https://internet.garant.ru/" TargetMode="External"/><Relationship Id="rId40" Type="http://schemas.openxmlformats.org/officeDocument/2006/relationships/hyperlink" Target="http://www.pravo.gov.ru/" TargetMode="External"/><Relationship Id="rId45" Type="http://schemas.microsoft.com/office/2007/relationships/stylesWithEffects" Target="stylesWithEffects.xml"/><Relationship Id="rId5" Type="http://schemas.openxmlformats.org/officeDocument/2006/relationships/hyperlink" Target="https://internet.garant.ru/" TargetMode="Externa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www.pravo.gov.ru/" TargetMode="External"/><Relationship Id="rId36" Type="http://schemas.openxmlformats.org/officeDocument/2006/relationships/hyperlink" Target="http://www.pravo.gov.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www.pravo.gov.ru/" TargetMode="External"/><Relationship Id="rId27" Type="http://schemas.openxmlformats.org/officeDocument/2006/relationships/hyperlink" Target="https://internet.garant.ru/" TargetMode="External"/><Relationship Id="rId30" Type="http://schemas.openxmlformats.org/officeDocument/2006/relationships/hyperlink" Target="http://www.pravo.gov.ru/" TargetMode="External"/><Relationship Id="rId35" Type="http://schemas.openxmlformats.org/officeDocument/2006/relationships/hyperlink" Target="https://internet.garant.ru/"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028EA3-05A0-4660-A718-5E8DDAB74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9</Pages>
  <Words>3714</Words>
  <Characters>21174</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dc:creator>
  <cp:lastModifiedBy>User</cp:lastModifiedBy>
  <cp:revision>54</cp:revision>
  <cp:lastPrinted>2021-06-08T12:30:00Z</cp:lastPrinted>
  <dcterms:created xsi:type="dcterms:W3CDTF">2021-06-07T19:23:00Z</dcterms:created>
  <dcterms:modified xsi:type="dcterms:W3CDTF">2021-06-08T12:33:00Z</dcterms:modified>
</cp:coreProperties>
</file>