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5A0" w:rsidRPr="00EC2CCC" w:rsidRDefault="003025A0" w:rsidP="007E6EBE">
      <w:pPr>
        <w:spacing w:line="252" w:lineRule="auto"/>
        <w:jc w:val="center"/>
        <w:rPr>
          <w:b/>
          <w:bCs/>
          <w:i/>
          <w:iCs/>
          <w:sz w:val="27"/>
          <w:szCs w:val="27"/>
        </w:rPr>
      </w:pPr>
      <w:r w:rsidRPr="00EC2CCC">
        <w:rPr>
          <w:b/>
          <w:bCs/>
          <w:i/>
          <w:iCs/>
          <w:sz w:val="27"/>
          <w:szCs w:val="27"/>
        </w:rPr>
        <w:t xml:space="preserve">Новое в законодательстве </w:t>
      </w:r>
    </w:p>
    <w:p w:rsidR="003025A0" w:rsidRPr="00EC2CCC" w:rsidRDefault="003025A0" w:rsidP="007E6EBE">
      <w:pPr>
        <w:spacing w:line="252" w:lineRule="auto"/>
        <w:jc w:val="center"/>
        <w:rPr>
          <w:b/>
          <w:bCs/>
          <w:i/>
          <w:iCs/>
          <w:sz w:val="27"/>
          <w:szCs w:val="27"/>
        </w:rPr>
      </w:pPr>
      <w:r w:rsidRPr="00EC2CCC">
        <w:rPr>
          <w:b/>
          <w:bCs/>
          <w:i/>
          <w:iCs/>
          <w:sz w:val="27"/>
          <w:szCs w:val="27"/>
        </w:rPr>
        <w:t xml:space="preserve">по состоянию на </w:t>
      </w:r>
      <w:r w:rsidR="005B667B">
        <w:rPr>
          <w:b/>
          <w:bCs/>
          <w:i/>
          <w:iCs/>
          <w:sz w:val="27"/>
          <w:szCs w:val="27"/>
        </w:rPr>
        <w:t>0</w:t>
      </w:r>
      <w:r w:rsidR="00BA2FFF">
        <w:rPr>
          <w:b/>
          <w:bCs/>
          <w:i/>
          <w:iCs/>
          <w:sz w:val="27"/>
          <w:szCs w:val="27"/>
        </w:rPr>
        <w:t>3</w:t>
      </w:r>
      <w:r w:rsidRPr="00EC2CCC">
        <w:rPr>
          <w:b/>
          <w:bCs/>
          <w:i/>
          <w:iCs/>
          <w:sz w:val="27"/>
          <w:szCs w:val="27"/>
        </w:rPr>
        <w:t xml:space="preserve"> </w:t>
      </w:r>
      <w:r w:rsidR="005B667B">
        <w:rPr>
          <w:b/>
          <w:bCs/>
          <w:i/>
          <w:iCs/>
          <w:sz w:val="27"/>
          <w:szCs w:val="27"/>
        </w:rPr>
        <w:t>ноября</w:t>
      </w:r>
      <w:r w:rsidRPr="00EC2CCC">
        <w:rPr>
          <w:b/>
          <w:bCs/>
          <w:i/>
          <w:iCs/>
          <w:sz w:val="27"/>
          <w:szCs w:val="27"/>
        </w:rPr>
        <w:t xml:space="preserve"> 20</w:t>
      </w:r>
      <w:r w:rsidR="006D7963" w:rsidRPr="00EC2CCC">
        <w:rPr>
          <w:b/>
          <w:bCs/>
          <w:i/>
          <w:iCs/>
          <w:sz w:val="27"/>
          <w:szCs w:val="27"/>
        </w:rPr>
        <w:t>21</w:t>
      </w:r>
      <w:r w:rsidRPr="00EC2CCC">
        <w:rPr>
          <w:b/>
          <w:bCs/>
          <w:i/>
          <w:iCs/>
          <w:sz w:val="27"/>
          <w:szCs w:val="27"/>
        </w:rPr>
        <w:t xml:space="preserve"> года</w:t>
      </w:r>
    </w:p>
    <w:p w:rsidR="003025A0" w:rsidRPr="00EC2CCC" w:rsidRDefault="003025A0" w:rsidP="007E6EBE">
      <w:pPr>
        <w:spacing w:line="252" w:lineRule="auto"/>
        <w:jc w:val="center"/>
        <w:rPr>
          <w:bCs/>
          <w:iCs/>
          <w:sz w:val="27"/>
          <w:szCs w:val="27"/>
        </w:rPr>
      </w:pPr>
    </w:p>
    <w:p w:rsidR="00E16FB3" w:rsidRPr="00EC2CCC" w:rsidRDefault="00E16FB3" w:rsidP="007E6EBE">
      <w:pPr>
        <w:spacing w:line="252" w:lineRule="auto"/>
        <w:jc w:val="center"/>
        <w:rPr>
          <w:b/>
          <w:i/>
          <w:sz w:val="27"/>
          <w:szCs w:val="27"/>
        </w:rPr>
      </w:pPr>
      <w:r w:rsidRPr="00EC2CCC">
        <w:rPr>
          <w:b/>
          <w:bCs/>
          <w:i/>
          <w:iCs/>
          <w:sz w:val="27"/>
          <w:szCs w:val="27"/>
        </w:rPr>
        <w:t>Федеральные законы РФ</w:t>
      </w:r>
    </w:p>
    <w:p w:rsidR="00E16FB3" w:rsidRPr="00EC2CCC" w:rsidRDefault="00E16FB3" w:rsidP="007E6EBE">
      <w:pPr>
        <w:spacing w:line="252" w:lineRule="auto"/>
        <w:jc w:val="center"/>
        <w:rPr>
          <w:bCs/>
          <w:iCs/>
          <w:sz w:val="27"/>
          <w:szCs w:val="27"/>
        </w:rPr>
      </w:pPr>
    </w:p>
    <w:p w:rsidR="00E90906" w:rsidRPr="00E90906" w:rsidRDefault="00E90906" w:rsidP="00E90906">
      <w:pPr>
        <w:pStyle w:val="s16"/>
        <w:shd w:val="clear" w:color="auto" w:fill="FFFFFF"/>
        <w:spacing w:before="0" w:beforeAutospacing="0" w:after="0" w:afterAutospacing="0" w:line="252" w:lineRule="auto"/>
        <w:jc w:val="both"/>
        <w:rPr>
          <w:sz w:val="27"/>
          <w:szCs w:val="27"/>
        </w:rPr>
      </w:pPr>
      <w:r w:rsidRPr="00E90906">
        <w:rPr>
          <w:b/>
          <w:sz w:val="27"/>
          <w:szCs w:val="27"/>
        </w:rPr>
        <w:t>Федеральный закон от 2 июля 2021 г. N 311-ФЗ "О внесении изменений в Трудовой кодекс Российской Федерации"</w:t>
      </w:r>
    </w:p>
    <w:p w:rsidR="00E90906" w:rsidRPr="00E90906" w:rsidRDefault="003B7831" w:rsidP="00E90906">
      <w:pPr>
        <w:pStyle w:val="s16"/>
        <w:shd w:val="clear" w:color="auto" w:fill="FFFFFF"/>
        <w:spacing w:before="0" w:beforeAutospacing="0" w:after="0" w:afterAutospacing="0" w:line="252" w:lineRule="auto"/>
        <w:jc w:val="both"/>
        <w:rPr>
          <w:i/>
          <w:sz w:val="27"/>
          <w:szCs w:val="27"/>
        </w:rPr>
      </w:pPr>
      <w:hyperlink r:id="rId6" w:anchor="/document/401421204/entry/21" w:history="1">
        <w:r w:rsidR="00E90906" w:rsidRPr="00E90906">
          <w:rPr>
            <w:rStyle w:val="a4"/>
            <w:i/>
            <w:color w:val="auto"/>
            <w:sz w:val="27"/>
            <w:szCs w:val="27"/>
            <w:u w:val="none"/>
          </w:rPr>
          <w:t>Вступает в силу</w:t>
        </w:r>
      </w:hyperlink>
      <w:r w:rsidR="00E90906" w:rsidRPr="00E90906">
        <w:rPr>
          <w:i/>
          <w:sz w:val="27"/>
          <w:szCs w:val="27"/>
        </w:rPr>
        <w:t xml:space="preserve"> с 1 марта 2022 г.</w:t>
      </w:r>
    </w:p>
    <w:p w:rsidR="00E90906" w:rsidRPr="00E90906" w:rsidRDefault="00E90906" w:rsidP="00E90906">
      <w:pPr>
        <w:pStyle w:val="s16"/>
        <w:shd w:val="clear" w:color="auto" w:fill="FFFFFF"/>
        <w:spacing w:before="0" w:beforeAutospacing="0" w:after="0" w:afterAutospacing="0" w:line="252" w:lineRule="auto"/>
        <w:jc w:val="both"/>
        <w:rPr>
          <w:sz w:val="27"/>
          <w:szCs w:val="27"/>
        </w:rPr>
      </w:pPr>
      <w:r w:rsidRPr="00E90906">
        <w:rPr>
          <w:i/>
          <w:sz w:val="27"/>
          <w:szCs w:val="27"/>
        </w:rPr>
        <w:t xml:space="preserve">Текст Федерального закона опубликован на "Официальном </w:t>
      </w:r>
      <w:proofErr w:type="gramStart"/>
      <w:r w:rsidRPr="00E90906">
        <w:rPr>
          <w:i/>
          <w:sz w:val="27"/>
          <w:szCs w:val="27"/>
        </w:rPr>
        <w:t>интернет-портале</w:t>
      </w:r>
      <w:proofErr w:type="gramEnd"/>
      <w:r w:rsidRPr="00E90906">
        <w:rPr>
          <w:i/>
          <w:sz w:val="27"/>
          <w:szCs w:val="27"/>
        </w:rPr>
        <w:t xml:space="preserve"> правовой информации" (</w:t>
      </w:r>
      <w:hyperlink r:id="rId7" w:tgtFrame="_blank" w:history="1">
        <w:r w:rsidRPr="00E90906">
          <w:rPr>
            <w:rStyle w:val="a4"/>
            <w:i/>
            <w:color w:val="auto"/>
            <w:sz w:val="27"/>
            <w:szCs w:val="27"/>
            <w:u w:val="none"/>
          </w:rPr>
          <w:t>www.pravo.gov.ru</w:t>
        </w:r>
      </w:hyperlink>
      <w:r w:rsidRPr="00E90906">
        <w:rPr>
          <w:i/>
          <w:sz w:val="27"/>
          <w:szCs w:val="27"/>
        </w:rPr>
        <w:t>) 2 июля 2021 г. N 0001202107020023, в "Российской газете" от 7 июля 2021 г. N 147-148, в Собрании законодательства Российской Федерации от 5 июля 2021 г. N 27 (часть I) ст. 5139</w:t>
      </w:r>
    </w:p>
    <w:p w:rsidR="00E90906" w:rsidRPr="00E90906" w:rsidRDefault="00E90906" w:rsidP="00E90906">
      <w:pPr>
        <w:pStyle w:val="s1"/>
        <w:shd w:val="clear" w:color="auto" w:fill="FFFFFF"/>
        <w:spacing w:before="0" w:beforeAutospacing="0" w:after="0" w:afterAutospacing="0" w:line="252" w:lineRule="auto"/>
        <w:jc w:val="both"/>
        <w:rPr>
          <w:sz w:val="27"/>
          <w:szCs w:val="27"/>
        </w:rPr>
      </w:pPr>
      <w:r w:rsidRPr="00E90906">
        <w:rPr>
          <w:sz w:val="27"/>
          <w:szCs w:val="27"/>
        </w:rPr>
        <w:t>Поправки касаются предупреждения производственного травматизма и профессиональной заболеваемости.</w:t>
      </w:r>
    </w:p>
    <w:p w:rsidR="00E90906" w:rsidRPr="00E90906" w:rsidRDefault="00E90906" w:rsidP="00E90906">
      <w:pPr>
        <w:pStyle w:val="s1"/>
        <w:shd w:val="clear" w:color="auto" w:fill="FFFFFF"/>
        <w:spacing w:before="0" w:beforeAutospacing="0" w:after="0" w:afterAutospacing="0" w:line="252" w:lineRule="auto"/>
        <w:jc w:val="both"/>
        <w:rPr>
          <w:sz w:val="27"/>
          <w:szCs w:val="27"/>
        </w:rPr>
      </w:pPr>
      <w:r w:rsidRPr="00E90906">
        <w:rPr>
          <w:sz w:val="27"/>
          <w:szCs w:val="27"/>
        </w:rPr>
        <w:t>В систему управления охраной труда внедрят управление профессиональными рисками.</w:t>
      </w:r>
    </w:p>
    <w:p w:rsidR="00E90906" w:rsidRPr="00E90906" w:rsidRDefault="00E90906" w:rsidP="00E90906">
      <w:pPr>
        <w:pStyle w:val="s1"/>
        <w:shd w:val="clear" w:color="auto" w:fill="FFFFFF"/>
        <w:spacing w:before="0" w:beforeAutospacing="0" w:after="0" w:afterAutospacing="0" w:line="252" w:lineRule="auto"/>
        <w:jc w:val="both"/>
        <w:rPr>
          <w:sz w:val="27"/>
          <w:szCs w:val="27"/>
        </w:rPr>
      </w:pPr>
      <w:r w:rsidRPr="00E90906">
        <w:rPr>
          <w:sz w:val="27"/>
          <w:szCs w:val="27"/>
        </w:rPr>
        <w:t>С</w:t>
      </w:r>
      <w:r>
        <w:rPr>
          <w:sz w:val="27"/>
          <w:szCs w:val="27"/>
        </w:rPr>
        <w:t>редства индивидуальной защиты</w:t>
      </w:r>
      <w:r w:rsidRPr="00E90906">
        <w:rPr>
          <w:sz w:val="27"/>
          <w:szCs w:val="27"/>
        </w:rPr>
        <w:t xml:space="preserve"> будут выдавать в зависимости от вредных производственных факторов, а не от наименования профессии (должности). Прежние нормы выдачи можно будет использовать до конца 2024</w:t>
      </w:r>
      <w:r>
        <w:rPr>
          <w:sz w:val="27"/>
          <w:szCs w:val="27"/>
        </w:rPr>
        <w:t xml:space="preserve"> </w:t>
      </w:r>
      <w:r w:rsidRPr="00E90906">
        <w:rPr>
          <w:sz w:val="27"/>
          <w:szCs w:val="27"/>
        </w:rPr>
        <w:t>г.</w:t>
      </w:r>
    </w:p>
    <w:p w:rsidR="00E90906" w:rsidRPr="00E90906" w:rsidRDefault="00E90906" w:rsidP="00E90906">
      <w:pPr>
        <w:pStyle w:val="s1"/>
        <w:shd w:val="clear" w:color="auto" w:fill="FFFFFF"/>
        <w:spacing w:before="0" w:beforeAutospacing="0" w:after="0" w:afterAutospacing="0" w:line="252" w:lineRule="auto"/>
        <w:jc w:val="both"/>
        <w:rPr>
          <w:sz w:val="27"/>
          <w:szCs w:val="27"/>
        </w:rPr>
      </w:pPr>
      <w:r w:rsidRPr="00E90906">
        <w:rPr>
          <w:sz w:val="27"/>
          <w:szCs w:val="27"/>
        </w:rPr>
        <w:t>Для предотвращения сокрытия микроповреждений (микротравм) усовершенствуют процедуру расследования и учета несчастных случаев на производстве.</w:t>
      </w:r>
    </w:p>
    <w:p w:rsidR="00E90906" w:rsidRDefault="00E90906" w:rsidP="00D4000D">
      <w:pPr>
        <w:pStyle w:val="s16"/>
        <w:shd w:val="clear" w:color="auto" w:fill="FFFFFF"/>
        <w:spacing w:before="0" w:beforeAutospacing="0" w:after="0" w:afterAutospacing="0" w:line="252" w:lineRule="auto"/>
        <w:jc w:val="both"/>
        <w:rPr>
          <w:b/>
          <w:sz w:val="27"/>
          <w:szCs w:val="27"/>
        </w:rPr>
      </w:pPr>
    </w:p>
    <w:p w:rsidR="00103D16" w:rsidRPr="00103D16" w:rsidRDefault="00103D16" w:rsidP="00103D16">
      <w:pPr>
        <w:pStyle w:val="s16"/>
        <w:shd w:val="clear" w:color="auto" w:fill="FFFFFF"/>
        <w:spacing w:before="0" w:beforeAutospacing="0" w:after="0" w:afterAutospacing="0" w:line="252" w:lineRule="auto"/>
        <w:jc w:val="both"/>
        <w:rPr>
          <w:b/>
          <w:sz w:val="27"/>
          <w:szCs w:val="27"/>
        </w:rPr>
      </w:pPr>
      <w:r w:rsidRPr="00103D16">
        <w:rPr>
          <w:b/>
          <w:sz w:val="27"/>
          <w:szCs w:val="27"/>
        </w:rPr>
        <w:t>Федеральный закон от 2 июля 2021</w:t>
      </w:r>
      <w:r w:rsidRPr="00103D16">
        <w:rPr>
          <w:b/>
          <w:sz w:val="27"/>
          <w:szCs w:val="27"/>
        </w:rPr>
        <w:t xml:space="preserve"> </w:t>
      </w:r>
      <w:r w:rsidRPr="00103D16">
        <w:rPr>
          <w:b/>
          <w:sz w:val="27"/>
          <w:szCs w:val="27"/>
        </w:rPr>
        <w:t>г. N</w:t>
      </w:r>
      <w:r w:rsidRPr="00103D16">
        <w:rPr>
          <w:b/>
          <w:sz w:val="27"/>
          <w:szCs w:val="27"/>
        </w:rPr>
        <w:t xml:space="preserve"> </w:t>
      </w:r>
      <w:r w:rsidRPr="00103D16">
        <w:rPr>
          <w:b/>
          <w:sz w:val="27"/>
          <w:szCs w:val="27"/>
        </w:rPr>
        <w:t>310-ФЗ "О внесении изменений в статью 54 Семейного кодекса Российской Федерации и статьи 36 и 67 Федерального закона "Об образовании в Российской Федерации"</w:t>
      </w:r>
    </w:p>
    <w:p w:rsidR="00103D16" w:rsidRPr="00103D16" w:rsidRDefault="00103D16" w:rsidP="00103D16">
      <w:pPr>
        <w:pStyle w:val="s16"/>
        <w:shd w:val="clear" w:color="auto" w:fill="FFFFFF"/>
        <w:spacing w:before="0" w:beforeAutospacing="0" w:after="0" w:afterAutospacing="0" w:line="252" w:lineRule="auto"/>
        <w:jc w:val="both"/>
        <w:rPr>
          <w:i/>
          <w:sz w:val="27"/>
          <w:szCs w:val="27"/>
        </w:rPr>
      </w:pPr>
      <w:hyperlink r:id="rId8" w:anchor="/document/10103060/entry/6" w:history="1">
        <w:r w:rsidRPr="00103D16">
          <w:rPr>
            <w:rStyle w:val="a4"/>
            <w:i/>
            <w:color w:val="auto"/>
            <w:sz w:val="27"/>
            <w:szCs w:val="27"/>
            <w:u w:val="none"/>
          </w:rPr>
          <w:t>Вступает в силу</w:t>
        </w:r>
      </w:hyperlink>
      <w:r w:rsidRPr="00103D16">
        <w:rPr>
          <w:i/>
          <w:sz w:val="27"/>
          <w:szCs w:val="27"/>
        </w:rPr>
        <w:t xml:space="preserve"> </w:t>
      </w:r>
      <w:r w:rsidRPr="00103D16">
        <w:rPr>
          <w:i/>
          <w:sz w:val="27"/>
          <w:szCs w:val="27"/>
        </w:rPr>
        <w:t>с 13 июля 2021 г.</w:t>
      </w:r>
    </w:p>
    <w:p w:rsidR="00103D16" w:rsidRPr="00103D16" w:rsidRDefault="00103D16" w:rsidP="00103D16">
      <w:pPr>
        <w:pStyle w:val="s16"/>
        <w:shd w:val="clear" w:color="auto" w:fill="FFFFFF"/>
        <w:spacing w:before="0" w:beforeAutospacing="0" w:after="0" w:afterAutospacing="0" w:line="252" w:lineRule="auto"/>
        <w:jc w:val="both"/>
        <w:rPr>
          <w:sz w:val="27"/>
          <w:szCs w:val="27"/>
        </w:rPr>
      </w:pPr>
      <w:r w:rsidRPr="00103D16">
        <w:rPr>
          <w:i/>
          <w:sz w:val="27"/>
          <w:szCs w:val="27"/>
        </w:rPr>
        <w:t xml:space="preserve">Текст Федерального закона опубликован на "Официальном </w:t>
      </w:r>
      <w:proofErr w:type="gramStart"/>
      <w:r w:rsidRPr="00103D16">
        <w:rPr>
          <w:i/>
          <w:sz w:val="27"/>
          <w:szCs w:val="27"/>
        </w:rPr>
        <w:t>интернет-портале</w:t>
      </w:r>
      <w:proofErr w:type="gramEnd"/>
      <w:r w:rsidRPr="00103D16">
        <w:rPr>
          <w:i/>
          <w:sz w:val="27"/>
          <w:szCs w:val="27"/>
        </w:rPr>
        <w:t xml:space="preserve"> правовой информации" (</w:t>
      </w:r>
      <w:hyperlink r:id="rId9" w:tgtFrame="_blank" w:history="1">
        <w:r w:rsidRPr="00103D16">
          <w:rPr>
            <w:rStyle w:val="a4"/>
            <w:i/>
            <w:color w:val="auto"/>
            <w:sz w:val="27"/>
            <w:szCs w:val="27"/>
            <w:u w:val="none"/>
          </w:rPr>
          <w:t>www.pravo.gov.ru</w:t>
        </w:r>
      </w:hyperlink>
      <w:r w:rsidRPr="00103D16">
        <w:rPr>
          <w:i/>
          <w:sz w:val="27"/>
          <w:szCs w:val="27"/>
        </w:rPr>
        <w:t>) 2 июля 2021 г. N 0001202107020029, в "Российской газете" от 7 июля 2021 г. N 147-148, в Собрании законодательства Российской Федерации от 5 июля 2021 г. N 27 (часть I) ст. 5138</w:t>
      </w:r>
    </w:p>
    <w:p w:rsidR="00103D16" w:rsidRPr="00103D16" w:rsidRDefault="00103D16" w:rsidP="00103D16">
      <w:pPr>
        <w:pStyle w:val="s1"/>
        <w:shd w:val="clear" w:color="auto" w:fill="FFFFFF"/>
        <w:spacing w:before="0" w:beforeAutospacing="0" w:after="0" w:afterAutospacing="0" w:line="252" w:lineRule="auto"/>
        <w:jc w:val="both"/>
        <w:rPr>
          <w:sz w:val="27"/>
          <w:szCs w:val="27"/>
        </w:rPr>
      </w:pPr>
      <w:r>
        <w:rPr>
          <w:sz w:val="27"/>
          <w:szCs w:val="27"/>
        </w:rPr>
        <w:t>Внесены изменения в</w:t>
      </w:r>
      <w:r w:rsidRPr="00103D16">
        <w:rPr>
          <w:sz w:val="27"/>
          <w:szCs w:val="27"/>
        </w:rPr>
        <w:t xml:space="preserve"> Семейный кодекс и Закон об образовании</w:t>
      </w:r>
      <w:proofErr w:type="gramStart"/>
      <w:r>
        <w:rPr>
          <w:sz w:val="27"/>
          <w:szCs w:val="27"/>
        </w:rPr>
        <w:t>.</w:t>
      </w:r>
      <w:proofErr w:type="gramEnd"/>
      <w:r>
        <w:rPr>
          <w:sz w:val="27"/>
          <w:szCs w:val="27"/>
        </w:rPr>
        <w:t xml:space="preserve"> П</w:t>
      </w:r>
      <w:r w:rsidRPr="00103D16">
        <w:rPr>
          <w:sz w:val="27"/>
          <w:szCs w:val="27"/>
        </w:rPr>
        <w:t>редусмотрено приоритетное зачисление детей в детсады и школы, где уже обучаются их братья и сестры.</w:t>
      </w:r>
    </w:p>
    <w:p w:rsidR="00103D16" w:rsidRDefault="00103D16" w:rsidP="00D4000D">
      <w:pPr>
        <w:pStyle w:val="s16"/>
        <w:shd w:val="clear" w:color="auto" w:fill="FFFFFF"/>
        <w:spacing w:before="0" w:beforeAutospacing="0" w:after="0" w:afterAutospacing="0" w:line="252" w:lineRule="auto"/>
        <w:jc w:val="both"/>
        <w:rPr>
          <w:b/>
          <w:sz w:val="27"/>
          <w:szCs w:val="27"/>
        </w:rPr>
      </w:pPr>
    </w:p>
    <w:p w:rsidR="00AD0DD6" w:rsidRPr="003026FA" w:rsidRDefault="00AD0DD6" w:rsidP="00AD0DD6">
      <w:pPr>
        <w:pStyle w:val="s16"/>
        <w:shd w:val="clear" w:color="auto" w:fill="FFFFFF"/>
        <w:spacing w:before="0" w:beforeAutospacing="0" w:after="0" w:afterAutospacing="0" w:line="252" w:lineRule="auto"/>
        <w:jc w:val="both"/>
        <w:rPr>
          <w:b/>
          <w:sz w:val="27"/>
          <w:szCs w:val="27"/>
        </w:rPr>
      </w:pPr>
      <w:r w:rsidRPr="003026FA">
        <w:rPr>
          <w:b/>
          <w:sz w:val="27"/>
          <w:szCs w:val="27"/>
        </w:rPr>
        <w:t>Федеральный закон от 28 июня 2021 г. N 225-ФЗ "О внесении изменений в часть первую Гражданского кодекса Российской Федерации"</w:t>
      </w:r>
    </w:p>
    <w:p w:rsidR="00AD0DD6" w:rsidRPr="00AD0DD6" w:rsidRDefault="003B7831" w:rsidP="00AD0DD6">
      <w:pPr>
        <w:pStyle w:val="s16"/>
        <w:shd w:val="clear" w:color="auto" w:fill="FFFFFF"/>
        <w:spacing w:before="0" w:beforeAutospacing="0" w:after="0" w:afterAutospacing="0" w:line="252" w:lineRule="auto"/>
        <w:jc w:val="both"/>
        <w:rPr>
          <w:i/>
          <w:sz w:val="27"/>
          <w:szCs w:val="27"/>
        </w:rPr>
      </w:pPr>
      <w:hyperlink r:id="rId10" w:anchor="/document/401399871/entry/21" w:history="1">
        <w:r w:rsidR="00AD0DD6" w:rsidRPr="00AD0DD6">
          <w:rPr>
            <w:rStyle w:val="a4"/>
            <w:i/>
            <w:color w:val="auto"/>
            <w:sz w:val="27"/>
            <w:szCs w:val="27"/>
            <w:u w:val="none"/>
          </w:rPr>
          <w:t>Вступает в силу</w:t>
        </w:r>
      </w:hyperlink>
      <w:r w:rsidR="00AD0DD6" w:rsidRPr="00AD0DD6">
        <w:rPr>
          <w:i/>
          <w:sz w:val="27"/>
          <w:szCs w:val="27"/>
        </w:rPr>
        <w:t xml:space="preserve"> с 1 июля 2021 г.</w:t>
      </w:r>
    </w:p>
    <w:p w:rsidR="00AD0DD6" w:rsidRPr="00AD0DD6" w:rsidRDefault="00AD0DD6" w:rsidP="00AD0DD6">
      <w:pPr>
        <w:pStyle w:val="s16"/>
        <w:shd w:val="clear" w:color="auto" w:fill="FFFFFF"/>
        <w:spacing w:before="0" w:beforeAutospacing="0" w:after="0" w:afterAutospacing="0" w:line="252" w:lineRule="auto"/>
        <w:jc w:val="both"/>
        <w:rPr>
          <w:sz w:val="27"/>
          <w:szCs w:val="27"/>
        </w:rPr>
      </w:pPr>
      <w:r w:rsidRPr="00AD0DD6">
        <w:rPr>
          <w:i/>
          <w:sz w:val="27"/>
          <w:szCs w:val="27"/>
        </w:rPr>
        <w:t xml:space="preserve">Текст Федерального закона опубликован на "Официальном </w:t>
      </w:r>
      <w:proofErr w:type="gramStart"/>
      <w:r w:rsidRPr="00AD0DD6">
        <w:rPr>
          <w:i/>
          <w:sz w:val="27"/>
          <w:szCs w:val="27"/>
        </w:rPr>
        <w:t>интернет-портале</w:t>
      </w:r>
      <w:proofErr w:type="gramEnd"/>
      <w:r w:rsidRPr="00AD0DD6">
        <w:rPr>
          <w:i/>
          <w:sz w:val="27"/>
          <w:szCs w:val="27"/>
        </w:rPr>
        <w:t xml:space="preserve"> правовой информации" (</w:t>
      </w:r>
      <w:hyperlink r:id="rId11" w:tgtFrame="_blank" w:history="1">
        <w:r w:rsidRPr="00AD0DD6">
          <w:rPr>
            <w:rStyle w:val="a4"/>
            <w:i/>
            <w:color w:val="auto"/>
            <w:sz w:val="27"/>
            <w:szCs w:val="27"/>
            <w:u w:val="none"/>
          </w:rPr>
          <w:t>www.pravo.gov.ru</w:t>
        </w:r>
      </w:hyperlink>
      <w:r w:rsidRPr="00AD0DD6">
        <w:rPr>
          <w:i/>
          <w:sz w:val="27"/>
          <w:szCs w:val="27"/>
        </w:rPr>
        <w:t>) 28 июня 2021 г. N 0001202106280041, в "Российской газете" от 2 июля 2021 г. N 144, в Собрании законодательства Российской Федерации от 5 июля 2021 г. N 27 (часть I) ст. 5053</w:t>
      </w:r>
    </w:p>
    <w:p w:rsidR="00AD0DD6" w:rsidRPr="00AD0DD6" w:rsidRDefault="00AD0DD6" w:rsidP="00AD0DD6">
      <w:pPr>
        <w:pStyle w:val="s1"/>
        <w:shd w:val="clear" w:color="auto" w:fill="FFFFFF"/>
        <w:spacing w:before="0" w:beforeAutospacing="0" w:after="0" w:afterAutospacing="0" w:line="252" w:lineRule="auto"/>
        <w:jc w:val="both"/>
        <w:rPr>
          <w:sz w:val="27"/>
          <w:szCs w:val="27"/>
        </w:rPr>
      </w:pPr>
      <w:r>
        <w:rPr>
          <w:sz w:val="27"/>
          <w:szCs w:val="27"/>
        </w:rPr>
        <w:t>Возникает возможность проведения дистанционно с</w:t>
      </w:r>
      <w:r w:rsidRPr="00AD0DD6">
        <w:rPr>
          <w:sz w:val="27"/>
          <w:szCs w:val="27"/>
        </w:rPr>
        <w:t xml:space="preserve">обрания участников гражданско-правовых сообществ. </w:t>
      </w:r>
      <w:r>
        <w:rPr>
          <w:sz w:val="27"/>
          <w:szCs w:val="27"/>
        </w:rPr>
        <w:t xml:space="preserve">Установлены соответствующие </w:t>
      </w:r>
      <w:r w:rsidRPr="00AD0DD6">
        <w:rPr>
          <w:sz w:val="27"/>
          <w:szCs w:val="27"/>
        </w:rPr>
        <w:t>требования.</w:t>
      </w:r>
    </w:p>
    <w:p w:rsidR="00AD0DD6" w:rsidRPr="00AD0DD6" w:rsidRDefault="00AD0DD6" w:rsidP="00AD0DD6">
      <w:pPr>
        <w:pStyle w:val="s1"/>
        <w:shd w:val="clear" w:color="auto" w:fill="FFFFFF"/>
        <w:spacing w:before="0" w:beforeAutospacing="0" w:after="0" w:afterAutospacing="0" w:line="252" w:lineRule="auto"/>
        <w:jc w:val="both"/>
        <w:rPr>
          <w:sz w:val="27"/>
          <w:szCs w:val="27"/>
        </w:rPr>
      </w:pPr>
      <w:r w:rsidRPr="00AD0DD6">
        <w:rPr>
          <w:sz w:val="27"/>
          <w:szCs w:val="27"/>
        </w:rPr>
        <w:t>Способы проведения собраний можно совмещать.</w:t>
      </w:r>
    </w:p>
    <w:p w:rsidR="00AD0DD6" w:rsidRDefault="00AD0DD6" w:rsidP="005F3A28">
      <w:pPr>
        <w:pStyle w:val="s16"/>
        <w:shd w:val="clear" w:color="auto" w:fill="FFFFFF"/>
        <w:spacing w:before="0" w:beforeAutospacing="0" w:after="0" w:afterAutospacing="0" w:line="252" w:lineRule="auto"/>
        <w:jc w:val="both"/>
        <w:rPr>
          <w:b/>
          <w:sz w:val="27"/>
          <w:szCs w:val="27"/>
        </w:rPr>
      </w:pPr>
    </w:p>
    <w:p w:rsidR="005F3A28" w:rsidRPr="005F3A28" w:rsidRDefault="005F3A28" w:rsidP="005F3A28">
      <w:pPr>
        <w:pStyle w:val="s16"/>
        <w:shd w:val="clear" w:color="auto" w:fill="FFFFFF"/>
        <w:spacing w:before="0" w:beforeAutospacing="0" w:after="0" w:afterAutospacing="0" w:line="252" w:lineRule="auto"/>
        <w:jc w:val="both"/>
        <w:rPr>
          <w:b/>
          <w:sz w:val="27"/>
          <w:szCs w:val="27"/>
        </w:rPr>
      </w:pPr>
      <w:r w:rsidRPr="005F3A28">
        <w:rPr>
          <w:b/>
          <w:sz w:val="27"/>
          <w:szCs w:val="27"/>
        </w:rPr>
        <w:t>Федеральный закон от 28 июня 2021 г. N 220-ФЗ "О внесении изменений в Трудовой кодекс Российской Федерации"</w:t>
      </w:r>
    </w:p>
    <w:p w:rsidR="005F3A28" w:rsidRPr="005F3A28" w:rsidRDefault="003B7831" w:rsidP="005F3A28">
      <w:pPr>
        <w:pStyle w:val="s16"/>
        <w:shd w:val="clear" w:color="auto" w:fill="FFFFFF"/>
        <w:spacing w:before="0" w:beforeAutospacing="0" w:after="0" w:afterAutospacing="0" w:line="252" w:lineRule="auto"/>
        <w:jc w:val="both"/>
        <w:rPr>
          <w:i/>
          <w:sz w:val="27"/>
          <w:szCs w:val="27"/>
        </w:rPr>
      </w:pPr>
      <w:hyperlink r:id="rId12" w:anchor="/document/401399785/entry/31" w:history="1">
        <w:r w:rsidR="005F3A28" w:rsidRPr="005F3A28">
          <w:rPr>
            <w:rStyle w:val="a4"/>
            <w:i/>
            <w:color w:val="auto"/>
            <w:sz w:val="27"/>
            <w:szCs w:val="27"/>
            <w:u w:val="none"/>
          </w:rPr>
          <w:t>Вступает в силу</w:t>
        </w:r>
      </w:hyperlink>
      <w:r w:rsidR="005F3A28" w:rsidRPr="005F3A28">
        <w:rPr>
          <w:i/>
          <w:sz w:val="27"/>
          <w:szCs w:val="27"/>
        </w:rPr>
        <w:t xml:space="preserve"> с 1 июля 2021 г., за исключением </w:t>
      </w:r>
      <w:hyperlink r:id="rId13" w:anchor="/document/401399785/entry/16" w:history="1">
        <w:r w:rsidR="005F3A28" w:rsidRPr="005F3A28">
          <w:rPr>
            <w:rStyle w:val="a4"/>
            <w:i/>
            <w:color w:val="auto"/>
            <w:sz w:val="27"/>
            <w:szCs w:val="27"/>
            <w:u w:val="none"/>
          </w:rPr>
          <w:t>пункта 6 статьи 1</w:t>
        </w:r>
      </w:hyperlink>
      <w:r w:rsidR="005F3A28" w:rsidRPr="005F3A28">
        <w:rPr>
          <w:i/>
          <w:sz w:val="27"/>
          <w:szCs w:val="27"/>
        </w:rPr>
        <w:t xml:space="preserve">, который </w:t>
      </w:r>
      <w:hyperlink r:id="rId14" w:anchor="/document/401399785/entry/32" w:history="1">
        <w:r w:rsidR="005F3A28" w:rsidRPr="005F3A28">
          <w:rPr>
            <w:rStyle w:val="a4"/>
            <w:i/>
            <w:color w:val="auto"/>
            <w:sz w:val="27"/>
            <w:szCs w:val="27"/>
            <w:u w:val="none"/>
          </w:rPr>
          <w:t>вступает в силу</w:t>
        </w:r>
      </w:hyperlink>
      <w:r w:rsidR="005F3A28" w:rsidRPr="005F3A28">
        <w:rPr>
          <w:i/>
          <w:sz w:val="27"/>
          <w:szCs w:val="27"/>
        </w:rPr>
        <w:t xml:space="preserve"> с 1 сентября 2021 г.</w:t>
      </w:r>
    </w:p>
    <w:p w:rsidR="005F3A28" w:rsidRPr="005F3A28" w:rsidRDefault="005F3A28" w:rsidP="005F3A28">
      <w:pPr>
        <w:pStyle w:val="s16"/>
        <w:shd w:val="clear" w:color="auto" w:fill="FFFFFF"/>
        <w:spacing w:before="0" w:beforeAutospacing="0" w:after="0" w:afterAutospacing="0" w:line="252" w:lineRule="auto"/>
        <w:jc w:val="both"/>
        <w:rPr>
          <w:sz w:val="27"/>
          <w:szCs w:val="27"/>
        </w:rPr>
      </w:pPr>
      <w:r w:rsidRPr="005F3A28">
        <w:rPr>
          <w:i/>
          <w:sz w:val="27"/>
          <w:szCs w:val="27"/>
        </w:rPr>
        <w:t xml:space="preserve">Текст Федерального закона опубликован на "Официальном </w:t>
      </w:r>
      <w:proofErr w:type="gramStart"/>
      <w:r w:rsidRPr="005F3A28">
        <w:rPr>
          <w:i/>
          <w:sz w:val="27"/>
          <w:szCs w:val="27"/>
        </w:rPr>
        <w:t>интернет-портале</w:t>
      </w:r>
      <w:proofErr w:type="gramEnd"/>
      <w:r w:rsidRPr="005F3A28">
        <w:rPr>
          <w:i/>
          <w:sz w:val="27"/>
          <w:szCs w:val="27"/>
        </w:rPr>
        <w:t xml:space="preserve"> правовой информации" (</w:t>
      </w:r>
      <w:hyperlink r:id="rId15" w:tgtFrame="_blank" w:history="1">
        <w:r w:rsidRPr="005F3A28">
          <w:rPr>
            <w:rStyle w:val="a4"/>
            <w:i/>
            <w:color w:val="auto"/>
            <w:sz w:val="27"/>
            <w:szCs w:val="27"/>
            <w:u w:val="none"/>
          </w:rPr>
          <w:t>www.pravo.gov.ru</w:t>
        </w:r>
      </w:hyperlink>
      <w:r w:rsidRPr="005F3A28">
        <w:rPr>
          <w:i/>
          <w:sz w:val="27"/>
          <w:szCs w:val="27"/>
        </w:rPr>
        <w:t>) 28 июня 2021 г. N 0001202106280038, в "Российской газете" от 2 июля 2021 г. N 144, в Собрании законодательства Российской Федерации от 5 июля 2021 г. N 27 (часть I) ст. 5048</w:t>
      </w:r>
    </w:p>
    <w:p w:rsidR="005F3A28" w:rsidRPr="005F3A28" w:rsidRDefault="005F3A28" w:rsidP="005F3A28">
      <w:pPr>
        <w:pStyle w:val="s1"/>
        <w:shd w:val="clear" w:color="auto" w:fill="FFFFFF"/>
        <w:spacing w:before="0" w:beforeAutospacing="0" w:after="0" w:afterAutospacing="0" w:line="252" w:lineRule="auto"/>
        <w:jc w:val="both"/>
        <w:rPr>
          <w:sz w:val="27"/>
          <w:szCs w:val="27"/>
        </w:rPr>
      </w:pPr>
      <w:r w:rsidRPr="005F3A28">
        <w:rPr>
          <w:sz w:val="27"/>
          <w:szCs w:val="27"/>
        </w:rPr>
        <w:t>Скорректирован Трудовой кодекс.</w:t>
      </w:r>
    </w:p>
    <w:p w:rsidR="005F3A28" w:rsidRPr="005F3A28" w:rsidRDefault="005F3A28" w:rsidP="005F3A28">
      <w:pPr>
        <w:pStyle w:val="s1"/>
        <w:shd w:val="clear" w:color="auto" w:fill="FFFFFF"/>
        <w:spacing w:before="0" w:beforeAutospacing="0" w:after="0" w:afterAutospacing="0" w:line="252" w:lineRule="auto"/>
        <w:jc w:val="both"/>
        <w:rPr>
          <w:sz w:val="27"/>
          <w:szCs w:val="27"/>
        </w:rPr>
      </w:pPr>
      <w:r w:rsidRPr="005F3A28">
        <w:rPr>
          <w:sz w:val="27"/>
          <w:szCs w:val="27"/>
        </w:rPr>
        <w:t>Для работников, которые заочно осваивают программы подготовки научных кадров в аспирантуре (адъюнктуре), с 1</w:t>
      </w:r>
      <w:r>
        <w:rPr>
          <w:sz w:val="27"/>
          <w:szCs w:val="27"/>
        </w:rPr>
        <w:t xml:space="preserve"> </w:t>
      </w:r>
      <w:r w:rsidRPr="005F3A28">
        <w:rPr>
          <w:sz w:val="27"/>
          <w:szCs w:val="27"/>
        </w:rPr>
        <w:t>сентября 2021</w:t>
      </w:r>
      <w:r>
        <w:rPr>
          <w:sz w:val="27"/>
          <w:szCs w:val="27"/>
        </w:rPr>
        <w:t xml:space="preserve"> </w:t>
      </w:r>
      <w:r w:rsidRPr="005F3A28">
        <w:rPr>
          <w:sz w:val="27"/>
          <w:szCs w:val="27"/>
        </w:rPr>
        <w:t>г. предусматриваются дополнительные оплачиваемые отпуска продолжительностью 30</w:t>
      </w:r>
      <w:r>
        <w:rPr>
          <w:sz w:val="27"/>
          <w:szCs w:val="27"/>
        </w:rPr>
        <w:t xml:space="preserve"> </w:t>
      </w:r>
      <w:r w:rsidRPr="005F3A28">
        <w:rPr>
          <w:sz w:val="27"/>
          <w:szCs w:val="27"/>
        </w:rPr>
        <w:t>дней и один свободный от работы день в неделю с 50-процентной оплатой.</w:t>
      </w:r>
    </w:p>
    <w:p w:rsidR="005F3A28" w:rsidRPr="005F3A28" w:rsidRDefault="005F3A28" w:rsidP="005F3A28">
      <w:pPr>
        <w:pStyle w:val="s1"/>
        <w:shd w:val="clear" w:color="auto" w:fill="FFFFFF"/>
        <w:spacing w:before="0" w:beforeAutospacing="0" w:after="0" w:afterAutospacing="0" w:line="252" w:lineRule="auto"/>
        <w:jc w:val="both"/>
        <w:rPr>
          <w:sz w:val="27"/>
          <w:szCs w:val="27"/>
        </w:rPr>
      </w:pPr>
      <w:r w:rsidRPr="005F3A28">
        <w:rPr>
          <w:sz w:val="27"/>
          <w:szCs w:val="27"/>
        </w:rPr>
        <w:t>Сейчас эти льготы положены только по программам подготовки научно-педагогических кадров.</w:t>
      </w:r>
    </w:p>
    <w:p w:rsidR="005F3A28" w:rsidRPr="005F3A28" w:rsidRDefault="005F3A28" w:rsidP="005F3A28">
      <w:pPr>
        <w:pStyle w:val="s1"/>
        <w:shd w:val="clear" w:color="auto" w:fill="FFFFFF"/>
        <w:spacing w:before="0" w:beforeAutospacing="0" w:after="0" w:afterAutospacing="0" w:line="252" w:lineRule="auto"/>
        <w:jc w:val="both"/>
        <w:rPr>
          <w:sz w:val="27"/>
          <w:szCs w:val="27"/>
        </w:rPr>
      </w:pPr>
      <w:r w:rsidRPr="005F3A28">
        <w:rPr>
          <w:sz w:val="27"/>
          <w:szCs w:val="27"/>
        </w:rPr>
        <w:t>Статья о порядке организации и проведения проверок работодателей признана утратившей силу. Будут применяться нормы законодательства о госконтроле (надзоре).</w:t>
      </w:r>
    </w:p>
    <w:p w:rsidR="005F3A28" w:rsidRDefault="005F3A28" w:rsidP="00D4000D">
      <w:pPr>
        <w:pStyle w:val="s16"/>
        <w:shd w:val="clear" w:color="auto" w:fill="FFFFFF"/>
        <w:spacing w:before="0" w:beforeAutospacing="0" w:after="0" w:afterAutospacing="0" w:line="252" w:lineRule="auto"/>
        <w:jc w:val="both"/>
        <w:rPr>
          <w:b/>
          <w:sz w:val="27"/>
          <w:szCs w:val="27"/>
        </w:rPr>
      </w:pPr>
    </w:p>
    <w:p w:rsidR="00DC660C" w:rsidRPr="00DC660C" w:rsidRDefault="00DC660C" w:rsidP="00DC660C">
      <w:pPr>
        <w:pStyle w:val="s16"/>
        <w:shd w:val="clear" w:color="auto" w:fill="FFFFFF"/>
        <w:spacing w:before="0" w:beforeAutospacing="0" w:after="0" w:afterAutospacing="0" w:line="252" w:lineRule="auto"/>
        <w:jc w:val="both"/>
        <w:rPr>
          <w:b/>
          <w:sz w:val="27"/>
          <w:szCs w:val="27"/>
        </w:rPr>
      </w:pPr>
      <w:r w:rsidRPr="00DC660C">
        <w:rPr>
          <w:b/>
          <w:sz w:val="27"/>
          <w:szCs w:val="27"/>
        </w:rPr>
        <w:t>Федеральный закон от 11 июня 2021 г. N 171-ФЗ "О внесении изменений в статью 7 Федерального закона "О профессиональных союзах, их правах и гарантиях деятельности"</w:t>
      </w:r>
    </w:p>
    <w:p w:rsidR="00DC660C" w:rsidRPr="00DC660C" w:rsidRDefault="003B7831" w:rsidP="00DC660C">
      <w:pPr>
        <w:pStyle w:val="s16"/>
        <w:shd w:val="clear" w:color="auto" w:fill="FFFFFF"/>
        <w:spacing w:before="0" w:beforeAutospacing="0" w:after="0" w:afterAutospacing="0" w:line="252" w:lineRule="auto"/>
        <w:jc w:val="both"/>
        <w:rPr>
          <w:i/>
          <w:sz w:val="27"/>
          <w:szCs w:val="27"/>
        </w:rPr>
      </w:pPr>
      <w:hyperlink r:id="rId16" w:anchor="/document/10103060/entry/6" w:history="1">
        <w:r w:rsidR="00DC660C" w:rsidRPr="00DC660C">
          <w:rPr>
            <w:rStyle w:val="a4"/>
            <w:i/>
            <w:color w:val="auto"/>
            <w:sz w:val="27"/>
            <w:szCs w:val="27"/>
            <w:u w:val="none"/>
          </w:rPr>
          <w:t>Вступает в силу</w:t>
        </w:r>
      </w:hyperlink>
      <w:r w:rsidR="00DC660C" w:rsidRPr="00DC660C">
        <w:rPr>
          <w:i/>
          <w:sz w:val="27"/>
          <w:szCs w:val="27"/>
        </w:rPr>
        <w:t xml:space="preserve"> с 22 июня 2021 г.</w:t>
      </w:r>
    </w:p>
    <w:p w:rsidR="00DC660C" w:rsidRPr="00DC660C" w:rsidRDefault="00DC660C" w:rsidP="00DC660C">
      <w:pPr>
        <w:pStyle w:val="empty"/>
        <w:shd w:val="clear" w:color="auto" w:fill="FFFFFF"/>
        <w:spacing w:before="0" w:beforeAutospacing="0" w:after="0" w:afterAutospacing="0" w:line="252" w:lineRule="auto"/>
        <w:jc w:val="both"/>
        <w:rPr>
          <w:i/>
          <w:sz w:val="27"/>
          <w:szCs w:val="27"/>
        </w:rPr>
      </w:pPr>
      <w:r w:rsidRPr="00DC660C">
        <w:rPr>
          <w:i/>
          <w:sz w:val="27"/>
          <w:szCs w:val="27"/>
        </w:rPr>
        <w:t xml:space="preserve">Текст Федерального закона опубликован на "Официальном </w:t>
      </w:r>
      <w:proofErr w:type="gramStart"/>
      <w:r w:rsidRPr="00DC660C">
        <w:rPr>
          <w:i/>
          <w:sz w:val="27"/>
          <w:szCs w:val="27"/>
        </w:rPr>
        <w:t>интернет-портале</w:t>
      </w:r>
      <w:proofErr w:type="gramEnd"/>
      <w:r w:rsidRPr="00DC660C">
        <w:rPr>
          <w:i/>
          <w:sz w:val="27"/>
          <w:szCs w:val="27"/>
        </w:rPr>
        <w:t xml:space="preserve"> правовой информации" (</w:t>
      </w:r>
      <w:hyperlink r:id="rId17" w:tgtFrame="_blank" w:history="1">
        <w:r w:rsidRPr="00DC660C">
          <w:rPr>
            <w:rStyle w:val="a4"/>
            <w:i/>
            <w:color w:val="auto"/>
            <w:sz w:val="27"/>
            <w:szCs w:val="27"/>
            <w:u w:val="none"/>
          </w:rPr>
          <w:t>www.pravo.gov.ru</w:t>
        </w:r>
      </w:hyperlink>
      <w:r w:rsidRPr="00DC660C">
        <w:rPr>
          <w:i/>
          <w:sz w:val="27"/>
          <w:szCs w:val="27"/>
        </w:rPr>
        <w:t>) 11 июня 2021 г. N 0001202106110019, в "Российской газете" от 17 июня 2021 г. N 132, в Собрании законодательства Российской Федерации от 14 июня 2021 г. N 24 (часть I) ст. 4189</w:t>
      </w:r>
    </w:p>
    <w:p w:rsidR="00DC660C" w:rsidRPr="00DC660C" w:rsidRDefault="00DC660C" w:rsidP="00DC660C">
      <w:pPr>
        <w:pStyle w:val="s1"/>
        <w:shd w:val="clear" w:color="auto" w:fill="FFFFFF"/>
        <w:spacing w:before="0" w:beforeAutospacing="0" w:after="0" w:afterAutospacing="0" w:line="252" w:lineRule="auto"/>
        <w:jc w:val="both"/>
        <w:rPr>
          <w:sz w:val="27"/>
          <w:szCs w:val="27"/>
        </w:rPr>
      </w:pPr>
      <w:r w:rsidRPr="00DC660C">
        <w:rPr>
          <w:sz w:val="27"/>
          <w:szCs w:val="27"/>
        </w:rPr>
        <w:t>Скорректирован Закон о профсоюзах.</w:t>
      </w:r>
    </w:p>
    <w:p w:rsidR="00DC660C" w:rsidRPr="00DC660C" w:rsidRDefault="00DC660C" w:rsidP="00DC660C">
      <w:pPr>
        <w:pStyle w:val="s1"/>
        <w:shd w:val="clear" w:color="auto" w:fill="FFFFFF"/>
        <w:spacing w:before="0" w:beforeAutospacing="0" w:after="0" w:afterAutospacing="0" w:line="252" w:lineRule="auto"/>
        <w:jc w:val="both"/>
        <w:rPr>
          <w:sz w:val="27"/>
          <w:szCs w:val="27"/>
        </w:rPr>
      </w:pPr>
      <w:r>
        <w:rPr>
          <w:sz w:val="27"/>
          <w:szCs w:val="27"/>
        </w:rPr>
        <w:t>Исключена</w:t>
      </w:r>
      <w:r w:rsidRPr="00DC660C">
        <w:rPr>
          <w:sz w:val="27"/>
          <w:szCs w:val="27"/>
        </w:rPr>
        <w:t xml:space="preserve"> императивная норма о необходимости соответствия уставов объединений (ассоциаций) организаций профсоюзов уставам соответствующих объединений (ассоциаций) профсоюзов.</w:t>
      </w:r>
    </w:p>
    <w:p w:rsidR="00DC660C" w:rsidRPr="00DC660C" w:rsidRDefault="00DC660C" w:rsidP="00DC660C">
      <w:pPr>
        <w:pStyle w:val="s1"/>
        <w:shd w:val="clear" w:color="auto" w:fill="FFFFFF"/>
        <w:spacing w:before="0" w:beforeAutospacing="0" w:after="0" w:afterAutospacing="0" w:line="252" w:lineRule="auto"/>
        <w:jc w:val="both"/>
        <w:rPr>
          <w:sz w:val="27"/>
          <w:szCs w:val="27"/>
        </w:rPr>
      </w:pPr>
      <w:r w:rsidRPr="00DC660C">
        <w:rPr>
          <w:sz w:val="27"/>
          <w:szCs w:val="27"/>
        </w:rPr>
        <w:t xml:space="preserve">Одновременно закреплена возможность внесения в уставы общероссийских, межрегиональных объединений (ассоциаций) профсоюзов положений о </w:t>
      </w:r>
      <w:proofErr w:type="spellStart"/>
      <w:r w:rsidRPr="00DC660C">
        <w:rPr>
          <w:sz w:val="27"/>
          <w:szCs w:val="27"/>
        </w:rPr>
        <w:t>непротиворечии</w:t>
      </w:r>
      <w:proofErr w:type="spellEnd"/>
      <w:r w:rsidRPr="00DC660C">
        <w:rPr>
          <w:sz w:val="27"/>
          <w:szCs w:val="27"/>
        </w:rPr>
        <w:t xml:space="preserve"> их уставам уставов территориальных, межрегиональных объединений (ассоциаций) организаций профсоюзов, входящих в состав соответствующих общероссийских, межрегиональных объединений (ассоциаций) профсоюзов.</w:t>
      </w:r>
    </w:p>
    <w:p w:rsidR="00DC660C" w:rsidRDefault="00DC660C" w:rsidP="00D4000D">
      <w:pPr>
        <w:pStyle w:val="s16"/>
        <w:shd w:val="clear" w:color="auto" w:fill="FFFFFF"/>
        <w:spacing w:before="0" w:beforeAutospacing="0" w:after="0" w:afterAutospacing="0" w:line="252" w:lineRule="auto"/>
        <w:jc w:val="both"/>
        <w:rPr>
          <w:b/>
          <w:sz w:val="27"/>
          <w:szCs w:val="27"/>
        </w:rPr>
      </w:pPr>
    </w:p>
    <w:p w:rsidR="00AA799A" w:rsidRPr="00EC2CCC" w:rsidRDefault="00AA799A" w:rsidP="007E6EBE">
      <w:pPr>
        <w:spacing w:line="252" w:lineRule="auto"/>
        <w:jc w:val="center"/>
        <w:rPr>
          <w:b/>
          <w:i/>
          <w:sz w:val="27"/>
          <w:szCs w:val="27"/>
        </w:rPr>
      </w:pPr>
      <w:r w:rsidRPr="00EC2CCC">
        <w:rPr>
          <w:b/>
          <w:bCs/>
          <w:i/>
          <w:iCs/>
          <w:sz w:val="27"/>
          <w:szCs w:val="27"/>
        </w:rPr>
        <w:t xml:space="preserve">Акты </w:t>
      </w:r>
      <w:r w:rsidR="00BD7AC8" w:rsidRPr="00EC2CCC">
        <w:rPr>
          <w:b/>
          <w:bCs/>
          <w:i/>
          <w:iCs/>
          <w:sz w:val="27"/>
          <w:szCs w:val="27"/>
        </w:rPr>
        <w:t xml:space="preserve">Президента, </w:t>
      </w:r>
      <w:r w:rsidRPr="00EC2CCC">
        <w:rPr>
          <w:b/>
          <w:bCs/>
          <w:i/>
          <w:iCs/>
          <w:sz w:val="27"/>
          <w:szCs w:val="27"/>
        </w:rPr>
        <w:t>Правительства РФ</w:t>
      </w:r>
    </w:p>
    <w:p w:rsidR="000A32A6" w:rsidRPr="00EC2CCC" w:rsidRDefault="000A32A6" w:rsidP="007E6EBE">
      <w:pPr>
        <w:spacing w:line="252" w:lineRule="auto"/>
        <w:jc w:val="center"/>
        <w:rPr>
          <w:bCs/>
          <w:iCs/>
          <w:sz w:val="27"/>
          <w:szCs w:val="27"/>
        </w:rPr>
      </w:pPr>
    </w:p>
    <w:p w:rsidR="004979E8" w:rsidRPr="00D4000D" w:rsidRDefault="004979E8" w:rsidP="004979E8">
      <w:pPr>
        <w:pStyle w:val="s16"/>
        <w:shd w:val="clear" w:color="auto" w:fill="FFFFFF"/>
        <w:spacing w:before="0" w:beforeAutospacing="0" w:after="0" w:afterAutospacing="0"/>
        <w:jc w:val="both"/>
        <w:rPr>
          <w:b/>
          <w:sz w:val="27"/>
          <w:szCs w:val="27"/>
        </w:rPr>
      </w:pPr>
      <w:r w:rsidRPr="00D4000D">
        <w:rPr>
          <w:b/>
          <w:sz w:val="27"/>
          <w:szCs w:val="27"/>
        </w:rPr>
        <w:t>Постановление Правительства РФ от 2 ноября 2021 г. N 1908 "О перечне видов заработной платы и иного дохода, из которых производится удержание алиментов на несовершеннолетних детей, и признании утратившими силу некоторых актов и отдельных положений некоторых актов Правительства Российской Федерации"</w:t>
      </w:r>
    </w:p>
    <w:p w:rsidR="004979E8" w:rsidRPr="004979E8" w:rsidRDefault="003B7831" w:rsidP="004979E8">
      <w:pPr>
        <w:pStyle w:val="s16"/>
        <w:shd w:val="clear" w:color="auto" w:fill="FFFFFF"/>
        <w:spacing w:before="0" w:beforeAutospacing="0" w:after="0" w:afterAutospacing="0"/>
        <w:jc w:val="both"/>
        <w:rPr>
          <w:i/>
          <w:sz w:val="27"/>
          <w:szCs w:val="27"/>
        </w:rPr>
      </w:pPr>
      <w:hyperlink r:id="rId18" w:anchor="/document/10123081/entry/6" w:history="1">
        <w:r w:rsidR="004979E8" w:rsidRPr="004979E8">
          <w:rPr>
            <w:rStyle w:val="a4"/>
            <w:i/>
            <w:color w:val="auto"/>
            <w:sz w:val="27"/>
            <w:szCs w:val="27"/>
            <w:u w:val="none"/>
          </w:rPr>
          <w:t>Вступает в силу</w:t>
        </w:r>
      </w:hyperlink>
      <w:r w:rsidR="004979E8" w:rsidRPr="004979E8">
        <w:rPr>
          <w:i/>
          <w:sz w:val="27"/>
          <w:szCs w:val="27"/>
        </w:rPr>
        <w:t xml:space="preserve"> с 11 ноября 2021 г.</w:t>
      </w:r>
    </w:p>
    <w:p w:rsidR="004979E8" w:rsidRPr="004979E8" w:rsidRDefault="004979E8" w:rsidP="004979E8">
      <w:pPr>
        <w:pStyle w:val="s16"/>
        <w:shd w:val="clear" w:color="auto" w:fill="FFFFFF"/>
        <w:spacing w:before="0" w:beforeAutospacing="0" w:after="0" w:afterAutospacing="0"/>
        <w:jc w:val="both"/>
        <w:rPr>
          <w:i/>
          <w:sz w:val="27"/>
          <w:szCs w:val="27"/>
        </w:rPr>
      </w:pPr>
      <w:r w:rsidRPr="004979E8">
        <w:rPr>
          <w:i/>
          <w:sz w:val="27"/>
          <w:szCs w:val="27"/>
        </w:rPr>
        <w:t xml:space="preserve">Текст постановления опубликован на "Официальном </w:t>
      </w:r>
      <w:proofErr w:type="gramStart"/>
      <w:r w:rsidRPr="004979E8">
        <w:rPr>
          <w:i/>
          <w:sz w:val="27"/>
          <w:szCs w:val="27"/>
        </w:rPr>
        <w:t>интернет-портале</w:t>
      </w:r>
      <w:proofErr w:type="gramEnd"/>
      <w:r w:rsidRPr="004979E8">
        <w:rPr>
          <w:i/>
          <w:sz w:val="27"/>
          <w:szCs w:val="27"/>
        </w:rPr>
        <w:t xml:space="preserve"> правовой информации" (</w:t>
      </w:r>
      <w:hyperlink r:id="rId19" w:tgtFrame="_blank" w:history="1">
        <w:r w:rsidRPr="004979E8">
          <w:rPr>
            <w:rStyle w:val="a4"/>
            <w:i/>
            <w:color w:val="auto"/>
            <w:sz w:val="27"/>
            <w:szCs w:val="27"/>
            <w:u w:val="none"/>
          </w:rPr>
          <w:t>www.pravo.gov.ru</w:t>
        </w:r>
      </w:hyperlink>
      <w:r w:rsidRPr="004979E8">
        <w:rPr>
          <w:i/>
          <w:sz w:val="27"/>
          <w:szCs w:val="27"/>
        </w:rPr>
        <w:t>) 3 ноября 2021 г. N 0001202111030047</w:t>
      </w:r>
    </w:p>
    <w:p w:rsidR="00B17989" w:rsidRPr="00B17989" w:rsidRDefault="00B17989" w:rsidP="00B17989">
      <w:pPr>
        <w:pStyle w:val="s1"/>
        <w:shd w:val="clear" w:color="auto" w:fill="FFFFFF"/>
        <w:spacing w:before="0" w:beforeAutospacing="0" w:after="0" w:afterAutospacing="0" w:line="252" w:lineRule="auto"/>
        <w:jc w:val="both"/>
        <w:rPr>
          <w:sz w:val="27"/>
          <w:szCs w:val="27"/>
        </w:rPr>
      </w:pPr>
      <w:r w:rsidRPr="00B17989">
        <w:rPr>
          <w:sz w:val="27"/>
          <w:szCs w:val="27"/>
        </w:rPr>
        <w:lastRenderedPageBreak/>
        <w:t>Правительство</w:t>
      </w:r>
      <w:r>
        <w:rPr>
          <w:sz w:val="27"/>
          <w:szCs w:val="27"/>
        </w:rPr>
        <w:t>м</w:t>
      </w:r>
      <w:r w:rsidRPr="00B17989">
        <w:rPr>
          <w:sz w:val="27"/>
          <w:szCs w:val="27"/>
        </w:rPr>
        <w:t xml:space="preserve"> утвер</w:t>
      </w:r>
      <w:r>
        <w:rPr>
          <w:sz w:val="27"/>
          <w:szCs w:val="27"/>
        </w:rPr>
        <w:t>жден</w:t>
      </w:r>
      <w:r w:rsidRPr="00B17989">
        <w:rPr>
          <w:sz w:val="27"/>
          <w:szCs w:val="27"/>
        </w:rPr>
        <w:t xml:space="preserve"> новый перечень доходов, из которых удерживаются алименты на содержание несовершеннолетних детей. </w:t>
      </w:r>
    </w:p>
    <w:p w:rsidR="00B17989" w:rsidRPr="00B17989" w:rsidRDefault="00B17989" w:rsidP="00B17989">
      <w:pPr>
        <w:pStyle w:val="s1"/>
        <w:shd w:val="clear" w:color="auto" w:fill="FFFFFF"/>
        <w:spacing w:before="0" w:beforeAutospacing="0" w:after="0" w:afterAutospacing="0" w:line="252" w:lineRule="auto"/>
        <w:jc w:val="both"/>
        <w:rPr>
          <w:sz w:val="27"/>
          <w:szCs w:val="27"/>
        </w:rPr>
      </w:pPr>
      <w:r w:rsidRPr="00B17989">
        <w:rPr>
          <w:sz w:val="27"/>
          <w:szCs w:val="27"/>
        </w:rPr>
        <w:t xml:space="preserve">Также </w:t>
      </w:r>
      <w:r w:rsidR="004E636E">
        <w:rPr>
          <w:sz w:val="27"/>
          <w:szCs w:val="27"/>
        </w:rPr>
        <w:t xml:space="preserve">удержание </w:t>
      </w:r>
      <w:r w:rsidRPr="00B17989">
        <w:rPr>
          <w:sz w:val="27"/>
          <w:szCs w:val="27"/>
        </w:rPr>
        <w:t>алимент</w:t>
      </w:r>
      <w:r w:rsidR="004E636E">
        <w:rPr>
          <w:sz w:val="27"/>
          <w:szCs w:val="27"/>
        </w:rPr>
        <w:t>ов</w:t>
      </w:r>
      <w:r w:rsidRPr="00B17989">
        <w:rPr>
          <w:sz w:val="27"/>
          <w:szCs w:val="27"/>
        </w:rPr>
        <w:t xml:space="preserve"> </w:t>
      </w:r>
      <w:r w:rsidR="004E636E">
        <w:rPr>
          <w:sz w:val="27"/>
          <w:szCs w:val="27"/>
        </w:rPr>
        <w:t>возможно</w:t>
      </w:r>
      <w:r w:rsidRPr="00B17989">
        <w:rPr>
          <w:sz w:val="27"/>
          <w:szCs w:val="27"/>
        </w:rPr>
        <w:t xml:space="preserve"> с доходов </w:t>
      </w:r>
      <w:proofErr w:type="spellStart"/>
      <w:r w:rsidRPr="00B17989">
        <w:rPr>
          <w:sz w:val="27"/>
          <w:szCs w:val="27"/>
        </w:rPr>
        <w:t>самозанятых</w:t>
      </w:r>
      <w:proofErr w:type="spellEnd"/>
      <w:r w:rsidRPr="00B17989">
        <w:rPr>
          <w:sz w:val="27"/>
          <w:szCs w:val="27"/>
        </w:rPr>
        <w:t xml:space="preserve"> граждан и выплат, полученных в результате налоговых вычетов.</w:t>
      </w:r>
    </w:p>
    <w:p w:rsidR="00B17989" w:rsidRPr="00B17989" w:rsidRDefault="00B17989" w:rsidP="00B17989">
      <w:pPr>
        <w:pStyle w:val="s1"/>
        <w:shd w:val="clear" w:color="auto" w:fill="FFFFFF"/>
        <w:spacing w:before="0" w:beforeAutospacing="0" w:after="0" w:afterAutospacing="0" w:line="252" w:lineRule="auto"/>
        <w:jc w:val="both"/>
        <w:rPr>
          <w:sz w:val="27"/>
          <w:szCs w:val="27"/>
        </w:rPr>
      </w:pPr>
      <w:r w:rsidRPr="00B17989">
        <w:rPr>
          <w:sz w:val="27"/>
          <w:szCs w:val="27"/>
        </w:rPr>
        <w:t>Взыскание алиментов с зарплаты и иного дохода производится после удержания (уплаты) из них налогов.</w:t>
      </w:r>
    </w:p>
    <w:p w:rsidR="004979E8" w:rsidRDefault="004979E8" w:rsidP="0096339B">
      <w:pPr>
        <w:pStyle w:val="s16"/>
        <w:shd w:val="clear" w:color="auto" w:fill="FFFFFF"/>
        <w:spacing w:before="0" w:beforeAutospacing="0" w:after="0" w:afterAutospacing="0" w:line="252" w:lineRule="auto"/>
        <w:jc w:val="both"/>
        <w:rPr>
          <w:b/>
          <w:sz w:val="27"/>
          <w:szCs w:val="27"/>
        </w:rPr>
      </w:pPr>
    </w:p>
    <w:p w:rsidR="0096339B" w:rsidRPr="006F4762" w:rsidRDefault="0096339B" w:rsidP="0096339B">
      <w:pPr>
        <w:pStyle w:val="s16"/>
        <w:shd w:val="clear" w:color="auto" w:fill="FFFFFF"/>
        <w:spacing w:before="0" w:beforeAutospacing="0" w:after="0" w:afterAutospacing="0" w:line="252" w:lineRule="auto"/>
        <w:jc w:val="both"/>
        <w:rPr>
          <w:b/>
          <w:sz w:val="27"/>
          <w:szCs w:val="27"/>
        </w:rPr>
      </w:pPr>
      <w:r w:rsidRPr="006F4762">
        <w:rPr>
          <w:b/>
          <w:sz w:val="27"/>
          <w:szCs w:val="27"/>
        </w:rPr>
        <w:t>Постановление Правительства РФ от 28 октября 2021 г. N 1849 "О внесении изменений в постановление Правительства Российской Федерации от 7 сентября 2021 г. N 1513"</w:t>
      </w:r>
    </w:p>
    <w:p w:rsidR="0096339B" w:rsidRPr="0096339B" w:rsidRDefault="003B7831" w:rsidP="0096339B">
      <w:pPr>
        <w:pStyle w:val="s16"/>
        <w:shd w:val="clear" w:color="auto" w:fill="FFFFFF"/>
        <w:spacing w:before="0" w:beforeAutospacing="0" w:after="0" w:afterAutospacing="0" w:line="252" w:lineRule="auto"/>
        <w:jc w:val="both"/>
        <w:rPr>
          <w:i/>
          <w:sz w:val="27"/>
          <w:szCs w:val="27"/>
        </w:rPr>
      </w:pPr>
      <w:hyperlink r:id="rId20" w:anchor="/document/402989302/entry/2" w:history="1">
        <w:r w:rsidR="0096339B" w:rsidRPr="0096339B">
          <w:rPr>
            <w:rStyle w:val="a4"/>
            <w:i/>
            <w:color w:val="auto"/>
            <w:sz w:val="27"/>
            <w:szCs w:val="27"/>
            <w:u w:val="none"/>
          </w:rPr>
          <w:t>Вступает в силу</w:t>
        </w:r>
      </w:hyperlink>
      <w:r w:rsidR="0096339B" w:rsidRPr="0096339B">
        <w:rPr>
          <w:i/>
          <w:sz w:val="27"/>
          <w:szCs w:val="27"/>
        </w:rPr>
        <w:t xml:space="preserve"> с 30 октября 2021 г.</w:t>
      </w:r>
    </w:p>
    <w:p w:rsidR="0096339B" w:rsidRPr="0096339B" w:rsidRDefault="0096339B" w:rsidP="0096339B">
      <w:pPr>
        <w:pStyle w:val="s16"/>
        <w:shd w:val="clear" w:color="auto" w:fill="FFFFFF"/>
        <w:spacing w:before="0" w:beforeAutospacing="0" w:after="0" w:afterAutospacing="0" w:line="252" w:lineRule="auto"/>
        <w:jc w:val="both"/>
        <w:rPr>
          <w:i/>
          <w:sz w:val="27"/>
          <w:szCs w:val="27"/>
        </w:rPr>
      </w:pPr>
      <w:r w:rsidRPr="0096339B">
        <w:rPr>
          <w:i/>
          <w:sz w:val="27"/>
          <w:szCs w:val="27"/>
        </w:rPr>
        <w:t xml:space="preserve">Текст постановления опубликован на "Официальном </w:t>
      </w:r>
      <w:proofErr w:type="gramStart"/>
      <w:r w:rsidRPr="0096339B">
        <w:rPr>
          <w:i/>
          <w:sz w:val="27"/>
          <w:szCs w:val="27"/>
        </w:rPr>
        <w:t>интернет-портале</w:t>
      </w:r>
      <w:proofErr w:type="gramEnd"/>
      <w:r w:rsidRPr="0096339B">
        <w:rPr>
          <w:i/>
          <w:sz w:val="27"/>
          <w:szCs w:val="27"/>
        </w:rPr>
        <w:t xml:space="preserve"> правовой информации" (</w:t>
      </w:r>
      <w:hyperlink r:id="rId21" w:tgtFrame="_blank" w:history="1">
        <w:r w:rsidRPr="0096339B">
          <w:rPr>
            <w:rStyle w:val="a4"/>
            <w:i/>
            <w:color w:val="auto"/>
            <w:sz w:val="27"/>
            <w:szCs w:val="27"/>
            <w:u w:val="none"/>
          </w:rPr>
          <w:t>www.pravo.gov.ru</w:t>
        </w:r>
      </w:hyperlink>
      <w:r w:rsidRPr="0096339B">
        <w:rPr>
          <w:i/>
          <w:sz w:val="27"/>
          <w:szCs w:val="27"/>
        </w:rPr>
        <w:t>) 30 октября 2021 г. N 0001202110300005</w:t>
      </w:r>
    </w:p>
    <w:p w:rsidR="003800D9" w:rsidRPr="003800D9" w:rsidRDefault="003800D9" w:rsidP="003800D9">
      <w:pPr>
        <w:pStyle w:val="s1"/>
        <w:shd w:val="clear" w:color="auto" w:fill="FFFFFF"/>
        <w:spacing w:before="0" w:beforeAutospacing="0" w:after="0" w:afterAutospacing="0" w:line="252" w:lineRule="auto"/>
        <w:jc w:val="both"/>
        <w:rPr>
          <w:sz w:val="27"/>
          <w:szCs w:val="27"/>
        </w:rPr>
      </w:pPr>
      <w:r w:rsidRPr="003800D9">
        <w:rPr>
          <w:sz w:val="27"/>
          <w:szCs w:val="27"/>
        </w:rPr>
        <w:t>Субъектам МСП и СОНКО, в которых введены ограничительные меры в условиях ухудшения ситуации с COVID-19, предоставляются субсидии. За счет них частично компенсируются затраты на ведение деятельности, в т.</w:t>
      </w:r>
      <w:r>
        <w:rPr>
          <w:sz w:val="27"/>
          <w:szCs w:val="27"/>
        </w:rPr>
        <w:t xml:space="preserve"> </w:t>
      </w:r>
      <w:r w:rsidRPr="003800D9">
        <w:rPr>
          <w:sz w:val="27"/>
          <w:szCs w:val="27"/>
        </w:rPr>
        <w:t>ч. на сохранение занятости и оплаты труда работников. Правила субсидирования дополнены условиями предоставления средств на частичную компенсацию затрат указанных субъектов, занятых в пострадавших от COVID-19 отраслях, на нерабочие дни и на карантин.</w:t>
      </w:r>
    </w:p>
    <w:p w:rsidR="003800D9" w:rsidRPr="003800D9" w:rsidRDefault="003800D9" w:rsidP="003800D9">
      <w:pPr>
        <w:pStyle w:val="s1"/>
        <w:shd w:val="clear" w:color="auto" w:fill="FFFFFF"/>
        <w:spacing w:before="0" w:beforeAutospacing="0" w:after="0" w:afterAutospacing="0" w:line="252" w:lineRule="auto"/>
        <w:jc w:val="both"/>
        <w:rPr>
          <w:sz w:val="27"/>
          <w:szCs w:val="27"/>
        </w:rPr>
      </w:pPr>
      <w:r w:rsidRPr="003800D9">
        <w:rPr>
          <w:sz w:val="27"/>
          <w:szCs w:val="27"/>
        </w:rPr>
        <w:t>Для их получения лицо должно быть включено в реестр субъектов МСП по состоянию на 10</w:t>
      </w:r>
      <w:r>
        <w:rPr>
          <w:sz w:val="27"/>
          <w:szCs w:val="27"/>
        </w:rPr>
        <w:t xml:space="preserve"> </w:t>
      </w:r>
      <w:r w:rsidRPr="003800D9">
        <w:rPr>
          <w:sz w:val="27"/>
          <w:szCs w:val="27"/>
        </w:rPr>
        <w:t>июля 2021</w:t>
      </w:r>
      <w:r>
        <w:rPr>
          <w:sz w:val="27"/>
          <w:szCs w:val="27"/>
        </w:rPr>
        <w:t xml:space="preserve"> </w:t>
      </w:r>
      <w:r w:rsidRPr="003800D9">
        <w:rPr>
          <w:sz w:val="27"/>
          <w:szCs w:val="27"/>
        </w:rPr>
        <w:t>г. либо в реестр СОНКО; его основной вид деятельности, указанный в ЕГРЮЛ (ЕГРИП) по состоянию на 10</w:t>
      </w:r>
      <w:r>
        <w:rPr>
          <w:sz w:val="27"/>
          <w:szCs w:val="27"/>
        </w:rPr>
        <w:t xml:space="preserve"> </w:t>
      </w:r>
      <w:r w:rsidRPr="003800D9">
        <w:rPr>
          <w:sz w:val="27"/>
          <w:szCs w:val="27"/>
        </w:rPr>
        <w:t>июля 2021</w:t>
      </w:r>
      <w:r>
        <w:rPr>
          <w:sz w:val="27"/>
          <w:szCs w:val="27"/>
        </w:rPr>
        <w:t xml:space="preserve"> </w:t>
      </w:r>
      <w:r w:rsidRPr="003800D9">
        <w:rPr>
          <w:sz w:val="27"/>
          <w:szCs w:val="27"/>
        </w:rPr>
        <w:t>г., должен относиться к наиболее пострадавшим отраслям экономики; лицо не должно находиться в процессе ликвидации, в отношении него не введена процедура банкротства, не принято решение об исключении из ЕГРЮЛ, либо не прекращена деятельность физлица в качестве ИП; по состоянию на 1</w:t>
      </w:r>
      <w:r>
        <w:rPr>
          <w:sz w:val="27"/>
          <w:szCs w:val="27"/>
        </w:rPr>
        <w:t xml:space="preserve"> </w:t>
      </w:r>
      <w:r w:rsidRPr="003800D9">
        <w:rPr>
          <w:sz w:val="27"/>
          <w:szCs w:val="27"/>
        </w:rPr>
        <w:t>июля 2021</w:t>
      </w:r>
      <w:r>
        <w:rPr>
          <w:sz w:val="27"/>
          <w:szCs w:val="27"/>
        </w:rPr>
        <w:t xml:space="preserve"> </w:t>
      </w:r>
      <w:r w:rsidRPr="003800D9">
        <w:rPr>
          <w:sz w:val="27"/>
          <w:szCs w:val="27"/>
        </w:rPr>
        <w:t>г. должна отсутствовать задолженность более 3</w:t>
      </w:r>
      <w:r>
        <w:rPr>
          <w:sz w:val="27"/>
          <w:szCs w:val="27"/>
        </w:rPr>
        <w:t xml:space="preserve"> </w:t>
      </w:r>
      <w:r w:rsidRPr="003800D9">
        <w:rPr>
          <w:sz w:val="27"/>
          <w:szCs w:val="27"/>
        </w:rPr>
        <w:t>тыс.</w:t>
      </w:r>
      <w:r>
        <w:rPr>
          <w:sz w:val="27"/>
          <w:szCs w:val="27"/>
        </w:rPr>
        <w:t xml:space="preserve"> </w:t>
      </w:r>
      <w:r w:rsidRPr="003800D9">
        <w:rPr>
          <w:sz w:val="27"/>
          <w:szCs w:val="27"/>
        </w:rPr>
        <w:t>руб.</w:t>
      </w:r>
    </w:p>
    <w:p w:rsidR="003800D9" w:rsidRDefault="003800D9" w:rsidP="003800D9">
      <w:pPr>
        <w:pStyle w:val="s1"/>
        <w:shd w:val="clear" w:color="auto" w:fill="FFFFFF"/>
        <w:spacing w:before="0" w:beforeAutospacing="0" w:after="0" w:afterAutospacing="0" w:line="252" w:lineRule="auto"/>
        <w:jc w:val="both"/>
        <w:rPr>
          <w:sz w:val="27"/>
          <w:szCs w:val="27"/>
        </w:rPr>
      </w:pPr>
      <w:r w:rsidRPr="003800D9">
        <w:rPr>
          <w:sz w:val="27"/>
          <w:szCs w:val="27"/>
        </w:rPr>
        <w:t xml:space="preserve">Субсидия на нерабочие дни предоставляется однократно. Для этого </w:t>
      </w:r>
      <w:r>
        <w:rPr>
          <w:sz w:val="27"/>
          <w:szCs w:val="27"/>
        </w:rPr>
        <w:t>необходимо</w:t>
      </w:r>
      <w:r w:rsidRPr="003800D9">
        <w:rPr>
          <w:sz w:val="27"/>
          <w:szCs w:val="27"/>
        </w:rPr>
        <w:t xml:space="preserve"> в период с 1</w:t>
      </w:r>
      <w:r>
        <w:rPr>
          <w:sz w:val="27"/>
          <w:szCs w:val="27"/>
        </w:rPr>
        <w:t xml:space="preserve"> </w:t>
      </w:r>
      <w:r w:rsidRPr="003800D9">
        <w:rPr>
          <w:sz w:val="27"/>
          <w:szCs w:val="27"/>
        </w:rPr>
        <w:t>ноября по 15</w:t>
      </w:r>
      <w:r>
        <w:rPr>
          <w:sz w:val="27"/>
          <w:szCs w:val="27"/>
        </w:rPr>
        <w:t xml:space="preserve"> </w:t>
      </w:r>
      <w:r w:rsidRPr="003800D9">
        <w:rPr>
          <w:sz w:val="27"/>
          <w:szCs w:val="27"/>
        </w:rPr>
        <w:t>декабря 2021</w:t>
      </w:r>
      <w:r>
        <w:rPr>
          <w:sz w:val="27"/>
          <w:szCs w:val="27"/>
        </w:rPr>
        <w:t xml:space="preserve"> </w:t>
      </w:r>
      <w:r w:rsidRPr="003800D9">
        <w:rPr>
          <w:sz w:val="27"/>
          <w:szCs w:val="27"/>
        </w:rPr>
        <w:t>г. направить в налоговый орган заявление. Приведена его форма. Определен перечень отраслей экономики, требующих поддержки в условиях ухудшения ситуации с COVID-19.</w:t>
      </w:r>
    </w:p>
    <w:p w:rsidR="00483761" w:rsidRDefault="00483761" w:rsidP="003800D9">
      <w:pPr>
        <w:pStyle w:val="s1"/>
        <w:shd w:val="clear" w:color="auto" w:fill="FFFFFF"/>
        <w:spacing w:before="0" w:beforeAutospacing="0" w:after="0" w:afterAutospacing="0" w:line="252" w:lineRule="auto"/>
        <w:jc w:val="both"/>
        <w:rPr>
          <w:sz w:val="27"/>
          <w:szCs w:val="27"/>
        </w:rPr>
      </w:pPr>
    </w:p>
    <w:p w:rsidR="00483761" w:rsidRPr="00483761" w:rsidRDefault="00483761" w:rsidP="00483761">
      <w:pPr>
        <w:pStyle w:val="s16"/>
        <w:shd w:val="clear" w:color="auto" w:fill="FFFFFF"/>
        <w:spacing w:before="0" w:beforeAutospacing="0" w:after="0" w:afterAutospacing="0" w:line="252" w:lineRule="auto"/>
        <w:jc w:val="both"/>
        <w:rPr>
          <w:b/>
          <w:sz w:val="27"/>
          <w:szCs w:val="27"/>
        </w:rPr>
      </w:pPr>
      <w:r w:rsidRPr="00483761">
        <w:rPr>
          <w:b/>
          <w:sz w:val="27"/>
          <w:szCs w:val="27"/>
        </w:rPr>
        <w:t>Постановление Правительства РФ от 16 сентября 2021 г. N 1564 "О переносе выходных дней в 2022 году"</w:t>
      </w:r>
    </w:p>
    <w:p w:rsidR="00483761" w:rsidRPr="00483761" w:rsidRDefault="003B7831" w:rsidP="00483761">
      <w:pPr>
        <w:pStyle w:val="s16"/>
        <w:shd w:val="clear" w:color="auto" w:fill="FFFFFF"/>
        <w:spacing w:before="0" w:beforeAutospacing="0" w:after="0" w:afterAutospacing="0" w:line="252" w:lineRule="auto"/>
        <w:jc w:val="both"/>
        <w:rPr>
          <w:i/>
          <w:sz w:val="27"/>
          <w:szCs w:val="27"/>
        </w:rPr>
      </w:pPr>
      <w:hyperlink r:id="rId22" w:anchor="/document/10123081/entry/6" w:history="1">
        <w:r w:rsidR="00483761" w:rsidRPr="00483761">
          <w:rPr>
            <w:rStyle w:val="a4"/>
            <w:i/>
            <w:color w:val="auto"/>
            <w:sz w:val="27"/>
            <w:szCs w:val="27"/>
            <w:u w:val="none"/>
          </w:rPr>
          <w:t>Вступает в силу</w:t>
        </w:r>
      </w:hyperlink>
      <w:r w:rsidR="00483761" w:rsidRPr="00483761">
        <w:rPr>
          <w:i/>
          <w:sz w:val="27"/>
          <w:szCs w:val="27"/>
        </w:rPr>
        <w:t xml:space="preserve"> с 25 сентября 2021 г.</w:t>
      </w:r>
    </w:p>
    <w:p w:rsidR="00483761" w:rsidRPr="00483761" w:rsidRDefault="00483761" w:rsidP="00483761">
      <w:pPr>
        <w:pStyle w:val="s16"/>
        <w:shd w:val="clear" w:color="auto" w:fill="FFFFFF"/>
        <w:spacing w:before="0" w:beforeAutospacing="0" w:after="0" w:afterAutospacing="0" w:line="252" w:lineRule="auto"/>
        <w:jc w:val="both"/>
        <w:rPr>
          <w:sz w:val="27"/>
          <w:szCs w:val="27"/>
        </w:rPr>
      </w:pPr>
      <w:r w:rsidRPr="00483761">
        <w:rPr>
          <w:i/>
          <w:sz w:val="27"/>
          <w:szCs w:val="27"/>
        </w:rPr>
        <w:t xml:space="preserve">Текст постановления опубликован на "Официальном </w:t>
      </w:r>
      <w:proofErr w:type="gramStart"/>
      <w:r w:rsidRPr="00483761">
        <w:rPr>
          <w:i/>
          <w:sz w:val="27"/>
          <w:szCs w:val="27"/>
        </w:rPr>
        <w:t>интернет-портале</w:t>
      </w:r>
      <w:proofErr w:type="gramEnd"/>
      <w:r w:rsidRPr="00483761">
        <w:rPr>
          <w:i/>
          <w:sz w:val="27"/>
          <w:szCs w:val="27"/>
        </w:rPr>
        <w:t xml:space="preserve"> правовой информации" (</w:t>
      </w:r>
      <w:hyperlink r:id="rId23" w:tgtFrame="_blank" w:history="1">
        <w:r w:rsidRPr="00483761">
          <w:rPr>
            <w:rStyle w:val="a4"/>
            <w:i/>
            <w:color w:val="auto"/>
            <w:sz w:val="27"/>
            <w:szCs w:val="27"/>
            <w:u w:val="none"/>
          </w:rPr>
          <w:t>www.pravo.gov.ru</w:t>
        </w:r>
      </w:hyperlink>
      <w:r w:rsidRPr="00483761">
        <w:rPr>
          <w:i/>
          <w:sz w:val="27"/>
          <w:szCs w:val="27"/>
        </w:rPr>
        <w:t>) 17 сентября 2021 г. N 0001202109170010, в "Российской газете" от 21 сентября 2021 г. N 215, в Собрании законодательства Российской Федерации от 20 сентября 2021 г. N 38 ст. 6650</w:t>
      </w:r>
    </w:p>
    <w:p w:rsidR="00483761" w:rsidRPr="00483761" w:rsidRDefault="00483761" w:rsidP="00483761">
      <w:pPr>
        <w:pStyle w:val="s1"/>
        <w:shd w:val="clear" w:color="auto" w:fill="FFFFFF"/>
        <w:spacing w:before="0" w:beforeAutospacing="0" w:after="0" w:afterAutospacing="0" w:line="252" w:lineRule="auto"/>
        <w:jc w:val="both"/>
        <w:rPr>
          <w:sz w:val="27"/>
          <w:szCs w:val="27"/>
        </w:rPr>
      </w:pPr>
      <w:r w:rsidRPr="00483761">
        <w:rPr>
          <w:sz w:val="27"/>
          <w:szCs w:val="27"/>
        </w:rPr>
        <w:t>В 2022</w:t>
      </w:r>
      <w:r>
        <w:rPr>
          <w:sz w:val="27"/>
          <w:szCs w:val="27"/>
        </w:rPr>
        <w:t xml:space="preserve"> </w:t>
      </w:r>
      <w:r w:rsidRPr="00483761">
        <w:rPr>
          <w:sz w:val="27"/>
          <w:szCs w:val="27"/>
        </w:rPr>
        <w:t>г. переносятся следующие выходные дни:</w:t>
      </w:r>
    </w:p>
    <w:p w:rsidR="00483761" w:rsidRPr="00483761" w:rsidRDefault="00483761" w:rsidP="00483761">
      <w:pPr>
        <w:pStyle w:val="s1"/>
        <w:shd w:val="clear" w:color="auto" w:fill="FFFFFF"/>
        <w:spacing w:before="0" w:beforeAutospacing="0" w:after="0" w:afterAutospacing="0" w:line="252" w:lineRule="auto"/>
        <w:jc w:val="both"/>
        <w:rPr>
          <w:sz w:val="27"/>
          <w:szCs w:val="27"/>
        </w:rPr>
      </w:pPr>
      <w:r w:rsidRPr="00483761">
        <w:rPr>
          <w:sz w:val="27"/>
          <w:szCs w:val="27"/>
        </w:rPr>
        <w:t>- с субботы 1</w:t>
      </w:r>
      <w:r>
        <w:rPr>
          <w:sz w:val="27"/>
          <w:szCs w:val="27"/>
        </w:rPr>
        <w:t xml:space="preserve"> </w:t>
      </w:r>
      <w:r w:rsidRPr="00483761">
        <w:rPr>
          <w:sz w:val="27"/>
          <w:szCs w:val="27"/>
        </w:rPr>
        <w:t>января на вторник 3</w:t>
      </w:r>
      <w:r>
        <w:rPr>
          <w:sz w:val="27"/>
          <w:szCs w:val="27"/>
        </w:rPr>
        <w:t xml:space="preserve"> </w:t>
      </w:r>
      <w:r w:rsidRPr="00483761">
        <w:rPr>
          <w:sz w:val="27"/>
          <w:szCs w:val="27"/>
        </w:rPr>
        <w:t>мая;</w:t>
      </w:r>
    </w:p>
    <w:p w:rsidR="00483761" w:rsidRPr="00483761" w:rsidRDefault="00483761" w:rsidP="00483761">
      <w:pPr>
        <w:pStyle w:val="s1"/>
        <w:shd w:val="clear" w:color="auto" w:fill="FFFFFF"/>
        <w:spacing w:before="0" w:beforeAutospacing="0" w:after="0" w:afterAutospacing="0" w:line="252" w:lineRule="auto"/>
        <w:jc w:val="both"/>
        <w:rPr>
          <w:sz w:val="27"/>
          <w:szCs w:val="27"/>
        </w:rPr>
      </w:pPr>
      <w:r w:rsidRPr="00483761">
        <w:rPr>
          <w:sz w:val="27"/>
          <w:szCs w:val="27"/>
        </w:rPr>
        <w:t>- с воскресенья 2</w:t>
      </w:r>
      <w:r>
        <w:rPr>
          <w:sz w:val="27"/>
          <w:szCs w:val="27"/>
        </w:rPr>
        <w:t xml:space="preserve"> </w:t>
      </w:r>
      <w:r w:rsidRPr="00483761">
        <w:rPr>
          <w:sz w:val="27"/>
          <w:szCs w:val="27"/>
        </w:rPr>
        <w:t>января на вторник 10</w:t>
      </w:r>
      <w:r>
        <w:rPr>
          <w:sz w:val="27"/>
          <w:szCs w:val="27"/>
        </w:rPr>
        <w:t xml:space="preserve"> </w:t>
      </w:r>
      <w:r w:rsidRPr="00483761">
        <w:rPr>
          <w:sz w:val="27"/>
          <w:szCs w:val="27"/>
        </w:rPr>
        <w:t>мая;</w:t>
      </w:r>
    </w:p>
    <w:p w:rsidR="00483761" w:rsidRPr="00483761" w:rsidRDefault="00483761" w:rsidP="00483761">
      <w:pPr>
        <w:pStyle w:val="s1"/>
        <w:shd w:val="clear" w:color="auto" w:fill="FFFFFF"/>
        <w:spacing w:before="0" w:beforeAutospacing="0" w:after="0" w:afterAutospacing="0" w:line="252" w:lineRule="auto"/>
        <w:jc w:val="both"/>
        <w:rPr>
          <w:sz w:val="27"/>
          <w:szCs w:val="27"/>
        </w:rPr>
      </w:pPr>
      <w:r w:rsidRPr="00483761">
        <w:rPr>
          <w:sz w:val="27"/>
          <w:szCs w:val="27"/>
        </w:rPr>
        <w:t>- с субботы 5</w:t>
      </w:r>
      <w:r>
        <w:rPr>
          <w:sz w:val="27"/>
          <w:szCs w:val="27"/>
        </w:rPr>
        <w:t xml:space="preserve"> </w:t>
      </w:r>
      <w:r w:rsidRPr="00483761">
        <w:rPr>
          <w:sz w:val="27"/>
          <w:szCs w:val="27"/>
        </w:rPr>
        <w:t>марта на понедельник 7</w:t>
      </w:r>
      <w:r>
        <w:rPr>
          <w:sz w:val="27"/>
          <w:szCs w:val="27"/>
        </w:rPr>
        <w:t xml:space="preserve"> </w:t>
      </w:r>
      <w:r w:rsidRPr="00483761">
        <w:rPr>
          <w:sz w:val="27"/>
          <w:szCs w:val="27"/>
        </w:rPr>
        <w:t>марта.</w:t>
      </w:r>
    </w:p>
    <w:p w:rsidR="00483761" w:rsidRPr="00483761" w:rsidRDefault="00483761" w:rsidP="00483761">
      <w:pPr>
        <w:pStyle w:val="s1"/>
        <w:shd w:val="clear" w:color="auto" w:fill="FFFFFF"/>
        <w:spacing w:before="0" w:beforeAutospacing="0" w:after="0" w:afterAutospacing="0" w:line="252" w:lineRule="auto"/>
        <w:jc w:val="both"/>
        <w:rPr>
          <w:sz w:val="27"/>
          <w:szCs w:val="27"/>
        </w:rPr>
      </w:pPr>
      <w:r w:rsidRPr="00483761">
        <w:rPr>
          <w:sz w:val="27"/>
          <w:szCs w:val="27"/>
        </w:rPr>
        <w:t>В результате новогодние каникулы продлятся с 31</w:t>
      </w:r>
      <w:r>
        <w:rPr>
          <w:sz w:val="27"/>
          <w:szCs w:val="27"/>
        </w:rPr>
        <w:t xml:space="preserve"> </w:t>
      </w:r>
      <w:r w:rsidRPr="00483761">
        <w:rPr>
          <w:sz w:val="27"/>
          <w:szCs w:val="27"/>
        </w:rPr>
        <w:t>декабря 2021</w:t>
      </w:r>
      <w:r>
        <w:rPr>
          <w:sz w:val="27"/>
          <w:szCs w:val="27"/>
        </w:rPr>
        <w:t xml:space="preserve"> </w:t>
      </w:r>
      <w:r w:rsidRPr="00483761">
        <w:rPr>
          <w:sz w:val="27"/>
          <w:szCs w:val="27"/>
        </w:rPr>
        <w:t>г. по 9</w:t>
      </w:r>
      <w:r>
        <w:rPr>
          <w:sz w:val="27"/>
          <w:szCs w:val="27"/>
        </w:rPr>
        <w:t xml:space="preserve"> </w:t>
      </w:r>
      <w:r w:rsidRPr="00483761">
        <w:rPr>
          <w:sz w:val="27"/>
          <w:szCs w:val="27"/>
        </w:rPr>
        <w:t>января 2022</w:t>
      </w:r>
      <w:r>
        <w:rPr>
          <w:sz w:val="27"/>
          <w:szCs w:val="27"/>
        </w:rPr>
        <w:t xml:space="preserve"> </w:t>
      </w:r>
      <w:r w:rsidRPr="00483761">
        <w:rPr>
          <w:sz w:val="27"/>
          <w:szCs w:val="27"/>
        </w:rPr>
        <w:t>г. На 23</w:t>
      </w:r>
      <w:r>
        <w:rPr>
          <w:sz w:val="27"/>
          <w:szCs w:val="27"/>
        </w:rPr>
        <w:t xml:space="preserve"> </w:t>
      </w:r>
      <w:r w:rsidRPr="00483761">
        <w:rPr>
          <w:sz w:val="27"/>
          <w:szCs w:val="27"/>
        </w:rPr>
        <w:t xml:space="preserve">февраля выпадет </w:t>
      </w:r>
      <w:r>
        <w:rPr>
          <w:sz w:val="27"/>
          <w:szCs w:val="27"/>
        </w:rPr>
        <w:t xml:space="preserve">один </w:t>
      </w:r>
      <w:r w:rsidRPr="00483761">
        <w:rPr>
          <w:sz w:val="27"/>
          <w:szCs w:val="27"/>
        </w:rPr>
        <w:t>выходной. На Международный женский день предусмотрены 3-дневные выходные (с 6 по 8</w:t>
      </w:r>
      <w:r>
        <w:rPr>
          <w:sz w:val="27"/>
          <w:szCs w:val="27"/>
        </w:rPr>
        <w:t xml:space="preserve"> </w:t>
      </w:r>
      <w:r w:rsidRPr="00483761">
        <w:rPr>
          <w:sz w:val="27"/>
          <w:szCs w:val="27"/>
        </w:rPr>
        <w:t>марта), а предшествующая рабочая неделя будет 6-дневной.</w:t>
      </w:r>
    </w:p>
    <w:p w:rsidR="00483761" w:rsidRPr="00483761" w:rsidRDefault="00483761" w:rsidP="00483761">
      <w:pPr>
        <w:pStyle w:val="s1"/>
        <w:shd w:val="clear" w:color="auto" w:fill="FFFFFF"/>
        <w:spacing w:before="0" w:beforeAutospacing="0" w:after="0" w:afterAutospacing="0" w:line="252" w:lineRule="auto"/>
        <w:jc w:val="both"/>
        <w:rPr>
          <w:sz w:val="27"/>
          <w:szCs w:val="27"/>
        </w:rPr>
      </w:pPr>
      <w:r w:rsidRPr="00483761">
        <w:rPr>
          <w:sz w:val="27"/>
          <w:szCs w:val="27"/>
        </w:rPr>
        <w:lastRenderedPageBreak/>
        <w:t xml:space="preserve">На Первомай и День Победы </w:t>
      </w:r>
      <w:r>
        <w:rPr>
          <w:sz w:val="27"/>
          <w:szCs w:val="27"/>
        </w:rPr>
        <w:t>предусмотрен</w:t>
      </w:r>
      <w:r w:rsidRPr="00483761">
        <w:rPr>
          <w:sz w:val="27"/>
          <w:szCs w:val="27"/>
        </w:rPr>
        <w:t xml:space="preserve"> отдых по 4</w:t>
      </w:r>
      <w:r>
        <w:rPr>
          <w:sz w:val="27"/>
          <w:szCs w:val="27"/>
        </w:rPr>
        <w:t xml:space="preserve"> </w:t>
      </w:r>
      <w:r w:rsidRPr="00483761">
        <w:rPr>
          <w:sz w:val="27"/>
          <w:szCs w:val="27"/>
        </w:rPr>
        <w:t>дня (с 30</w:t>
      </w:r>
      <w:r>
        <w:rPr>
          <w:sz w:val="27"/>
          <w:szCs w:val="27"/>
        </w:rPr>
        <w:t xml:space="preserve"> </w:t>
      </w:r>
      <w:r w:rsidRPr="00483761">
        <w:rPr>
          <w:sz w:val="27"/>
          <w:szCs w:val="27"/>
        </w:rPr>
        <w:t>апреля по 3</w:t>
      </w:r>
      <w:r>
        <w:rPr>
          <w:sz w:val="27"/>
          <w:szCs w:val="27"/>
        </w:rPr>
        <w:t xml:space="preserve"> </w:t>
      </w:r>
      <w:r w:rsidRPr="00483761">
        <w:rPr>
          <w:sz w:val="27"/>
          <w:szCs w:val="27"/>
        </w:rPr>
        <w:t>мая и с 7 по 10</w:t>
      </w:r>
      <w:r>
        <w:rPr>
          <w:sz w:val="27"/>
          <w:szCs w:val="27"/>
        </w:rPr>
        <w:t xml:space="preserve"> </w:t>
      </w:r>
      <w:r w:rsidRPr="00483761">
        <w:rPr>
          <w:sz w:val="27"/>
          <w:szCs w:val="27"/>
        </w:rPr>
        <w:t>мая соответственно). На День России и День народного единства запланированы 3-дневные выходные (с 11 по 13</w:t>
      </w:r>
      <w:r>
        <w:rPr>
          <w:sz w:val="27"/>
          <w:szCs w:val="27"/>
        </w:rPr>
        <w:t xml:space="preserve"> </w:t>
      </w:r>
      <w:r w:rsidRPr="00483761">
        <w:rPr>
          <w:sz w:val="27"/>
          <w:szCs w:val="27"/>
        </w:rPr>
        <w:t>июня и с 4 по 6</w:t>
      </w:r>
      <w:r>
        <w:rPr>
          <w:sz w:val="27"/>
          <w:szCs w:val="27"/>
        </w:rPr>
        <w:t xml:space="preserve"> </w:t>
      </w:r>
      <w:r w:rsidRPr="00483761">
        <w:rPr>
          <w:sz w:val="27"/>
          <w:szCs w:val="27"/>
        </w:rPr>
        <w:t>ноября).</w:t>
      </w:r>
    </w:p>
    <w:p w:rsidR="00DA3220" w:rsidRDefault="00DA3220" w:rsidP="003800D9">
      <w:pPr>
        <w:pStyle w:val="s16"/>
        <w:shd w:val="clear" w:color="auto" w:fill="FFFFFF"/>
        <w:spacing w:before="0" w:beforeAutospacing="0" w:after="0" w:afterAutospacing="0" w:line="252" w:lineRule="auto"/>
        <w:jc w:val="both"/>
        <w:rPr>
          <w:b/>
          <w:sz w:val="27"/>
          <w:szCs w:val="27"/>
        </w:rPr>
      </w:pPr>
    </w:p>
    <w:p w:rsidR="00DD341A" w:rsidRPr="00DD341A" w:rsidRDefault="00DD341A" w:rsidP="00DD341A">
      <w:pPr>
        <w:pStyle w:val="s16"/>
        <w:shd w:val="clear" w:color="auto" w:fill="FFFFFF"/>
        <w:spacing w:before="0" w:beforeAutospacing="0" w:after="0" w:afterAutospacing="0" w:line="252" w:lineRule="auto"/>
        <w:jc w:val="both"/>
        <w:rPr>
          <w:b/>
          <w:sz w:val="27"/>
          <w:szCs w:val="27"/>
        </w:rPr>
      </w:pPr>
      <w:r w:rsidRPr="00DD341A">
        <w:rPr>
          <w:b/>
          <w:sz w:val="27"/>
          <w:szCs w:val="27"/>
        </w:rPr>
        <w:t>Постановление Правительства РФ от 11 сентября 2021 г. N 1540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w:t>
      </w:r>
    </w:p>
    <w:p w:rsidR="00DD341A" w:rsidRPr="00DD341A" w:rsidRDefault="003B7831" w:rsidP="00DD341A">
      <w:pPr>
        <w:pStyle w:val="s16"/>
        <w:shd w:val="clear" w:color="auto" w:fill="FFFFFF"/>
        <w:spacing w:before="0" w:beforeAutospacing="0" w:after="0" w:afterAutospacing="0" w:line="252" w:lineRule="auto"/>
        <w:jc w:val="both"/>
        <w:rPr>
          <w:i/>
          <w:sz w:val="27"/>
          <w:szCs w:val="27"/>
        </w:rPr>
      </w:pPr>
      <w:hyperlink r:id="rId24" w:anchor="/document/402798526/entry/4" w:history="1">
        <w:r w:rsidR="00DD341A" w:rsidRPr="00DD341A">
          <w:rPr>
            <w:rStyle w:val="a4"/>
            <w:i/>
            <w:color w:val="auto"/>
            <w:sz w:val="27"/>
            <w:szCs w:val="27"/>
            <w:u w:val="none"/>
          </w:rPr>
          <w:t>Вступает в силу</w:t>
        </w:r>
      </w:hyperlink>
      <w:r w:rsidR="00DD341A" w:rsidRPr="00DD341A">
        <w:rPr>
          <w:i/>
          <w:sz w:val="27"/>
          <w:szCs w:val="27"/>
        </w:rPr>
        <w:t xml:space="preserve"> с 1 января 2022 г. и действует до 1 сентября 2027 г.</w:t>
      </w:r>
    </w:p>
    <w:p w:rsidR="00DD341A" w:rsidRPr="00DD341A" w:rsidRDefault="00DD341A" w:rsidP="00DD341A">
      <w:pPr>
        <w:pStyle w:val="s16"/>
        <w:shd w:val="clear" w:color="auto" w:fill="FFFFFF"/>
        <w:spacing w:before="0" w:beforeAutospacing="0" w:after="0" w:afterAutospacing="0" w:line="252" w:lineRule="auto"/>
        <w:jc w:val="both"/>
        <w:rPr>
          <w:i/>
          <w:sz w:val="27"/>
          <w:szCs w:val="27"/>
        </w:rPr>
      </w:pPr>
      <w:r w:rsidRPr="00DD341A">
        <w:rPr>
          <w:i/>
          <w:sz w:val="27"/>
          <w:szCs w:val="27"/>
        </w:rPr>
        <w:t xml:space="preserve">Текст постановления опубликован на "Официальном </w:t>
      </w:r>
      <w:proofErr w:type="gramStart"/>
      <w:r w:rsidRPr="00DD341A">
        <w:rPr>
          <w:i/>
          <w:sz w:val="27"/>
          <w:szCs w:val="27"/>
        </w:rPr>
        <w:t>интернет-портале</w:t>
      </w:r>
      <w:proofErr w:type="gramEnd"/>
      <w:r w:rsidRPr="00DD341A">
        <w:rPr>
          <w:i/>
          <w:sz w:val="27"/>
          <w:szCs w:val="27"/>
        </w:rPr>
        <w:t xml:space="preserve"> правовой информации" (</w:t>
      </w:r>
      <w:hyperlink r:id="rId25" w:tgtFrame="_blank" w:history="1">
        <w:r w:rsidRPr="00DD341A">
          <w:rPr>
            <w:rStyle w:val="a4"/>
            <w:i/>
            <w:color w:val="auto"/>
            <w:sz w:val="27"/>
            <w:szCs w:val="27"/>
            <w:u w:val="none"/>
          </w:rPr>
          <w:t>www.pravo.gov.ru</w:t>
        </w:r>
      </w:hyperlink>
      <w:r w:rsidRPr="00DD341A">
        <w:rPr>
          <w:i/>
          <w:sz w:val="27"/>
          <w:szCs w:val="27"/>
        </w:rPr>
        <w:t>) 15 сентября 2021 г. N 0001202109150002, в Собрании законодательства Российской Федерации от 20 сентября 2021 г. N 38 ст. 6635</w:t>
      </w:r>
    </w:p>
    <w:p w:rsidR="00DD341A" w:rsidRPr="00DD341A" w:rsidRDefault="00DD341A" w:rsidP="00DD341A">
      <w:pPr>
        <w:pStyle w:val="s1"/>
        <w:shd w:val="clear" w:color="auto" w:fill="FFFFFF"/>
        <w:spacing w:before="0" w:beforeAutospacing="0" w:after="0" w:afterAutospacing="0" w:line="252" w:lineRule="auto"/>
        <w:jc w:val="both"/>
        <w:rPr>
          <w:sz w:val="27"/>
          <w:szCs w:val="27"/>
        </w:rPr>
      </w:pPr>
      <w:r w:rsidRPr="00DD341A">
        <w:rPr>
          <w:sz w:val="27"/>
          <w:szCs w:val="27"/>
        </w:rPr>
        <w:t>Определены особенности исчисления пособий по временной нетрудоспособности, по беременности и родам, ежемесячного пособия по уходу за ребенком. Они заменят особенности, установленные в 2007</w:t>
      </w:r>
      <w:r>
        <w:rPr>
          <w:sz w:val="27"/>
          <w:szCs w:val="27"/>
        </w:rPr>
        <w:t xml:space="preserve"> </w:t>
      </w:r>
      <w:r w:rsidRPr="00DD341A">
        <w:rPr>
          <w:sz w:val="27"/>
          <w:szCs w:val="27"/>
        </w:rPr>
        <w:t>г.</w:t>
      </w:r>
    </w:p>
    <w:p w:rsidR="00DD341A" w:rsidRPr="00DD341A" w:rsidRDefault="00DD341A" w:rsidP="00DD341A">
      <w:pPr>
        <w:pStyle w:val="s1"/>
        <w:shd w:val="clear" w:color="auto" w:fill="FFFFFF"/>
        <w:spacing w:before="0" w:beforeAutospacing="0" w:after="0" w:afterAutospacing="0" w:line="252" w:lineRule="auto"/>
        <w:jc w:val="both"/>
        <w:rPr>
          <w:sz w:val="27"/>
          <w:szCs w:val="27"/>
        </w:rPr>
      </w:pPr>
      <w:r w:rsidRPr="00DD341A">
        <w:rPr>
          <w:sz w:val="27"/>
          <w:szCs w:val="27"/>
        </w:rPr>
        <w:t>Уточнены положения об учете среднего заработка в случаях, когда гражданин на момент наступления страхового случая работает в нескольких местах. На постоянной основе закреплено, что пособие по временной нетрудоспособности не может быть ниже МРОТ. Предусмотрено применение районных коэффициентов к зарплате и среднему заработку для исчисления пособий.</w:t>
      </w:r>
    </w:p>
    <w:p w:rsidR="00DD341A" w:rsidRDefault="00DD341A" w:rsidP="003800D9">
      <w:pPr>
        <w:pStyle w:val="s16"/>
        <w:shd w:val="clear" w:color="auto" w:fill="FFFFFF"/>
        <w:spacing w:before="0" w:beforeAutospacing="0" w:after="0" w:afterAutospacing="0" w:line="252" w:lineRule="auto"/>
        <w:jc w:val="both"/>
        <w:rPr>
          <w:b/>
          <w:sz w:val="27"/>
          <w:szCs w:val="27"/>
        </w:rPr>
      </w:pPr>
    </w:p>
    <w:p w:rsidR="002E6052" w:rsidRPr="002E6052" w:rsidRDefault="002E6052" w:rsidP="002E6052">
      <w:pPr>
        <w:pStyle w:val="s16"/>
        <w:shd w:val="clear" w:color="auto" w:fill="FFFFFF"/>
        <w:spacing w:before="0" w:beforeAutospacing="0" w:after="0" w:afterAutospacing="0" w:line="252" w:lineRule="auto"/>
        <w:jc w:val="both"/>
        <w:rPr>
          <w:b/>
          <w:sz w:val="27"/>
          <w:szCs w:val="27"/>
        </w:rPr>
      </w:pPr>
      <w:r w:rsidRPr="002E6052">
        <w:rPr>
          <w:b/>
          <w:sz w:val="27"/>
          <w:szCs w:val="27"/>
        </w:rPr>
        <w:t>Постановление Правительства РФ от 9 августа 2021 г. N 1320 "О порядке возмещения территориальным органом Фонда социального страхования Российской Федерации страхователю расходов на оплату дополнительных выходных дней, предоставляемых для ухода за детьми-инвалидами одному из родителей (опекуну, попечителю)"</w:t>
      </w:r>
    </w:p>
    <w:p w:rsidR="002E6052" w:rsidRPr="002E6052" w:rsidRDefault="003B7831" w:rsidP="002E6052">
      <w:pPr>
        <w:pStyle w:val="s16"/>
        <w:shd w:val="clear" w:color="auto" w:fill="FFFFFF"/>
        <w:spacing w:before="0" w:beforeAutospacing="0" w:after="0" w:afterAutospacing="0" w:line="252" w:lineRule="auto"/>
        <w:jc w:val="both"/>
        <w:rPr>
          <w:i/>
          <w:sz w:val="27"/>
          <w:szCs w:val="27"/>
        </w:rPr>
      </w:pPr>
      <w:hyperlink r:id="rId26" w:anchor="/document/401600304/entry/2" w:history="1">
        <w:r w:rsidR="002E6052" w:rsidRPr="002E6052">
          <w:rPr>
            <w:rStyle w:val="a4"/>
            <w:i/>
            <w:color w:val="auto"/>
            <w:sz w:val="27"/>
            <w:szCs w:val="27"/>
            <w:u w:val="none"/>
          </w:rPr>
          <w:t>Вступает в силу</w:t>
        </w:r>
      </w:hyperlink>
      <w:r w:rsidR="002E6052" w:rsidRPr="002E6052">
        <w:rPr>
          <w:i/>
          <w:sz w:val="27"/>
          <w:szCs w:val="27"/>
        </w:rPr>
        <w:t xml:space="preserve"> с 1 января 2022 г.</w:t>
      </w:r>
    </w:p>
    <w:p w:rsidR="002E6052" w:rsidRPr="002E6052" w:rsidRDefault="002E6052" w:rsidP="002E6052">
      <w:pPr>
        <w:pStyle w:val="s16"/>
        <w:shd w:val="clear" w:color="auto" w:fill="FFFFFF"/>
        <w:spacing w:before="0" w:beforeAutospacing="0" w:after="0" w:afterAutospacing="0" w:line="252" w:lineRule="auto"/>
        <w:jc w:val="both"/>
        <w:rPr>
          <w:i/>
          <w:sz w:val="27"/>
          <w:szCs w:val="27"/>
        </w:rPr>
      </w:pPr>
      <w:r w:rsidRPr="002E6052">
        <w:rPr>
          <w:i/>
          <w:sz w:val="27"/>
          <w:szCs w:val="27"/>
        </w:rPr>
        <w:t xml:space="preserve">Текст постановления опубликован на "Официальном </w:t>
      </w:r>
      <w:proofErr w:type="gramStart"/>
      <w:r w:rsidRPr="002E6052">
        <w:rPr>
          <w:i/>
          <w:sz w:val="27"/>
          <w:szCs w:val="27"/>
        </w:rPr>
        <w:t>интернет-портале</w:t>
      </w:r>
      <w:proofErr w:type="gramEnd"/>
      <w:r w:rsidRPr="002E6052">
        <w:rPr>
          <w:i/>
          <w:sz w:val="27"/>
          <w:szCs w:val="27"/>
        </w:rPr>
        <w:t xml:space="preserve"> правовой информации" (</w:t>
      </w:r>
      <w:hyperlink r:id="rId27" w:tgtFrame="_blank" w:history="1">
        <w:r w:rsidRPr="002E6052">
          <w:rPr>
            <w:rStyle w:val="a4"/>
            <w:i/>
            <w:color w:val="auto"/>
            <w:sz w:val="27"/>
            <w:szCs w:val="27"/>
            <w:u w:val="none"/>
          </w:rPr>
          <w:t>www.pravo.gov.ru</w:t>
        </w:r>
      </w:hyperlink>
      <w:r w:rsidRPr="002E6052">
        <w:rPr>
          <w:i/>
          <w:sz w:val="27"/>
          <w:szCs w:val="27"/>
        </w:rPr>
        <w:t>) 11 августа 2021 г. N 0001202108110006, в Собрании законодательства Российской Федерации от 16 августа 2021 г. N 33 ст. 6111</w:t>
      </w:r>
    </w:p>
    <w:p w:rsidR="002E6052" w:rsidRPr="002E6052" w:rsidRDefault="002E6052" w:rsidP="002E6052">
      <w:pPr>
        <w:pStyle w:val="s1"/>
        <w:shd w:val="clear" w:color="auto" w:fill="FFFFFF"/>
        <w:spacing w:before="0" w:beforeAutospacing="0" w:after="0" w:afterAutospacing="0" w:line="252" w:lineRule="auto"/>
        <w:jc w:val="both"/>
        <w:rPr>
          <w:sz w:val="27"/>
          <w:szCs w:val="27"/>
        </w:rPr>
      </w:pPr>
      <w:r w:rsidRPr="002E6052">
        <w:rPr>
          <w:sz w:val="27"/>
          <w:szCs w:val="27"/>
        </w:rPr>
        <w:t>Расходы на оплату дополнительных выходных дней, предоставляемых для ухода за детьми-инвалидами, включая начисленные страховые взносы, финансируются за счет межбюджетных трансфертов, выделяемых ФСС из федерального бюджета.</w:t>
      </w:r>
    </w:p>
    <w:p w:rsidR="002E6052" w:rsidRPr="002E6052" w:rsidRDefault="002E6052" w:rsidP="002E6052">
      <w:pPr>
        <w:pStyle w:val="s1"/>
        <w:shd w:val="clear" w:color="auto" w:fill="FFFFFF"/>
        <w:spacing w:before="0" w:beforeAutospacing="0" w:after="0" w:afterAutospacing="0" w:line="252" w:lineRule="auto"/>
        <w:jc w:val="both"/>
        <w:rPr>
          <w:sz w:val="27"/>
          <w:szCs w:val="27"/>
        </w:rPr>
      </w:pPr>
      <w:r w:rsidRPr="002E6052">
        <w:rPr>
          <w:sz w:val="27"/>
          <w:szCs w:val="27"/>
        </w:rPr>
        <w:t>Расходы страхователю на оплату дополнительных выходных дней возмещает территориальный орган ФСС. Потребуются заявление о возмещении расходов, удостоверенная страхователем копия приказа о предоставлении дополнительных выходных дней.</w:t>
      </w:r>
    </w:p>
    <w:p w:rsidR="002E6052" w:rsidRPr="002E6052" w:rsidRDefault="002E6052" w:rsidP="002E6052">
      <w:pPr>
        <w:pStyle w:val="s1"/>
        <w:shd w:val="clear" w:color="auto" w:fill="FFFFFF"/>
        <w:spacing w:before="0" w:beforeAutospacing="0" w:after="0" w:afterAutospacing="0" w:line="252" w:lineRule="auto"/>
        <w:jc w:val="both"/>
        <w:rPr>
          <w:sz w:val="27"/>
          <w:szCs w:val="27"/>
        </w:rPr>
      </w:pPr>
      <w:r w:rsidRPr="002E6052">
        <w:rPr>
          <w:sz w:val="27"/>
          <w:szCs w:val="27"/>
        </w:rPr>
        <w:t>Решение о возмещении расходов страхователю принимается в течение 10</w:t>
      </w:r>
      <w:r>
        <w:rPr>
          <w:sz w:val="27"/>
          <w:szCs w:val="27"/>
        </w:rPr>
        <w:t xml:space="preserve"> </w:t>
      </w:r>
      <w:r w:rsidRPr="002E6052">
        <w:rPr>
          <w:sz w:val="27"/>
          <w:szCs w:val="27"/>
        </w:rPr>
        <w:t>рабочих дней. Еще через 2</w:t>
      </w:r>
      <w:r>
        <w:rPr>
          <w:sz w:val="27"/>
          <w:szCs w:val="27"/>
        </w:rPr>
        <w:t xml:space="preserve"> </w:t>
      </w:r>
      <w:r w:rsidRPr="002E6052">
        <w:rPr>
          <w:sz w:val="27"/>
          <w:szCs w:val="27"/>
        </w:rPr>
        <w:t>рабочих дня деньги будут перечислены на счет страхователя.</w:t>
      </w:r>
    </w:p>
    <w:p w:rsidR="002E6052" w:rsidRDefault="002E6052" w:rsidP="002E6052">
      <w:pPr>
        <w:pStyle w:val="s16"/>
        <w:shd w:val="clear" w:color="auto" w:fill="FFFFFF"/>
        <w:spacing w:before="0" w:beforeAutospacing="0" w:after="0" w:afterAutospacing="0" w:line="252" w:lineRule="auto"/>
        <w:jc w:val="both"/>
        <w:rPr>
          <w:b/>
          <w:sz w:val="27"/>
          <w:szCs w:val="27"/>
        </w:rPr>
      </w:pPr>
    </w:p>
    <w:p w:rsidR="00045E48" w:rsidRPr="00045E48" w:rsidRDefault="00045E48" w:rsidP="00045E48">
      <w:pPr>
        <w:pStyle w:val="s16"/>
        <w:shd w:val="clear" w:color="auto" w:fill="FFFFFF"/>
        <w:spacing w:before="0" w:beforeAutospacing="0" w:after="0" w:afterAutospacing="0" w:line="252" w:lineRule="auto"/>
        <w:jc w:val="both"/>
        <w:rPr>
          <w:b/>
          <w:sz w:val="27"/>
          <w:szCs w:val="27"/>
        </w:rPr>
      </w:pPr>
      <w:r w:rsidRPr="00045E48">
        <w:rPr>
          <w:b/>
          <w:sz w:val="27"/>
          <w:szCs w:val="27"/>
        </w:rPr>
        <w:t xml:space="preserve">Постановление Правительства РФ от 24 июля 2021 г. N 1250 "Об отдельных вопросах, связанных с трудовыми книжками, и признании утратившими силу </w:t>
      </w:r>
      <w:r w:rsidRPr="00045E48">
        <w:rPr>
          <w:b/>
          <w:sz w:val="27"/>
          <w:szCs w:val="27"/>
        </w:rPr>
        <w:lastRenderedPageBreak/>
        <w:t>некоторых актов Правительства Российской Федерации и отдельных положений некоторых актов Правительства Российской Федерации"</w:t>
      </w:r>
    </w:p>
    <w:p w:rsidR="00045E48" w:rsidRPr="00045E48" w:rsidRDefault="003B7831" w:rsidP="00045E48">
      <w:pPr>
        <w:pStyle w:val="s16"/>
        <w:shd w:val="clear" w:color="auto" w:fill="FFFFFF"/>
        <w:spacing w:before="0" w:beforeAutospacing="0" w:after="0" w:afterAutospacing="0" w:line="252" w:lineRule="auto"/>
        <w:jc w:val="both"/>
        <w:rPr>
          <w:i/>
          <w:sz w:val="27"/>
          <w:szCs w:val="27"/>
        </w:rPr>
      </w:pPr>
      <w:hyperlink r:id="rId28" w:anchor="/document/401558134/entry/4" w:history="1">
        <w:r w:rsidR="00045E48" w:rsidRPr="00045E48">
          <w:rPr>
            <w:rStyle w:val="a4"/>
            <w:i/>
            <w:color w:val="auto"/>
            <w:sz w:val="27"/>
            <w:szCs w:val="27"/>
            <w:u w:val="none"/>
          </w:rPr>
          <w:t>Вступает в силу</w:t>
        </w:r>
      </w:hyperlink>
      <w:r w:rsidR="00045E48" w:rsidRPr="00045E48">
        <w:rPr>
          <w:i/>
          <w:sz w:val="27"/>
          <w:szCs w:val="27"/>
        </w:rPr>
        <w:t xml:space="preserve"> с 1 сентября 2021 г., за исключением </w:t>
      </w:r>
      <w:hyperlink r:id="rId29" w:anchor="/document/401558134/entry/2" w:history="1">
        <w:r w:rsidR="00045E48" w:rsidRPr="00045E48">
          <w:rPr>
            <w:rStyle w:val="a4"/>
            <w:i/>
            <w:color w:val="auto"/>
            <w:sz w:val="27"/>
            <w:szCs w:val="27"/>
            <w:u w:val="none"/>
          </w:rPr>
          <w:t>пункта 2</w:t>
        </w:r>
      </w:hyperlink>
      <w:r w:rsidR="00045E48" w:rsidRPr="00045E48">
        <w:rPr>
          <w:i/>
          <w:sz w:val="27"/>
          <w:szCs w:val="27"/>
        </w:rPr>
        <w:t>, который вступает в силу с 30 июля 2021 г.</w:t>
      </w:r>
    </w:p>
    <w:p w:rsidR="00045E48" w:rsidRPr="00045E48" w:rsidRDefault="00045E48" w:rsidP="00045E48">
      <w:pPr>
        <w:pStyle w:val="s16"/>
        <w:shd w:val="clear" w:color="auto" w:fill="FFFFFF"/>
        <w:spacing w:before="0" w:beforeAutospacing="0" w:after="0" w:afterAutospacing="0" w:line="252" w:lineRule="auto"/>
        <w:jc w:val="both"/>
        <w:rPr>
          <w:sz w:val="27"/>
          <w:szCs w:val="27"/>
        </w:rPr>
      </w:pPr>
      <w:r w:rsidRPr="00045E48">
        <w:rPr>
          <w:i/>
          <w:sz w:val="27"/>
          <w:szCs w:val="27"/>
        </w:rPr>
        <w:t xml:space="preserve">Текст постановления опубликован на "Официальном </w:t>
      </w:r>
      <w:proofErr w:type="gramStart"/>
      <w:r w:rsidRPr="00045E48">
        <w:rPr>
          <w:i/>
          <w:sz w:val="27"/>
          <w:szCs w:val="27"/>
        </w:rPr>
        <w:t>интернет-портале</w:t>
      </w:r>
      <w:proofErr w:type="gramEnd"/>
      <w:r w:rsidRPr="00045E48">
        <w:rPr>
          <w:i/>
          <w:sz w:val="27"/>
          <w:szCs w:val="27"/>
        </w:rPr>
        <w:t xml:space="preserve"> правовой информации" (</w:t>
      </w:r>
      <w:hyperlink r:id="rId30" w:tgtFrame="_blank" w:history="1">
        <w:r w:rsidRPr="00045E48">
          <w:rPr>
            <w:rStyle w:val="a4"/>
            <w:i/>
            <w:color w:val="auto"/>
            <w:sz w:val="27"/>
            <w:szCs w:val="27"/>
            <w:u w:val="none"/>
          </w:rPr>
          <w:t>www.pravo.gov.ru</w:t>
        </w:r>
      </w:hyperlink>
      <w:r w:rsidRPr="00045E48">
        <w:rPr>
          <w:i/>
          <w:sz w:val="27"/>
          <w:szCs w:val="27"/>
        </w:rPr>
        <w:t>) 30 июля 2021 г. N 0001202107300038, в Собрании законодательства Российской Федерации от 2 августа 2021 г. N 31 ст. 5916</w:t>
      </w:r>
    </w:p>
    <w:p w:rsidR="00045E48" w:rsidRPr="00045E48" w:rsidRDefault="00045E48" w:rsidP="00045E48">
      <w:pPr>
        <w:pStyle w:val="s1"/>
        <w:shd w:val="clear" w:color="auto" w:fill="FFFFFF"/>
        <w:spacing w:before="0" w:beforeAutospacing="0" w:after="0" w:afterAutospacing="0" w:line="252" w:lineRule="auto"/>
        <w:jc w:val="both"/>
        <w:rPr>
          <w:sz w:val="27"/>
          <w:szCs w:val="27"/>
        </w:rPr>
      </w:pPr>
      <w:r w:rsidRPr="00045E48">
        <w:rPr>
          <w:sz w:val="27"/>
          <w:szCs w:val="27"/>
        </w:rPr>
        <w:t>С 1</w:t>
      </w:r>
      <w:r>
        <w:rPr>
          <w:sz w:val="27"/>
          <w:szCs w:val="27"/>
        </w:rPr>
        <w:t xml:space="preserve"> </w:t>
      </w:r>
      <w:r w:rsidRPr="00045E48">
        <w:rPr>
          <w:sz w:val="27"/>
          <w:szCs w:val="27"/>
        </w:rPr>
        <w:t>января 2023</w:t>
      </w:r>
      <w:r>
        <w:rPr>
          <w:sz w:val="27"/>
          <w:szCs w:val="27"/>
        </w:rPr>
        <w:t xml:space="preserve"> </w:t>
      </w:r>
      <w:r w:rsidRPr="00045E48">
        <w:rPr>
          <w:sz w:val="27"/>
          <w:szCs w:val="27"/>
        </w:rPr>
        <w:t xml:space="preserve">г. в России вводятся в действие трудовые книжки нового образца. При этом уже имеющиеся у работников трудовые книжки будут действительны и обмену </w:t>
      </w:r>
      <w:proofErr w:type="gramStart"/>
      <w:r w:rsidRPr="00045E48">
        <w:rPr>
          <w:sz w:val="27"/>
          <w:szCs w:val="27"/>
        </w:rPr>
        <w:t>на</w:t>
      </w:r>
      <w:proofErr w:type="gramEnd"/>
      <w:r w:rsidRPr="00045E48">
        <w:rPr>
          <w:sz w:val="27"/>
          <w:szCs w:val="27"/>
        </w:rPr>
        <w:t xml:space="preserve"> новые не подлежат. Бланки и вкладыши старого образца, хранящиеся у работодателей, также будут действительны.</w:t>
      </w:r>
    </w:p>
    <w:p w:rsidR="00045E48" w:rsidRPr="00045E48" w:rsidRDefault="00045E48" w:rsidP="00045E48">
      <w:pPr>
        <w:pStyle w:val="s1"/>
        <w:shd w:val="clear" w:color="auto" w:fill="FFFFFF"/>
        <w:spacing w:before="0" w:beforeAutospacing="0" w:after="0" w:afterAutospacing="0" w:line="252" w:lineRule="auto"/>
        <w:jc w:val="both"/>
        <w:rPr>
          <w:sz w:val="27"/>
          <w:szCs w:val="27"/>
        </w:rPr>
      </w:pPr>
      <w:r w:rsidRPr="00045E48">
        <w:rPr>
          <w:sz w:val="27"/>
          <w:szCs w:val="27"/>
        </w:rPr>
        <w:t>Устанавливать порядок изготовления бланков новых трудовых книжек и обеспечивать ими работодателей будет Минфин.</w:t>
      </w:r>
      <w:r>
        <w:rPr>
          <w:sz w:val="27"/>
          <w:szCs w:val="27"/>
        </w:rPr>
        <w:t xml:space="preserve"> </w:t>
      </w:r>
      <w:r w:rsidRPr="00045E48">
        <w:rPr>
          <w:sz w:val="27"/>
          <w:szCs w:val="27"/>
        </w:rPr>
        <w:t>Ряд актов по данному вопросу признан утратившим силу.</w:t>
      </w:r>
    </w:p>
    <w:p w:rsidR="00045E48" w:rsidRPr="002E6052" w:rsidRDefault="00045E48" w:rsidP="002E6052">
      <w:pPr>
        <w:pStyle w:val="s16"/>
        <w:shd w:val="clear" w:color="auto" w:fill="FFFFFF"/>
        <w:spacing w:before="0" w:beforeAutospacing="0" w:after="0" w:afterAutospacing="0" w:line="252" w:lineRule="auto"/>
        <w:jc w:val="both"/>
        <w:rPr>
          <w:b/>
          <w:sz w:val="27"/>
          <w:szCs w:val="27"/>
        </w:rPr>
      </w:pPr>
    </w:p>
    <w:p w:rsidR="005C5000" w:rsidRPr="00EC2CCC" w:rsidRDefault="005C5000" w:rsidP="007E6EBE">
      <w:pPr>
        <w:spacing w:line="252" w:lineRule="auto"/>
        <w:jc w:val="center"/>
        <w:rPr>
          <w:b/>
          <w:i/>
          <w:sz w:val="27"/>
          <w:szCs w:val="27"/>
        </w:rPr>
      </w:pPr>
      <w:r w:rsidRPr="00EC2CCC">
        <w:rPr>
          <w:b/>
          <w:bCs/>
          <w:i/>
          <w:iCs/>
          <w:sz w:val="27"/>
          <w:szCs w:val="27"/>
        </w:rPr>
        <w:t>Акты федеральных органов государственной власти РФ</w:t>
      </w:r>
      <w:r w:rsidR="00DF2522" w:rsidRPr="00EC2CCC">
        <w:rPr>
          <w:b/>
          <w:bCs/>
          <w:i/>
          <w:iCs/>
          <w:sz w:val="27"/>
          <w:szCs w:val="27"/>
        </w:rPr>
        <w:t xml:space="preserve"> (</w:t>
      </w:r>
      <w:r w:rsidR="008A486C" w:rsidRPr="00EC2CCC">
        <w:rPr>
          <w:b/>
          <w:bCs/>
          <w:i/>
          <w:iCs/>
          <w:sz w:val="27"/>
          <w:szCs w:val="27"/>
        </w:rPr>
        <w:t xml:space="preserve">постановления, </w:t>
      </w:r>
      <w:r w:rsidR="00DF2522" w:rsidRPr="00EC2CCC">
        <w:rPr>
          <w:b/>
          <w:bCs/>
          <w:i/>
          <w:iCs/>
          <w:sz w:val="27"/>
          <w:szCs w:val="27"/>
        </w:rPr>
        <w:t>приказы, письма)</w:t>
      </w:r>
    </w:p>
    <w:p w:rsidR="005C5000" w:rsidRPr="00EC2CCC" w:rsidRDefault="005C5000" w:rsidP="007E6EBE">
      <w:pPr>
        <w:pStyle w:val="s1"/>
        <w:shd w:val="clear" w:color="auto" w:fill="FFFFFF"/>
        <w:spacing w:before="0" w:beforeAutospacing="0" w:after="0" w:afterAutospacing="0" w:line="252" w:lineRule="auto"/>
        <w:jc w:val="both"/>
        <w:rPr>
          <w:i/>
          <w:sz w:val="27"/>
          <w:szCs w:val="27"/>
        </w:rPr>
      </w:pPr>
    </w:p>
    <w:p w:rsidR="00EF77DE" w:rsidRPr="006F4762" w:rsidRDefault="00EF77DE" w:rsidP="00EF77DE">
      <w:pPr>
        <w:pStyle w:val="s16"/>
        <w:shd w:val="clear" w:color="auto" w:fill="FFFFFF"/>
        <w:spacing w:before="0" w:beforeAutospacing="0" w:after="0" w:afterAutospacing="0" w:line="252" w:lineRule="auto"/>
        <w:jc w:val="both"/>
        <w:rPr>
          <w:b/>
          <w:sz w:val="27"/>
          <w:szCs w:val="27"/>
          <w:shd w:val="clear" w:color="auto" w:fill="FFFFFF"/>
        </w:rPr>
      </w:pPr>
      <w:r w:rsidRPr="006F4762">
        <w:rPr>
          <w:b/>
          <w:sz w:val="27"/>
          <w:szCs w:val="27"/>
          <w:shd w:val="clear" w:color="auto" w:fill="FFFFFF"/>
        </w:rPr>
        <w:t>Письмо Пенсионного фонда России от 2 ноября 2021 г. N В-67748-19/78503-21 «О сроках представления сведений о трудовой деятельности зарегистрированных лиц по форме СЗВ-ТД»</w:t>
      </w:r>
    </w:p>
    <w:p w:rsidR="00EF77DE" w:rsidRPr="00855ED4" w:rsidRDefault="00EF77DE" w:rsidP="00EF77DE">
      <w:pPr>
        <w:pStyle w:val="s16"/>
        <w:shd w:val="clear" w:color="auto" w:fill="FFFFFF"/>
        <w:spacing w:before="0" w:beforeAutospacing="0" w:after="0" w:afterAutospacing="0" w:line="252" w:lineRule="auto"/>
        <w:jc w:val="both"/>
        <w:rPr>
          <w:i/>
          <w:sz w:val="27"/>
          <w:szCs w:val="27"/>
          <w:shd w:val="clear" w:color="auto" w:fill="FFFFFF"/>
        </w:rPr>
      </w:pPr>
      <w:r>
        <w:rPr>
          <w:i/>
          <w:sz w:val="27"/>
          <w:szCs w:val="27"/>
          <w:shd w:val="clear" w:color="auto" w:fill="FFFFFF"/>
        </w:rPr>
        <w:t>С</w:t>
      </w:r>
      <w:r w:rsidRPr="00855ED4">
        <w:rPr>
          <w:i/>
          <w:sz w:val="27"/>
          <w:szCs w:val="27"/>
          <w:shd w:val="clear" w:color="auto" w:fill="FFFFFF"/>
        </w:rPr>
        <w:t xml:space="preserve"> 30</w:t>
      </w:r>
      <w:r>
        <w:rPr>
          <w:i/>
          <w:sz w:val="27"/>
          <w:szCs w:val="27"/>
          <w:shd w:val="clear" w:color="auto" w:fill="FFFFFF"/>
        </w:rPr>
        <w:t xml:space="preserve"> </w:t>
      </w:r>
      <w:r w:rsidRPr="00855ED4">
        <w:rPr>
          <w:i/>
          <w:sz w:val="27"/>
          <w:szCs w:val="27"/>
          <w:shd w:val="clear" w:color="auto" w:fill="FFFFFF"/>
        </w:rPr>
        <w:t>октября по 7</w:t>
      </w:r>
      <w:r>
        <w:rPr>
          <w:i/>
          <w:sz w:val="27"/>
          <w:szCs w:val="27"/>
          <w:shd w:val="clear" w:color="auto" w:fill="FFFFFF"/>
        </w:rPr>
        <w:t xml:space="preserve"> </w:t>
      </w:r>
      <w:r w:rsidRPr="00855ED4">
        <w:rPr>
          <w:i/>
          <w:sz w:val="27"/>
          <w:szCs w:val="27"/>
          <w:shd w:val="clear" w:color="auto" w:fill="FFFFFF"/>
        </w:rPr>
        <w:t>ноября 2021</w:t>
      </w:r>
      <w:r>
        <w:rPr>
          <w:i/>
          <w:sz w:val="27"/>
          <w:szCs w:val="27"/>
          <w:shd w:val="clear" w:color="auto" w:fill="FFFFFF"/>
        </w:rPr>
        <w:t xml:space="preserve"> </w:t>
      </w:r>
      <w:r w:rsidRPr="00855ED4">
        <w:rPr>
          <w:i/>
          <w:sz w:val="27"/>
          <w:szCs w:val="27"/>
          <w:shd w:val="clear" w:color="auto" w:fill="FFFFFF"/>
        </w:rPr>
        <w:t>г</w:t>
      </w:r>
      <w:r>
        <w:rPr>
          <w:i/>
          <w:sz w:val="27"/>
          <w:szCs w:val="27"/>
          <w:shd w:val="clear" w:color="auto" w:fill="FFFFFF"/>
        </w:rPr>
        <w:t>ода</w:t>
      </w:r>
      <w:r w:rsidRPr="00855ED4">
        <w:rPr>
          <w:i/>
          <w:sz w:val="27"/>
          <w:szCs w:val="27"/>
          <w:shd w:val="clear" w:color="auto" w:fill="FFFFFF"/>
        </w:rPr>
        <w:t xml:space="preserve"> включительно установлены нерабочие дни. При приеме на работу нового сотрудника 29</w:t>
      </w:r>
      <w:r>
        <w:rPr>
          <w:i/>
          <w:sz w:val="27"/>
          <w:szCs w:val="27"/>
          <w:shd w:val="clear" w:color="auto" w:fill="FFFFFF"/>
        </w:rPr>
        <w:t xml:space="preserve"> </w:t>
      </w:r>
      <w:r w:rsidRPr="00855ED4">
        <w:rPr>
          <w:i/>
          <w:sz w:val="27"/>
          <w:szCs w:val="27"/>
          <w:shd w:val="clear" w:color="auto" w:fill="FFFFFF"/>
        </w:rPr>
        <w:t xml:space="preserve">октября сведения о трудовой деятельности </w:t>
      </w:r>
      <w:r>
        <w:rPr>
          <w:i/>
          <w:sz w:val="27"/>
          <w:szCs w:val="27"/>
          <w:shd w:val="clear" w:color="auto" w:fill="FFFFFF"/>
        </w:rPr>
        <w:t>необходимо</w:t>
      </w:r>
      <w:r w:rsidRPr="00855ED4">
        <w:rPr>
          <w:i/>
          <w:sz w:val="27"/>
          <w:szCs w:val="27"/>
          <w:shd w:val="clear" w:color="auto" w:fill="FFFFFF"/>
        </w:rPr>
        <w:t xml:space="preserve"> представить в первый рабочий день (8</w:t>
      </w:r>
      <w:r>
        <w:rPr>
          <w:i/>
          <w:sz w:val="27"/>
          <w:szCs w:val="27"/>
          <w:shd w:val="clear" w:color="auto" w:fill="FFFFFF"/>
        </w:rPr>
        <w:t xml:space="preserve"> </w:t>
      </w:r>
      <w:r w:rsidRPr="00855ED4">
        <w:rPr>
          <w:i/>
          <w:sz w:val="27"/>
          <w:szCs w:val="27"/>
          <w:shd w:val="clear" w:color="auto" w:fill="FFFFFF"/>
        </w:rPr>
        <w:t>ноября).</w:t>
      </w:r>
    </w:p>
    <w:p w:rsidR="00EF77DE" w:rsidRDefault="00EF77DE" w:rsidP="00EF77DE">
      <w:pPr>
        <w:pStyle w:val="s16"/>
        <w:shd w:val="clear" w:color="auto" w:fill="FFFFFF"/>
        <w:spacing w:before="0" w:beforeAutospacing="0" w:after="0" w:afterAutospacing="0" w:line="252" w:lineRule="auto"/>
        <w:jc w:val="both"/>
        <w:rPr>
          <w:i/>
          <w:sz w:val="27"/>
          <w:szCs w:val="27"/>
          <w:shd w:val="clear" w:color="auto" w:fill="FFFFFF"/>
        </w:rPr>
      </w:pPr>
    </w:p>
    <w:p w:rsidR="00EF77DE" w:rsidRPr="006F4762" w:rsidRDefault="00EF77DE" w:rsidP="00EF77DE">
      <w:pPr>
        <w:pStyle w:val="s16"/>
        <w:shd w:val="clear" w:color="auto" w:fill="FFFFFF"/>
        <w:spacing w:before="0" w:beforeAutospacing="0" w:after="0" w:afterAutospacing="0" w:line="252" w:lineRule="auto"/>
        <w:jc w:val="both"/>
        <w:rPr>
          <w:b/>
          <w:i/>
          <w:sz w:val="27"/>
          <w:szCs w:val="27"/>
          <w:shd w:val="clear" w:color="auto" w:fill="FFFFFF"/>
        </w:rPr>
      </w:pPr>
      <w:r w:rsidRPr="006F4762">
        <w:rPr>
          <w:b/>
          <w:sz w:val="27"/>
          <w:szCs w:val="27"/>
          <w:shd w:val="clear" w:color="auto" w:fill="FFFFFF"/>
        </w:rPr>
        <w:t xml:space="preserve">Информация Федеральной налоговой службы от 1 ноября 2021 г. "Разобраться в порядке получения субсидии на нерабочие дни поможет </w:t>
      </w:r>
      <w:proofErr w:type="spellStart"/>
      <w:r w:rsidRPr="006F4762">
        <w:rPr>
          <w:b/>
          <w:sz w:val="27"/>
          <w:szCs w:val="27"/>
          <w:shd w:val="clear" w:color="auto" w:fill="FFFFFF"/>
        </w:rPr>
        <w:t>промостраница</w:t>
      </w:r>
      <w:proofErr w:type="spellEnd"/>
      <w:r w:rsidRPr="006F4762">
        <w:rPr>
          <w:b/>
          <w:sz w:val="27"/>
          <w:szCs w:val="27"/>
          <w:shd w:val="clear" w:color="auto" w:fill="FFFFFF"/>
        </w:rPr>
        <w:t>"</w:t>
      </w:r>
    </w:p>
    <w:p w:rsidR="00EF77DE" w:rsidRPr="00114B6D" w:rsidRDefault="00EF77DE" w:rsidP="00EF77DE">
      <w:pPr>
        <w:pStyle w:val="s1"/>
        <w:shd w:val="clear" w:color="auto" w:fill="FFFFFF"/>
        <w:spacing w:before="0" w:beforeAutospacing="0" w:after="0" w:afterAutospacing="0" w:line="252" w:lineRule="auto"/>
        <w:jc w:val="both"/>
        <w:rPr>
          <w:i/>
          <w:sz w:val="27"/>
          <w:szCs w:val="27"/>
        </w:rPr>
      </w:pPr>
      <w:r w:rsidRPr="00114B6D">
        <w:rPr>
          <w:i/>
          <w:sz w:val="27"/>
          <w:szCs w:val="27"/>
        </w:rPr>
        <w:t xml:space="preserve">МСП и СОНКО, пострадавшие от пандемии, </w:t>
      </w:r>
      <w:r>
        <w:rPr>
          <w:i/>
          <w:sz w:val="27"/>
          <w:szCs w:val="27"/>
        </w:rPr>
        <w:t>вправе</w:t>
      </w:r>
      <w:r w:rsidRPr="00114B6D">
        <w:rPr>
          <w:i/>
          <w:sz w:val="27"/>
          <w:szCs w:val="27"/>
        </w:rPr>
        <w:t xml:space="preserve"> получить субсидии на нерабочие дни. Перечислены условия.</w:t>
      </w:r>
    </w:p>
    <w:p w:rsidR="00EF77DE" w:rsidRPr="00114B6D" w:rsidRDefault="00EF77DE" w:rsidP="00EF77DE">
      <w:pPr>
        <w:pStyle w:val="s16"/>
        <w:shd w:val="clear" w:color="auto" w:fill="FFFFFF"/>
        <w:spacing w:before="0" w:beforeAutospacing="0" w:after="0" w:afterAutospacing="0" w:line="252" w:lineRule="auto"/>
        <w:jc w:val="both"/>
        <w:rPr>
          <w:i/>
          <w:sz w:val="27"/>
          <w:szCs w:val="27"/>
        </w:rPr>
      </w:pPr>
      <w:r w:rsidRPr="00114B6D">
        <w:rPr>
          <w:i/>
          <w:sz w:val="27"/>
          <w:szCs w:val="27"/>
        </w:rPr>
        <w:t>Заявление подается с 1 ноября по 15 декабря 2021</w:t>
      </w:r>
      <w:r>
        <w:rPr>
          <w:i/>
          <w:sz w:val="27"/>
          <w:szCs w:val="27"/>
        </w:rPr>
        <w:t xml:space="preserve"> </w:t>
      </w:r>
      <w:r w:rsidRPr="00114B6D">
        <w:rPr>
          <w:i/>
          <w:sz w:val="27"/>
          <w:szCs w:val="27"/>
        </w:rPr>
        <w:t xml:space="preserve">г. через личный кабинет налогоплательщика, </w:t>
      </w:r>
      <w:r w:rsidRPr="00114B6D">
        <w:rPr>
          <w:i/>
          <w:sz w:val="27"/>
          <w:szCs w:val="27"/>
          <w:shd w:val="clear" w:color="auto" w:fill="FFFFFF"/>
        </w:rPr>
        <w:t>телекоммуникационные каналы связи</w:t>
      </w:r>
      <w:r w:rsidRPr="00114B6D">
        <w:rPr>
          <w:i/>
          <w:sz w:val="27"/>
          <w:szCs w:val="27"/>
        </w:rPr>
        <w:t xml:space="preserve"> или по почте</w:t>
      </w:r>
      <w:r>
        <w:rPr>
          <w:i/>
          <w:sz w:val="27"/>
          <w:szCs w:val="27"/>
        </w:rPr>
        <w:t>,</w:t>
      </w:r>
      <w:r w:rsidRPr="00114B6D">
        <w:rPr>
          <w:i/>
          <w:sz w:val="27"/>
          <w:szCs w:val="27"/>
        </w:rPr>
        <w:t xml:space="preserve"> </w:t>
      </w:r>
      <w:r>
        <w:rPr>
          <w:i/>
          <w:sz w:val="27"/>
          <w:szCs w:val="27"/>
        </w:rPr>
        <w:t xml:space="preserve">которое </w:t>
      </w:r>
      <w:r w:rsidRPr="00114B6D">
        <w:rPr>
          <w:i/>
          <w:sz w:val="27"/>
          <w:szCs w:val="27"/>
        </w:rPr>
        <w:t>рассм</w:t>
      </w:r>
      <w:r>
        <w:rPr>
          <w:i/>
          <w:sz w:val="27"/>
          <w:szCs w:val="27"/>
        </w:rPr>
        <w:t>атривается</w:t>
      </w:r>
      <w:r w:rsidRPr="00114B6D">
        <w:rPr>
          <w:i/>
          <w:sz w:val="27"/>
          <w:szCs w:val="27"/>
        </w:rPr>
        <w:t xml:space="preserve"> в течение 5 рабочих дней. Если все условия соблюдены, ФНС рассчитает субсидию, а Федеральное казначейство произведет выплату в течение 3 рабочих дней.</w:t>
      </w:r>
    </w:p>
    <w:p w:rsidR="00EF77DE" w:rsidRDefault="00EF77DE" w:rsidP="007A3CF9">
      <w:pPr>
        <w:pStyle w:val="s16"/>
        <w:shd w:val="clear" w:color="auto" w:fill="FFFFFF"/>
        <w:spacing w:before="0" w:beforeAutospacing="0" w:after="0" w:afterAutospacing="0" w:line="252" w:lineRule="auto"/>
        <w:jc w:val="both"/>
        <w:rPr>
          <w:b/>
          <w:sz w:val="27"/>
          <w:szCs w:val="27"/>
        </w:rPr>
      </w:pPr>
    </w:p>
    <w:p w:rsidR="00250DBC" w:rsidRPr="00250DBC" w:rsidRDefault="00250DBC" w:rsidP="00250DBC">
      <w:pPr>
        <w:pStyle w:val="s16"/>
        <w:shd w:val="clear" w:color="auto" w:fill="FFFFFF"/>
        <w:spacing w:before="0" w:beforeAutospacing="0" w:after="0" w:afterAutospacing="0" w:line="252" w:lineRule="auto"/>
        <w:jc w:val="both"/>
        <w:rPr>
          <w:b/>
          <w:sz w:val="27"/>
          <w:szCs w:val="27"/>
        </w:rPr>
      </w:pPr>
      <w:r w:rsidRPr="00250DBC">
        <w:rPr>
          <w:b/>
          <w:sz w:val="27"/>
          <w:szCs w:val="27"/>
        </w:rPr>
        <w:t>Приказ Министерства здравоохранения РФ от 22 октября 2021 г. N 1006н "Об утверждении формы медицинской документации "Сертификат о профилактических прививках против новой коронавирусной инфекции (COVID-19) или медицинских противопоказаниях к вакцинации и (или) перенесенном заболевании, вызванном новой коронавирусной инфекцией (COVID-19)" и порядка ее ведения"</w:t>
      </w:r>
    </w:p>
    <w:p w:rsidR="00250DBC" w:rsidRPr="00250DBC" w:rsidRDefault="00250DBC" w:rsidP="00250DBC">
      <w:pPr>
        <w:pStyle w:val="s16"/>
        <w:shd w:val="clear" w:color="auto" w:fill="FFFFFF"/>
        <w:spacing w:before="0" w:beforeAutospacing="0" w:after="0" w:afterAutospacing="0" w:line="252" w:lineRule="auto"/>
        <w:jc w:val="both"/>
        <w:rPr>
          <w:i/>
          <w:sz w:val="27"/>
          <w:szCs w:val="27"/>
        </w:rPr>
      </w:pPr>
      <w:r w:rsidRPr="00250DBC">
        <w:rPr>
          <w:i/>
          <w:sz w:val="27"/>
          <w:szCs w:val="27"/>
        </w:rPr>
        <w:t>Зарегистрировано в Минюсте РФ 25 октября 2021 г. Регистрационный N 65563</w:t>
      </w:r>
    </w:p>
    <w:p w:rsidR="00250DBC" w:rsidRPr="00250DBC" w:rsidRDefault="003B7831" w:rsidP="00250DBC">
      <w:pPr>
        <w:pStyle w:val="s16"/>
        <w:shd w:val="clear" w:color="auto" w:fill="FFFFFF"/>
        <w:spacing w:before="0" w:beforeAutospacing="0" w:after="0" w:afterAutospacing="0" w:line="252" w:lineRule="auto"/>
        <w:jc w:val="both"/>
        <w:rPr>
          <w:i/>
          <w:sz w:val="27"/>
          <w:szCs w:val="27"/>
        </w:rPr>
      </w:pPr>
      <w:hyperlink r:id="rId31" w:anchor="/document/402965238/entry/3" w:history="1">
        <w:r w:rsidR="00250DBC" w:rsidRPr="00250DBC">
          <w:rPr>
            <w:rStyle w:val="a4"/>
            <w:i/>
            <w:color w:val="auto"/>
            <w:sz w:val="27"/>
            <w:szCs w:val="27"/>
            <w:u w:val="none"/>
          </w:rPr>
          <w:t>Вступает в силу</w:t>
        </w:r>
      </w:hyperlink>
      <w:r w:rsidR="00250DBC" w:rsidRPr="00250DBC">
        <w:rPr>
          <w:i/>
          <w:sz w:val="27"/>
          <w:szCs w:val="27"/>
        </w:rPr>
        <w:t xml:space="preserve"> с 8 ноября 2021 г., за исключением </w:t>
      </w:r>
      <w:hyperlink r:id="rId32" w:anchor="/document/402965238/entry/20044" w:history="1">
        <w:r w:rsidR="00250DBC" w:rsidRPr="00250DBC">
          <w:rPr>
            <w:rStyle w:val="a4"/>
            <w:i/>
            <w:color w:val="auto"/>
            <w:sz w:val="27"/>
            <w:szCs w:val="27"/>
            <w:u w:val="none"/>
          </w:rPr>
          <w:t>подпункта 4 пункта 4</w:t>
        </w:r>
      </w:hyperlink>
      <w:r w:rsidR="00250DBC" w:rsidRPr="00250DBC">
        <w:rPr>
          <w:i/>
          <w:sz w:val="27"/>
          <w:szCs w:val="27"/>
        </w:rPr>
        <w:t xml:space="preserve"> приложения N 2 к данному приказу, который вступает в силу с 1 марта 2022 г.</w:t>
      </w:r>
    </w:p>
    <w:p w:rsidR="00250DBC" w:rsidRPr="00250DBC" w:rsidRDefault="00250DBC" w:rsidP="00250DBC">
      <w:pPr>
        <w:pStyle w:val="s16"/>
        <w:shd w:val="clear" w:color="auto" w:fill="FFFFFF"/>
        <w:spacing w:before="0" w:beforeAutospacing="0" w:after="0" w:afterAutospacing="0" w:line="252" w:lineRule="auto"/>
        <w:jc w:val="both"/>
        <w:rPr>
          <w:sz w:val="27"/>
          <w:szCs w:val="27"/>
        </w:rPr>
      </w:pPr>
      <w:r w:rsidRPr="00250DBC">
        <w:rPr>
          <w:i/>
          <w:sz w:val="27"/>
          <w:szCs w:val="27"/>
        </w:rPr>
        <w:t xml:space="preserve">Текст приказа опубликован на "Официальном </w:t>
      </w:r>
      <w:proofErr w:type="gramStart"/>
      <w:r w:rsidRPr="00250DBC">
        <w:rPr>
          <w:i/>
          <w:sz w:val="27"/>
          <w:szCs w:val="27"/>
        </w:rPr>
        <w:t>интернет-портале</w:t>
      </w:r>
      <w:proofErr w:type="gramEnd"/>
      <w:r w:rsidRPr="00250DBC">
        <w:rPr>
          <w:i/>
          <w:sz w:val="27"/>
          <w:szCs w:val="27"/>
        </w:rPr>
        <w:t xml:space="preserve"> правовой информации" (</w:t>
      </w:r>
      <w:hyperlink r:id="rId33" w:tgtFrame="_blank" w:history="1">
        <w:r w:rsidRPr="00250DBC">
          <w:rPr>
            <w:rStyle w:val="a4"/>
            <w:i/>
            <w:color w:val="auto"/>
            <w:sz w:val="27"/>
            <w:szCs w:val="27"/>
            <w:u w:val="none"/>
          </w:rPr>
          <w:t>www.pravo.gov.ru</w:t>
        </w:r>
      </w:hyperlink>
      <w:r w:rsidRPr="00250DBC">
        <w:rPr>
          <w:i/>
          <w:sz w:val="27"/>
          <w:szCs w:val="27"/>
        </w:rPr>
        <w:t>) 25 октября 2021 г. N 0001202110250033</w:t>
      </w:r>
    </w:p>
    <w:p w:rsidR="00A06892" w:rsidRPr="00A06892" w:rsidRDefault="00A06892" w:rsidP="00A06892">
      <w:pPr>
        <w:pStyle w:val="s1"/>
        <w:shd w:val="clear" w:color="auto" w:fill="FFFFFF"/>
        <w:spacing w:before="0" w:beforeAutospacing="0" w:after="0" w:afterAutospacing="0" w:line="252" w:lineRule="auto"/>
        <w:jc w:val="both"/>
        <w:rPr>
          <w:sz w:val="27"/>
          <w:szCs w:val="27"/>
        </w:rPr>
      </w:pPr>
      <w:r w:rsidRPr="00A06892">
        <w:rPr>
          <w:sz w:val="27"/>
          <w:szCs w:val="27"/>
        </w:rPr>
        <w:lastRenderedPageBreak/>
        <w:t xml:space="preserve">Утверждена форма сертификата о прививках против COVID-19, медицинских противопоказаниях к вакцинации и (или) перенесенном заболевании, вызванном </w:t>
      </w:r>
      <w:proofErr w:type="spellStart"/>
      <w:r w:rsidRPr="00A06892">
        <w:rPr>
          <w:sz w:val="27"/>
          <w:szCs w:val="27"/>
        </w:rPr>
        <w:t>коронавирусом</w:t>
      </w:r>
      <w:proofErr w:type="spellEnd"/>
      <w:r w:rsidRPr="00A06892">
        <w:rPr>
          <w:sz w:val="27"/>
          <w:szCs w:val="27"/>
        </w:rPr>
        <w:t>.</w:t>
      </w:r>
    </w:p>
    <w:p w:rsidR="00A06892" w:rsidRPr="00A06892" w:rsidRDefault="00A06892" w:rsidP="00A06892">
      <w:pPr>
        <w:pStyle w:val="s1"/>
        <w:shd w:val="clear" w:color="auto" w:fill="FFFFFF"/>
        <w:spacing w:before="0" w:beforeAutospacing="0" w:after="0" w:afterAutospacing="0" w:line="252" w:lineRule="auto"/>
        <w:jc w:val="both"/>
        <w:rPr>
          <w:sz w:val="27"/>
          <w:szCs w:val="27"/>
        </w:rPr>
      </w:pPr>
      <w:r w:rsidRPr="00A06892">
        <w:rPr>
          <w:sz w:val="27"/>
          <w:szCs w:val="27"/>
        </w:rPr>
        <w:t xml:space="preserve">Сертификат формируется в автоматическом режиме на Едином портале </w:t>
      </w:r>
      <w:proofErr w:type="spellStart"/>
      <w:r w:rsidRPr="00A06892">
        <w:rPr>
          <w:sz w:val="27"/>
          <w:szCs w:val="27"/>
        </w:rPr>
        <w:t>госуслуг</w:t>
      </w:r>
      <w:proofErr w:type="spellEnd"/>
      <w:r w:rsidRPr="00A06892">
        <w:rPr>
          <w:sz w:val="27"/>
          <w:szCs w:val="27"/>
        </w:rPr>
        <w:t xml:space="preserve"> на русском и английском языках в течение 3 дней после внесения соответствующих сведений в информ</w:t>
      </w:r>
      <w:r>
        <w:rPr>
          <w:sz w:val="27"/>
          <w:szCs w:val="27"/>
        </w:rPr>
        <w:t xml:space="preserve">ационный </w:t>
      </w:r>
      <w:r w:rsidRPr="00A06892">
        <w:rPr>
          <w:sz w:val="27"/>
          <w:szCs w:val="27"/>
        </w:rPr>
        <w:t xml:space="preserve">ресурс по </w:t>
      </w:r>
      <w:proofErr w:type="spellStart"/>
      <w:r w:rsidRPr="00A06892">
        <w:rPr>
          <w:sz w:val="27"/>
          <w:szCs w:val="27"/>
        </w:rPr>
        <w:t>коронавирусу</w:t>
      </w:r>
      <w:proofErr w:type="spellEnd"/>
      <w:r w:rsidRPr="00A06892">
        <w:rPr>
          <w:sz w:val="27"/>
          <w:szCs w:val="27"/>
        </w:rPr>
        <w:t xml:space="preserve"> и содержит QR-код.</w:t>
      </w:r>
    </w:p>
    <w:p w:rsidR="00A06892" w:rsidRPr="00A06892" w:rsidRDefault="00A06892" w:rsidP="00A06892">
      <w:pPr>
        <w:pStyle w:val="s1"/>
        <w:shd w:val="clear" w:color="auto" w:fill="FFFFFF"/>
        <w:spacing w:before="0" w:beforeAutospacing="0" w:after="0" w:afterAutospacing="0" w:line="252" w:lineRule="auto"/>
        <w:jc w:val="both"/>
        <w:rPr>
          <w:sz w:val="27"/>
          <w:szCs w:val="27"/>
        </w:rPr>
      </w:pPr>
      <w:r w:rsidRPr="00A06892">
        <w:rPr>
          <w:sz w:val="27"/>
          <w:szCs w:val="27"/>
        </w:rPr>
        <w:t xml:space="preserve">Сертификат на бумажном носителе может быть получен при самостоятельном обращении гражданина в личный кабинет на портале </w:t>
      </w:r>
      <w:proofErr w:type="spellStart"/>
      <w:r w:rsidRPr="00A06892">
        <w:rPr>
          <w:sz w:val="27"/>
          <w:szCs w:val="27"/>
        </w:rPr>
        <w:t>госуслуг</w:t>
      </w:r>
      <w:proofErr w:type="spellEnd"/>
      <w:r w:rsidRPr="00A06892">
        <w:rPr>
          <w:sz w:val="27"/>
          <w:szCs w:val="27"/>
        </w:rPr>
        <w:t xml:space="preserve"> или в МФЦ.</w:t>
      </w:r>
    </w:p>
    <w:p w:rsidR="00A06892" w:rsidRPr="00A06892" w:rsidRDefault="00A06892" w:rsidP="00A06892">
      <w:pPr>
        <w:pStyle w:val="s1"/>
        <w:shd w:val="clear" w:color="auto" w:fill="FFFFFF"/>
        <w:spacing w:before="0" w:beforeAutospacing="0" w:after="0" w:afterAutospacing="0" w:line="252" w:lineRule="auto"/>
        <w:jc w:val="both"/>
        <w:rPr>
          <w:sz w:val="27"/>
          <w:szCs w:val="27"/>
        </w:rPr>
      </w:pPr>
      <w:r w:rsidRPr="00A06892">
        <w:rPr>
          <w:sz w:val="27"/>
          <w:szCs w:val="27"/>
        </w:rPr>
        <w:t>При обновлении сведений сертификат переоформляется с сохранением ранее внесенных данных.</w:t>
      </w:r>
      <w:r>
        <w:rPr>
          <w:sz w:val="27"/>
          <w:szCs w:val="27"/>
        </w:rPr>
        <w:t xml:space="preserve"> </w:t>
      </w:r>
      <w:r w:rsidRPr="00A06892">
        <w:rPr>
          <w:sz w:val="27"/>
          <w:szCs w:val="27"/>
        </w:rPr>
        <w:t>Информация о наличии медицинских противопоказаний включается в сертификат с 1 марта 2022</w:t>
      </w:r>
      <w:r>
        <w:rPr>
          <w:sz w:val="27"/>
          <w:szCs w:val="27"/>
        </w:rPr>
        <w:t xml:space="preserve"> </w:t>
      </w:r>
      <w:r w:rsidRPr="00A06892">
        <w:rPr>
          <w:sz w:val="27"/>
          <w:szCs w:val="27"/>
        </w:rPr>
        <w:t>г.</w:t>
      </w:r>
    </w:p>
    <w:p w:rsidR="00250DBC" w:rsidRPr="00250DBC" w:rsidRDefault="00250DBC" w:rsidP="00250DBC">
      <w:pPr>
        <w:pStyle w:val="s16"/>
        <w:shd w:val="clear" w:color="auto" w:fill="FFFFFF"/>
        <w:spacing w:before="0" w:beforeAutospacing="0" w:after="0" w:afterAutospacing="0" w:line="252" w:lineRule="auto"/>
        <w:jc w:val="both"/>
        <w:rPr>
          <w:b/>
          <w:sz w:val="27"/>
          <w:szCs w:val="27"/>
        </w:rPr>
      </w:pPr>
    </w:p>
    <w:p w:rsidR="00142DD3" w:rsidRPr="00194B69" w:rsidRDefault="00142DD3" w:rsidP="007A3CF9">
      <w:pPr>
        <w:pStyle w:val="s16"/>
        <w:shd w:val="clear" w:color="auto" w:fill="FFFFFF"/>
        <w:spacing w:before="0" w:beforeAutospacing="0" w:after="0" w:afterAutospacing="0" w:line="252" w:lineRule="auto"/>
        <w:jc w:val="both"/>
        <w:rPr>
          <w:b/>
          <w:sz w:val="27"/>
          <w:szCs w:val="27"/>
          <w:shd w:val="clear" w:color="auto" w:fill="FFFFFF"/>
        </w:rPr>
      </w:pPr>
      <w:r w:rsidRPr="00194B69">
        <w:rPr>
          <w:b/>
          <w:sz w:val="27"/>
          <w:szCs w:val="27"/>
          <w:shd w:val="clear" w:color="auto" w:fill="FFFFFF"/>
        </w:rPr>
        <w:t>Письмо Федеральной службы по труду и занятости от 19 октября 2021 г. N ПГ/30623-6-1 «Об отражении в расчетном листке информации обо всех видах выплат, входящих в состав заработной платы и начисляемых работнику за каждый отработанный месяц»</w:t>
      </w:r>
      <w:r w:rsidR="00FE2F2D" w:rsidRPr="00194B69">
        <w:rPr>
          <w:b/>
          <w:sz w:val="27"/>
          <w:szCs w:val="27"/>
          <w:shd w:val="clear" w:color="auto" w:fill="FFFFFF"/>
        </w:rPr>
        <w:t xml:space="preserve"> </w:t>
      </w:r>
    </w:p>
    <w:p w:rsidR="00194B69" w:rsidRPr="00194B69" w:rsidRDefault="00194B69" w:rsidP="00194B69">
      <w:pPr>
        <w:pStyle w:val="s1"/>
        <w:shd w:val="clear" w:color="auto" w:fill="FFFFFF"/>
        <w:spacing w:before="0" w:beforeAutospacing="0" w:after="0" w:afterAutospacing="0" w:line="252" w:lineRule="auto"/>
        <w:jc w:val="both"/>
        <w:rPr>
          <w:i/>
          <w:sz w:val="27"/>
          <w:szCs w:val="27"/>
        </w:rPr>
      </w:pPr>
      <w:r>
        <w:rPr>
          <w:i/>
          <w:sz w:val="27"/>
          <w:szCs w:val="27"/>
        </w:rPr>
        <w:t xml:space="preserve">По мнению </w:t>
      </w:r>
      <w:proofErr w:type="spellStart"/>
      <w:r w:rsidRPr="00194B69">
        <w:rPr>
          <w:i/>
          <w:sz w:val="27"/>
          <w:szCs w:val="27"/>
        </w:rPr>
        <w:t>Роструд</w:t>
      </w:r>
      <w:r>
        <w:rPr>
          <w:i/>
          <w:sz w:val="27"/>
          <w:szCs w:val="27"/>
        </w:rPr>
        <w:t>а</w:t>
      </w:r>
      <w:proofErr w:type="spellEnd"/>
      <w:r>
        <w:rPr>
          <w:i/>
          <w:sz w:val="27"/>
          <w:szCs w:val="27"/>
        </w:rPr>
        <w:t>,</w:t>
      </w:r>
      <w:r w:rsidRPr="00194B69">
        <w:rPr>
          <w:i/>
          <w:sz w:val="27"/>
          <w:szCs w:val="27"/>
        </w:rPr>
        <w:t xml:space="preserve"> детальную информацию обо всех видах выплат, входящих в состав зарплаты и начисляемых работнику за каждый отработанный месяц, </w:t>
      </w:r>
      <w:proofErr w:type="gramStart"/>
      <w:r w:rsidRPr="00194B69">
        <w:rPr>
          <w:i/>
          <w:sz w:val="27"/>
          <w:szCs w:val="27"/>
        </w:rPr>
        <w:t>которая</w:t>
      </w:r>
      <w:proofErr w:type="gramEnd"/>
      <w:r w:rsidRPr="00194B69">
        <w:rPr>
          <w:i/>
          <w:sz w:val="27"/>
          <w:szCs w:val="27"/>
        </w:rPr>
        <w:t xml:space="preserve"> содержится в расчетном листке, </w:t>
      </w:r>
      <w:r w:rsidRPr="00194B69">
        <w:rPr>
          <w:b/>
          <w:i/>
          <w:sz w:val="27"/>
          <w:szCs w:val="27"/>
        </w:rPr>
        <w:t>достаточно выдавать один раз в месяц</w:t>
      </w:r>
      <w:r w:rsidRPr="00194B69">
        <w:rPr>
          <w:i/>
          <w:sz w:val="27"/>
          <w:szCs w:val="27"/>
        </w:rPr>
        <w:t xml:space="preserve"> при выплате зарплаты.</w:t>
      </w:r>
    </w:p>
    <w:p w:rsidR="00194B69" w:rsidRPr="00194B69" w:rsidRDefault="00194B69" w:rsidP="00194B69">
      <w:pPr>
        <w:pStyle w:val="s1"/>
        <w:shd w:val="clear" w:color="auto" w:fill="FFFFFF"/>
        <w:spacing w:before="0" w:beforeAutospacing="0" w:after="0" w:afterAutospacing="0" w:line="252" w:lineRule="auto"/>
        <w:jc w:val="both"/>
        <w:rPr>
          <w:i/>
          <w:sz w:val="27"/>
          <w:szCs w:val="27"/>
        </w:rPr>
      </w:pPr>
      <w:r w:rsidRPr="00194B69">
        <w:rPr>
          <w:i/>
          <w:sz w:val="27"/>
          <w:szCs w:val="27"/>
        </w:rPr>
        <w:t>Что касается оплаты отпуска, то она не является выплатой заработной платы. В связи с этим работодатель не должен специально выдавать расчетный листок работнику при выплате отпускных сумм.</w:t>
      </w:r>
    </w:p>
    <w:p w:rsidR="00194B69" w:rsidRPr="00194B69" w:rsidRDefault="00194B69" w:rsidP="00194B69">
      <w:pPr>
        <w:pStyle w:val="s1"/>
        <w:shd w:val="clear" w:color="auto" w:fill="FFFFFF"/>
        <w:spacing w:before="0" w:beforeAutospacing="0" w:after="0" w:afterAutospacing="0" w:line="252" w:lineRule="auto"/>
        <w:jc w:val="both"/>
        <w:rPr>
          <w:i/>
          <w:sz w:val="27"/>
          <w:szCs w:val="27"/>
        </w:rPr>
      </w:pPr>
      <w:r w:rsidRPr="00194B69">
        <w:rPr>
          <w:i/>
          <w:sz w:val="27"/>
          <w:szCs w:val="27"/>
        </w:rPr>
        <w:t>При начислении и выплате второй части заработной платы (как правило, в конце месяца) всем должны быть выданы расчетные листки, в т.</w:t>
      </w:r>
      <w:r>
        <w:rPr>
          <w:i/>
          <w:sz w:val="27"/>
          <w:szCs w:val="27"/>
        </w:rPr>
        <w:t xml:space="preserve"> </w:t>
      </w:r>
      <w:r w:rsidRPr="00194B69">
        <w:rPr>
          <w:i/>
          <w:sz w:val="27"/>
          <w:szCs w:val="27"/>
        </w:rPr>
        <w:t>ч. работнику, ушедшему в отпуск, в которых будет содержаться информация об общей денежной сумме, подлежащей выплате (уже выплаченной).</w:t>
      </w:r>
    </w:p>
    <w:p w:rsidR="00FE2F2D" w:rsidRPr="00194B69" w:rsidRDefault="00FE2F2D" w:rsidP="00194B69">
      <w:pPr>
        <w:pStyle w:val="s16"/>
        <w:shd w:val="clear" w:color="auto" w:fill="FFFFFF"/>
        <w:spacing w:before="0" w:beforeAutospacing="0" w:after="0" w:afterAutospacing="0" w:line="252" w:lineRule="auto"/>
        <w:jc w:val="both"/>
        <w:rPr>
          <w:b/>
          <w:i/>
          <w:sz w:val="27"/>
          <w:szCs w:val="27"/>
        </w:rPr>
      </w:pPr>
    </w:p>
    <w:p w:rsidR="007A3CF9" w:rsidRPr="006F4762" w:rsidRDefault="007A3CF9" w:rsidP="007A3CF9">
      <w:pPr>
        <w:pStyle w:val="s16"/>
        <w:shd w:val="clear" w:color="auto" w:fill="FFFFFF"/>
        <w:spacing w:before="0" w:beforeAutospacing="0" w:after="0" w:afterAutospacing="0" w:line="252" w:lineRule="auto"/>
        <w:jc w:val="both"/>
        <w:rPr>
          <w:b/>
          <w:sz w:val="27"/>
          <w:szCs w:val="27"/>
        </w:rPr>
      </w:pPr>
      <w:r w:rsidRPr="006F4762">
        <w:rPr>
          <w:b/>
          <w:sz w:val="27"/>
          <w:szCs w:val="27"/>
        </w:rPr>
        <w:t>Приказ Федеральной налоговой службы от 15 октября 2021 г. N ЕД-7-11/903@ "Об утверждении формы налоговой декларации по налогу на доходы физических лиц (форма 3-НДФЛ), порядка ее заполнения, а также формата представления налоговой декларации по налогу на доходы физических лиц в электронной форме"</w:t>
      </w:r>
    </w:p>
    <w:p w:rsidR="007A3CF9" w:rsidRPr="007A3CF9" w:rsidRDefault="007A3CF9" w:rsidP="007A3CF9">
      <w:pPr>
        <w:pStyle w:val="s16"/>
        <w:shd w:val="clear" w:color="auto" w:fill="FFFFFF"/>
        <w:spacing w:before="0" w:beforeAutospacing="0" w:after="0" w:afterAutospacing="0" w:line="252" w:lineRule="auto"/>
        <w:jc w:val="both"/>
        <w:rPr>
          <w:i/>
          <w:sz w:val="27"/>
          <w:szCs w:val="27"/>
        </w:rPr>
      </w:pPr>
      <w:r w:rsidRPr="007A3CF9">
        <w:rPr>
          <w:i/>
          <w:sz w:val="27"/>
          <w:szCs w:val="27"/>
        </w:rPr>
        <w:t>Зарегистрировано в Минюсте РФ 28 октября 2021 г. Регистрационный N 65631</w:t>
      </w:r>
    </w:p>
    <w:p w:rsidR="007A3CF9" w:rsidRPr="007A3CF9" w:rsidRDefault="003B7831" w:rsidP="007A3CF9">
      <w:pPr>
        <w:pStyle w:val="s16"/>
        <w:shd w:val="clear" w:color="auto" w:fill="FFFFFF"/>
        <w:spacing w:before="0" w:beforeAutospacing="0" w:after="0" w:afterAutospacing="0" w:line="252" w:lineRule="auto"/>
        <w:jc w:val="both"/>
        <w:rPr>
          <w:i/>
          <w:sz w:val="27"/>
          <w:szCs w:val="27"/>
        </w:rPr>
      </w:pPr>
      <w:hyperlink r:id="rId34" w:anchor="/document/402989054/entry/2" w:history="1">
        <w:r w:rsidR="007A3CF9" w:rsidRPr="007A3CF9">
          <w:rPr>
            <w:rStyle w:val="a4"/>
            <w:i/>
            <w:color w:val="auto"/>
            <w:sz w:val="27"/>
            <w:szCs w:val="27"/>
            <w:u w:val="none"/>
          </w:rPr>
          <w:t>Вступает в силу</w:t>
        </w:r>
      </w:hyperlink>
      <w:r w:rsidR="007A3CF9" w:rsidRPr="007A3CF9">
        <w:rPr>
          <w:i/>
          <w:sz w:val="27"/>
          <w:szCs w:val="27"/>
        </w:rPr>
        <w:t xml:space="preserve"> с 1 января 2022 г. и </w:t>
      </w:r>
      <w:proofErr w:type="gramStart"/>
      <w:r w:rsidR="007A3CF9" w:rsidRPr="007A3CF9">
        <w:rPr>
          <w:i/>
          <w:sz w:val="27"/>
          <w:szCs w:val="27"/>
        </w:rPr>
        <w:t>применяется</w:t>
      </w:r>
      <w:proofErr w:type="gramEnd"/>
      <w:r w:rsidR="007A3CF9" w:rsidRPr="007A3CF9">
        <w:rPr>
          <w:i/>
          <w:sz w:val="27"/>
          <w:szCs w:val="27"/>
        </w:rPr>
        <w:t xml:space="preserve"> начиная с представления налоговой декларации по налогу на доходы физических лиц за налоговый период 2021 г.</w:t>
      </w:r>
    </w:p>
    <w:p w:rsidR="007A3CF9" w:rsidRPr="007A3CF9" w:rsidRDefault="007A3CF9" w:rsidP="007A3CF9">
      <w:pPr>
        <w:pStyle w:val="empty"/>
        <w:shd w:val="clear" w:color="auto" w:fill="FFFFFF"/>
        <w:spacing w:before="0" w:beforeAutospacing="0" w:after="0" w:afterAutospacing="0" w:line="252" w:lineRule="auto"/>
        <w:jc w:val="both"/>
        <w:rPr>
          <w:sz w:val="27"/>
          <w:szCs w:val="27"/>
        </w:rPr>
      </w:pPr>
      <w:r w:rsidRPr="007A3CF9">
        <w:rPr>
          <w:i/>
          <w:sz w:val="27"/>
          <w:szCs w:val="27"/>
        </w:rPr>
        <w:t xml:space="preserve">Текст приказа опубликован на "Официальном </w:t>
      </w:r>
      <w:proofErr w:type="gramStart"/>
      <w:r w:rsidRPr="007A3CF9">
        <w:rPr>
          <w:i/>
          <w:sz w:val="27"/>
          <w:szCs w:val="27"/>
        </w:rPr>
        <w:t>интернет-портале</w:t>
      </w:r>
      <w:proofErr w:type="gramEnd"/>
      <w:r w:rsidRPr="007A3CF9">
        <w:rPr>
          <w:i/>
          <w:sz w:val="27"/>
          <w:szCs w:val="27"/>
        </w:rPr>
        <w:t xml:space="preserve"> правовой информации" (</w:t>
      </w:r>
      <w:hyperlink r:id="rId35" w:tgtFrame="_blank" w:history="1">
        <w:r w:rsidRPr="007A3CF9">
          <w:rPr>
            <w:rStyle w:val="a4"/>
            <w:i/>
            <w:color w:val="auto"/>
            <w:sz w:val="27"/>
            <w:szCs w:val="27"/>
            <w:u w:val="none"/>
          </w:rPr>
          <w:t>www.pravo.gov.ru</w:t>
        </w:r>
      </w:hyperlink>
      <w:r w:rsidRPr="007A3CF9">
        <w:rPr>
          <w:i/>
          <w:sz w:val="27"/>
          <w:szCs w:val="27"/>
        </w:rPr>
        <w:t>) 29 октября 2021 г. N 0001202110290043</w:t>
      </w:r>
    </w:p>
    <w:p w:rsidR="00D17976" w:rsidRPr="00D17976" w:rsidRDefault="00D17976" w:rsidP="00D17976">
      <w:pPr>
        <w:pStyle w:val="s1"/>
        <w:shd w:val="clear" w:color="auto" w:fill="FFFFFF"/>
        <w:spacing w:before="0" w:beforeAutospacing="0" w:after="0" w:afterAutospacing="0" w:line="252" w:lineRule="auto"/>
        <w:jc w:val="both"/>
        <w:rPr>
          <w:sz w:val="27"/>
          <w:szCs w:val="27"/>
        </w:rPr>
      </w:pPr>
      <w:r w:rsidRPr="00D17976">
        <w:rPr>
          <w:sz w:val="27"/>
          <w:szCs w:val="27"/>
        </w:rPr>
        <w:t xml:space="preserve">В связи с поправками </w:t>
      </w:r>
      <w:proofErr w:type="gramStart"/>
      <w:r w:rsidRPr="00D17976">
        <w:rPr>
          <w:sz w:val="27"/>
          <w:szCs w:val="27"/>
        </w:rPr>
        <w:t>к</w:t>
      </w:r>
      <w:proofErr w:type="gramEnd"/>
      <w:r w:rsidRPr="00D17976">
        <w:rPr>
          <w:sz w:val="27"/>
          <w:szCs w:val="27"/>
        </w:rPr>
        <w:t xml:space="preserve"> </w:t>
      </w:r>
      <w:proofErr w:type="gramStart"/>
      <w:r w:rsidRPr="00D17976">
        <w:rPr>
          <w:sz w:val="27"/>
          <w:szCs w:val="27"/>
        </w:rPr>
        <w:t>Н</w:t>
      </w:r>
      <w:r>
        <w:rPr>
          <w:sz w:val="27"/>
          <w:szCs w:val="27"/>
        </w:rPr>
        <w:t>алоговый</w:t>
      </w:r>
      <w:proofErr w:type="gramEnd"/>
      <w:r>
        <w:rPr>
          <w:sz w:val="27"/>
          <w:szCs w:val="27"/>
        </w:rPr>
        <w:t xml:space="preserve"> кодекс </w:t>
      </w:r>
      <w:r w:rsidRPr="00D17976">
        <w:rPr>
          <w:sz w:val="27"/>
          <w:szCs w:val="27"/>
        </w:rPr>
        <w:t>РФ обновлены форма, формат и порядок заполнения декларации по НДФЛ (форма 3-НДФЛ). В частности, учтен</w:t>
      </w:r>
      <w:r w:rsidR="00A4161A">
        <w:rPr>
          <w:sz w:val="27"/>
          <w:szCs w:val="27"/>
        </w:rPr>
        <w:t>а</w:t>
      </w:r>
      <w:r w:rsidRPr="00D17976">
        <w:rPr>
          <w:sz w:val="27"/>
          <w:szCs w:val="27"/>
        </w:rPr>
        <w:t xml:space="preserve"> возможность получения в упрощенном порядке инвестиционного вычета и имущественных вычетов по расходам на приобретение недвижимости.</w:t>
      </w:r>
    </w:p>
    <w:p w:rsidR="007A3CF9" w:rsidRDefault="007A3CF9" w:rsidP="007A3CF9">
      <w:pPr>
        <w:pStyle w:val="s16"/>
        <w:shd w:val="clear" w:color="auto" w:fill="FFFFFF"/>
        <w:spacing w:before="0" w:beforeAutospacing="0" w:after="0" w:afterAutospacing="0" w:line="252" w:lineRule="auto"/>
        <w:jc w:val="both"/>
        <w:rPr>
          <w:b/>
          <w:sz w:val="27"/>
          <w:szCs w:val="27"/>
        </w:rPr>
      </w:pPr>
    </w:p>
    <w:p w:rsidR="00CE63E6" w:rsidRPr="00CE63E6" w:rsidRDefault="00CE63E6" w:rsidP="00CE63E6">
      <w:pPr>
        <w:pStyle w:val="s16"/>
        <w:shd w:val="clear" w:color="auto" w:fill="FFFFFF"/>
        <w:spacing w:before="0" w:beforeAutospacing="0" w:after="0" w:afterAutospacing="0" w:line="252" w:lineRule="auto"/>
        <w:jc w:val="both"/>
        <w:rPr>
          <w:b/>
          <w:sz w:val="27"/>
          <w:szCs w:val="27"/>
        </w:rPr>
      </w:pPr>
      <w:r w:rsidRPr="00CE63E6">
        <w:rPr>
          <w:b/>
          <w:sz w:val="27"/>
          <w:szCs w:val="27"/>
        </w:rPr>
        <w:t>Приказ Министерства юстиции РФ от 30 сентября 2021 г. N 185 "О формах и сроках представления в Министерство юстиции Российской Федерации отчетности некоммерческих организаций"</w:t>
      </w:r>
    </w:p>
    <w:p w:rsidR="00CE63E6" w:rsidRPr="00CE63E6" w:rsidRDefault="00CE63E6" w:rsidP="00CE63E6">
      <w:pPr>
        <w:pStyle w:val="s16"/>
        <w:shd w:val="clear" w:color="auto" w:fill="FFFFFF"/>
        <w:spacing w:before="0" w:beforeAutospacing="0" w:after="0" w:afterAutospacing="0" w:line="252" w:lineRule="auto"/>
        <w:jc w:val="both"/>
        <w:rPr>
          <w:i/>
          <w:sz w:val="27"/>
          <w:szCs w:val="27"/>
        </w:rPr>
      </w:pPr>
      <w:r w:rsidRPr="00CE63E6">
        <w:rPr>
          <w:i/>
          <w:sz w:val="27"/>
          <w:szCs w:val="27"/>
        </w:rPr>
        <w:lastRenderedPageBreak/>
        <w:t>Зарегистрировано в Минюсте РФ 30 сентября 2021 г. Регистрационный N 65199</w:t>
      </w:r>
    </w:p>
    <w:p w:rsidR="00CE63E6" w:rsidRPr="00CE63E6" w:rsidRDefault="003B7831" w:rsidP="00CE63E6">
      <w:pPr>
        <w:pStyle w:val="s16"/>
        <w:shd w:val="clear" w:color="auto" w:fill="FFFFFF"/>
        <w:spacing w:before="0" w:beforeAutospacing="0" w:after="0" w:afterAutospacing="0" w:line="252" w:lineRule="auto"/>
        <w:jc w:val="both"/>
        <w:rPr>
          <w:i/>
          <w:sz w:val="27"/>
          <w:szCs w:val="27"/>
        </w:rPr>
      </w:pPr>
      <w:hyperlink r:id="rId36" w:anchor="/document/402865026/entry/4" w:history="1">
        <w:r w:rsidR="00CE63E6" w:rsidRPr="00CE63E6">
          <w:rPr>
            <w:rStyle w:val="a4"/>
            <w:i/>
            <w:color w:val="auto"/>
            <w:sz w:val="27"/>
            <w:szCs w:val="27"/>
            <w:u w:val="none"/>
          </w:rPr>
          <w:t>Вступает в силу</w:t>
        </w:r>
      </w:hyperlink>
      <w:r w:rsidR="00CE63E6" w:rsidRPr="00CE63E6">
        <w:rPr>
          <w:i/>
          <w:sz w:val="27"/>
          <w:szCs w:val="27"/>
        </w:rPr>
        <w:t xml:space="preserve"> с 1 марта 2022 г. и действует до 1 марта 2028 г.</w:t>
      </w:r>
    </w:p>
    <w:p w:rsidR="00CE63E6" w:rsidRPr="00CE63E6" w:rsidRDefault="00CE63E6" w:rsidP="00CE63E6">
      <w:pPr>
        <w:pStyle w:val="s16"/>
        <w:shd w:val="clear" w:color="auto" w:fill="FFFFFF"/>
        <w:spacing w:before="0" w:beforeAutospacing="0" w:after="0" w:afterAutospacing="0" w:line="252" w:lineRule="auto"/>
        <w:jc w:val="both"/>
        <w:rPr>
          <w:sz w:val="27"/>
          <w:szCs w:val="27"/>
        </w:rPr>
      </w:pPr>
      <w:r w:rsidRPr="00CE63E6">
        <w:rPr>
          <w:i/>
          <w:sz w:val="27"/>
          <w:szCs w:val="27"/>
        </w:rPr>
        <w:t xml:space="preserve">Текст приказа опубликован на "Официальном </w:t>
      </w:r>
      <w:proofErr w:type="gramStart"/>
      <w:r w:rsidRPr="00CE63E6">
        <w:rPr>
          <w:i/>
          <w:sz w:val="27"/>
          <w:szCs w:val="27"/>
        </w:rPr>
        <w:t>интернет-портале</w:t>
      </w:r>
      <w:proofErr w:type="gramEnd"/>
      <w:r w:rsidRPr="00CE63E6">
        <w:rPr>
          <w:i/>
          <w:sz w:val="27"/>
          <w:szCs w:val="27"/>
        </w:rPr>
        <w:t xml:space="preserve"> правовой информации" (</w:t>
      </w:r>
      <w:hyperlink r:id="rId37" w:tgtFrame="_blank" w:history="1">
        <w:r w:rsidRPr="00CE63E6">
          <w:rPr>
            <w:rStyle w:val="a4"/>
            <w:i/>
            <w:color w:val="auto"/>
            <w:sz w:val="27"/>
            <w:szCs w:val="27"/>
            <w:u w:val="none"/>
          </w:rPr>
          <w:t>www.pravo.gov.ru</w:t>
        </w:r>
      </w:hyperlink>
      <w:r w:rsidRPr="00CE63E6">
        <w:rPr>
          <w:i/>
          <w:sz w:val="27"/>
          <w:szCs w:val="27"/>
        </w:rPr>
        <w:t>) 30 сентября 2021 г. N 0001202109300052</w:t>
      </w:r>
    </w:p>
    <w:p w:rsidR="00CE63E6" w:rsidRPr="00CE63E6" w:rsidRDefault="00CE63E6" w:rsidP="00CE63E6">
      <w:pPr>
        <w:pStyle w:val="s1"/>
        <w:shd w:val="clear" w:color="auto" w:fill="FFFFFF"/>
        <w:spacing w:before="0" w:beforeAutospacing="0" w:after="0" w:afterAutospacing="0" w:line="252" w:lineRule="auto"/>
        <w:jc w:val="both"/>
        <w:rPr>
          <w:sz w:val="27"/>
          <w:szCs w:val="27"/>
        </w:rPr>
      </w:pPr>
      <w:r>
        <w:rPr>
          <w:sz w:val="27"/>
          <w:szCs w:val="27"/>
        </w:rPr>
        <w:t>О</w:t>
      </w:r>
      <w:r w:rsidRPr="00CE63E6">
        <w:rPr>
          <w:sz w:val="27"/>
          <w:szCs w:val="27"/>
        </w:rPr>
        <w:t>бновл</w:t>
      </w:r>
      <w:r>
        <w:rPr>
          <w:sz w:val="27"/>
          <w:szCs w:val="27"/>
        </w:rPr>
        <w:t>ены</w:t>
      </w:r>
      <w:r w:rsidRPr="00CE63E6">
        <w:rPr>
          <w:sz w:val="27"/>
          <w:szCs w:val="27"/>
        </w:rPr>
        <w:t xml:space="preserve"> формы отчетности для </w:t>
      </w:r>
      <w:r>
        <w:rPr>
          <w:sz w:val="27"/>
          <w:szCs w:val="27"/>
        </w:rPr>
        <w:t>некоммерческих организаций</w:t>
      </w:r>
      <w:r w:rsidRPr="00CE63E6">
        <w:rPr>
          <w:sz w:val="27"/>
          <w:szCs w:val="27"/>
        </w:rPr>
        <w:t xml:space="preserve">. </w:t>
      </w:r>
      <w:r>
        <w:rPr>
          <w:sz w:val="27"/>
          <w:szCs w:val="27"/>
        </w:rPr>
        <w:t>Они</w:t>
      </w:r>
      <w:r w:rsidRPr="00CE63E6">
        <w:rPr>
          <w:sz w:val="27"/>
          <w:szCs w:val="27"/>
        </w:rPr>
        <w:t xml:space="preserve"> должны будут сообщать</w:t>
      </w:r>
      <w:r>
        <w:rPr>
          <w:sz w:val="27"/>
          <w:szCs w:val="27"/>
        </w:rPr>
        <w:t>,</w:t>
      </w:r>
      <w:r w:rsidRPr="00CE63E6">
        <w:rPr>
          <w:sz w:val="27"/>
          <w:szCs w:val="27"/>
        </w:rPr>
        <w:t xml:space="preserve"> в т</w:t>
      </w:r>
      <w:r>
        <w:rPr>
          <w:sz w:val="27"/>
          <w:szCs w:val="27"/>
        </w:rPr>
        <w:t xml:space="preserve">ом </w:t>
      </w:r>
      <w:r w:rsidRPr="00CE63E6">
        <w:rPr>
          <w:sz w:val="27"/>
          <w:szCs w:val="27"/>
        </w:rPr>
        <w:t>ч</w:t>
      </w:r>
      <w:r>
        <w:rPr>
          <w:sz w:val="27"/>
          <w:szCs w:val="27"/>
        </w:rPr>
        <w:t>исле</w:t>
      </w:r>
      <w:r w:rsidRPr="00CE63E6">
        <w:rPr>
          <w:sz w:val="27"/>
          <w:szCs w:val="27"/>
        </w:rPr>
        <w:t xml:space="preserve"> о целях расходования денежных средств и использования иного имущества, полученных от российских юр</w:t>
      </w:r>
      <w:r>
        <w:rPr>
          <w:sz w:val="27"/>
          <w:szCs w:val="27"/>
        </w:rPr>
        <w:t xml:space="preserve">идических </w:t>
      </w:r>
      <w:r w:rsidRPr="00CE63E6">
        <w:rPr>
          <w:sz w:val="27"/>
          <w:szCs w:val="27"/>
        </w:rPr>
        <w:t>лиц, бенефициарными владельцами которых являются иностранные граждане или лица без гражданства.</w:t>
      </w:r>
    </w:p>
    <w:p w:rsidR="00CE63E6" w:rsidRPr="00CE63E6" w:rsidRDefault="00CE63E6" w:rsidP="00CE63E6">
      <w:pPr>
        <w:pStyle w:val="s1"/>
        <w:shd w:val="clear" w:color="auto" w:fill="FFFFFF"/>
        <w:spacing w:before="0" w:beforeAutospacing="0" w:after="0" w:afterAutospacing="0" w:line="252" w:lineRule="auto"/>
        <w:jc w:val="both"/>
        <w:rPr>
          <w:sz w:val="27"/>
          <w:szCs w:val="27"/>
        </w:rPr>
      </w:pPr>
      <w:r w:rsidRPr="00CE63E6">
        <w:rPr>
          <w:sz w:val="27"/>
          <w:szCs w:val="27"/>
        </w:rPr>
        <w:t>Установлены сроки представления в Министерство отчетов и другой информации.</w:t>
      </w:r>
    </w:p>
    <w:p w:rsidR="00CE63E6" w:rsidRPr="00CE63E6" w:rsidRDefault="00CE63E6" w:rsidP="00CE63E6">
      <w:pPr>
        <w:pStyle w:val="s16"/>
        <w:shd w:val="clear" w:color="auto" w:fill="FFFFFF"/>
        <w:spacing w:before="0" w:beforeAutospacing="0" w:after="0" w:afterAutospacing="0" w:line="252" w:lineRule="auto"/>
        <w:jc w:val="both"/>
        <w:rPr>
          <w:b/>
          <w:sz w:val="27"/>
          <w:szCs w:val="27"/>
        </w:rPr>
      </w:pPr>
    </w:p>
    <w:p w:rsidR="00632C0A" w:rsidRPr="00632C0A" w:rsidRDefault="00632C0A" w:rsidP="00632C0A">
      <w:pPr>
        <w:pStyle w:val="s16"/>
        <w:shd w:val="clear" w:color="auto" w:fill="FFFFFF"/>
        <w:spacing w:before="0" w:beforeAutospacing="0" w:after="0" w:afterAutospacing="0" w:line="252" w:lineRule="auto"/>
        <w:jc w:val="both"/>
        <w:rPr>
          <w:b/>
          <w:sz w:val="27"/>
          <w:szCs w:val="27"/>
        </w:rPr>
      </w:pPr>
      <w:r w:rsidRPr="00632C0A">
        <w:rPr>
          <w:b/>
          <w:sz w:val="27"/>
          <w:szCs w:val="27"/>
        </w:rPr>
        <w:t>Постановление Правления Пенсионного фонда России от 28 сентября 2021 г. N 324п "Об утверждении Порядка назначения страховой пенсии по старости в автоматическом режиме"</w:t>
      </w:r>
    </w:p>
    <w:p w:rsidR="00632C0A" w:rsidRPr="00632C0A" w:rsidRDefault="00632C0A" w:rsidP="00632C0A">
      <w:pPr>
        <w:pStyle w:val="s16"/>
        <w:shd w:val="clear" w:color="auto" w:fill="FFFFFF"/>
        <w:spacing w:before="0" w:beforeAutospacing="0" w:after="0" w:afterAutospacing="0" w:line="252" w:lineRule="auto"/>
        <w:jc w:val="both"/>
        <w:rPr>
          <w:i/>
          <w:sz w:val="27"/>
          <w:szCs w:val="27"/>
        </w:rPr>
      </w:pPr>
      <w:r w:rsidRPr="00632C0A">
        <w:rPr>
          <w:i/>
          <w:sz w:val="27"/>
          <w:szCs w:val="27"/>
        </w:rPr>
        <w:t>Зарегистрировано в Минюсте РФ 28 октября 2021 г. Регистрационный N 65617</w:t>
      </w:r>
    </w:p>
    <w:p w:rsidR="00632C0A" w:rsidRPr="00632C0A" w:rsidRDefault="003B7831" w:rsidP="00632C0A">
      <w:pPr>
        <w:pStyle w:val="s16"/>
        <w:shd w:val="clear" w:color="auto" w:fill="FFFFFF"/>
        <w:spacing w:before="0" w:beforeAutospacing="0" w:after="0" w:afterAutospacing="0" w:line="252" w:lineRule="auto"/>
        <w:jc w:val="both"/>
        <w:rPr>
          <w:i/>
          <w:sz w:val="27"/>
          <w:szCs w:val="27"/>
        </w:rPr>
      </w:pPr>
      <w:hyperlink r:id="rId38" w:anchor="/document/402982924/entry/2" w:history="1">
        <w:r w:rsidR="00632C0A" w:rsidRPr="00632C0A">
          <w:rPr>
            <w:rStyle w:val="a4"/>
            <w:i/>
            <w:color w:val="auto"/>
            <w:sz w:val="27"/>
            <w:szCs w:val="27"/>
            <w:u w:val="none"/>
          </w:rPr>
          <w:t>Вступает в силу</w:t>
        </w:r>
      </w:hyperlink>
      <w:r w:rsidR="00632C0A" w:rsidRPr="00632C0A">
        <w:rPr>
          <w:i/>
          <w:sz w:val="27"/>
          <w:szCs w:val="27"/>
        </w:rPr>
        <w:t xml:space="preserve"> с 1 января 2022 г.</w:t>
      </w:r>
    </w:p>
    <w:p w:rsidR="00632C0A" w:rsidRPr="00632C0A" w:rsidRDefault="00632C0A" w:rsidP="00632C0A">
      <w:pPr>
        <w:pStyle w:val="s16"/>
        <w:shd w:val="clear" w:color="auto" w:fill="FFFFFF"/>
        <w:spacing w:before="0" w:beforeAutospacing="0" w:after="0" w:afterAutospacing="0" w:line="252" w:lineRule="auto"/>
        <w:jc w:val="both"/>
        <w:rPr>
          <w:sz w:val="27"/>
          <w:szCs w:val="27"/>
        </w:rPr>
      </w:pPr>
      <w:r w:rsidRPr="00632C0A">
        <w:rPr>
          <w:i/>
          <w:sz w:val="27"/>
          <w:szCs w:val="27"/>
        </w:rPr>
        <w:t xml:space="preserve">Текст постановления опубликован на "Официальном </w:t>
      </w:r>
      <w:proofErr w:type="gramStart"/>
      <w:r w:rsidRPr="00632C0A">
        <w:rPr>
          <w:i/>
          <w:sz w:val="27"/>
          <w:szCs w:val="27"/>
        </w:rPr>
        <w:t>интернет-портале</w:t>
      </w:r>
      <w:proofErr w:type="gramEnd"/>
      <w:r w:rsidRPr="00632C0A">
        <w:rPr>
          <w:i/>
          <w:sz w:val="27"/>
          <w:szCs w:val="27"/>
        </w:rPr>
        <w:t xml:space="preserve"> правовой информации" (</w:t>
      </w:r>
      <w:hyperlink r:id="rId39" w:tgtFrame="_blank" w:history="1">
        <w:r w:rsidRPr="00632C0A">
          <w:rPr>
            <w:rStyle w:val="a4"/>
            <w:i/>
            <w:color w:val="auto"/>
            <w:sz w:val="27"/>
            <w:szCs w:val="27"/>
            <w:u w:val="none"/>
          </w:rPr>
          <w:t>www.pravo.gov.ru</w:t>
        </w:r>
      </w:hyperlink>
      <w:r w:rsidRPr="00632C0A">
        <w:rPr>
          <w:i/>
          <w:sz w:val="27"/>
          <w:szCs w:val="27"/>
        </w:rPr>
        <w:t>) 28 октября 2021 г. N 0001202110280042</w:t>
      </w:r>
    </w:p>
    <w:p w:rsidR="0025029A" w:rsidRPr="0025029A" w:rsidRDefault="0025029A" w:rsidP="0025029A">
      <w:pPr>
        <w:pStyle w:val="s1"/>
        <w:shd w:val="clear" w:color="auto" w:fill="FFFFFF"/>
        <w:spacing w:before="0" w:beforeAutospacing="0" w:after="0" w:afterAutospacing="0" w:line="252" w:lineRule="auto"/>
        <w:jc w:val="both"/>
        <w:rPr>
          <w:sz w:val="27"/>
          <w:szCs w:val="27"/>
        </w:rPr>
      </w:pPr>
      <w:r>
        <w:rPr>
          <w:sz w:val="27"/>
          <w:szCs w:val="27"/>
        </w:rPr>
        <w:t>Установлен</w:t>
      </w:r>
      <w:r w:rsidRPr="0025029A">
        <w:rPr>
          <w:sz w:val="27"/>
          <w:szCs w:val="27"/>
        </w:rPr>
        <w:t xml:space="preserve"> порядок назначения страховой пенсии по старости в автоматическом режиме. Такая возможность появится с 1 января 2022 г.</w:t>
      </w:r>
    </w:p>
    <w:p w:rsidR="0025029A" w:rsidRPr="0025029A" w:rsidRDefault="0025029A" w:rsidP="0025029A">
      <w:pPr>
        <w:pStyle w:val="s1"/>
        <w:shd w:val="clear" w:color="auto" w:fill="FFFFFF"/>
        <w:spacing w:before="0" w:beforeAutospacing="0" w:after="0" w:afterAutospacing="0" w:line="252" w:lineRule="auto"/>
        <w:jc w:val="both"/>
        <w:rPr>
          <w:sz w:val="27"/>
          <w:szCs w:val="27"/>
        </w:rPr>
      </w:pPr>
      <w:r w:rsidRPr="0025029A">
        <w:rPr>
          <w:sz w:val="27"/>
          <w:szCs w:val="27"/>
        </w:rPr>
        <w:t xml:space="preserve">Гражданину РФ достаточно будет подать заявление через портал </w:t>
      </w:r>
      <w:proofErr w:type="spellStart"/>
      <w:r w:rsidRPr="0025029A">
        <w:rPr>
          <w:sz w:val="27"/>
          <w:szCs w:val="27"/>
        </w:rPr>
        <w:t>госуслуг</w:t>
      </w:r>
      <w:proofErr w:type="spellEnd"/>
      <w:r w:rsidRPr="0025029A">
        <w:rPr>
          <w:sz w:val="27"/>
          <w:szCs w:val="27"/>
        </w:rPr>
        <w:t>. При этом должны быть соблюдены следующие условия:</w:t>
      </w:r>
    </w:p>
    <w:p w:rsidR="0025029A" w:rsidRPr="0025029A" w:rsidRDefault="0025029A" w:rsidP="0025029A">
      <w:pPr>
        <w:pStyle w:val="s1"/>
        <w:shd w:val="clear" w:color="auto" w:fill="FFFFFF"/>
        <w:spacing w:before="0" w:beforeAutospacing="0" w:after="0" w:afterAutospacing="0" w:line="252" w:lineRule="auto"/>
        <w:jc w:val="both"/>
        <w:rPr>
          <w:sz w:val="27"/>
          <w:szCs w:val="27"/>
        </w:rPr>
      </w:pPr>
      <w:r w:rsidRPr="0025029A">
        <w:rPr>
          <w:sz w:val="27"/>
          <w:szCs w:val="27"/>
        </w:rPr>
        <w:t>-</w:t>
      </w:r>
      <w:r>
        <w:rPr>
          <w:sz w:val="27"/>
          <w:szCs w:val="27"/>
        </w:rPr>
        <w:t xml:space="preserve"> </w:t>
      </w:r>
      <w:r w:rsidRPr="0025029A">
        <w:rPr>
          <w:sz w:val="27"/>
          <w:szCs w:val="27"/>
        </w:rPr>
        <w:t>достижение пенсионного возраста;</w:t>
      </w:r>
    </w:p>
    <w:p w:rsidR="0025029A" w:rsidRPr="0025029A" w:rsidRDefault="0025029A" w:rsidP="0025029A">
      <w:pPr>
        <w:pStyle w:val="s1"/>
        <w:shd w:val="clear" w:color="auto" w:fill="FFFFFF"/>
        <w:spacing w:before="0" w:beforeAutospacing="0" w:after="0" w:afterAutospacing="0" w:line="252" w:lineRule="auto"/>
        <w:jc w:val="both"/>
        <w:rPr>
          <w:sz w:val="27"/>
          <w:szCs w:val="27"/>
        </w:rPr>
      </w:pPr>
      <w:r w:rsidRPr="0025029A">
        <w:rPr>
          <w:sz w:val="27"/>
          <w:szCs w:val="27"/>
        </w:rPr>
        <w:t>-</w:t>
      </w:r>
      <w:r>
        <w:rPr>
          <w:sz w:val="27"/>
          <w:szCs w:val="27"/>
        </w:rPr>
        <w:t xml:space="preserve"> </w:t>
      </w:r>
      <w:r w:rsidRPr="0025029A">
        <w:rPr>
          <w:sz w:val="27"/>
          <w:szCs w:val="27"/>
        </w:rPr>
        <w:t>наличие страхового стажа не менее 15 лет;</w:t>
      </w:r>
    </w:p>
    <w:p w:rsidR="0025029A" w:rsidRPr="0025029A" w:rsidRDefault="0025029A" w:rsidP="0025029A">
      <w:pPr>
        <w:pStyle w:val="s1"/>
        <w:shd w:val="clear" w:color="auto" w:fill="FFFFFF"/>
        <w:spacing w:before="0" w:beforeAutospacing="0" w:after="0" w:afterAutospacing="0" w:line="252" w:lineRule="auto"/>
        <w:jc w:val="both"/>
        <w:rPr>
          <w:sz w:val="27"/>
          <w:szCs w:val="27"/>
        </w:rPr>
      </w:pPr>
      <w:r w:rsidRPr="0025029A">
        <w:rPr>
          <w:sz w:val="27"/>
          <w:szCs w:val="27"/>
        </w:rPr>
        <w:t>-</w:t>
      </w:r>
      <w:r>
        <w:rPr>
          <w:sz w:val="27"/>
          <w:szCs w:val="27"/>
        </w:rPr>
        <w:t xml:space="preserve"> </w:t>
      </w:r>
      <w:r w:rsidRPr="0025029A">
        <w:rPr>
          <w:sz w:val="27"/>
          <w:szCs w:val="27"/>
        </w:rPr>
        <w:t>индивидуальный пенсионный коэффициент не менее 30;</w:t>
      </w:r>
    </w:p>
    <w:p w:rsidR="0025029A" w:rsidRPr="0025029A" w:rsidRDefault="0025029A" w:rsidP="0025029A">
      <w:pPr>
        <w:pStyle w:val="s1"/>
        <w:shd w:val="clear" w:color="auto" w:fill="FFFFFF"/>
        <w:spacing w:before="0" w:beforeAutospacing="0" w:after="0" w:afterAutospacing="0" w:line="252" w:lineRule="auto"/>
        <w:jc w:val="both"/>
        <w:rPr>
          <w:sz w:val="27"/>
          <w:szCs w:val="27"/>
        </w:rPr>
      </w:pPr>
      <w:r w:rsidRPr="0025029A">
        <w:rPr>
          <w:sz w:val="27"/>
          <w:szCs w:val="27"/>
        </w:rPr>
        <w:t>-</w:t>
      </w:r>
      <w:r>
        <w:rPr>
          <w:sz w:val="27"/>
          <w:szCs w:val="27"/>
        </w:rPr>
        <w:t xml:space="preserve"> </w:t>
      </w:r>
      <w:r w:rsidRPr="0025029A">
        <w:rPr>
          <w:sz w:val="27"/>
          <w:szCs w:val="27"/>
        </w:rPr>
        <w:t>отсутствие периодов работы и иной деятельности за границей.</w:t>
      </w:r>
    </w:p>
    <w:p w:rsidR="0025029A" w:rsidRPr="0025029A" w:rsidRDefault="0025029A" w:rsidP="0025029A">
      <w:pPr>
        <w:pStyle w:val="s1"/>
        <w:shd w:val="clear" w:color="auto" w:fill="FFFFFF"/>
        <w:spacing w:before="0" w:beforeAutospacing="0" w:after="0" w:afterAutospacing="0" w:line="252" w:lineRule="auto"/>
        <w:jc w:val="both"/>
        <w:rPr>
          <w:sz w:val="27"/>
          <w:szCs w:val="27"/>
        </w:rPr>
      </w:pPr>
      <w:r w:rsidRPr="0025029A">
        <w:rPr>
          <w:sz w:val="27"/>
          <w:szCs w:val="27"/>
        </w:rPr>
        <w:t xml:space="preserve">Решение о назначении пенсии формируется в автоматическом режиме в </w:t>
      </w:r>
      <w:proofErr w:type="spellStart"/>
      <w:r w:rsidRPr="0025029A">
        <w:rPr>
          <w:sz w:val="27"/>
          <w:szCs w:val="27"/>
        </w:rPr>
        <w:t>информсистеме</w:t>
      </w:r>
      <w:proofErr w:type="spellEnd"/>
      <w:r w:rsidRPr="0025029A">
        <w:rPr>
          <w:sz w:val="27"/>
          <w:szCs w:val="27"/>
        </w:rPr>
        <w:t xml:space="preserve"> ПФР в течение 3 часов с момента регистрации заявления. Сведения о назначении пенсии направляются в личный кабинет гражданина на Едином портале не позднее 15 минут с момента подписания решения.</w:t>
      </w:r>
    </w:p>
    <w:p w:rsidR="0025029A" w:rsidRPr="0025029A" w:rsidRDefault="0025029A" w:rsidP="0025029A">
      <w:pPr>
        <w:pStyle w:val="s1"/>
        <w:shd w:val="clear" w:color="auto" w:fill="FFFFFF"/>
        <w:spacing w:before="0" w:beforeAutospacing="0" w:after="0" w:afterAutospacing="0" w:line="252" w:lineRule="auto"/>
        <w:jc w:val="both"/>
        <w:rPr>
          <w:sz w:val="27"/>
          <w:szCs w:val="27"/>
        </w:rPr>
      </w:pPr>
      <w:r w:rsidRPr="0025029A">
        <w:rPr>
          <w:sz w:val="27"/>
          <w:szCs w:val="27"/>
        </w:rPr>
        <w:t>Порядок не распространяется на отдельные категории военнослужащих и космонавтов.</w:t>
      </w:r>
    </w:p>
    <w:p w:rsidR="00632C0A" w:rsidRDefault="00632C0A" w:rsidP="00632C0A">
      <w:pPr>
        <w:pStyle w:val="s16"/>
        <w:shd w:val="clear" w:color="auto" w:fill="FFFFFF"/>
        <w:spacing w:before="0" w:beforeAutospacing="0" w:after="0" w:afterAutospacing="0" w:line="252" w:lineRule="auto"/>
        <w:jc w:val="both"/>
        <w:rPr>
          <w:b/>
          <w:sz w:val="27"/>
          <w:szCs w:val="27"/>
        </w:rPr>
      </w:pPr>
    </w:p>
    <w:p w:rsidR="002B3288" w:rsidRPr="002B3288" w:rsidRDefault="002B3288" w:rsidP="002B3288">
      <w:pPr>
        <w:pStyle w:val="s16"/>
        <w:shd w:val="clear" w:color="auto" w:fill="FFFFFF"/>
        <w:spacing w:before="0" w:beforeAutospacing="0" w:after="0" w:afterAutospacing="0" w:line="252" w:lineRule="auto"/>
        <w:jc w:val="both"/>
        <w:rPr>
          <w:b/>
          <w:sz w:val="27"/>
          <w:szCs w:val="27"/>
          <w:shd w:val="clear" w:color="auto" w:fill="FFFFFF"/>
        </w:rPr>
      </w:pPr>
      <w:r w:rsidRPr="002B3288">
        <w:rPr>
          <w:b/>
          <w:sz w:val="27"/>
          <w:szCs w:val="27"/>
          <w:shd w:val="clear" w:color="auto" w:fill="FFFFFF"/>
        </w:rPr>
        <w:t>Письмо Министерства труда и социальной защиты РФ от 30 сентября 2021 г. N 14-6/ООГ-9289 «О способах подтверждения трудового стажа при переходе на электронную трудовую книжку д</w:t>
      </w:r>
      <w:r w:rsidRPr="002B3288">
        <w:rPr>
          <w:b/>
          <w:sz w:val="27"/>
          <w:szCs w:val="27"/>
        </w:rPr>
        <w:t>ля определения размера пособия по временной нетрудоспособности»</w:t>
      </w:r>
    </w:p>
    <w:p w:rsidR="002B3288" w:rsidRPr="002B3288" w:rsidRDefault="002B3288" w:rsidP="002B3288">
      <w:pPr>
        <w:pStyle w:val="s1"/>
        <w:shd w:val="clear" w:color="auto" w:fill="FFFFFF"/>
        <w:spacing w:before="0" w:beforeAutospacing="0" w:after="0" w:afterAutospacing="0" w:line="252" w:lineRule="auto"/>
        <w:jc w:val="both"/>
        <w:rPr>
          <w:i/>
          <w:sz w:val="27"/>
          <w:szCs w:val="27"/>
        </w:rPr>
      </w:pPr>
      <w:r w:rsidRPr="002B3288">
        <w:rPr>
          <w:i/>
          <w:sz w:val="27"/>
          <w:szCs w:val="27"/>
        </w:rPr>
        <w:t>Для определения размера пособия по временной нетрудоспособности при переходе на электронную трудовую книжку подтвердить страховой стаж за период до 2020</w:t>
      </w:r>
      <w:r w:rsidR="00214D71">
        <w:rPr>
          <w:i/>
          <w:sz w:val="27"/>
          <w:szCs w:val="27"/>
        </w:rPr>
        <w:t xml:space="preserve"> </w:t>
      </w:r>
      <w:r w:rsidRPr="002B3288">
        <w:rPr>
          <w:i/>
          <w:sz w:val="27"/>
          <w:szCs w:val="27"/>
        </w:rPr>
        <w:t>г</w:t>
      </w:r>
      <w:r w:rsidR="00214D71">
        <w:rPr>
          <w:i/>
          <w:sz w:val="27"/>
          <w:szCs w:val="27"/>
        </w:rPr>
        <w:t>ода</w:t>
      </w:r>
      <w:r w:rsidRPr="002B3288">
        <w:rPr>
          <w:i/>
          <w:sz w:val="27"/>
          <w:szCs w:val="27"/>
        </w:rPr>
        <w:t xml:space="preserve"> можно:</w:t>
      </w:r>
    </w:p>
    <w:p w:rsidR="002B3288" w:rsidRPr="002B3288" w:rsidRDefault="002B3288" w:rsidP="002B3288">
      <w:pPr>
        <w:pStyle w:val="s1"/>
        <w:shd w:val="clear" w:color="auto" w:fill="FFFFFF"/>
        <w:spacing w:before="0" w:beforeAutospacing="0" w:after="0" w:afterAutospacing="0" w:line="252" w:lineRule="auto"/>
        <w:jc w:val="both"/>
        <w:rPr>
          <w:i/>
          <w:sz w:val="27"/>
          <w:szCs w:val="27"/>
        </w:rPr>
      </w:pPr>
      <w:r w:rsidRPr="002B3288">
        <w:rPr>
          <w:i/>
          <w:sz w:val="27"/>
          <w:szCs w:val="27"/>
        </w:rPr>
        <w:t>- трудовой книжкой;</w:t>
      </w:r>
    </w:p>
    <w:p w:rsidR="002B3288" w:rsidRPr="002B3288" w:rsidRDefault="002B3288" w:rsidP="002B3288">
      <w:pPr>
        <w:pStyle w:val="s1"/>
        <w:shd w:val="clear" w:color="auto" w:fill="FFFFFF"/>
        <w:spacing w:before="0" w:beforeAutospacing="0" w:after="0" w:afterAutospacing="0" w:line="252" w:lineRule="auto"/>
        <w:jc w:val="both"/>
        <w:rPr>
          <w:i/>
          <w:sz w:val="27"/>
          <w:szCs w:val="27"/>
        </w:rPr>
      </w:pPr>
      <w:r w:rsidRPr="002B3288">
        <w:rPr>
          <w:i/>
          <w:sz w:val="27"/>
          <w:szCs w:val="27"/>
        </w:rPr>
        <w:t>- справкой от работодателя или соответствующего государственного (муниципального) органа;</w:t>
      </w:r>
    </w:p>
    <w:p w:rsidR="002B3288" w:rsidRPr="002B3288" w:rsidRDefault="002B3288" w:rsidP="002B3288">
      <w:pPr>
        <w:pStyle w:val="s1"/>
        <w:shd w:val="clear" w:color="auto" w:fill="FFFFFF"/>
        <w:spacing w:before="0" w:beforeAutospacing="0" w:after="0" w:afterAutospacing="0" w:line="252" w:lineRule="auto"/>
        <w:jc w:val="both"/>
        <w:rPr>
          <w:sz w:val="27"/>
          <w:szCs w:val="27"/>
        </w:rPr>
      </w:pPr>
      <w:r w:rsidRPr="002B3288">
        <w:rPr>
          <w:i/>
          <w:sz w:val="27"/>
          <w:szCs w:val="27"/>
        </w:rPr>
        <w:t>- выпиской из приказов, лицевыми счетами и ведомостями на выдачу зарплаты</w:t>
      </w:r>
      <w:r w:rsidRPr="002B3288">
        <w:rPr>
          <w:sz w:val="27"/>
          <w:szCs w:val="27"/>
        </w:rPr>
        <w:t>.</w:t>
      </w:r>
    </w:p>
    <w:p w:rsidR="002B3288" w:rsidRPr="002B3288" w:rsidRDefault="002B3288" w:rsidP="002B3288">
      <w:pPr>
        <w:pStyle w:val="s16"/>
        <w:shd w:val="clear" w:color="auto" w:fill="FFFFFF"/>
        <w:spacing w:before="0" w:beforeAutospacing="0" w:after="0" w:afterAutospacing="0" w:line="252" w:lineRule="auto"/>
        <w:jc w:val="both"/>
        <w:rPr>
          <w:sz w:val="27"/>
          <w:szCs w:val="27"/>
          <w:shd w:val="clear" w:color="auto" w:fill="FFFFFF"/>
        </w:rPr>
      </w:pPr>
    </w:p>
    <w:p w:rsidR="00A912A9" w:rsidRPr="002B3288" w:rsidRDefault="00A912A9" w:rsidP="002B3288">
      <w:pPr>
        <w:pStyle w:val="s16"/>
        <w:shd w:val="clear" w:color="auto" w:fill="FFFFFF"/>
        <w:spacing w:before="0" w:beforeAutospacing="0" w:after="0" w:afterAutospacing="0" w:line="252" w:lineRule="auto"/>
        <w:jc w:val="both"/>
        <w:rPr>
          <w:b/>
          <w:sz w:val="27"/>
          <w:szCs w:val="27"/>
        </w:rPr>
      </w:pPr>
      <w:r w:rsidRPr="002B3288">
        <w:rPr>
          <w:b/>
          <w:sz w:val="27"/>
          <w:szCs w:val="27"/>
          <w:shd w:val="clear" w:color="auto" w:fill="FFFFFF"/>
        </w:rPr>
        <w:lastRenderedPageBreak/>
        <w:t xml:space="preserve">Письмо Фонда социального страхования РФ от 28 сентября 2021 г. N 02-08-01/13-03-16608л </w:t>
      </w:r>
      <w:r w:rsidR="002B3288" w:rsidRPr="002B3288">
        <w:rPr>
          <w:b/>
          <w:sz w:val="27"/>
          <w:szCs w:val="27"/>
          <w:shd w:val="clear" w:color="auto" w:fill="FFFFFF"/>
        </w:rPr>
        <w:t>«</w:t>
      </w:r>
      <w:r w:rsidRPr="002B3288">
        <w:rPr>
          <w:b/>
          <w:sz w:val="27"/>
          <w:szCs w:val="27"/>
          <w:shd w:val="clear" w:color="auto" w:fill="FFFFFF"/>
        </w:rPr>
        <w:t>Об определении страхового стажа для исчисления пособия по временной нетрудоспособности</w:t>
      </w:r>
      <w:r w:rsidR="002B3288" w:rsidRPr="002B3288">
        <w:rPr>
          <w:b/>
          <w:sz w:val="27"/>
          <w:szCs w:val="27"/>
          <w:shd w:val="clear" w:color="auto" w:fill="FFFFFF"/>
        </w:rPr>
        <w:t>»</w:t>
      </w:r>
    </w:p>
    <w:p w:rsidR="00A912A9" w:rsidRPr="002B3288" w:rsidRDefault="00A912A9" w:rsidP="002B3288">
      <w:pPr>
        <w:pStyle w:val="s16"/>
        <w:shd w:val="clear" w:color="auto" w:fill="FFFFFF"/>
        <w:spacing w:before="0" w:beforeAutospacing="0" w:after="0" w:afterAutospacing="0" w:line="252" w:lineRule="auto"/>
        <w:jc w:val="both"/>
        <w:rPr>
          <w:i/>
          <w:sz w:val="27"/>
          <w:szCs w:val="27"/>
          <w:shd w:val="clear" w:color="auto" w:fill="FFFFFF"/>
        </w:rPr>
      </w:pPr>
      <w:r w:rsidRPr="002B3288">
        <w:rPr>
          <w:i/>
          <w:sz w:val="27"/>
          <w:szCs w:val="27"/>
          <w:shd w:val="clear" w:color="auto" w:fill="FFFFFF"/>
        </w:rPr>
        <w:t>Страховой стаж для исчисления пособия по временной нетрудоспособности подтверждается</w:t>
      </w:r>
      <w:r w:rsidR="00214D71">
        <w:rPr>
          <w:i/>
          <w:sz w:val="27"/>
          <w:szCs w:val="27"/>
          <w:shd w:val="clear" w:color="auto" w:fill="FFFFFF"/>
        </w:rPr>
        <w:t>,</w:t>
      </w:r>
      <w:r w:rsidRPr="002B3288">
        <w:rPr>
          <w:i/>
          <w:sz w:val="27"/>
          <w:szCs w:val="27"/>
          <w:shd w:val="clear" w:color="auto" w:fill="FFFFFF"/>
        </w:rPr>
        <w:t xml:space="preserve"> в том числе трудовой книжкой, сведениями о трудовой деятельности, представленны</w:t>
      </w:r>
      <w:r w:rsidR="00214D71">
        <w:rPr>
          <w:i/>
          <w:sz w:val="27"/>
          <w:szCs w:val="27"/>
          <w:shd w:val="clear" w:color="auto" w:fill="FFFFFF"/>
        </w:rPr>
        <w:t>ми</w:t>
      </w:r>
      <w:r w:rsidRPr="002B3288">
        <w:rPr>
          <w:i/>
          <w:sz w:val="27"/>
          <w:szCs w:val="27"/>
          <w:shd w:val="clear" w:color="auto" w:fill="FFFFFF"/>
        </w:rPr>
        <w:t xml:space="preserve"> застрахованным лицом при поступлении на работу.</w:t>
      </w:r>
    </w:p>
    <w:p w:rsidR="00A912A9" w:rsidRPr="002B3288" w:rsidRDefault="00A912A9" w:rsidP="002B3288">
      <w:pPr>
        <w:pStyle w:val="s16"/>
        <w:shd w:val="clear" w:color="auto" w:fill="FFFFFF"/>
        <w:spacing w:before="0" w:beforeAutospacing="0" w:after="0" w:afterAutospacing="0" w:line="252" w:lineRule="auto"/>
        <w:jc w:val="both"/>
        <w:rPr>
          <w:sz w:val="27"/>
          <w:szCs w:val="27"/>
          <w:shd w:val="clear" w:color="auto" w:fill="FFFFFF"/>
        </w:rPr>
      </w:pPr>
    </w:p>
    <w:p w:rsidR="0011125F" w:rsidRPr="00E46A8D" w:rsidRDefault="0011125F" w:rsidP="002A0C38">
      <w:pPr>
        <w:pStyle w:val="s16"/>
        <w:shd w:val="clear" w:color="auto" w:fill="FFFFFF"/>
        <w:spacing w:before="0" w:beforeAutospacing="0" w:after="0" w:afterAutospacing="0" w:line="252" w:lineRule="auto"/>
        <w:jc w:val="both"/>
        <w:rPr>
          <w:b/>
          <w:sz w:val="27"/>
          <w:szCs w:val="27"/>
          <w:shd w:val="clear" w:color="auto" w:fill="FFFFFF"/>
        </w:rPr>
      </w:pPr>
      <w:r w:rsidRPr="00E46A8D">
        <w:rPr>
          <w:b/>
          <w:sz w:val="27"/>
          <w:szCs w:val="27"/>
          <w:shd w:val="clear" w:color="auto" w:fill="FFFFFF"/>
        </w:rPr>
        <w:t xml:space="preserve">Письмо Министерства труда и социальной защиты РФ от 1 сентября 2021 г. N 14-6/ООГ-8378 </w:t>
      </w:r>
      <w:r w:rsidR="002A0C38" w:rsidRPr="00E46A8D">
        <w:rPr>
          <w:b/>
          <w:sz w:val="27"/>
          <w:szCs w:val="27"/>
          <w:shd w:val="clear" w:color="auto" w:fill="FFFFFF"/>
        </w:rPr>
        <w:t>«</w:t>
      </w:r>
      <w:r w:rsidRPr="00E46A8D">
        <w:rPr>
          <w:b/>
          <w:sz w:val="27"/>
          <w:szCs w:val="27"/>
          <w:shd w:val="clear" w:color="auto" w:fill="FFFFFF"/>
        </w:rPr>
        <w:t>Об оплате труда при суммированном учете рабочего времени</w:t>
      </w:r>
      <w:r w:rsidR="002A0C38" w:rsidRPr="00E46A8D">
        <w:rPr>
          <w:b/>
          <w:sz w:val="27"/>
          <w:szCs w:val="27"/>
          <w:shd w:val="clear" w:color="auto" w:fill="FFFFFF"/>
        </w:rPr>
        <w:t>»</w:t>
      </w:r>
    </w:p>
    <w:p w:rsidR="0011125F" w:rsidRPr="002A0C38" w:rsidRDefault="002A0C38" w:rsidP="002A0C38">
      <w:pPr>
        <w:pStyle w:val="s16"/>
        <w:shd w:val="clear" w:color="auto" w:fill="FFFFFF"/>
        <w:spacing w:before="0" w:beforeAutospacing="0" w:after="0" w:afterAutospacing="0" w:line="252" w:lineRule="auto"/>
        <w:jc w:val="both"/>
        <w:rPr>
          <w:i/>
          <w:sz w:val="27"/>
          <w:szCs w:val="27"/>
          <w:shd w:val="clear" w:color="auto" w:fill="FFFFFF"/>
        </w:rPr>
      </w:pPr>
      <w:r w:rsidRPr="002A0C38">
        <w:rPr>
          <w:i/>
          <w:sz w:val="27"/>
          <w:szCs w:val="27"/>
          <w:shd w:val="clear" w:color="auto" w:fill="FFFFFF"/>
        </w:rPr>
        <w:t>Текст письма опубликован в журнале "Нормативные акты для бухгалтера" от 18 октября 2021 г. N 20</w:t>
      </w:r>
    </w:p>
    <w:p w:rsidR="002A0C38" w:rsidRPr="002A0C38" w:rsidRDefault="002A0C38" w:rsidP="002A0C38">
      <w:pPr>
        <w:pStyle w:val="s1"/>
        <w:shd w:val="clear" w:color="auto" w:fill="FFFFFF"/>
        <w:spacing w:before="0" w:beforeAutospacing="0" w:after="0" w:afterAutospacing="0" w:line="252" w:lineRule="auto"/>
        <w:jc w:val="both"/>
        <w:rPr>
          <w:sz w:val="27"/>
          <w:szCs w:val="27"/>
        </w:rPr>
      </w:pPr>
      <w:r>
        <w:rPr>
          <w:sz w:val="27"/>
          <w:szCs w:val="27"/>
        </w:rPr>
        <w:t>Высказано мнение о</w:t>
      </w:r>
      <w:r w:rsidRPr="002A0C38">
        <w:rPr>
          <w:sz w:val="27"/>
          <w:szCs w:val="27"/>
        </w:rPr>
        <w:t xml:space="preserve"> норм</w:t>
      </w:r>
      <w:r>
        <w:rPr>
          <w:sz w:val="27"/>
          <w:szCs w:val="27"/>
        </w:rPr>
        <w:t>ах</w:t>
      </w:r>
      <w:r w:rsidRPr="002A0C38">
        <w:rPr>
          <w:sz w:val="27"/>
          <w:szCs w:val="27"/>
        </w:rPr>
        <w:t xml:space="preserve"> </w:t>
      </w:r>
      <w:r>
        <w:rPr>
          <w:sz w:val="27"/>
          <w:szCs w:val="27"/>
        </w:rPr>
        <w:t xml:space="preserve">Трудового кодекса </w:t>
      </w:r>
      <w:r w:rsidRPr="002A0C38">
        <w:rPr>
          <w:sz w:val="27"/>
          <w:szCs w:val="27"/>
        </w:rPr>
        <w:t>РФ о суммированном учете рабочего времени.</w:t>
      </w:r>
    </w:p>
    <w:p w:rsidR="002A0C38" w:rsidRDefault="002A0C38" w:rsidP="002A0C38">
      <w:pPr>
        <w:pStyle w:val="s1"/>
        <w:shd w:val="clear" w:color="auto" w:fill="FFFFFF"/>
        <w:spacing w:before="0" w:beforeAutospacing="0" w:after="0" w:afterAutospacing="0" w:line="252" w:lineRule="auto"/>
        <w:jc w:val="both"/>
        <w:rPr>
          <w:sz w:val="27"/>
          <w:szCs w:val="27"/>
        </w:rPr>
      </w:pPr>
      <w:r w:rsidRPr="002A0C38">
        <w:rPr>
          <w:sz w:val="27"/>
          <w:szCs w:val="27"/>
        </w:rPr>
        <w:t xml:space="preserve">У работника не всегда имеется возможность отработать полностью норму рабочего времени, рассчитанную на определенный период (например, на год при суммированном учете рабочего времени). На этот период может попадать время, когда он освобождался от исполнения трудовых обязанностей в соответствии с законодательством (отпуск, больничный, исполнение государственных обязанностей и др.). </w:t>
      </w:r>
    </w:p>
    <w:p w:rsidR="002A0C38" w:rsidRPr="002A0C38" w:rsidRDefault="002A0C38" w:rsidP="002A0C38">
      <w:pPr>
        <w:pStyle w:val="s1"/>
        <w:shd w:val="clear" w:color="auto" w:fill="FFFFFF"/>
        <w:spacing w:before="0" w:beforeAutospacing="0" w:after="0" w:afterAutospacing="0" w:line="252" w:lineRule="auto"/>
        <w:jc w:val="both"/>
        <w:rPr>
          <w:sz w:val="27"/>
          <w:szCs w:val="27"/>
        </w:rPr>
      </w:pPr>
      <w:r>
        <w:rPr>
          <w:sz w:val="27"/>
          <w:szCs w:val="27"/>
        </w:rPr>
        <w:t>С</w:t>
      </w:r>
      <w:r w:rsidRPr="002A0C38">
        <w:rPr>
          <w:sz w:val="27"/>
          <w:szCs w:val="27"/>
        </w:rPr>
        <w:t xml:space="preserve">оответствующие часы </w:t>
      </w:r>
      <w:r>
        <w:rPr>
          <w:sz w:val="27"/>
          <w:szCs w:val="27"/>
        </w:rPr>
        <w:t>работник</w:t>
      </w:r>
      <w:r w:rsidRPr="002A0C38">
        <w:rPr>
          <w:sz w:val="27"/>
          <w:szCs w:val="27"/>
        </w:rPr>
        <w:t xml:space="preserve"> не должен отрабатывать.</w:t>
      </w:r>
    </w:p>
    <w:p w:rsidR="002A0C38" w:rsidRPr="002A0C38" w:rsidRDefault="002A0C38" w:rsidP="002A0C38">
      <w:pPr>
        <w:pStyle w:val="s1"/>
        <w:shd w:val="clear" w:color="auto" w:fill="FFFFFF"/>
        <w:spacing w:before="0" w:beforeAutospacing="0" w:after="0" w:afterAutospacing="0" w:line="252" w:lineRule="auto"/>
        <w:jc w:val="both"/>
        <w:rPr>
          <w:sz w:val="27"/>
          <w:szCs w:val="27"/>
        </w:rPr>
      </w:pPr>
      <w:r w:rsidRPr="002A0C38">
        <w:rPr>
          <w:sz w:val="27"/>
          <w:szCs w:val="27"/>
        </w:rPr>
        <w:t>При подсчете нормы рабочих часов, которые необходимо отработать в учетном периоде, исключается время, в течение которого работник освобождался от исполнения трудовых обязанностей с сохранением места работы. Норма рабочего времени в этих случаях должна уменьшаться на количество часов такого отсутствия, приходящихся на рабочее время. Следовательно, работнику выплачивается зарплата за фактически отработанное время.</w:t>
      </w:r>
    </w:p>
    <w:p w:rsidR="002A0C38" w:rsidRDefault="002A0C38" w:rsidP="002A0C38">
      <w:pPr>
        <w:pStyle w:val="s16"/>
        <w:shd w:val="clear" w:color="auto" w:fill="FFFFFF"/>
        <w:spacing w:before="0" w:beforeAutospacing="0" w:after="0" w:afterAutospacing="0" w:line="252" w:lineRule="auto"/>
        <w:jc w:val="both"/>
        <w:rPr>
          <w:sz w:val="27"/>
          <w:szCs w:val="27"/>
          <w:shd w:val="clear" w:color="auto" w:fill="FFFFFF"/>
        </w:rPr>
      </w:pPr>
    </w:p>
    <w:p w:rsidR="000C30C9" w:rsidRPr="000C30C9" w:rsidRDefault="000C30C9" w:rsidP="000C30C9">
      <w:pPr>
        <w:pStyle w:val="s16"/>
        <w:shd w:val="clear" w:color="auto" w:fill="FFFFFF"/>
        <w:spacing w:before="0" w:beforeAutospacing="0" w:after="0" w:afterAutospacing="0" w:line="252" w:lineRule="auto"/>
        <w:jc w:val="both"/>
        <w:rPr>
          <w:b/>
          <w:sz w:val="27"/>
          <w:szCs w:val="27"/>
        </w:rPr>
      </w:pPr>
      <w:r w:rsidRPr="000C30C9">
        <w:rPr>
          <w:b/>
          <w:sz w:val="27"/>
          <w:szCs w:val="27"/>
        </w:rPr>
        <w:t>Приказ МВД России от 31 августа 2021 г. N 651 "Об утверждении Порядка подачи, отзыва, приема и учета заявлений о несогласии на выезд из Российской Федерации несовершеннолетнего гражданина Российской Федерации"</w:t>
      </w:r>
    </w:p>
    <w:p w:rsidR="000C30C9" w:rsidRPr="000C30C9" w:rsidRDefault="000C30C9" w:rsidP="000C30C9">
      <w:pPr>
        <w:pStyle w:val="s16"/>
        <w:shd w:val="clear" w:color="auto" w:fill="FFFFFF"/>
        <w:spacing w:before="0" w:beforeAutospacing="0" w:after="0" w:afterAutospacing="0" w:line="252" w:lineRule="auto"/>
        <w:jc w:val="both"/>
        <w:rPr>
          <w:i/>
          <w:sz w:val="27"/>
          <w:szCs w:val="27"/>
        </w:rPr>
      </w:pPr>
      <w:r w:rsidRPr="000C30C9">
        <w:rPr>
          <w:i/>
          <w:sz w:val="27"/>
          <w:szCs w:val="27"/>
        </w:rPr>
        <w:t>Зарегистрировано в Минюсте РФ 6 октября 2021 г. Регистрационный N</w:t>
      </w:r>
      <w:r>
        <w:rPr>
          <w:i/>
          <w:sz w:val="27"/>
          <w:szCs w:val="27"/>
        </w:rPr>
        <w:t xml:space="preserve"> </w:t>
      </w:r>
      <w:r w:rsidRPr="000C30C9">
        <w:rPr>
          <w:i/>
          <w:sz w:val="27"/>
          <w:szCs w:val="27"/>
        </w:rPr>
        <w:t>65318</w:t>
      </w:r>
    </w:p>
    <w:p w:rsidR="000C30C9" w:rsidRPr="000C30C9" w:rsidRDefault="003B7831" w:rsidP="000C30C9">
      <w:pPr>
        <w:pStyle w:val="s16"/>
        <w:shd w:val="clear" w:color="auto" w:fill="FFFFFF"/>
        <w:spacing w:before="0" w:beforeAutospacing="0" w:after="0" w:afterAutospacing="0" w:line="252" w:lineRule="auto"/>
        <w:jc w:val="both"/>
        <w:rPr>
          <w:i/>
          <w:sz w:val="27"/>
          <w:szCs w:val="27"/>
        </w:rPr>
      </w:pPr>
      <w:hyperlink r:id="rId40" w:anchor="/document/10123081/entry/12" w:history="1">
        <w:r w:rsidR="000C30C9" w:rsidRPr="000C30C9">
          <w:rPr>
            <w:rStyle w:val="a4"/>
            <w:i/>
            <w:color w:val="auto"/>
            <w:sz w:val="27"/>
            <w:szCs w:val="27"/>
            <w:u w:val="none"/>
          </w:rPr>
          <w:t>Вступает в силу</w:t>
        </w:r>
      </w:hyperlink>
      <w:r w:rsidR="000C30C9" w:rsidRPr="000C30C9">
        <w:rPr>
          <w:i/>
          <w:sz w:val="27"/>
          <w:szCs w:val="27"/>
        </w:rPr>
        <w:t xml:space="preserve"> с 17 октября 2021 г.</w:t>
      </w:r>
    </w:p>
    <w:p w:rsidR="000C30C9" w:rsidRPr="000C30C9" w:rsidRDefault="000C30C9" w:rsidP="000C30C9">
      <w:pPr>
        <w:pStyle w:val="s16"/>
        <w:shd w:val="clear" w:color="auto" w:fill="FFFFFF"/>
        <w:spacing w:before="0" w:beforeAutospacing="0" w:after="0" w:afterAutospacing="0" w:line="252" w:lineRule="auto"/>
        <w:jc w:val="both"/>
        <w:rPr>
          <w:sz w:val="27"/>
          <w:szCs w:val="27"/>
        </w:rPr>
      </w:pPr>
      <w:r w:rsidRPr="000C30C9">
        <w:rPr>
          <w:i/>
          <w:sz w:val="27"/>
          <w:szCs w:val="27"/>
        </w:rPr>
        <w:t xml:space="preserve">Текст приказа опубликован на "Официальном </w:t>
      </w:r>
      <w:proofErr w:type="gramStart"/>
      <w:r w:rsidRPr="000C30C9">
        <w:rPr>
          <w:i/>
          <w:sz w:val="27"/>
          <w:szCs w:val="27"/>
        </w:rPr>
        <w:t>интернет-портале</w:t>
      </w:r>
      <w:proofErr w:type="gramEnd"/>
      <w:r w:rsidRPr="000C30C9">
        <w:rPr>
          <w:i/>
          <w:sz w:val="27"/>
          <w:szCs w:val="27"/>
        </w:rPr>
        <w:t xml:space="preserve"> правовой информации" (</w:t>
      </w:r>
      <w:hyperlink r:id="rId41" w:tgtFrame="_blank" w:history="1">
        <w:r w:rsidRPr="000C30C9">
          <w:rPr>
            <w:rStyle w:val="a4"/>
            <w:i/>
            <w:color w:val="auto"/>
            <w:sz w:val="27"/>
            <w:szCs w:val="27"/>
            <w:u w:val="none"/>
          </w:rPr>
          <w:t>www.pravo.gov.ru</w:t>
        </w:r>
      </w:hyperlink>
      <w:r w:rsidRPr="000C30C9">
        <w:rPr>
          <w:i/>
          <w:sz w:val="27"/>
          <w:szCs w:val="27"/>
        </w:rPr>
        <w:t>) 6 октября 2021 г. N 0001202110060042</w:t>
      </w:r>
    </w:p>
    <w:p w:rsidR="000C30C9" w:rsidRPr="000C30C9" w:rsidRDefault="000C30C9" w:rsidP="000C30C9">
      <w:pPr>
        <w:pStyle w:val="s1"/>
        <w:shd w:val="clear" w:color="auto" w:fill="FFFFFF"/>
        <w:spacing w:before="0" w:beforeAutospacing="0" w:after="0" w:afterAutospacing="0" w:line="252" w:lineRule="auto"/>
        <w:jc w:val="both"/>
        <w:rPr>
          <w:sz w:val="27"/>
          <w:szCs w:val="27"/>
        </w:rPr>
      </w:pPr>
      <w:r w:rsidRPr="000C30C9">
        <w:rPr>
          <w:sz w:val="27"/>
          <w:szCs w:val="27"/>
        </w:rPr>
        <w:t>МВД установило новый порядок подачи заявления о несогласии на выезд из России несовершеннолетнего гражданина.</w:t>
      </w:r>
      <w:r>
        <w:rPr>
          <w:sz w:val="27"/>
          <w:szCs w:val="27"/>
        </w:rPr>
        <w:t xml:space="preserve"> </w:t>
      </w:r>
      <w:r w:rsidRPr="000C30C9">
        <w:rPr>
          <w:sz w:val="27"/>
          <w:szCs w:val="27"/>
        </w:rPr>
        <w:t>Законный представитель (родитель, усыновитель, опекун, попечитель) может установить общий запрет на выезд ребенка из России. Также можно запретить выезд на определенный срок и (или) в отдельные страны.</w:t>
      </w:r>
      <w:r>
        <w:rPr>
          <w:sz w:val="27"/>
          <w:szCs w:val="27"/>
        </w:rPr>
        <w:t xml:space="preserve"> </w:t>
      </w:r>
      <w:r w:rsidRPr="000C30C9">
        <w:rPr>
          <w:sz w:val="27"/>
          <w:szCs w:val="27"/>
        </w:rPr>
        <w:t>Предусмотрена возможность отозвать заявление о несогласии на выезд.</w:t>
      </w:r>
    </w:p>
    <w:p w:rsidR="000C30C9" w:rsidRDefault="000C30C9" w:rsidP="002A0C38">
      <w:pPr>
        <w:pStyle w:val="s16"/>
        <w:shd w:val="clear" w:color="auto" w:fill="FFFFFF"/>
        <w:spacing w:before="0" w:beforeAutospacing="0" w:after="0" w:afterAutospacing="0" w:line="252" w:lineRule="auto"/>
        <w:jc w:val="both"/>
        <w:rPr>
          <w:sz w:val="27"/>
          <w:szCs w:val="27"/>
          <w:shd w:val="clear" w:color="auto" w:fill="FFFFFF"/>
        </w:rPr>
      </w:pPr>
    </w:p>
    <w:p w:rsidR="003B7831" w:rsidRPr="003B7831" w:rsidRDefault="003B7831" w:rsidP="003B7831">
      <w:pPr>
        <w:pStyle w:val="s16"/>
        <w:shd w:val="clear" w:color="auto" w:fill="FFFFFF"/>
        <w:spacing w:before="0" w:beforeAutospacing="0" w:after="0" w:afterAutospacing="0" w:line="252" w:lineRule="auto"/>
        <w:jc w:val="both"/>
        <w:rPr>
          <w:b/>
          <w:sz w:val="27"/>
          <w:szCs w:val="27"/>
        </w:rPr>
      </w:pPr>
      <w:proofErr w:type="gramStart"/>
      <w:r w:rsidRPr="003B7831">
        <w:rPr>
          <w:b/>
          <w:sz w:val="27"/>
          <w:szCs w:val="27"/>
        </w:rPr>
        <w:t>Приказ Федеральной налоговой службы от 17 августа 2021 г. N</w:t>
      </w:r>
      <w:r w:rsidRPr="003B7831">
        <w:rPr>
          <w:b/>
          <w:sz w:val="27"/>
          <w:szCs w:val="27"/>
        </w:rPr>
        <w:t xml:space="preserve"> </w:t>
      </w:r>
      <w:r w:rsidRPr="003B7831">
        <w:rPr>
          <w:b/>
          <w:sz w:val="27"/>
          <w:szCs w:val="27"/>
        </w:rPr>
        <w:t xml:space="preserve">ЕД-7-11/755@ "Об утверждении форм, порядков их заполнения, а также форматов представления документов, применяемых при подтверждении права налогоплательщика на получение социальных налоговых вычетов, </w:t>
      </w:r>
      <w:r w:rsidRPr="003B7831">
        <w:rPr>
          <w:b/>
          <w:sz w:val="27"/>
          <w:szCs w:val="27"/>
        </w:rPr>
        <w:lastRenderedPageBreak/>
        <w:t>предусмотренных подпунктами 2, 3, 4 (в части социального налогового вычета в сумме страховых взносов по договору (договорам) добровольного страхования жизни) и 7 пункта 1 статьи 219 Налогового</w:t>
      </w:r>
      <w:proofErr w:type="gramEnd"/>
      <w:r w:rsidRPr="003B7831">
        <w:rPr>
          <w:b/>
          <w:sz w:val="27"/>
          <w:szCs w:val="27"/>
        </w:rPr>
        <w:t xml:space="preserve"> кодекса Российской Федерации, а также имущественных налоговых вычетов, предусмотренных подпунктами 3 и 4 пункта 1 статьи 220 Налогового кодекса Российской Федерации, в электронной форме"</w:t>
      </w:r>
    </w:p>
    <w:p w:rsidR="003B7831" w:rsidRPr="003B7831" w:rsidRDefault="003B7831" w:rsidP="003B7831">
      <w:pPr>
        <w:pStyle w:val="s16"/>
        <w:shd w:val="clear" w:color="auto" w:fill="FFFFFF"/>
        <w:spacing w:before="0" w:beforeAutospacing="0" w:after="0" w:afterAutospacing="0" w:line="252" w:lineRule="auto"/>
        <w:jc w:val="both"/>
        <w:rPr>
          <w:i/>
          <w:sz w:val="27"/>
          <w:szCs w:val="27"/>
        </w:rPr>
      </w:pPr>
      <w:r w:rsidRPr="003B7831">
        <w:rPr>
          <w:i/>
          <w:sz w:val="27"/>
          <w:szCs w:val="27"/>
        </w:rPr>
        <w:t>Зарегистрировано в Минюсте РФ 17 сентября 2021 г.</w:t>
      </w:r>
      <w:r w:rsidRPr="003B7831">
        <w:rPr>
          <w:i/>
          <w:sz w:val="27"/>
          <w:szCs w:val="27"/>
        </w:rPr>
        <w:t xml:space="preserve"> </w:t>
      </w:r>
      <w:r w:rsidRPr="003B7831">
        <w:rPr>
          <w:i/>
          <w:sz w:val="27"/>
          <w:szCs w:val="27"/>
        </w:rPr>
        <w:t>Регистрационный N</w:t>
      </w:r>
      <w:r w:rsidRPr="003B7831">
        <w:rPr>
          <w:i/>
          <w:sz w:val="27"/>
          <w:szCs w:val="27"/>
        </w:rPr>
        <w:t xml:space="preserve"> </w:t>
      </w:r>
      <w:r w:rsidRPr="003B7831">
        <w:rPr>
          <w:i/>
          <w:sz w:val="27"/>
          <w:szCs w:val="27"/>
        </w:rPr>
        <w:t>65051</w:t>
      </w:r>
    </w:p>
    <w:p w:rsidR="003B7831" w:rsidRPr="003B7831" w:rsidRDefault="003B7831" w:rsidP="003B7831">
      <w:pPr>
        <w:pStyle w:val="s16"/>
        <w:shd w:val="clear" w:color="auto" w:fill="FFFFFF"/>
        <w:tabs>
          <w:tab w:val="center" w:pos="4904"/>
        </w:tabs>
        <w:spacing w:before="0" w:beforeAutospacing="0" w:after="0" w:afterAutospacing="0" w:line="252" w:lineRule="auto"/>
        <w:jc w:val="both"/>
        <w:rPr>
          <w:i/>
          <w:sz w:val="27"/>
          <w:szCs w:val="27"/>
        </w:rPr>
      </w:pPr>
      <w:hyperlink r:id="rId42" w:anchor="/document/402817766/entry/5" w:history="1">
        <w:r w:rsidRPr="003B7831">
          <w:rPr>
            <w:rStyle w:val="a4"/>
            <w:i/>
            <w:color w:val="auto"/>
            <w:sz w:val="27"/>
            <w:szCs w:val="27"/>
            <w:u w:val="none"/>
          </w:rPr>
          <w:t>Вступает в силу</w:t>
        </w:r>
      </w:hyperlink>
      <w:r w:rsidRPr="003B7831">
        <w:rPr>
          <w:i/>
          <w:sz w:val="27"/>
          <w:szCs w:val="27"/>
        </w:rPr>
        <w:t xml:space="preserve"> </w:t>
      </w:r>
      <w:r w:rsidRPr="003B7831">
        <w:rPr>
          <w:i/>
          <w:sz w:val="27"/>
          <w:szCs w:val="27"/>
        </w:rPr>
        <w:t>с 1 января 2022 г.</w:t>
      </w:r>
      <w:r w:rsidRPr="003B7831">
        <w:rPr>
          <w:i/>
          <w:sz w:val="27"/>
          <w:szCs w:val="27"/>
        </w:rPr>
        <w:tab/>
      </w:r>
    </w:p>
    <w:p w:rsidR="003B7831" w:rsidRPr="003B7831" w:rsidRDefault="003B7831" w:rsidP="003B7831">
      <w:pPr>
        <w:pStyle w:val="s16"/>
        <w:shd w:val="clear" w:color="auto" w:fill="FFFFFF"/>
        <w:spacing w:before="0" w:beforeAutospacing="0" w:after="0" w:afterAutospacing="0" w:line="252" w:lineRule="auto"/>
        <w:jc w:val="both"/>
        <w:rPr>
          <w:i/>
          <w:sz w:val="27"/>
          <w:szCs w:val="27"/>
        </w:rPr>
      </w:pPr>
      <w:r w:rsidRPr="003B7831">
        <w:rPr>
          <w:i/>
          <w:sz w:val="27"/>
          <w:szCs w:val="27"/>
        </w:rPr>
        <w:t xml:space="preserve">Текст приказа опубликован на "Официальном </w:t>
      </w:r>
      <w:proofErr w:type="gramStart"/>
      <w:r w:rsidRPr="003B7831">
        <w:rPr>
          <w:i/>
          <w:sz w:val="27"/>
          <w:szCs w:val="27"/>
        </w:rPr>
        <w:t>интернет-портале</w:t>
      </w:r>
      <w:proofErr w:type="gramEnd"/>
      <w:r w:rsidRPr="003B7831">
        <w:rPr>
          <w:i/>
          <w:sz w:val="27"/>
          <w:szCs w:val="27"/>
        </w:rPr>
        <w:t xml:space="preserve"> правовой информации" (</w:t>
      </w:r>
      <w:hyperlink r:id="rId43" w:tgtFrame="_blank" w:history="1">
        <w:r w:rsidRPr="003B7831">
          <w:rPr>
            <w:rStyle w:val="a4"/>
            <w:i/>
            <w:color w:val="auto"/>
            <w:sz w:val="27"/>
            <w:szCs w:val="27"/>
            <w:u w:val="none"/>
          </w:rPr>
          <w:t>www.pravo.gov.ru</w:t>
        </w:r>
      </w:hyperlink>
      <w:r w:rsidRPr="003B7831">
        <w:rPr>
          <w:i/>
          <w:sz w:val="27"/>
          <w:szCs w:val="27"/>
        </w:rPr>
        <w:t>) 20 сентября 2021 г. N 0001202109200021</w:t>
      </w:r>
    </w:p>
    <w:p w:rsidR="003B7831" w:rsidRPr="003B7831" w:rsidRDefault="003B7831" w:rsidP="003B7831">
      <w:pPr>
        <w:pStyle w:val="s1"/>
        <w:shd w:val="clear" w:color="auto" w:fill="FFFFFF"/>
        <w:spacing w:before="0" w:beforeAutospacing="0" w:after="0" w:afterAutospacing="0" w:line="252" w:lineRule="auto"/>
        <w:jc w:val="both"/>
        <w:rPr>
          <w:sz w:val="27"/>
          <w:szCs w:val="27"/>
        </w:rPr>
      </w:pPr>
      <w:r w:rsidRPr="003B7831">
        <w:rPr>
          <w:sz w:val="27"/>
          <w:szCs w:val="27"/>
        </w:rPr>
        <w:t>С 2022</w:t>
      </w:r>
      <w:r>
        <w:rPr>
          <w:sz w:val="27"/>
          <w:szCs w:val="27"/>
        </w:rPr>
        <w:t xml:space="preserve"> </w:t>
      </w:r>
      <w:r w:rsidRPr="003B7831">
        <w:rPr>
          <w:sz w:val="27"/>
          <w:szCs w:val="27"/>
        </w:rPr>
        <w:t xml:space="preserve">г. </w:t>
      </w:r>
      <w:r>
        <w:rPr>
          <w:sz w:val="27"/>
          <w:szCs w:val="27"/>
        </w:rPr>
        <w:t>начнет</w:t>
      </w:r>
      <w:r w:rsidRPr="003B7831">
        <w:rPr>
          <w:sz w:val="27"/>
          <w:szCs w:val="27"/>
        </w:rPr>
        <w:t xml:space="preserve"> действовать упрощенный порядок получения вычетов по НДФЛ. Это касается в т.</w:t>
      </w:r>
      <w:r>
        <w:rPr>
          <w:sz w:val="27"/>
          <w:szCs w:val="27"/>
        </w:rPr>
        <w:t xml:space="preserve"> </w:t>
      </w:r>
      <w:r w:rsidRPr="003B7831">
        <w:rPr>
          <w:sz w:val="27"/>
          <w:szCs w:val="27"/>
        </w:rPr>
        <w:t>ч. имущественных вычетов по расходам на новое строительство либо приобретение жилья и земельных участков для ИЖС, а также погашение процентов по займам (кредитам), израсходованным на указанные цели. Плательщики будут взаимодействовать с налоговыми органами через интернет-сервис "Личный кабинет налогоплательщика для физических лиц". Декларацию подавать не нужно.</w:t>
      </w:r>
    </w:p>
    <w:p w:rsidR="003B7831" w:rsidRPr="003B7831" w:rsidRDefault="003B7831" w:rsidP="003B7831">
      <w:pPr>
        <w:pStyle w:val="s1"/>
        <w:shd w:val="clear" w:color="auto" w:fill="FFFFFF"/>
        <w:spacing w:before="0" w:beforeAutospacing="0" w:after="0" w:afterAutospacing="0" w:line="252" w:lineRule="auto"/>
        <w:jc w:val="both"/>
        <w:rPr>
          <w:sz w:val="27"/>
          <w:szCs w:val="27"/>
        </w:rPr>
      </w:pPr>
      <w:r w:rsidRPr="003B7831">
        <w:rPr>
          <w:sz w:val="27"/>
          <w:szCs w:val="27"/>
        </w:rPr>
        <w:t>В связи с этим утверждены новые формы документов для получения указанных имущественных вычетов, а также социальных вычетов по НДФЛ на лечение и обучение, вычета в сумме страховых взносов по договору добровольного страхования жизни.</w:t>
      </w:r>
    </w:p>
    <w:p w:rsidR="003B7831" w:rsidRPr="003B7831" w:rsidRDefault="003B7831" w:rsidP="003B7831">
      <w:pPr>
        <w:pStyle w:val="s1"/>
        <w:shd w:val="clear" w:color="auto" w:fill="FFFFFF"/>
        <w:spacing w:before="0" w:beforeAutospacing="0" w:after="0" w:afterAutospacing="0" w:line="252" w:lineRule="auto"/>
        <w:jc w:val="both"/>
        <w:rPr>
          <w:sz w:val="27"/>
          <w:szCs w:val="27"/>
        </w:rPr>
      </w:pPr>
      <w:r w:rsidRPr="003B7831">
        <w:rPr>
          <w:sz w:val="27"/>
          <w:szCs w:val="27"/>
        </w:rPr>
        <w:t>К таким документам относятся заявление и уведомление о подтверждении права на вычет. Определен порядок заполнения заявления и формат его представления в электронной форме. Уведомление направляется в формате PDF.</w:t>
      </w:r>
    </w:p>
    <w:p w:rsidR="003B7831" w:rsidRPr="003B7831" w:rsidRDefault="003B7831" w:rsidP="003B7831">
      <w:pPr>
        <w:pStyle w:val="s1"/>
        <w:shd w:val="clear" w:color="auto" w:fill="FFFFFF"/>
        <w:spacing w:before="0" w:beforeAutospacing="0" w:after="0" w:afterAutospacing="0" w:line="252" w:lineRule="auto"/>
        <w:jc w:val="both"/>
        <w:rPr>
          <w:sz w:val="27"/>
          <w:szCs w:val="27"/>
        </w:rPr>
      </w:pPr>
      <w:r w:rsidRPr="003B7831">
        <w:rPr>
          <w:sz w:val="27"/>
          <w:szCs w:val="27"/>
        </w:rPr>
        <w:t>Прежняя форма уведомления о подтверждении права на указанные имущественные вычеты признается утратившей силу.</w:t>
      </w:r>
    </w:p>
    <w:p w:rsidR="003B7831" w:rsidRDefault="003B7831" w:rsidP="002A0C38">
      <w:pPr>
        <w:pStyle w:val="s16"/>
        <w:shd w:val="clear" w:color="auto" w:fill="FFFFFF"/>
        <w:spacing w:before="0" w:beforeAutospacing="0" w:after="0" w:afterAutospacing="0" w:line="252" w:lineRule="auto"/>
        <w:jc w:val="both"/>
        <w:rPr>
          <w:sz w:val="27"/>
          <w:szCs w:val="27"/>
          <w:shd w:val="clear" w:color="auto" w:fill="FFFFFF"/>
        </w:rPr>
      </w:pPr>
      <w:bookmarkStart w:id="0" w:name="_GoBack"/>
      <w:bookmarkEnd w:id="0"/>
    </w:p>
    <w:p w:rsidR="00C66283" w:rsidRPr="00C66283" w:rsidRDefault="00C66283" w:rsidP="00C66283">
      <w:pPr>
        <w:pStyle w:val="s16"/>
        <w:shd w:val="clear" w:color="auto" w:fill="FFFFFF"/>
        <w:spacing w:before="0" w:beforeAutospacing="0" w:after="0" w:afterAutospacing="0" w:line="252" w:lineRule="auto"/>
        <w:jc w:val="both"/>
        <w:rPr>
          <w:b/>
          <w:sz w:val="27"/>
          <w:szCs w:val="27"/>
        </w:rPr>
      </w:pPr>
      <w:proofErr w:type="gramStart"/>
      <w:r w:rsidRPr="00C66283">
        <w:rPr>
          <w:b/>
          <w:sz w:val="27"/>
          <w:szCs w:val="27"/>
        </w:rPr>
        <w:t>Приказ Министерства труда и социальной защиты РФ от 5 августа 2021 г. N 546н "Об утверждении Правил обращения за страховой пенсией, фиксированной выплатой к страховой пенсии с учетом повышения фиксированной выплаты к страховой пенсии, накопительной пенсией, в том числе работодателей, и пенсией по государственному пенсионному обеспечению, их назначения, установления, перерасчета, корректировки их размера, в том числе лицам, не имеющим постоянного</w:t>
      </w:r>
      <w:proofErr w:type="gramEnd"/>
      <w:r w:rsidRPr="00C66283">
        <w:rPr>
          <w:b/>
          <w:sz w:val="27"/>
          <w:szCs w:val="27"/>
        </w:rPr>
        <w:t xml:space="preserve"> места жительства на территории Российской Федерации, проведения проверок документов, необходимых для их установления, перевода с одного вида пенсии на другой в соответствии с федеральными законами "О страховых пенсиях", "О накопительной пенсии" и "О государственном пенсионном обеспечении в Российской Федерации"</w:t>
      </w:r>
    </w:p>
    <w:p w:rsidR="00C66283" w:rsidRPr="00C66283" w:rsidRDefault="00C66283" w:rsidP="00C66283">
      <w:pPr>
        <w:pStyle w:val="s16"/>
        <w:shd w:val="clear" w:color="auto" w:fill="FFFFFF"/>
        <w:spacing w:before="0" w:beforeAutospacing="0" w:after="0" w:afterAutospacing="0" w:line="252" w:lineRule="auto"/>
        <w:jc w:val="both"/>
        <w:rPr>
          <w:i/>
          <w:sz w:val="27"/>
          <w:szCs w:val="27"/>
        </w:rPr>
      </w:pPr>
      <w:r w:rsidRPr="00C66283">
        <w:rPr>
          <w:i/>
          <w:sz w:val="27"/>
          <w:szCs w:val="27"/>
        </w:rPr>
        <w:t>Зарегистрировано в Минюсте РФ 14 октября 2021 г. Регистрационный N 65405</w:t>
      </w:r>
    </w:p>
    <w:p w:rsidR="00C66283" w:rsidRPr="00C66283" w:rsidRDefault="003B7831" w:rsidP="00C66283">
      <w:pPr>
        <w:pStyle w:val="s16"/>
        <w:shd w:val="clear" w:color="auto" w:fill="FFFFFF"/>
        <w:spacing w:before="0" w:beforeAutospacing="0" w:after="0" w:afterAutospacing="0" w:line="252" w:lineRule="auto"/>
        <w:jc w:val="both"/>
        <w:rPr>
          <w:i/>
          <w:sz w:val="27"/>
          <w:szCs w:val="27"/>
        </w:rPr>
      </w:pPr>
      <w:hyperlink r:id="rId44" w:anchor="/document/402925813/entry/3" w:history="1">
        <w:r w:rsidR="00C66283" w:rsidRPr="00C66283">
          <w:rPr>
            <w:rStyle w:val="a4"/>
            <w:i/>
            <w:color w:val="auto"/>
            <w:sz w:val="27"/>
            <w:szCs w:val="27"/>
            <w:u w:val="none"/>
          </w:rPr>
          <w:t>Вступает в силу</w:t>
        </w:r>
      </w:hyperlink>
      <w:r w:rsidR="00C66283" w:rsidRPr="00C66283">
        <w:rPr>
          <w:i/>
          <w:sz w:val="27"/>
          <w:szCs w:val="27"/>
        </w:rPr>
        <w:t xml:space="preserve"> с 1 января 2022 г.</w:t>
      </w:r>
    </w:p>
    <w:p w:rsidR="00C66283" w:rsidRPr="00C66283" w:rsidRDefault="00C66283" w:rsidP="00C66283">
      <w:pPr>
        <w:pStyle w:val="s16"/>
        <w:shd w:val="clear" w:color="auto" w:fill="FFFFFF"/>
        <w:spacing w:before="0" w:beforeAutospacing="0" w:after="0" w:afterAutospacing="0" w:line="252" w:lineRule="auto"/>
        <w:jc w:val="both"/>
        <w:rPr>
          <w:sz w:val="27"/>
          <w:szCs w:val="27"/>
        </w:rPr>
      </w:pPr>
      <w:r w:rsidRPr="00C66283">
        <w:rPr>
          <w:i/>
          <w:sz w:val="27"/>
          <w:szCs w:val="27"/>
        </w:rPr>
        <w:t xml:space="preserve">Текст приказа опубликован на "Официальном </w:t>
      </w:r>
      <w:proofErr w:type="gramStart"/>
      <w:r w:rsidRPr="00C66283">
        <w:rPr>
          <w:i/>
          <w:sz w:val="27"/>
          <w:szCs w:val="27"/>
        </w:rPr>
        <w:t>интернет-портале</w:t>
      </w:r>
      <w:proofErr w:type="gramEnd"/>
      <w:r w:rsidRPr="00C66283">
        <w:rPr>
          <w:i/>
          <w:sz w:val="27"/>
          <w:szCs w:val="27"/>
        </w:rPr>
        <w:t xml:space="preserve"> правовой информации" (</w:t>
      </w:r>
      <w:hyperlink r:id="rId45" w:tgtFrame="_blank" w:history="1">
        <w:r w:rsidRPr="00C66283">
          <w:rPr>
            <w:rStyle w:val="a4"/>
            <w:i/>
            <w:color w:val="auto"/>
            <w:sz w:val="27"/>
            <w:szCs w:val="27"/>
            <w:u w:val="none"/>
          </w:rPr>
          <w:t>www.pravo.gov.ru</w:t>
        </w:r>
      </w:hyperlink>
      <w:r w:rsidRPr="00C66283">
        <w:rPr>
          <w:i/>
          <w:sz w:val="27"/>
          <w:szCs w:val="27"/>
        </w:rPr>
        <w:t>) 14 октября 2021 г. N 0001202110140015</w:t>
      </w:r>
    </w:p>
    <w:p w:rsidR="00C66283" w:rsidRPr="00C66283" w:rsidRDefault="00C66283" w:rsidP="00C66283">
      <w:pPr>
        <w:pStyle w:val="s1"/>
        <w:shd w:val="clear" w:color="auto" w:fill="FFFFFF"/>
        <w:spacing w:before="0" w:beforeAutospacing="0" w:after="0" w:afterAutospacing="0" w:line="252" w:lineRule="auto"/>
        <w:jc w:val="both"/>
        <w:rPr>
          <w:sz w:val="27"/>
          <w:szCs w:val="27"/>
        </w:rPr>
      </w:pPr>
      <w:r w:rsidRPr="00C66283">
        <w:rPr>
          <w:sz w:val="27"/>
          <w:szCs w:val="27"/>
        </w:rPr>
        <w:t>Минтруд обновил порядок обращения за страховой пенсией, фиксированной выплатой к ней с учетом повышения первой, накопительной пенсией, в т.</w:t>
      </w:r>
      <w:r>
        <w:rPr>
          <w:sz w:val="27"/>
          <w:szCs w:val="27"/>
        </w:rPr>
        <w:t xml:space="preserve"> </w:t>
      </w:r>
      <w:r w:rsidRPr="00C66283">
        <w:rPr>
          <w:sz w:val="27"/>
          <w:szCs w:val="27"/>
        </w:rPr>
        <w:t xml:space="preserve">ч. работодателей, и пенсией по государственному пенсионному обеспечению. Речь </w:t>
      </w:r>
      <w:r w:rsidRPr="00C66283">
        <w:rPr>
          <w:sz w:val="27"/>
          <w:szCs w:val="27"/>
        </w:rPr>
        <w:lastRenderedPageBreak/>
        <w:t>также идет о назначении данных сумм, об их установлении, перерасчете, о переводе с одной пенсии на другую.</w:t>
      </w:r>
    </w:p>
    <w:p w:rsidR="00C66283" w:rsidRPr="00C66283" w:rsidRDefault="00C66283" w:rsidP="00C66283">
      <w:pPr>
        <w:pStyle w:val="s1"/>
        <w:shd w:val="clear" w:color="auto" w:fill="FFFFFF"/>
        <w:spacing w:before="0" w:beforeAutospacing="0" w:after="0" w:afterAutospacing="0" w:line="252" w:lineRule="auto"/>
        <w:jc w:val="both"/>
        <w:rPr>
          <w:sz w:val="27"/>
          <w:szCs w:val="27"/>
        </w:rPr>
      </w:pPr>
      <w:r w:rsidRPr="00C66283">
        <w:rPr>
          <w:sz w:val="27"/>
          <w:szCs w:val="27"/>
        </w:rPr>
        <w:t xml:space="preserve">Так, вводится </w:t>
      </w:r>
      <w:proofErr w:type="spellStart"/>
      <w:r w:rsidRPr="00C66283">
        <w:rPr>
          <w:sz w:val="27"/>
          <w:szCs w:val="27"/>
        </w:rPr>
        <w:t>беззаявительный</w:t>
      </w:r>
      <w:proofErr w:type="spellEnd"/>
      <w:r w:rsidRPr="00C66283">
        <w:rPr>
          <w:sz w:val="27"/>
          <w:szCs w:val="27"/>
        </w:rPr>
        <w:t xml:space="preserve"> порядок назначения и перерасчета гражданам пенсий в отдельных случаях. Изменился порядок подачи и самих заявлений на назначение и доставку пенсий.</w:t>
      </w:r>
    </w:p>
    <w:p w:rsidR="00C66283" w:rsidRDefault="00C66283" w:rsidP="00D25522">
      <w:pPr>
        <w:pStyle w:val="s16"/>
        <w:shd w:val="clear" w:color="auto" w:fill="FFFFFF"/>
        <w:spacing w:before="0" w:beforeAutospacing="0" w:after="0" w:afterAutospacing="0" w:line="252" w:lineRule="auto"/>
        <w:jc w:val="both"/>
        <w:rPr>
          <w:b/>
          <w:sz w:val="27"/>
          <w:szCs w:val="27"/>
        </w:rPr>
      </w:pPr>
    </w:p>
    <w:p w:rsidR="00D25522" w:rsidRPr="00D25522" w:rsidRDefault="00D25522" w:rsidP="00D25522">
      <w:pPr>
        <w:pStyle w:val="s16"/>
        <w:shd w:val="clear" w:color="auto" w:fill="FFFFFF"/>
        <w:spacing w:before="0" w:beforeAutospacing="0" w:after="0" w:afterAutospacing="0" w:line="252" w:lineRule="auto"/>
        <w:jc w:val="both"/>
        <w:rPr>
          <w:b/>
          <w:sz w:val="27"/>
          <w:szCs w:val="27"/>
        </w:rPr>
      </w:pPr>
      <w:r w:rsidRPr="00D25522">
        <w:rPr>
          <w:b/>
          <w:sz w:val="27"/>
          <w:szCs w:val="27"/>
        </w:rPr>
        <w:t>Приказ Министерства труда и социальной защиты РФ от 4 августа 2021 г. N 538н "Об утверждении перечня документов, необходимых для установления страховой пенсии, установления и перерасчета размера фиксированной выплаты к страховой пенсии с учетом повышения фиксированной выплаты к страховой пенсии, назначения накопительной пенсии, установления пенсии по государственному пенсионному обеспечению"</w:t>
      </w:r>
    </w:p>
    <w:p w:rsidR="00D25522" w:rsidRPr="00D25522" w:rsidRDefault="00D25522" w:rsidP="00D25522">
      <w:pPr>
        <w:pStyle w:val="s16"/>
        <w:shd w:val="clear" w:color="auto" w:fill="FFFFFF"/>
        <w:spacing w:before="0" w:beforeAutospacing="0" w:after="0" w:afterAutospacing="0" w:line="252" w:lineRule="auto"/>
        <w:jc w:val="both"/>
        <w:rPr>
          <w:i/>
          <w:sz w:val="27"/>
          <w:szCs w:val="27"/>
        </w:rPr>
      </w:pPr>
      <w:r w:rsidRPr="00D25522">
        <w:rPr>
          <w:i/>
          <w:sz w:val="27"/>
          <w:szCs w:val="27"/>
        </w:rPr>
        <w:t>Зарегистрировано в Минюсте РФ 19 октября 2021 г. Регистрационный N 65471</w:t>
      </w:r>
    </w:p>
    <w:p w:rsidR="00D25522" w:rsidRPr="00D25522" w:rsidRDefault="003B7831" w:rsidP="00D25522">
      <w:pPr>
        <w:pStyle w:val="s16"/>
        <w:shd w:val="clear" w:color="auto" w:fill="FFFFFF"/>
        <w:spacing w:before="0" w:beforeAutospacing="0" w:after="0" w:afterAutospacing="0" w:line="252" w:lineRule="auto"/>
        <w:jc w:val="both"/>
        <w:rPr>
          <w:i/>
          <w:sz w:val="27"/>
          <w:szCs w:val="27"/>
        </w:rPr>
      </w:pPr>
      <w:hyperlink r:id="rId46" w:anchor="/document/402942069/entry/2" w:history="1">
        <w:r w:rsidR="00D25522" w:rsidRPr="00D25522">
          <w:rPr>
            <w:rStyle w:val="a4"/>
            <w:i/>
            <w:color w:val="auto"/>
            <w:sz w:val="27"/>
            <w:szCs w:val="27"/>
            <w:u w:val="none"/>
          </w:rPr>
          <w:t>Вступает в силу</w:t>
        </w:r>
      </w:hyperlink>
      <w:r w:rsidR="00D25522" w:rsidRPr="00D25522">
        <w:rPr>
          <w:i/>
          <w:sz w:val="27"/>
          <w:szCs w:val="27"/>
        </w:rPr>
        <w:t xml:space="preserve"> с 1 января 2022 г., за исключением </w:t>
      </w:r>
      <w:hyperlink r:id="rId47" w:anchor="/document/402942069/entry/1126" w:history="1">
        <w:r w:rsidR="00D25522" w:rsidRPr="00D25522">
          <w:rPr>
            <w:rStyle w:val="a4"/>
            <w:i/>
            <w:color w:val="auto"/>
            <w:sz w:val="27"/>
            <w:szCs w:val="27"/>
            <w:u w:val="none"/>
          </w:rPr>
          <w:t>пункта 126</w:t>
        </w:r>
      </w:hyperlink>
      <w:r w:rsidR="00D25522" w:rsidRPr="00D25522">
        <w:rPr>
          <w:i/>
          <w:sz w:val="27"/>
          <w:szCs w:val="27"/>
        </w:rPr>
        <w:t xml:space="preserve"> перечня, который вступает в силу с 7 февраля 2022 г., и </w:t>
      </w:r>
      <w:hyperlink r:id="rId48" w:anchor="/document/402942069/entry/1070" w:history="1">
        <w:r w:rsidR="00D25522" w:rsidRPr="00D25522">
          <w:rPr>
            <w:rStyle w:val="a4"/>
            <w:i/>
            <w:color w:val="auto"/>
            <w:sz w:val="27"/>
            <w:szCs w:val="27"/>
            <w:u w:val="none"/>
          </w:rPr>
          <w:t>пунктов 70</w:t>
        </w:r>
      </w:hyperlink>
      <w:r w:rsidR="00D25522" w:rsidRPr="00D25522">
        <w:rPr>
          <w:i/>
          <w:sz w:val="27"/>
          <w:szCs w:val="27"/>
        </w:rPr>
        <w:t xml:space="preserve">, </w:t>
      </w:r>
      <w:hyperlink r:id="rId49" w:anchor="/document/402942069/entry/1084" w:history="1">
        <w:r w:rsidR="00D25522" w:rsidRPr="00D25522">
          <w:rPr>
            <w:rStyle w:val="a4"/>
            <w:i/>
            <w:color w:val="auto"/>
            <w:sz w:val="27"/>
            <w:szCs w:val="27"/>
            <w:u w:val="none"/>
          </w:rPr>
          <w:t>84</w:t>
        </w:r>
      </w:hyperlink>
      <w:r w:rsidR="00D25522" w:rsidRPr="00D25522">
        <w:rPr>
          <w:i/>
          <w:sz w:val="27"/>
          <w:szCs w:val="27"/>
        </w:rPr>
        <w:t xml:space="preserve">, </w:t>
      </w:r>
      <w:hyperlink r:id="rId50" w:anchor="/document/402942069/entry/1086" w:history="1">
        <w:r w:rsidR="00D25522" w:rsidRPr="00D25522">
          <w:rPr>
            <w:rStyle w:val="a4"/>
            <w:i/>
            <w:color w:val="auto"/>
            <w:sz w:val="27"/>
            <w:szCs w:val="27"/>
            <w:u w:val="none"/>
          </w:rPr>
          <w:t>86</w:t>
        </w:r>
      </w:hyperlink>
      <w:r w:rsidR="00D25522" w:rsidRPr="00D25522">
        <w:rPr>
          <w:i/>
          <w:sz w:val="27"/>
          <w:szCs w:val="27"/>
        </w:rPr>
        <w:t xml:space="preserve">, </w:t>
      </w:r>
      <w:hyperlink r:id="rId51" w:anchor="/document/402942069/entry/1088" w:history="1">
        <w:r w:rsidR="00D25522" w:rsidRPr="00D25522">
          <w:rPr>
            <w:rStyle w:val="a4"/>
            <w:i/>
            <w:color w:val="auto"/>
            <w:sz w:val="27"/>
            <w:szCs w:val="27"/>
            <w:u w:val="none"/>
          </w:rPr>
          <w:t>88</w:t>
        </w:r>
      </w:hyperlink>
      <w:r w:rsidR="00D25522" w:rsidRPr="00D25522">
        <w:rPr>
          <w:i/>
          <w:sz w:val="27"/>
          <w:szCs w:val="27"/>
        </w:rPr>
        <w:t xml:space="preserve">, </w:t>
      </w:r>
      <w:hyperlink r:id="rId52" w:anchor="/document/402942069/entry/1096" w:history="1">
        <w:r w:rsidR="00D25522" w:rsidRPr="00D25522">
          <w:rPr>
            <w:rStyle w:val="a4"/>
            <w:i/>
            <w:color w:val="auto"/>
            <w:sz w:val="27"/>
            <w:szCs w:val="27"/>
            <w:u w:val="none"/>
          </w:rPr>
          <w:t>96</w:t>
        </w:r>
      </w:hyperlink>
      <w:r w:rsidR="00D25522" w:rsidRPr="00D25522">
        <w:rPr>
          <w:i/>
          <w:sz w:val="27"/>
          <w:szCs w:val="27"/>
        </w:rPr>
        <w:t xml:space="preserve">, </w:t>
      </w:r>
      <w:hyperlink r:id="rId53" w:anchor="/document/402942069/entry/1118" w:history="1">
        <w:r w:rsidR="00D25522" w:rsidRPr="00D25522">
          <w:rPr>
            <w:rStyle w:val="a4"/>
            <w:i/>
            <w:color w:val="auto"/>
            <w:sz w:val="27"/>
            <w:szCs w:val="27"/>
            <w:u w:val="none"/>
          </w:rPr>
          <w:t>118</w:t>
        </w:r>
      </w:hyperlink>
      <w:r w:rsidR="00D25522" w:rsidRPr="00D25522">
        <w:rPr>
          <w:i/>
          <w:sz w:val="27"/>
          <w:szCs w:val="27"/>
        </w:rPr>
        <w:t xml:space="preserve">, </w:t>
      </w:r>
      <w:hyperlink r:id="rId54" w:anchor="/document/402942069/entry/1136" w:history="1">
        <w:r w:rsidR="00D25522" w:rsidRPr="00D25522">
          <w:rPr>
            <w:rStyle w:val="a4"/>
            <w:i/>
            <w:color w:val="auto"/>
            <w:sz w:val="27"/>
            <w:szCs w:val="27"/>
            <w:u w:val="none"/>
          </w:rPr>
          <w:t>136</w:t>
        </w:r>
      </w:hyperlink>
      <w:r w:rsidR="00D25522" w:rsidRPr="00D25522">
        <w:rPr>
          <w:i/>
          <w:sz w:val="27"/>
          <w:szCs w:val="27"/>
        </w:rPr>
        <w:t xml:space="preserve">, </w:t>
      </w:r>
      <w:hyperlink r:id="rId55" w:anchor="/document/402942069/entry/1138" w:history="1">
        <w:r w:rsidR="00D25522" w:rsidRPr="00D25522">
          <w:rPr>
            <w:rStyle w:val="a4"/>
            <w:i/>
            <w:color w:val="auto"/>
            <w:sz w:val="27"/>
            <w:szCs w:val="27"/>
            <w:u w:val="none"/>
          </w:rPr>
          <w:t>138</w:t>
        </w:r>
      </w:hyperlink>
      <w:r w:rsidR="00D25522" w:rsidRPr="00D25522">
        <w:rPr>
          <w:i/>
          <w:sz w:val="27"/>
          <w:szCs w:val="27"/>
        </w:rPr>
        <w:t xml:space="preserve"> перечня, которые вступают в силу с 1 января 2023 г.</w:t>
      </w:r>
    </w:p>
    <w:p w:rsidR="00D25522" w:rsidRPr="00D25522" w:rsidRDefault="00D25522" w:rsidP="00D25522">
      <w:pPr>
        <w:pStyle w:val="s16"/>
        <w:shd w:val="clear" w:color="auto" w:fill="FFFFFF"/>
        <w:spacing w:before="0" w:beforeAutospacing="0" w:after="0" w:afterAutospacing="0" w:line="252" w:lineRule="auto"/>
        <w:jc w:val="both"/>
        <w:rPr>
          <w:sz w:val="27"/>
          <w:szCs w:val="27"/>
        </w:rPr>
      </w:pPr>
      <w:r w:rsidRPr="00D25522">
        <w:rPr>
          <w:i/>
          <w:sz w:val="27"/>
          <w:szCs w:val="27"/>
        </w:rPr>
        <w:t xml:space="preserve">Текст приказа опубликован на "Официальном </w:t>
      </w:r>
      <w:proofErr w:type="gramStart"/>
      <w:r w:rsidRPr="00D25522">
        <w:rPr>
          <w:i/>
          <w:sz w:val="27"/>
          <w:szCs w:val="27"/>
        </w:rPr>
        <w:t>интернет-портале</w:t>
      </w:r>
      <w:proofErr w:type="gramEnd"/>
      <w:r w:rsidRPr="00D25522">
        <w:rPr>
          <w:i/>
          <w:sz w:val="27"/>
          <w:szCs w:val="27"/>
        </w:rPr>
        <w:t xml:space="preserve"> правовой информации" (</w:t>
      </w:r>
      <w:hyperlink r:id="rId56" w:tgtFrame="_blank" w:history="1">
        <w:r w:rsidRPr="00D25522">
          <w:rPr>
            <w:rStyle w:val="a4"/>
            <w:i/>
            <w:color w:val="auto"/>
            <w:sz w:val="27"/>
            <w:szCs w:val="27"/>
            <w:u w:val="none"/>
          </w:rPr>
          <w:t>www.pravo.gov.ru</w:t>
        </w:r>
      </w:hyperlink>
      <w:r w:rsidRPr="00D25522">
        <w:rPr>
          <w:i/>
          <w:sz w:val="27"/>
          <w:szCs w:val="27"/>
        </w:rPr>
        <w:t>) 19 октября 2021 г. N 0001202110190018</w:t>
      </w:r>
    </w:p>
    <w:p w:rsidR="00D25522" w:rsidRPr="00D25522" w:rsidRDefault="00D25522" w:rsidP="00D25522">
      <w:pPr>
        <w:pStyle w:val="s1"/>
        <w:shd w:val="clear" w:color="auto" w:fill="FFFFFF"/>
        <w:spacing w:before="0" w:beforeAutospacing="0" w:after="0" w:afterAutospacing="0" w:line="252" w:lineRule="auto"/>
        <w:jc w:val="both"/>
        <w:rPr>
          <w:sz w:val="27"/>
          <w:szCs w:val="27"/>
        </w:rPr>
      </w:pPr>
      <w:r w:rsidRPr="00D25522">
        <w:rPr>
          <w:sz w:val="27"/>
          <w:szCs w:val="27"/>
        </w:rPr>
        <w:t>В связи с изменением пенсионного законодательства Минтруд установил новые перечни документов, необходимых для назначения:</w:t>
      </w:r>
    </w:p>
    <w:p w:rsidR="00D25522" w:rsidRPr="00D25522" w:rsidRDefault="00D25522" w:rsidP="00D25522">
      <w:pPr>
        <w:pStyle w:val="s1"/>
        <w:shd w:val="clear" w:color="auto" w:fill="FFFFFF"/>
        <w:spacing w:before="0" w:beforeAutospacing="0" w:after="0" w:afterAutospacing="0" w:line="252" w:lineRule="auto"/>
        <w:jc w:val="both"/>
        <w:rPr>
          <w:sz w:val="27"/>
          <w:szCs w:val="27"/>
        </w:rPr>
      </w:pPr>
      <w:r w:rsidRPr="00D25522">
        <w:rPr>
          <w:sz w:val="27"/>
          <w:szCs w:val="27"/>
        </w:rPr>
        <w:t>-</w:t>
      </w:r>
      <w:r w:rsidR="00A52CA3">
        <w:rPr>
          <w:sz w:val="27"/>
          <w:szCs w:val="27"/>
        </w:rPr>
        <w:t xml:space="preserve"> </w:t>
      </w:r>
      <w:r w:rsidRPr="00D25522">
        <w:rPr>
          <w:sz w:val="27"/>
          <w:szCs w:val="27"/>
        </w:rPr>
        <w:t>страховой пенсии и фиксированной выплаты к ней;</w:t>
      </w:r>
    </w:p>
    <w:p w:rsidR="00D25522" w:rsidRPr="00D25522" w:rsidRDefault="00D25522" w:rsidP="00D25522">
      <w:pPr>
        <w:pStyle w:val="s1"/>
        <w:shd w:val="clear" w:color="auto" w:fill="FFFFFF"/>
        <w:spacing w:before="0" w:beforeAutospacing="0" w:after="0" w:afterAutospacing="0" w:line="252" w:lineRule="auto"/>
        <w:jc w:val="both"/>
        <w:rPr>
          <w:sz w:val="27"/>
          <w:szCs w:val="27"/>
        </w:rPr>
      </w:pPr>
      <w:r w:rsidRPr="00D25522">
        <w:rPr>
          <w:sz w:val="27"/>
          <w:szCs w:val="27"/>
        </w:rPr>
        <w:t>-</w:t>
      </w:r>
      <w:r w:rsidR="00A52CA3">
        <w:rPr>
          <w:sz w:val="27"/>
          <w:szCs w:val="27"/>
        </w:rPr>
        <w:t xml:space="preserve"> </w:t>
      </w:r>
      <w:r w:rsidRPr="00D25522">
        <w:rPr>
          <w:sz w:val="27"/>
          <w:szCs w:val="27"/>
        </w:rPr>
        <w:t>накопительной пенсии;</w:t>
      </w:r>
    </w:p>
    <w:p w:rsidR="00D25522" w:rsidRPr="00D25522" w:rsidRDefault="00D25522" w:rsidP="00D25522">
      <w:pPr>
        <w:pStyle w:val="s1"/>
        <w:shd w:val="clear" w:color="auto" w:fill="FFFFFF"/>
        <w:spacing w:before="0" w:beforeAutospacing="0" w:after="0" w:afterAutospacing="0" w:line="252" w:lineRule="auto"/>
        <w:jc w:val="both"/>
        <w:rPr>
          <w:sz w:val="27"/>
          <w:szCs w:val="27"/>
        </w:rPr>
      </w:pPr>
      <w:r w:rsidRPr="00D25522">
        <w:rPr>
          <w:sz w:val="27"/>
          <w:szCs w:val="27"/>
        </w:rPr>
        <w:t>-</w:t>
      </w:r>
      <w:r w:rsidR="00A52CA3">
        <w:rPr>
          <w:sz w:val="27"/>
          <w:szCs w:val="27"/>
        </w:rPr>
        <w:t xml:space="preserve"> </w:t>
      </w:r>
      <w:r w:rsidRPr="00D25522">
        <w:rPr>
          <w:sz w:val="27"/>
          <w:szCs w:val="27"/>
        </w:rPr>
        <w:t>пенсии по государственному пенсионному обеспечению.</w:t>
      </w:r>
    </w:p>
    <w:p w:rsidR="00D25522" w:rsidRDefault="00D25522" w:rsidP="00D25522">
      <w:pPr>
        <w:pStyle w:val="s16"/>
        <w:shd w:val="clear" w:color="auto" w:fill="FFFFFF"/>
        <w:spacing w:before="0" w:beforeAutospacing="0" w:after="0" w:afterAutospacing="0" w:line="252" w:lineRule="auto"/>
        <w:jc w:val="both"/>
        <w:rPr>
          <w:sz w:val="27"/>
          <w:szCs w:val="27"/>
          <w:shd w:val="clear" w:color="auto" w:fill="FFFFFF"/>
        </w:rPr>
      </w:pPr>
    </w:p>
    <w:p w:rsidR="00214038" w:rsidRPr="00A51690" w:rsidRDefault="00214038" w:rsidP="00214038">
      <w:pPr>
        <w:pStyle w:val="s16"/>
        <w:shd w:val="clear" w:color="auto" w:fill="FFFFFF"/>
        <w:spacing w:before="0" w:beforeAutospacing="0" w:after="0" w:afterAutospacing="0" w:line="252" w:lineRule="auto"/>
        <w:jc w:val="both"/>
        <w:rPr>
          <w:b/>
          <w:sz w:val="27"/>
          <w:szCs w:val="27"/>
        </w:rPr>
      </w:pPr>
      <w:r w:rsidRPr="00A51690">
        <w:rPr>
          <w:b/>
          <w:sz w:val="27"/>
          <w:szCs w:val="27"/>
        </w:rPr>
        <w:t>Приказ Федеральной службы государственной статистики от 30 июля 2021 г. N 457 "Об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работников, потребностью организаций в работниках по профессиональным группам, составом кадров государственной гражданской и муниципальной службы"</w:t>
      </w:r>
    </w:p>
    <w:p w:rsidR="00214038" w:rsidRPr="00A51690" w:rsidRDefault="003B7831" w:rsidP="00214038">
      <w:pPr>
        <w:pStyle w:val="s16"/>
        <w:shd w:val="clear" w:color="auto" w:fill="FFFFFF"/>
        <w:spacing w:before="0" w:beforeAutospacing="0" w:after="0" w:afterAutospacing="0" w:line="252" w:lineRule="auto"/>
        <w:jc w:val="both"/>
        <w:rPr>
          <w:i/>
          <w:sz w:val="27"/>
          <w:szCs w:val="27"/>
        </w:rPr>
      </w:pPr>
      <w:hyperlink r:id="rId57" w:anchor="/document/402646468/entry/1000" w:history="1">
        <w:r w:rsidR="00214038" w:rsidRPr="00A51690">
          <w:rPr>
            <w:rStyle w:val="a4"/>
            <w:i/>
            <w:color w:val="auto"/>
            <w:sz w:val="27"/>
            <w:szCs w:val="27"/>
            <w:u w:val="none"/>
          </w:rPr>
          <w:t>Формы</w:t>
        </w:r>
      </w:hyperlink>
      <w:r w:rsidR="00214038" w:rsidRPr="00A51690">
        <w:rPr>
          <w:i/>
          <w:sz w:val="27"/>
          <w:szCs w:val="27"/>
        </w:rPr>
        <w:t xml:space="preserve">, утвержденные настоящим приказом, вводятся в действие в порядке, установленном </w:t>
      </w:r>
      <w:hyperlink r:id="rId58" w:anchor="/document/402646468/entry/1" w:history="1">
        <w:r w:rsidR="00214038" w:rsidRPr="00A51690">
          <w:rPr>
            <w:rStyle w:val="a4"/>
            <w:i/>
            <w:color w:val="auto"/>
            <w:sz w:val="27"/>
            <w:szCs w:val="27"/>
            <w:u w:val="none"/>
          </w:rPr>
          <w:t>пунктом 1</w:t>
        </w:r>
      </w:hyperlink>
      <w:r w:rsidR="00214038" w:rsidRPr="00A51690">
        <w:rPr>
          <w:i/>
          <w:sz w:val="27"/>
          <w:szCs w:val="27"/>
        </w:rPr>
        <w:t xml:space="preserve"> данного приказа.</w:t>
      </w:r>
    </w:p>
    <w:p w:rsidR="00214038" w:rsidRPr="00A51690" w:rsidRDefault="00214038" w:rsidP="00214038">
      <w:pPr>
        <w:pStyle w:val="s1"/>
        <w:shd w:val="clear" w:color="auto" w:fill="FFFFFF"/>
        <w:spacing w:before="0" w:beforeAutospacing="0" w:after="0" w:afterAutospacing="0" w:line="252" w:lineRule="auto"/>
        <w:jc w:val="both"/>
        <w:rPr>
          <w:sz w:val="27"/>
          <w:szCs w:val="27"/>
        </w:rPr>
      </w:pPr>
      <w:r w:rsidRPr="00A51690">
        <w:rPr>
          <w:sz w:val="27"/>
          <w:szCs w:val="27"/>
        </w:rPr>
        <w:t>Росстат утвердил новый стат</w:t>
      </w:r>
      <w:r>
        <w:rPr>
          <w:sz w:val="27"/>
          <w:szCs w:val="27"/>
        </w:rPr>
        <w:t xml:space="preserve">истический </w:t>
      </w:r>
      <w:r w:rsidRPr="00A51690">
        <w:rPr>
          <w:sz w:val="27"/>
          <w:szCs w:val="27"/>
        </w:rPr>
        <w:t>инструментарий для наблюдения за численностью, условиями и оплатой труда работников, потребностью организаций в работниках по профессиональным группам, составом кадров государственной гражданской и муниципальной службы. Определены сроки введения новых форм стат</w:t>
      </w:r>
      <w:r>
        <w:rPr>
          <w:sz w:val="27"/>
          <w:szCs w:val="27"/>
        </w:rPr>
        <w:t xml:space="preserve">истических </w:t>
      </w:r>
      <w:r w:rsidRPr="00A51690">
        <w:rPr>
          <w:sz w:val="27"/>
          <w:szCs w:val="27"/>
        </w:rPr>
        <w:t>отчетов.</w:t>
      </w:r>
    </w:p>
    <w:p w:rsidR="00214038" w:rsidRPr="00A51690" w:rsidRDefault="00214038" w:rsidP="00214038">
      <w:pPr>
        <w:pStyle w:val="s1"/>
        <w:shd w:val="clear" w:color="auto" w:fill="FFFFFF"/>
        <w:spacing w:before="0" w:beforeAutospacing="0" w:after="0" w:afterAutospacing="0" w:line="252" w:lineRule="auto"/>
        <w:jc w:val="both"/>
        <w:rPr>
          <w:sz w:val="27"/>
          <w:szCs w:val="27"/>
        </w:rPr>
      </w:pPr>
      <w:r w:rsidRPr="00A51690">
        <w:rPr>
          <w:sz w:val="27"/>
          <w:szCs w:val="27"/>
        </w:rPr>
        <w:t>Так, с отчета за 2021</w:t>
      </w:r>
      <w:r>
        <w:rPr>
          <w:sz w:val="27"/>
          <w:szCs w:val="27"/>
        </w:rPr>
        <w:t xml:space="preserve"> </w:t>
      </w:r>
      <w:r w:rsidRPr="00A51690">
        <w:rPr>
          <w:sz w:val="27"/>
          <w:szCs w:val="27"/>
        </w:rPr>
        <w:t>г. вводятся новые формы отчетов N</w:t>
      </w:r>
      <w:r>
        <w:rPr>
          <w:sz w:val="27"/>
          <w:szCs w:val="27"/>
        </w:rPr>
        <w:t xml:space="preserve"> </w:t>
      </w:r>
      <w:r w:rsidRPr="00A51690">
        <w:rPr>
          <w:sz w:val="27"/>
          <w:szCs w:val="27"/>
        </w:rPr>
        <w:t>1-Т (условия труда) "Сведения о состоянии условий труда и компенсациях за работу с вредными и (или) опасными условиями труда", N</w:t>
      </w:r>
      <w:r>
        <w:rPr>
          <w:sz w:val="27"/>
          <w:szCs w:val="27"/>
        </w:rPr>
        <w:t xml:space="preserve"> </w:t>
      </w:r>
      <w:r w:rsidRPr="00A51690">
        <w:rPr>
          <w:sz w:val="27"/>
          <w:szCs w:val="27"/>
        </w:rPr>
        <w:t>1-Т "Сведения о численности и заработной плате работников", N</w:t>
      </w:r>
      <w:r>
        <w:rPr>
          <w:sz w:val="27"/>
          <w:szCs w:val="27"/>
        </w:rPr>
        <w:t xml:space="preserve"> </w:t>
      </w:r>
      <w:r w:rsidRPr="00A51690">
        <w:rPr>
          <w:sz w:val="27"/>
          <w:szCs w:val="27"/>
        </w:rPr>
        <w:t>1-</w:t>
      </w:r>
      <w:proofErr w:type="gramStart"/>
      <w:r w:rsidRPr="00A51690">
        <w:rPr>
          <w:sz w:val="27"/>
          <w:szCs w:val="27"/>
        </w:rPr>
        <w:t>Т(</w:t>
      </w:r>
      <w:proofErr w:type="gramEnd"/>
      <w:r w:rsidRPr="00A51690">
        <w:rPr>
          <w:sz w:val="27"/>
          <w:szCs w:val="27"/>
        </w:rPr>
        <w:t>ГС) "Сведения о численности и фонде заработной платы, дополнительном профессиональном образовании государственных гражданских служащих".</w:t>
      </w:r>
    </w:p>
    <w:p w:rsidR="00214038" w:rsidRPr="00A51690" w:rsidRDefault="00214038" w:rsidP="00214038">
      <w:pPr>
        <w:pStyle w:val="s1"/>
        <w:shd w:val="clear" w:color="auto" w:fill="FFFFFF"/>
        <w:spacing w:before="0" w:beforeAutospacing="0" w:after="0" w:afterAutospacing="0" w:line="252" w:lineRule="auto"/>
        <w:jc w:val="both"/>
        <w:rPr>
          <w:sz w:val="27"/>
          <w:szCs w:val="27"/>
        </w:rPr>
      </w:pPr>
      <w:r w:rsidRPr="00A51690">
        <w:rPr>
          <w:sz w:val="27"/>
          <w:szCs w:val="27"/>
        </w:rPr>
        <w:t>Прежний стат</w:t>
      </w:r>
      <w:r>
        <w:rPr>
          <w:sz w:val="27"/>
          <w:szCs w:val="27"/>
        </w:rPr>
        <w:t xml:space="preserve">истический </w:t>
      </w:r>
      <w:r w:rsidRPr="00A51690">
        <w:rPr>
          <w:sz w:val="27"/>
          <w:szCs w:val="27"/>
        </w:rPr>
        <w:t>инструментарий признан утратившим силу.</w:t>
      </w:r>
    </w:p>
    <w:p w:rsidR="00214038" w:rsidRDefault="00214038" w:rsidP="00D25522">
      <w:pPr>
        <w:pStyle w:val="s16"/>
        <w:shd w:val="clear" w:color="auto" w:fill="FFFFFF"/>
        <w:spacing w:before="0" w:beforeAutospacing="0" w:after="0" w:afterAutospacing="0" w:line="252" w:lineRule="auto"/>
        <w:jc w:val="both"/>
        <w:rPr>
          <w:sz w:val="27"/>
          <w:szCs w:val="27"/>
          <w:shd w:val="clear" w:color="auto" w:fill="FFFFFF"/>
        </w:rPr>
      </w:pPr>
    </w:p>
    <w:p w:rsidR="00A47B1B" w:rsidRPr="00A47B1B" w:rsidRDefault="00A47B1B" w:rsidP="00A47B1B">
      <w:pPr>
        <w:pStyle w:val="s16"/>
        <w:shd w:val="clear" w:color="auto" w:fill="FFFFFF"/>
        <w:spacing w:before="0" w:beforeAutospacing="0" w:after="0" w:afterAutospacing="0" w:line="252" w:lineRule="auto"/>
        <w:jc w:val="both"/>
        <w:rPr>
          <w:b/>
          <w:sz w:val="27"/>
          <w:szCs w:val="27"/>
        </w:rPr>
      </w:pPr>
      <w:r w:rsidRPr="00A47B1B">
        <w:rPr>
          <w:b/>
          <w:sz w:val="27"/>
          <w:szCs w:val="27"/>
        </w:rPr>
        <w:t xml:space="preserve">Письмо Министерства труда и социальной защиты РФ и Федеральной службы по надзору в сфере защиты прав потребителей и благополучия человека от 23 </w:t>
      </w:r>
      <w:r w:rsidRPr="00A47B1B">
        <w:rPr>
          <w:b/>
          <w:sz w:val="27"/>
          <w:szCs w:val="27"/>
        </w:rPr>
        <w:lastRenderedPageBreak/>
        <w:t xml:space="preserve">июля 2021 г. N 14-4/10/П-5532 "Совместные разъяснения Минтруда России и </w:t>
      </w:r>
      <w:proofErr w:type="spellStart"/>
      <w:r w:rsidRPr="00A47B1B">
        <w:rPr>
          <w:b/>
          <w:sz w:val="27"/>
          <w:szCs w:val="27"/>
        </w:rPr>
        <w:t>Роспотребнадзора</w:t>
      </w:r>
      <w:proofErr w:type="spellEnd"/>
      <w:r w:rsidRPr="00A47B1B">
        <w:rPr>
          <w:b/>
          <w:sz w:val="27"/>
          <w:szCs w:val="27"/>
        </w:rPr>
        <w:t xml:space="preserve"> по организации вакцинации в организованных рабочих коллективах (трудовых коллективах) и порядку учёта процента вакцинированных"</w:t>
      </w:r>
    </w:p>
    <w:p w:rsidR="00A47B1B" w:rsidRPr="00A47B1B" w:rsidRDefault="00A47B1B" w:rsidP="00A47B1B">
      <w:pPr>
        <w:pStyle w:val="s16"/>
        <w:shd w:val="clear" w:color="auto" w:fill="FFFFFF"/>
        <w:spacing w:before="0" w:beforeAutospacing="0" w:after="0" w:afterAutospacing="0" w:line="252" w:lineRule="auto"/>
        <w:jc w:val="both"/>
        <w:rPr>
          <w:i/>
          <w:sz w:val="27"/>
          <w:szCs w:val="27"/>
        </w:rPr>
      </w:pPr>
      <w:r w:rsidRPr="00A47B1B">
        <w:rPr>
          <w:i/>
          <w:sz w:val="27"/>
          <w:szCs w:val="27"/>
        </w:rPr>
        <w:t>Текст письма опубликован на сайте Минтруда РФ (</w:t>
      </w:r>
      <w:hyperlink r:id="rId59" w:tgtFrame="_blank" w:history="1">
        <w:r w:rsidRPr="00A47B1B">
          <w:rPr>
            <w:rStyle w:val="a4"/>
            <w:i/>
            <w:color w:val="auto"/>
            <w:sz w:val="27"/>
            <w:szCs w:val="27"/>
            <w:u w:val="none"/>
          </w:rPr>
          <w:t>https://mintrud.gov.ru/docs/1876</w:t>
        </w:r>
      </w:hyperlink>
      <w:r w:rsidRPr="00A47B1B">
        <w:rPr>
          <w:i/>
          <w:sz w:val="27"/>
          <w:szCs w:val="27"/>
        </w:rPr>
        <w:t>), в Бюллетене "Официальные документы в образовании", сентябрь 2021 г., N 28</w:t>
      </w:r>
    </w:p>
    <w:p w:rsidR="00A47B1B" w:rsidRPr="00A47B1B" w:rsidRDefault="00A47B1B" w:rsidP="00A47B1B">
      <w:pPr>
        <w:pStyle w:val="s1"/>
        <w:shd w:val="clear" w:color="auto" w:fill="FFFFFF"/>
        <w:spacing w:before="0" w:beforeAutospacing="0" w:after="0" w:afterAutospacing="0" w:line="252" w:lineRule="auto"/>
        <w:jc w:val="both"/>
        <w:rPr>
          <w:sz w:val="27"/>
          <w:szCs w:val="27"/>
        </w:rPr>
      </w:pPr>
      <w:r w:rsidRPr="00A47B1B">
        <w:rPr>
          <w:sz w:val="27"/>
          <w:szCs w:val="27"/>
        </w:rPr>
        <w:t xml:space="preserve">Минтруд и </w:t>
      </w:r>
      <w:proofErr w:type="spellStart"/>
      <w:r w:rsidRPr="00A47B1B">
        <w:rPr>
          <w:sz w:val="27"/>
          <w:szCs w:val="27"/>
        </w:rPr>
        <w:t>Роспотребнадзор</w:t>
      </w:r>
      <w:proofErr w:type="spellEnd"/>
      <w:r w:rsidRPr="00A47B1B">
        <w:rPr>
          <w:sz w:val="27"/>
          <w:szCs w:val="27"/>
        </w:rPr>
        <w:t xml:space="preserve"> разъяснили:</w:t>
      </w:r>
    </w:p>
    <w:p w:rsidR="00A47B1B" w:rsidRPr="00A47B1B" w:rsidRDefault="00A47B1B" w:rsidP="00A47B1B">
      <w:pPr>
        <w:pStyle w:val="s1"/>
        <w:shd w:val="clear" w:color="auto" w:fill="FFFFFF"/>
        <w:spacing w:before="0" w:beforeAutospacing="0" w:after="0" w:afterAutospacing="0" w:line="252" w:lineRule="auto"/>
        <w:jc w:val="both"/>
        <w:rPr>
          <w:sz w:val="27"/>
          <w:szCs w:val="27"/>
        </w:rPr>
      </w:pPr>
      <w:r w:rsidRPr="00A47B1B">
        <w:rPr>
          <w:sz w:val="27"/>
          <w:szCs w:val="27"/>
        </w:rPr>
        <w:t>- как организовать вакцинацию против COVID-19 в организованных рабочих (трудовых) коллективах;</w:t>
      </w:r>
    </w:p>
    <w:p w:rsidR="00A47B1B" w:rsidRPr="00A47B1B" w:rsidRDefault="00A47B1B" w:rsidP="00A47B1B">
      <w:pPr>
        <w:pStyle w:val="s1"/>
        <w:shd w:val="clear" w:color="auto" w:fill="FFFFFF"/>
        <w:spacing w:before="0" w:beforeAutospacing="0" w:after="0" w:afterAutospacing="0" w:line="252" w:lineRule="auto"/>
        <w:jc w:val="both"/>
        <w:rPr>
          <w:sz w:val="27"/>
          <w:szCs w:val="27"/>
        </w:rPr>
      </w:pPr>
      <w:r w:rsidRPr="00A47B1B">
        <w:rPr>
          <w:sz w:val="27"/>
          <w:szCs w:val="27"/>
        </w:rPr>
        <w:t xml:space="preserve">- в каком порядке учитывается процент </w:t>
      </w:r>
      <w:proofErr w:type="gramStart"/>
      <w:r w:rsidRPr="00A47B1B">
        <w:rPr>
          <w:sz w:val="27"/>
          <w:szCs w:val="27"/>
        </w:rPr>
        <w:t>вакцинированных</w:t>
      </w:r>
      <w:proofErr w:type="gramEnd"/>
      <w:r w:rsidRPr="00A47B1B">
        <w:rPr>
          <w:sz w:val="27"/>
          <w:szCs w:val="27"/>
        </w:rPr>
        <w:t>;</w:t>
      </w:r>
    </w:p>
    <w:p w:rsidR="00A47B1B" w:rsidRPr="00A47B1B" w:rsidRDefault="00A47B1B" w:rsidP="00A47B1B">
      <w:pPr>
        <w:pStyle w:val="s1"/>
        <w:shd w:val="clear" w:color="auto" w:fill="FFFFFF"/>
        <w:spacing w:before="0" w:beforeAutospacing="0" w:after="0" w:afterAutospacing="0" w:line="252" w:lineRule="auto"/>
        <w:jc w:val="both"/>
        <w:rPr>
          <w:sz w:val="27"/>
          <w:szCs w:val="27"/>
        </w:rPr>
      </w:pPr>
      <w:r w:rsidRPr="00A47B1B">
        <w:rPr>
          <w:sz w:val="27"/>
          <w:szCs w:val="27"/>
        </w:rPr>
        <w:t>- какие действия нужно выполнять работодателям при принятии главными санитарными врачами регионов решений о проведении профилактических прививок по эпидемическим показаниям.</w:t>
      </w:r>
    </w:p>
    <w:p w:rsidR="00A47B1B" w:rsidRPr="00A47B1B" w:rsidRDefault="00A47B1B" w:rsidP="00A47B1B">
      <w:pPr>
        <w:pStyle w:val="s1"/>
        <w:shd w:val="clear" w:color="auto" w:fill="FFFFFF"/>
        <w:spacing w:before="0" w:beforeAutospacing="0" w:after="0" w:afterAutospacing="0" w:line="252" w:lineRule="auto"/>
        <w:jc w:val="both"/>
        <w:rPr>
          <w:sz w:val="27"/>
          <w:szCs w:val="27"/>
        </w:rPr>
      </w:pPr>
      <w:r w:rsidRPr="00A47B1B">
        <w:rPr>
          <w:sz w:val="27"/>
          <w:szCs w:val="27"/>
        </w:rPr>
        <w:t>Отмечено, что в указанных решениях определяются категории (группы) граждан, которые по роду своей профессиональной деятельности сталкиваются с большим количеством людей и которые должны пройти вакцинацию. Такие лица могут отказаться от прививок, но в этом случае они должны быть отстранены от выполняемых работ на период эпидемиологического неблагополучия.</w:t>
      </w:r>
    </w:p>
    <w:p w:rsidR="00A47B1B" w:rsidRPr="00A47B1B" w:rsidRDefault="00A47B1B" w:rsidP="00A47B1B">
      <w:pPr>
        <w:pStyle w:val="s1"/>
        <w:shd w:val="clear" w:color="auto" w:fill="FFFFFF"/>
        <w:spacing w:before="0" w:beforeAutospacing="0" w:after="0" w:afterAutospacing="0" w:line="252" w:lineRule="auto"/>
        <w:jc w:val="both"/>
        <w:rPr>
          <w:sz w:val="27"/>
          <w:szCs w:val="27"/>
        </w:rPr>
      </w:pPr>
      <w:r w:rsidRPr="00A47B1B">
        <w:rPr>
          <w:sz w:val="27"/>
          <w:szCs w:val="27"/>
        </w:rPr>
        <w:t>Вакцинация не распространяется на лиц, имеющих противопоказания к профилактической прививке против COVID-19. Противопоказания должны быть подтверждены медицинским заключением.</w:t>
      </w:r>
    </w:p>
    <w:p w:rsidR="00A47B1B" w:rsidRPr="00A47B1B" w:rsidRDefault="00A47B1B" w:rsidP="00A47B1B">
      <w:pPr>
        <w:pStyle w:val="s1"/>
        <w:shd w:val="clear" w:color="auto" w:fill="FFFFFF"/>
        <w:spacing w:before="0" w:beforeAutospacing="0" w:after="0" w:afterAutospacing="0" w:line="252" w:lineRule="auto"/>
        <w:jc w:val="both"/>
        <w:rPr>
          <w:sz w:val="27"/>
          <w:szCs w:val="27"/>
        </w:rPr>
      </w:pPr>
      <w:r w:rsidRPr="00A47B1B">
        <w:rPr>
          <w:sz w:val="27"/>
          <w:szCs w:val="27"/>
        </w:rPr>
        <w:t xml:space="preserve">Работодатель может предусматривать для </w:t>
      </w:r>
      <w:proofErr w:type="spellStart"/>
      <w:r w:rsidRPr="00A47B1B">
        <w:rPr>
          <w:sz w:val="27"/>
          <w:szCs w:val="27"/>
        </w:rPr>
        <w:t>вакцинировавшихся</w:t>
      </w:r>
      <w:proofErr w:type="spellEnd"/>
      <w:r w:rsidRPr="00A47B1B">
        <w:rPr>
          <w:sz w:val="27"/>
          <w:szCs w:val="27"/>
        </w:rPr>
        <w:t xml:space="preserve"> работников дополнительные оплачиваемые дни отдыха с сохранением зарплаты, возможность присоединения их к очередному отпуску.</w:t>
      </w:r>
    </w:p>
    <w:p w:rsidR="00A47B1B" w:rsidRPr="00A47B1B" w:rsidRDefault="00A47B1B" w:rsidP="00A47B1B">
      <w:pPr>
        <w:pStyle w:val="s1"/>
        <w:shd w:val="clear" w:color="auto" w:fill="FFFFFF"/>
        <w:spacing w:before="0" w:beforeAutospacing="0" w:after="0" w:afterAutospacing="0" w:line="252" w:lineRule="auto"/>
        <w:jc w:val="both"/>
        <w:rPr>
          <w:sz w:val="27"/>
          <w:szCs w:val="27"/>
        </w:rPr>
      </w:pPr>
      <w:r w:rsidRPr="00A47B1B">
        <w:rPr>
          <w:sz w:val="27"/>
          <w:szCs w:val="27"/>
        </w:rPr>
        <w:t xml:space="preserve">Для </w:t>
      </w:r>
      <w:proofErr w:type="gramStart"/>
      <w:r w:rsidRPr="00A47B1B">
        <w:rPr>
          <w:sz w:val="27"/>
          <w:szCs w:val="27"/>
        </w:rPr>
        <w:t>контроля за</w:t>
      </w:r>
      <w:proofErr w:type="gramEnd"/>
      <w:r w:rsidRPr="00A47B1B">
        <w:rPr>
          <w:sz w:val="27"/>
          <w:szCs w:val="27"/>
        </w:rPr>
        <w:t xml:space="preserve"> эпидемическим процессом и стабилизации ситуации по заболеваемости COVID-19 необходимо обеспечить уровень коллективного иммунитета не менее 80% от списочного состава коллектива с учетом лиц, переболевших COVID-19 и вакцинированных (не более 6</w:t>
      </w:r>
      <w:r>
        <w:rPr>
          <w:sz w:val="27"/>
          <w:szCs w:val="27"/>
        </w:rPr>
        <w:t xml:space="preserve"> </w:t>
      </w:r>
      <w:r w:rsidRPr="00A47B1B">
        <w:rPr>
          <w:sz w:val="27"/>
          <w:szCs w:val="27"/>
        </w:rPr>
        <w:t>месяцев назад).</w:t>
      </w:r>
    </w:p>
    <w:p w:rsidR="00A47B1B" w:rsidRDefault="00A47B1B" w:rsidP="00D25522">
      <w:pPr>
        <w:pStyle w:val="s16"/>
        <w:shd w:val="clear" w:color="auto" w:fill="FFFFFF"/>
        <w:spacing w:before="0" w:beforeAutospacing="0" w:after="0" w:afterAutospacing="0" w:line="252" w:lineRule="auto"/>
        <w:jc w:val="both"/>
        <w:rPr>
          <w:sz w:val="27"/>
          <w:szCs w:val="27"/>
          <w:shd w:val="clear" w:color="auto" w:fill="FFFFFF"/>
        </w:rPr>
      </w:pPr>
    </w:p>
    <w:p w:rsidR="003F643B" w:rsidRPr="00214038" w:rsidRDefault="003F643B" w:rsidP="003F643B">
      <w:pPr>
        <w:pStyle w:val="s16"/>
        <w:shd w:val="clear" w:color="auto" w:fill="FFFFFF"/>
        <w:spacing w:before="0" w:beforeAutospacing="0" w:after="0" w:afterAutospacing="0" w:line="252" w:lineRule="auto"/>
        <w:jc w:val="both"/>
        <w:rPr>
          <w:b/>
          <w:sz w:val="27"/>
          <w:szCs w:val="27"/>
        </w:rPr>
      </w:pPr>
      <w:r w:rsidRPr="00214038">
        <w:rPr>
          <w:b/>
          <w:sz w:val="27"/>
          <w:szCs w:val="27"/>
        </w:rPr>
        <w:t>Постановление Главного государственного санитарного врача РФ от 21 июля 2021 г. N 20 "О мероприятиях по профилактике гриппа и острых респираторных вирусных инфекций в эпидемическом сезоне 2021 – 2022 годов"</w:t>
      </w:r>
    </w:p>
    <w:p w:rsidR="003F643B" w:rsidRPr="003F643B" w:rsidRDefault="003F643B" w:rsidP="003F643B">
      <w:pPr>
        <w:pStyle w:val="s16"/>
        <w:shd w:val="clear" w:color="auto" w:fill="FFFFFF"/>
        <w:spacing w:before="0" w:beforeAutospacing="0" w:after="0" w:afterAutospacing="0" w:line="252" w:lineRule="auto"/>
        <w:jc w:val="both"/>
        <w:rPr>
          <w:i/>
          <w:sz w:val="27"/>
          <w:szCs w:val="27"/>
        </w:rPr>
      </w:pPr>
      <w:r w:rsidRPr="003F643B">
        <w:rPr>
          <w:i/>
          <w:sz w:val="27"/>
          <w:szCs w:val="27"/>
        </w:rPr>
        <w:t>Зарегистрировано в Минюсте РФ 11 августа 2021 г. Регистрационный N 64600</w:t>
      </w:r>
    </w:p>
    <w:p w:rsidR="003F643B" w:rsidRPr="003F643B" w:rsidRDefault="003B7831" w:rsidP="003F643B">
      <w:pPr>
        <w:pStyle w:val="s16"/>
        <w:shd w:val="clear" w:color="auto" w:fill="FFFFFF"/>
        <w:spacing w:before="0" w:beforeAutospacing="0" w:after="0" w:afterAutospacing="0" w:line="252" w:lineRule="auto"/>
        <w:jc w:val="both"/>
        <w:rPr>
          <w:i/>
          <w:sz w:val="27"/>
          <w:szCs w:val="27"/>
        </w:rPr>
      </w:pPr>
      <w:hyperlink r:id="rId60" w:anchor="/document/10123081/entry/12" w:history="1">
        <w:r w:rsidR="003F643B" w:rsidRPr="003F643B">
          <w:rPr>
            <w:rStyle w:val="a4"/>
            <w:i/>
            <w:color w:val="auto"/>
            <w:sz w:val="27"/>
            <w:szCs w:val="27"/>
            <w:u w:val="none"/>
          </w:rPr>
          <w:t>Вступает в силу</w:t>
        </w:r>
      </w:hyperlink>
      <w:r w:rsidR="003F643B" w:rsidRPr="003F643B">
        <w:rPr>
          <w:i/>
          <w:sz w:val="27"/>
          <w:szCs w:val="27"/>
        </w:rPr>
        <w:t xml:space="preserve"> с 22 августа 2021 г.</w:t>
      </w:r>
    </w:p>
    <w:p w:rsidR="003F643B" w:rsidRPr="003F643B" w:rsidRDefault="003F643B" w:rsidP="003F643B">
      <w:pPr>
        <w:pStyle w:val="s16"/>
        <w:shd w:val="clear" w:color="auto" w:fill="FFFFFF"/>
        <w:spacing w:before="0" w:beforeAutospacing="0" w:after="0" w:afterAutospacing="0" w:line="252" w:lineRule="auto"/>
        <w:jc w:val="both"/>
        <w:rPr>
          <w:i/>
          <w:sz w:val="27"/>
          <w:szCs w:val="27"/>
        </w:rPr>
      </w:pPr>
      <w:r w:rsidRPr="003F643B">
        <w:rPr>
          <w:i/>
          <w:sz w:val="27"/>
          <w:szCs w:val="27"/>
        </w:rPr>
        <w:t xml:space="preserve">Текст постановления опубликован на "Официальном </w:t>
      </w:r>
      <w:proofErr w:type="gramStart"/>
      <w:r w:rsidRPr="003F643B">
        <w:rPr>
          <w:i/>
          <w:sz w:val="27"/>
          <w:szCs w:val="27"/>
        </w:rPr>
        <w:t>интернет-портале</w:t>
      </w:r>
      <w:proofErr w:type="gramEnd"/>
      <w:r w:rsidRPr="003F643B">
        <w:rPr>
          <w:i/>
          <w:sz w:val="27"/>
          <w:szCs w:val="27"/>
        </w:rPr>
        <w:t xml:space="preserve"> правовой информации" (</w:t>
      </w:r>
      <w:hyperlink r:id="rId61" w:tgtFrame="_blank" w:history="1">
        <w:r w:rsidRPr="003F643B">
          <w:rPr>
            <w:rStyle w:val="a4"/>
            <w:i/>
            <w:color w:val="auto"/>
            <w:sz w:val="27"/>
            <w:szCs w:val="27"/>
            <w:u w:val="none"/>
          </w:rPr>
          <w:t>www.pravo.gov.ru</w:t>
        </w:r>
      </w:hyperlink>
      <w:r w:rsidRPr="003F643B">
        <w:rPr>
          <w:i/>
          <w:sz w:val="27"/>
          <w:szCs w:val="27"/>
        </w:rPr>
        <w:t>) 11 августа 2021 г. N 0001202108110020</w:t>
      </w:r>
    </w:p>
    <w:p w:rsidR="003F643B" w:rsidRPr="003F643B" w:rsidRDefault="003F643B" w:rsidP="003F643B">
      <w:pPr>
        <w:pStyle w:val="s1"/>
        <w:shd w:val="clear" w:color="auto" w:fill="FFFFFF"/>
        <w:spacing w:before="0" w:beforeAutospacing="0" w:after="0" w:afterAutospacing="0" w:line="252" w:lineRule="auto"/>
        <w:jc w:val="both"/>
        <w:rPr>
          <w:sz w:val="27"/>
          <w:szCs w:val="27"/>
        </w:rPr>
      </w:pPr>
      <w:r w:rsidRPr="003F643B">
        <w:rPr>
          <w:sz w:val="27"/>
          <w:szCs w:val="27"/>
        </w:rPr>
        <w:t>Даны указания и рекомендации по профилактике гриппа и ОРВИ в эпид</w:t>
      </w:r>
      <w:r>
        <w:rPr>
          <w:sz w:val="27"/>
          <w:szCs w:val="27"/>
        </w:rPr>
        <w:t xml:space="preserve">емическом </w:t>
      </w:r>
      <w:r w:rsidRPr="003F643B">
        <w:rPr>
          <w:sz w:val="27"/>
          <w:szCs w:val="27"/>
        </w:rPr>
        <w:t>сезоне 2021-2022</w:t>
      </w:r>
      <w:r>
        <w:rPr>
          <w:sz w:val="27"/>
          <w:szCs w:val="27"/>
        </w:rPr>
        <w:t xml:space="preserve"> </w:t>
      </w:r>
      <w:r w:rsidRPr="003F643B">
        <w:rPr>
          <w:sz w:val="27"/>
          <w:szCs w:val="27"/>
        </w:rPr>
        <w:t>гг.</w:t>
      </w:r>
    </w:p>
    <w:p w:rsidR="003F643B" w:rsidRPr="003F643B" w:rsidRDefault="003F643B" w:rsidP="003F643B">
      <w:pPr>
        <w:pStyle w:val="s1"/>
        <w:shd w:val="clear" w:color="auto" w:fill="FFFFFF"/>
        <w:spacing w:before="0" w:beforeAutospacing="0" w:after="0" w:afterAutospacing="0" w:line="252" w:lineRule="auto"/>
        <w:jc w:val="both"/>
        <w:rPr>
          <w:sz w:val="27"/>
          <w:szCs w:val="27"/>
        </w:rPr>
      </w:pPr>
      <w:proofErr w:type="gramStart"/>
      <w:r w:rsidRPr="003F643B">
        <w:rPr>
          <w:sz w:val="27"/>
          <w:szCs w:val="27"/>
        </w:rPr>
        <w:t>В частности, региональным властям рекомендовано обеспечить вакцинацию от гриппа не менее 60% населения, а граждан из групп риска - не менее 75%. В число последних следует также включить контингент стационаров соц</w:t>
      </w:r>
      <w:r>
        <w:rPr>
          <w:sz w:val="27"/>
          <w:szCs w:val="27"/>
        </w:rPr>
        <w:t xml:space="preserve">иального </w:t>
      </w:r>
      <w:r w:rsidRPr="003F643B">
        <w:rPr>
          <w:sz w:val="27"/>
          <w:szCs w:val="27"/>
        </w:rPr>
        <w:t>обслуживания; работников организаций птицеводства, свиноводства; сотрудников зоопарков, контактирующих с птицами и свиньями; лиц, занимающихся разведением домашней птицы и свиней на продажу.</w:t>
      </w:r>
      <w:proofErr w:type="gramEnd"/>
    </w:p>
    <w:p w:rsidR="003F643B" w:rsidRPr="003F643B" w:rsidRDefault="003F643B" w:rsidP="003F643B">
      <w:pPr>
        <w:pStyle w:val="s1"/>
        <w:shd w:val="clear" w:color="auto" w:fill="FFFFFF"/>
        <w:spacing w:before="0" w:beforeAutospacing="0" w:after="0" w:afterAutospacing="0" w:line="252" w:lineRule="auto"/>
        <w:jc w:val="both"/>
        <w:rPr>
          <w:sz w:val="27"/>
          <w:szCs w:val="27"/>
        </w:rPr>
      </w:pPr>
      <w:r w:rsidRPr="003F643B">
        <w:rPr>
          <w:sz w:val="27"/>
          <w:szCs w:val="27"/>
        </w:rPr>
        <w:t xml:space="preserve">Интервал между прививками от гриппа и от иных инфекций (включая </w:t>
      </w:r>
      <w:proofErr w:type="spellStart"/>
      <w:r w:rsidRPr="003F643B">
        <w:rPr>
          <w:sz w:val="27"/>
          <w:szCs w:val="27"/>
        </w:rPr>
        <w:t>коронавирус</w:t>
      </w:r>
      <w:proofErr w:type="spellEnd"/>
      <w:r w:rsidRPr="003F643B">
        <w:rPr>
          <w:sz w:val="27"/>
          <w:szCs w:val="27"/>
        </w:rPr>
        <w:t>) должен составлять не менее 1</w:t>
      </w:r>
      <w:r>
        <w:rPr>
          <w:sz w:val="27"/>
          <w:szCs w:val="27"/>
        </w:rPr>
        <w:t xml:space="preserve"> </w:t>
      </w:r>
      <w:r w:rsidRPr="003F643B">
        <w:rPr>
          <w:sz w:val="27"/>
          <w:szCs w:val="27"/>
        </w:rPr>
        <w:t>месяца.</w:t>
      </w:r>
    </w:p>
    <w:p w:rsidR="003F643B" w:rsidRPr="003F643B" w:rsidRDefault="003F643B" w:rsidP="003F643B">
      <w:pPr>
        <w:pStyle w:val="s1"/>
        <w:shd w:val="clear" w:color="auto" w:fill="FFFFFF"/>
        <w:spacing w:before="0" w:beforeAutospacing="0" w:after="0" w:afterAutospacing="0" w:line="252" w:lineRule="auto"/>
        <w:jc w:val="both"/>
        <w:rPr>
          <w:sz w:val="27"/>
          <w:szCs w:val="27"/>
        </w:rPr>
      </w:pPr>
      <w:r w:rsidRPr="003F643B">
        <w:rPr>
          <w:sz w:val="27"/>
          <w:szCs w:val="27"/>
        </w:rPr>
        <w:lastRenderedPageBreak/>
        <w:t>Чтобы не допустить распространения респираторных вирусов, рекомендовано запретить посещение роддомов родственниками.</w:t>
      </w:r>
    </w:p>
    <w:p w:rsidR="003F643B" w:rsidRPr="003F643B" w:rsidRDefault="003F643B" w:rsidP="003F643B">
      <w:pPr>
        <w:pStyle w:val="s1"/>
        <w:shd w:val="clear" w:color="auto" w:fill="FFFFFF"/>
        <w:spacing w:before="0" w:beforeAutospacing="0" w:after="0" w:afterAutospacing="0" w:line="252" w:lineRule="auto"/>
        <w:jc w:val="both"/>
        <w:rPr>
          <w:sz w:val="27"/>
          <w:szCs w:val="27"/>
        </w:rPr>
      </w:pPr>
      <w:r w:rsidRPr="003F643B">
        <w:rPr>
          <w:sz w:val="27"/>
          <w:szCs w:val="27"/>
        </w:rPr>
        <w:t>Работодателям рекомендуется измерять температуру работникам и отстранять от работы лиц с повышенной температурой тела и с признаками инфекционного заболевания. В период подъема заболеваемости следует обеспечить сотрудников, работающих с населением, медицинскими масками, респираторами и перчатками.</w:t>
      </w:r>
    </w:p>
    <w:p w:rsidR="003F643B" w:rsidRPr="003F643B" w:rsidRDefault="003F643B" w:rsidP="003F643B">
      <w:pPr>
        <w:pStyle w:val="s1"/>
        <w:shd w:val="clear" w:color="auto" w:fill="FFFFFF"/>
        <w:spacing w:before="0" w:beforeAutospacing="0" w:after="0" w:afterAutospacing="0" w:line="252" w:lineRule="auto"/>
        <w:jc w:val="both"/>
        <w:rPr>
          <w:sz w:val="27"/>
          <w:szCs w:val="27"/>
        </w:rPr>
      </w:pPr>
      <w:r w:rsidRPr="003F643B">
        <w:rPr>
          <w:sz w:val="27"/>
          <w:szCs w:val="27"/>
        </w:rPr>
        <w:t>При осложнении эпид</w:t>
      </w:r>
      <w:r w:rsidR="00214038">
        <w:rPr>
          <w:sz w:val="27"/>
          <w:szCs w:val="27"/>
        </w:rPr>
        <w:t xml:space="preserve">емической </w:t>
      </w:r>
      <w:r w:rsidRPr="003F643B">
        <w:rPr>
          <w:sz w:val="27"/>
          <w:szCs w:val="27"/>
        </w:rPr>
        <w:t>ситуации в образовательных, медицинских и иных организациях могут вводиться ограничения (приостановление учебного процесса, отмена массовых культурных и спортивных мероприятий и др.).</w:t>
      </w:r>
    </w:p>
    <w:p w:rsidR="003F643B" w:rsidRPr="003F643B" w:rsidRDefault="003F643B" w:rsidP="003F643B">
      <w:pPr>
        <w:pStyle w:val="s16"/>
        <w:shd w:val="clear" w:color="auto" w:fill="FFFFFF"/>
        <w:spacing w:before="0" w:beforeAutospacing="0" w:after="0" w:afterAutospacing="0" w:line="252" w:lineRule="auto"/>
        <w:jc w:val="both"/>
        <w:rPr>
          <w:sz w:val="27"/>
          <w:szCs w:val="27"/>
          <w:shd w:val="clear" w:color="auto" w:fill="FFFFFF"/>
        </w:rPr>
      </w:pPr>
    </w:p>
    <w:p w:rsidR="00F805B7" w:rsidRPr="00F805B7" w:rsidRDefault="00F805B7" w:rsidP="00F805B7">
      <w:pPr>
        <w:pStyle w:val="s16"/>
        <w:shd w:val="clear" w:color="auto" w:fill="FFFFFF"/>
        <w:spacing w:before="0" w:beforeAutospacing="0" w:after="0" w:afterAutospacing="0" w:line="252" w:lineRule="auto"/>
        <w:jc w:val="both"/>
        <w:rPr>
          <w:b/>
          <w:sz w:val="27"/>
          <w:szCs w:val="27"/>
        </w:rPr>
      </w:pPr>
      <w:r w:rsidRPr="00F805B7">
        <w:rPr>
          <w:b/>
          <w:sz w:val="27"/>
          <w:szCs w:val="27"/>
        </w:rPr>
        <w:t>Приказ Министерства труда и социальной защиты РФ от 20 июля 2021 г. N 484н "Об утверждении Порядка и формы предоставления сведений о предполагаемом размере страховой пенсии по старости"</w:t>
      </w:r>
    </w:p>
    <w:p w:rsidR="00F805B7" w:rsidRPr="00FD78C3" w:rsidRDefault="00F805B7" w:rsidP="00F805B7">
      <w:pPr>
        <w:pStyle w:val="s16"/>
        <w:shd w:val="clear" w:color="auto" w:fill="FFFFFF"/>
        <w:spacing w:before="0" w:beforeAutospacing="0" w:after="0" w:afterAutospacing="0" w:line="252" w:lineRule="auto"/>
        <w:jc w:val="both"/>
        <w:rPr>
          <w:i/>
          <w:sz w:val="27"/>
          <w:szCs w:val="27"/>
        </w:rPr>
      </w:pPr>
      <w:r w:rsidRPr="00FD78C3">
        <w:rPr>
          <w:i/>
          <w:sz w:val="27"/>
          <w:szCs w:val="27"/>
        </w:rPr>
        <w:t>Зарегистрировано в Минюсте РФ 23 августа 2021 г. Регистрационный N 64739</w:t>
      </w:r>
    </w:p>
    <w:p w:rsidR="00F805B7" w:rsidRPr="00FD78C3" w:rsidRDefault="003B7831" w:rsidP="00F805B7">
      <w:pPr>
        <w:pStyle w:val="s16"/>
        <w:shd w:val="clear" w:color="auto" w:fill="FFFFFF"/>
        <w:spacing w:before="0" w:beforeAutospacing="0" w:after="0" w:afterAutospacing="0" w:line="252" w:lineRule="auto"/>
        <w:jc w:val="both"/>
        <w:rPr>
          <w:i/>
          <w:sz w:val="27"/>
          <w:szCs w:val="27"/>
        </w:rPr>
      </w:pPr>
      <w:hyperlink r:id="rId62" w:anchor="/document/402649122/entry/2" w:history="1">
        <w:r w:rsidR="00F805B7" w:rsidRPr="00FD78C3">
          <w:rPr>
            <w:rStyle w:val="a4"/>
            <w:i/>
            <w:color w:val="auto"/>
            <w:sz w:val="27"/>
            <w:szCs w:val="27"/>
            <w:u w:val="none"/>
          </w:rPr>
          <w:t>Вступает в силу</w:t>
        </w:r>
      </w:hyperlink>
      <w:r w:rsidR="00F805B7" w:rsidRPr="00FD78C3">
        <w:rPr>
          <w:i/>
          <w:sz w:val="27"/>
          <w:szCs w:val="27"/>
        </w:rPr>
        <w:t xml:space="preserve"> с 1 января 2022 г.</w:t>
      </w:r>
    </w:p>
    <w:p w:rsidR="00F805B7" w:rsidRPr="00F805B7" w:rsidRDefault="00F805B7" w:rsidP="00F805B7">
      <w:pPr>
        <w:pStyle w:val="s16"/>
        <w:shd w:val="clear" w:color="auto" w:fill="FFFFFF"/>
        <w:spacing w:before="0" w:beforeAutospacing="0" w:after="0" w:afterAutospacing="0" w:line="252" w:lineRule="auto"/>
        <w:jc w:val="both"/>
        <w:rPr>
          <w:sz w:val="27"/>
          <w:szCs w:val="27"/>
        </w:rPr>
      </w:pPr>
      <w:r w:rsidRPr="00FD78C3">
        <w:rPr>
          <w:i/>
          <w:sz w:val="27"/>
          <w:szCs w:val="27"/>
        </w:rPr>
        <w:t xml:space="preserve">Текст приказа опубликован на "Официальном </w:t>
      </w:r>
      <w:proofErr w:type="gramStart"/>
      <w:r w:rsidRPr="00FD78C3">
        <w:rPr>
          <w:i/>
          <w:sz w:val="27"/>
          <w:szCs w:val="27"/>
        </w:rPr>
        <w:t>интернет-портале</w:t>
      </w:r>
      <w:proofErr w:type="gramEnd"/>
      <w:r w:rsidRPr="00FD78C3">
        <w:rPr>
          <w:i/>
          <w:sz w:val="27"/>
          <w:szCs w:val="27"/>
        </w:rPr>
        <w:t xml:space="preserve"> правовой информации" (</w:t>
      </w:r>
      <w:hyperlink r:id="rId63" w:tgtFrame="_blank" w:history="1">
        <w:r w:rsidRPr="00FD78C3">
          <w:rPr>
            <w:rStyle w:val="a4"/>
            <w:i/>
            <w:color w:val="auto"/>
            <w:sz w:val="27"/>
            <w:szCs w:val="27"/>
            <w:u w:val="none"/>
          </w:rPr>
          <w:t>www.pravo.gov.ru</w:t>
        </w:r>
      </w:hyperlink>
      <w:r w:rsidRPr="00FD78C3">
        <w:rPr>
          <w:i/>
          <w:sz w:val="27"/>
          <w:szCs w:val="27"/>
        </w:rPr>
        <w:t>) 23 августа 2021 г. N 0001202108230019</w:t>
      </w:r>
    </w:p>
    <w:p w:rsidR="00F805B7" w:rsidRPr="00F805B7" w:rsidRDefault="00F805B7" w:rsidP="00F805B7">
      <w:pPr>
        <w:pStyle w:val="s1"/>
        <w:shd w:val="clear" w:color="auto" w:fill="FFFFFF"/>
        <w:spacing w:before="0" w:beforeAutospacing="0" w:after="0" w:afterAutospacing="0" w:line="252" w:lineRule="auto"/>
        <w:jc w:val="both"/>
        <w:rPr>
          <w:sz w:val="27"/>
          <w:szCs w:val="27"/>
        </w:rPr>
      </w:pPr>
      <w:r w:rsidRPr="00F805B7">
        <w:rPr>
          <w:sz w:val="27"/>
          <w:szCs w:val="27"/>
        </w:rPr>
        <w:t>С 1</w:t>
      </w:r>
      <w:r>
        <w:rPr>
          <w:sz w:val="27"/>
          <w:szCs w:val="27"/>
        </w:rPr>
        <w:t xml:space="preserve"> </w:t>
      </w:r>
      <w:r w:rsidRPr="00F805B7">
        <w:rPr>
          <w:sz w:val="27"/>
          <w:szCs w:val="27"/>
        </w:rPr>
        <w:t>января 2022</w:t>
      </w:r>
      <w:r>
        <w:rPr>
          <w:sz w:val="27"/>
          <w:szCs w:val="27"/>
        </w:rPr>
        <w:t xml:space="preserve"> </w:t>
      </w:r>
      <w:r w:rsidRPr="00F805B7">
        <w:rPr>
          <w:sz w:val="27"/>
          <w:szCs w:val="27"/>
        </w:rPr>
        <w:t>г. мужчин, достигших 45</w:t>
      </w:r>
      <w:r>
        <w:rPr>
          <w:sz w:val="27"/>
          <w:szCs w:val="27"/>
        </w:rPr>
        <w:t xml:space="preserve"> </w:t>
      </w:r>
      <w:r w:rsidRPr="00F805B7">
        <w:rPr>
          <w:sz w:val="27"/>
          <w:szCs w:val="27"/>
        </w:rPr>
        <w:t>лет, и женщин, достигших 40</w:t>
      </w:r>
      <w:r>
        <w:rPr>
          <w:sz w:val="27"/>
          <w:szCs w:val="27"/>
        </w:rPr>
        <w:t xml:space="preserve"> </w:t>
      </w:r>
      <w:r w:rsidRPr="00F805B7">
        <w:rPr>
          <w:sz w:val="27"/>
          <w:szCs w:val="27"/>
        </w:rPr>
        <w:t>лет, ПФР будет раз в 3</w:t>
      </w:r>
      <w:r>
        <w:rPr>
          <w:sz w:val="27"/>
          <w:szCs w:val="27"/>
        </w:rPr>
        <w:t xml:space="preserve"> </w:t>
      </w:r>
      <w:r w:rsidRPr="00F805B7">
        <w:rPr>
          <w:sz w:val="27"/>
          <w:szCs w:val="27"/>
        </w:rPr>
        <w:t>года информировать о предполагаемом размере страховой пенсии по старости. Установлен порядок такого информирования.</w:t>
      </w:r>
    </w:p>
    <w:p w:rsidR="00F805B7" w:rsidRPr="00F805B7" w:rsidRDefault="00F805B7" w:rsidP="00F805B7">
      <w:pPr>
        <w:pStyle w:val="s1"/>
        <w:shd w:val="clear" w:color="auto" w:fill="FFFFFF"/>
        <w:spacing w:before="0" w:beforeAutospacing="0" w:after="0" w:afterAutospacing="0" w:line="252" w:lineRule="auto"/>
        <w:jc w:val="both"/>
        <w:rPr>
          <w:sz w:val="27"/>
          <w:szCs w:val="27"/>
        </w:rPr>
      </w:pPr>
      <w:r w:rsidRPr="00F805B7">
        <w:rPr>
          <w:sz w:val="27"/>
          <w:szCs w:val="27"/>
        </w:rPr>
        <w:t xml:space="preserve">Сведения о предполагаемом размере пенсии будут сообщать в месяце достижения указанного возраста через Портал </w:t>
      </w:r>
      <w:proofErr w:type="spellStart"/>
      <w:r w:rsidRPr="00F805B7">
        <w:rPr>
          <w:sz w:val="27"/>
          <w:szCs w:val="27"/>
        </w:rPr>
        <w:t>госуслуг</w:t>
      </w:r>
      <w:proofErr w:type="spellEnd"/>
      <w:r w:rsidRPr="00F805B7">
        <w:rPr>
          <w:sz w:val="27"/>
          <w:szCs w:val="27"/>
        </w:rPr>
        <w:t>. Тем, кто не зарегистрирован на портале, сведения предоставят по их обращению.</w:t>
      </w:r>
    </w:p>
    <w:p w:rsidR="00F805B7" w:rsidRPr="00F805B7" w:rsidRDefault="00F805B7" w:rsidP="00F805B7">
      <w:pPr>
        <w:pStyle w:val="s1"/>
        <w:shd w:val="clear" w:color="auto" w:fill="FFFFFF"/>
        <w:spacing w:before="0" w:beforeAutospacing="0" w:after="0" w:afterAutospacing="0" w:line="252" w:lineRule="auto"/>
        <w:jc w:val="both"/>
        <w:rPr>
          <w:sz w:val="27"/>
          <w:szCs w:val="27"/>
        </w:rPr>
      </w:pPr>
      <w:r w:rsidRPr="00F805B7">
        <w:rPr>
          <w:sz w:val="27"/>
          <w:szCs w:val="27"/>
        </w:rPr>
        <w:t>Помимо предполагаемого размера пенсии, укажут страховой стаж, условия приобретения права на пенсию, величину и стоимость индивидуального пенсионного коэффициента.</w:t>
      </w:r>
    </w:p>
    <w:p w:rsidR="00F805B7" w:rsidRDefault="00F805B7" w:rsidP="00D25522">
      <w:pPr>
        <w:pStyle w:val="s16"/>
        <w:shd w:val="clear" w:color="auto" w:fill="FFFFFF"/>
        <w:spacing w:before="0" w:beforeAutospacing="0" w:after="0" w:afterAutospacing="0" w:line="252" w:lineRule="auto"/>
        <w:jc w:val="both"/>
        <w:rPr>
          <w:sz w:val="27"/>
          <w:szCs w:val="27"/>
          <w:shd w:val="clear" w:color="auto" w:fill="FFFFFF"/>
        </w:rPr>
      </w:pPr>
    </w:p>
    <w:p w:rsidR="008F3DAA" w:rsidRPr="008F3DAA" w:rsidRDefault="008F3DAA" w:rsidP="008F3DAA">
      <w:pPr>
        <w:pStyle w:val="s16"/>
        <w:shd w:val="clear" w:color="auto" w:fill="FFFFFF"/>
        <w:spacing w:before="0" w:beforeAutospacing="0" w:after="0" w:afterAutospacing="0" w:line="252" w:lineRule="auto"/>
        <w:jc w:val="both"/>
        <w:rPr>
          <w:b/>
          <w:sz w:val="27"/>
          <w:szCs w:val="27"/>
          <w:shd w:val="clear" w:color="auto" w:fill="FFFFFF"/>
        </w:rPr>
      </w:pPr>
      <w:r w:rsidRPr="008F3DAA">
        <w:rPr>
          <w:b/>
          <w:sz w:val="27"/>
          <w:szCs w:val="27"/>
          <w:shd w:val="clear" w:color="auto" w:fill="FFFFFF"/>
        </w:rPr>
        <w:t xml:space="preserve">Письмо Департамента налоговой политики Минфина России от 9 июля 2021 г. N 03-03-06/1/54895 «Об обложении налогом на прибыль и страховыми взносами сумм компенсаций расходов дистанционных работников, связанных с использованием для выполнения трудовой </w:t>
      </w:r>
      <w:proofErr w:type="gramStart"/>
      <w:r w:rsidRPr="008F3DAA">
        <w:rPr>
          <w:b/>
          <w:sz w:val="27"/>
          <w:szCs w:val="27"/>
          <w:shd w:val="clear" w:color="auto" w:fill="FFFFFF"/>
        </w:rPr>
        <w:t>функции</w:t>
      </w:r>
      <w:proofErr w:type="gramEnd"/>
      <w:r w:rsidRPr="008F3DAA">
        <w:rPr>
          <w:b/>
          <w:sz w:val="27"/>
          <w:szCs w:val="27"/>
          <w:shd w:val="clear" w:color="auto" w:fill="FFFFFF"/>
        </w:rPr>
        <w:t xml:space="preserve"> принадлежащие им или арендованные ими оборудования, программно-технические средств, средств защиты информации и иных средств»</w:t>
      </w:r>
    </w:p>
    <w:p w:rsidR="008F3DAA" w:rsidRPr="008F3DAA" w:rsidRDefault="008F3DAA" w:rsidP="008F3DAA">
      <w:pPr>
        <w:pStyle w:val="s16"/>
        <w:shd w:val="clear" w:color="auto" w:fill="FFFFFF"/>
        <w:spacing w:before="0" w:beforeAutospacing="0" w:after="0" w:afterAutospacing="0" w:line="252" w:lineRule="auto"/>
        <w:jc w:val="both"/>
        <w:rPr>
          <w:i/>
          <w:sz w:val="27"/>
          <w:szCs w:val="27"/>
          <w:shd w:val="clear" w:color="auto" w:fill="FFFFFF"/>
        </w:rPr>
      </w:pPr>
      <w:r w:rsidRPr="008F3DAA">
        <w:rPr>
          <w:i/>
          <w:sz w:val="27"/>
          <w:szCs w:val="27"/>
          <w:shd w:val="clear" w:color="auto" w:fill="FFFFFF"/>
        </w:rPr>
        <w:t>Текст письма опубликован в журнале "Нормативные акты для бухгалтера" от 4 октября 2021 г. N 19</w:t>
      </w:r>
    </w:p>
    <w:p w:rsidR="008F3DAA" w:rsidRPr="008F3DAA" w:rsidRDefault="008F3DAA" w:rsidP="008F3DAA">
      <w:pPr>
        <w:pStyle w:val="s1"/>
        <w:shd w:val="clear" w:color="auto" w:fill="FFFFFF"/>
        <w:spacing w:before="0" w:beforeAutospacing="0" w:after="0" w:afterAutospacing="0" w:line="252" w:lineRule="auto"/>
        <w:jc w:val="both"/>
        <w:rPr>
          <w:sz w:val="27"/>
          <w:szCs w:val="27"/>
        </w:rPr>
      </w:pPr>
      <w:r w:rsidRPr="008F3DAA">
        <w:rPr>
          <w:sz w:val="27"/>
          <w:szCs w:val="27"/>
        </w:rPr>
        <w:t>Суммы компенсации расходов дистанционных работников, связанных с использованием в служебных целях своего или арендованного оборудования, программно-технических средств, средств защиты информации и иных средств, не облагаются страховыми взносами в размере, определяемом коллективным договором, локальным нормативным актом, трудовым договором, доп</w:t>
      </w:r>
      <w:r>
        <w:rPr>
          <w:sz w:val="27"/>
          <w:szCs w:val="27"/>
        </w:rPr>
        <w:t xml:space="preserve">олнительным </w:t>
      </w:r>
      <w:r w:rsidRPr="008F3DAA">
        <w:rPr>
          <w:sz w:val="27"/>
          <w:szCs w:val="27"/>
        </w:rPr>
        <w:t>соглашением к трудовому договору о дистанционной работе.</w:t>
      </w:r>
    </w:p>
    <w:p w:rsidR="008F3DAA" w:rsidRPr="008F3DAA" w:rsidRDefault="008F3DAA" w:rsidP="008F3DAA">
      <w:pPr>
        <w:pStyle w:val="s1"/>
        <w:shd w:val="clear" w:color="auto" w:fill="FFFFFF"/>
        <w:spacing w:before="0" w:beforeAutospacing="0" w:after="0" w:afterAutospacing="0" w:line="252" w:lineRule="auto"/>
        <w:jc w:val="both"/>
        <w:rPr>
          <w:sz w:val="27"/>
          <w:szCs w:val="27"/>
        </w:rPr>
      </w:pPr>
      <w:r w:rsidRPr="008F3DAA">
        <w:rPr>
          <w:sz w:val="27"/>
          <w:szCs w:val="27"/>
        </w:rPr>
        <w:t>Чтобы учесть расходы на компенсацию при налогообложении прибыли, организация должна располагать копиями документов, которые подтверждают:</w:t>
      </w:r>
    </w:p>
    <w:p w:rsidR="008F3DAA" w:rsidRPr="008F3DAA" w:rsidRDefault="008F3DAA" w:rsidP="008F3DAA">
      <w:pPr>
        <w:pStyle w:val="s1"/>
        <w:shd w:val="clear" w:color="auto" w:fill="FFFFFF"/>
        <w:spacing w:before="0" w:beforeAutospacing="0" w:after="0" w:afterAutospacing="0" w:line="252" w:lineRule="auto"/>
        <w:jc w:val="both"/>
        <w:rPr>
          <w:sz w:val="27"/>
          <w:szCs w:val="27"/>
        </w:rPr>
      </w:pPr>
      <w:r w:rsidRPr="008F3DAA">
        <w:rPr>
          <w:sz w:val="27"/>
          <w:szCs w:val="27"/>
        </w:rPr>
        <w:t>- приобретение (аренду) оборудования (средств) работником;</w:t>
      </w:r>
    </w:p>
    <w:p w:rsidR="008F3DAA" w:rsidRPr="008F3DAA" w:rsidRDefault="008F3DAA" w:rsidP="008F3DAA">
      <w:pPr>
        <w:pStyle w:val="s1"/>
        <w:shd w:val="clear" w:color="auto" w:fill="FFFFFF"/>
        <w:spacing w:before="0" w:beforeAutospacing="0" w:after="0" w:afterAutospacing="0" w:line="252" w:lineRule="auto"/>
        <w:jc w:val="both"/>
        <w:rPr>
          <w:sz w:val="27"/>
          <w:szCs w:val="27"/>
        </w:rPr>
      </w:pPr>
      <w:r w:rsidRPr="008F3DAA">
        <w:rPr>
          <w:sz w:val="27"/>
          <w:szCs w:val="27"/>
        </w:rPr>
        <w:t>- расходы, понесенные им при их использовании в служебных целях.</w:t>
      </w:r>
    </w:p>
    <w:p w:rsidR="008F3DAA" w:rsidRDefault="008F3DAA" w:rsidP="008F3DAA">
      <w:pPr>
        <w:pStyle w:val="s16"/>
        <w:shd w:val="clear" w:color="auto" w:fill="FFFFFF"/>
        <w:spacing w:before="0" w:beforeAutospacing="0" w:after="0" w:afterAutospacing="0" w:line="252" w:lineRule="auto"/>
        <w:jc w:val="both"/>
        <w:rPr>
          <w:sz w:val="27"/>
          <w:szCs w:val="27"/>
          <w:shd w:val="clear" w:color="auto" w:fill="FFFFFF"/>
        </w:rPr>
      </w:pPr>
    </w:p>
    <w:p w:rsidR="00377818" w:rsidRPr="00377818" w:rsidRDefault="00377818" w:rsidP="00377818">
      <w:pPr>
        <w:pStyle w:val="s16"/>
        <w:shd w:val="clear" w:color="auto" w:fill="FFFFFF"/>
        <w:spacing w:before="0" w:beforeAutospacing="0" w:after="0" w:afterAutospacing="0" w:line="252" w:lineRule="auto"/>
        <w:jc w:val="both"/>
        <w:rPr>
          <w:b/>
          <w:sz w:val="27"/>
          <w:szCs w:val="27"/>
          <w:shd w:val="clear" w:color="auto" w:fill="FFFFFF"/>
        </w:rPr>
      </w:pPr>
      <w:r w:rsidRPr="00377818">
        <w:rPr>
          <w:b/>
          <w:sz w:val="27"/>
          <w:szCs w:val="27"/>
          <w:shd w:val="clear" w:color="auto" w:fill="FFFFFF"/>
        </w:rPr>
        <w:lastRenderedPageBreak/>
        <w:t>Информация Федеральной налоговой службы от 5 июля 2021</w:t>
      </w:r>
      <w:r w:rsidRPr="00377818">
        <w:rPr>
          <w:b/>
          <w:sz w:val="27"/>
          <w:szCs w:val="27"/>
          <w:shd w:val="clear" w:color="auto" w:fill="FFFFFF"/>
        </w:rPr>
        <w:t xml:space="preserve"> </w:t>
      </w:r>
      <w:r w:rsidRPr="00377818">
        <w:rPr>
          <w:b/>
          <w:sz w:val="27"/>
          <w:szCs w:val="27"/>
          <w:shd w:val="clear" w:color="auto" w:fill="FFFFFF"/>
        </w:rPr>
        <w:t xml:space="preserve">г. "Гражданам больше не нужно сдавать налоговую декларацию, если их доход от продажи недвижимого имущества не превышает 1 </w:t>
      </w:r>
      <w:proofErr w:type="gramStart"/>
      <w:r w:rsidRPr="00377818">
        <w:rPr>
          <w:b/>
          <w:sz w:val="27"/>
          <w:szCs w:val="27"/>
          <w:shd w:val="clear" w:color="auto" w:fill="FFFFFF"/>
        </w:rPr>
        <w:t>млн</w:t>
      </w:r>
      <w:proofErr w:type="gramEnd"/>
      <w:r w:rsidRPr="00377818">
        <w:rPr>
          <w:b/>
          <w:sz w:val="27"/>
          <w:szCs w:val="27"/>
          <w:shd w:val="clear" w:color="auto" w:fill="FFFFFF"/>
        </w:rPr>
        <w:t xml:space="preserve"> рублей"</w:t>
      </w:r>
    </w:p>
    <w:p w:rsidR="00377818" w:rsidRPr="00377818" w:rsidRDefault="00377818" w:rsidP="00377818">
      <w:pPr>
        <w:pStyle w:val="s1"/>
        <w:shd w:val="clear" w:color="auto" w:fill="FFFFFF"/>
        <w:spacing w:before="0" w:beforeAutospacing="0" w:after="0" w:afterAutospacing="0" w:line="252" w:lineRule="auto"/>
        <w:jc w:val="both"/>
        <w:rPr>
          <w:sz w:val="27"/>
          <w:szCs w:val="27"/>
        </w:rPr>
      </w:pPr>
      <w:r w:rsidRPr="00377818">
        <w:rPr>
          <w:sz w:val="27"/>
          <w:szCs w:val="27"/>
        </w:rPr>
        <w:t>Больше не нужно декларировать доходы от продажи недвижимости (жилых домов, квартир, комнат, садовых домов или земельных участков) на сумму до 1</w:t>
      </w:r>
      <w:r w:rsidR="00D012C5">
        <w:rPr>
          <w:sz w:val="27"/>
          <w:szCs w:val="27"/>
        </w:rPr>
        <w:t xml:space="preserve"> </w:t>
      </w:r>
      <w:proofErr w:type="gramStart"/>
      <w:r w:rsidRPr="00377818">
        <w:rPr>
          <w:sz w:val="27"/>
          <w:szCs w:val="27"/>
        </w:rPr>
        <w:t>млн</w:t>
      </w:r>
      <w:proofErr w:type="gramEnd"/>
      <w:r w:rsidR="00D012C5">
        <w:rPr>
          <w:sz w:val="27"/>
          <w:szCs w:val="27"/>
        </w:rPr>
        <w:t xml:space="preserve"> </w:t>
      </w:r>
      <w:r w:rsidRPr="00377818">
        <w:rPr>
          <w:sz w:val="27"/>
          <w:szCs w:val="27"/>
        </w:rPr>
        <w:t>руб., а также иного имущества (транспорта, гаражей и т.</w:t>
      </w:r>
      <w:r w:rsidR="00D012C5">
        <w:rPr>
          <w:sz w:val="27"/>
          <w:szCs w:val="27"/>
        </w:rPr>
        <w:t xml:space="preserve"> </w:t>
      </w:r>
      <w:r w:rsidRPr="00377818">
        <w:rPr>
          <w:sz w:val="27"/>
          <w:szCs w:val="27"/>
        </w:rPr>
        <w:t>д.) в пределах 250</w:t>
      </w:r>
      <w:r w:rsidR="00D012C5">
        <w:rPr>
          <w:sz w:val="27"/>
          <w:szCs w:val="27"/>
        </w:rPr>
        <w:t xml:space="preserve"> </w:t>
      </w:r>
      <w:r w:rsidRPr="00377818">
        <w:rPr>
          <w:sz w:val="27"/>
          <w:szCs w:val="27"/>
        </w:rPr>
        <w:t>тыс.</w:t>
      </w:r>
      <w:r w:rsidR="00D012C5">
        <w:rPr>
          <w:sz w:val="27"/>
          <w:szCs w:val="27"/>
        </w:rPr>
        <w:t xml:space="preserve"> </w:t>
      </w:r>
      <w:r w:rsidRPr="00377818">
        <w:rPr>
          <w:sz w:val="27"/>
          <w:szCs w:val="27"/>
        </w:rPr>
        <w:t>руб.</w:t>
      </w:r>
    </w:p>
    <w:p w:rsidR="00377818" w:rsidRPr="00377818" w:rsidRDefault="00377818" w:rsidP="00377818">
      <w:pPr>
        <w:pStyle w:val="s1"/>
        <w:shd w:val="clear" w:color="auto" w:fill="FFFFFF"/>
        <w:spacing w:before="0" w:beforeAutospacing="0" w:after="0" w:afterAutospacing="0" w:line="252" w:lineRule="auto"/>
        <w:jc w:val="both"/>
        <w:rPr>
          <w:sz w:val="27"/>
          <w:szCs w:val="27"/>
        </w:rPr>
      </w:pPr>
      <w:r w:rsidRPr="00377818">
        <w:rPr>
          <w:sz w:val="27"/>
          <w:szCs w:val="27"/>
        </w:rPr>
        <w:t>Если доходы от продажи превышают размер вычетов, обязанность по предоставлению декларации по форме 3-НДФЛ сохраняется.</w:t>
      </w:r>
    </w:p>
    <w:p w:rsidR="00377818" w:rsidRPr="00377818" w:rsidRDefault="00377818" w:rsidP="00377818">
      <w:pPr>
        <w:pStyle w:val="s1"/>
        <w:shd w:val="clear" w:color="auto" w:fill="FFFFFF"/>
        <w:spacing w:before="0" w:beforeAutospacing="0" w:after="0" w:afterAutospacing="0" w:line="252" w:lineRule="auto"/>
        <w:jc w:val="both"/>
        <w:rPr>
          <w:sz w:val="27"/>
          <w:szCs w:val="27"/>
        </w:rPr>
      </w:pPr>
      <w:r w:rsidRPr="00377818">
        <w:rPr>
          <w:sz w:val="27"/>
          <w:szCs w:val="27"/>
        </w:rPr>
        <w:t>Нововведения будут распространяться на лиц, продавших имущество</w:t>
      </w:r>
      <w:r w:rsidR="00D012C5">
        <w:rPr>
          <w:sz w:val="27"/>
          <w:szCs w:val="27"/>
        </w:rPr>
        <w:t>,</w:t>
      </w:r>
      <w:r w:rsidRPr="00377818">
        <w:rPr>
          <w:sz w:val="27"/>
          <w:szCs w:val="27"/>
        </w:rPr>
        <w:t xml:space="preserve"> начиная с 2021</w:t>
      </w:r>
      <w:r w:rsidR="00D012C5">
        <w:rPr>
          <w:sz w:val="27"/>
          <w:szCs w:val="27"/>
        </w:rPr>
        <w:t xml:space="preserve"> </w:t>
      </w:r>
      <w:r w:rsidRPr="00377818">
        <w:rPr>
          <w:sz w:val="27"/>
          <w:szCs w:val="27"/>
        </w:rPr>
        <w:t>г.</w:t>
      </w:r>
    </w:p>
    <w:p w:rsidR="00377818" w:rsidRDefault="00377818" w:rsidP="008F3DAA">
      <w:pPr>
        <w:pStyle w:val="s16"/>
        <w:shd w:val="clear" w:color="auto" w:fill="FFFFFF"/>
        <w:spacing w:before="0" w:beforeAutospacing="0" w:after="0" w:afterAutospacing="0" w:line="252" w:lineRule="auto"/>
        <w:jc w:val="both"/>
        <w:rPr>
          <w:sz w:val="27"/>
          <w:szCs w:val="27"/>
          <w:shd w:val="clear" w:color="auto" w:fill="FFFFFF"/>
        </w:rPr>
      </w:pPr>
    </w:p>
    <w:p w:rsidR="00B432F0" w:rsidRPr="00560DC6" w:rsidRDefault="00B432F0" w:rsidP="00560DC6">
      <w:pPr>
        <w:pStyle w:val="s16"/>
        <w:shd w:val="clear" w:color="auto" w:fill="FFFFFF"/>
        <w:spacing w:before="0" w:beforeAutospacing="0" w:after="0" w:afterAutospacing="0" w:line="252" w:lineRule="auto"/>
        <w:jc w:val="both"/>
        <w:rPr>
          <w:b/>
          <w:sz w:val="27"/>
          <w:szCs w:val="27"/>
        </w:rPr>
      </w:pPr>
      <w:r w:rsidRPr="00560DC6">
        <w:rPr>
          <w:b/>
          <w:sz w:val="27"/>
          <w:szCs w:val="27"/>
        </w:rPr>
        <w:t>Приказ Министерства труда и социальной защиты РФ от 17 июня 2021</w:t>
      </w:r>
      <w:r w:rsidR="00560DC6" w:rsidRPr="00560DC6">
        <w:rPr>
          <w:b/>
          <w:sz w:val="27"/>
          <w:szCs w:val="27"/>
        </w:rPr>
        <w:t xml:space="preserve"> </w:t>
      </w:r>
      <w:r w:rsidRPr="00560DC6">
        <w:rPr>
          <w:b/>
          <w:sz w:val="27"/>
          <w:szCs w:val="27"/>
        </w:rPr>
        <w:t>г. N</w:t>
      </w:r>
      <w:r w:rsidR="00560DC6" w:rsidRPr="00560DC6">
        <w:rPr>
          <w:b/>
          <w:sz w:val="27"/>
          <w:szCs w:val="27"/>
        </w:rPr>
        <w:t xml:space="preserve"> </w:t>
      </w:r>
      <w:r w:rsidRPr="00560DC6">
        <w:rPr>
          <w:b/>
          <w:sz w:val="27"/>
          <w:szCs w:val="27"/>
        </w:rPr>
        <w:t xml:space="preserve">406н "О форме и Порядке </w:t>
      </w:r>
      <w:proofErr w:type="gramStart"/>
      <w:r w:rsidRPr="00560DC6">
        <w:rPr>
          <w:b/>
          <w:sz w:val="27"/>
          <w:szCs w:val="27"/>
        </w:rPr>
        <w:t>подачи декларации соответствия условий труда</w:t>
      </w:r>
      <w:proofErr w:type="gramEnd"/>
      <w:r w:rsidRPr="00560DC6">
        <w:rPr>
          <w:b/>
          <w:sz w:val="27"/>
          <w:szCs w:val="27"/>
        </w:rPr>
        <w:t xml:space="preserve">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w:t>
      </w:r>
    </w:p>
    <w:p w:rsidR="00B432F0" w:rsidRPr="00560DC6" w:rsidRDefault="00B432F0" w:rsidP="00560DC6">
      <w:pPr>
        <w:pStyle w:val="s16"/>
        <w:shd w:val="clear" w:color="auto" w:fill="FFFFFF"/>
        <w:spacing w:before="0" w:beforeAutospacing="0" w:after="0" w:afterAutospacing="0" w:line="252" w:lineRule="auto"/>
        <w:jc w:val="both"/>
        <w:rPr>
          <w:i/>
          <w:sz w:val="27"/>
          <w:szCs w:val="27"/>
        </w:rPr>
      </w:pPr>
      <w:r w:rsidRPr="00560DC6">
        <w:rPr>
          <w:i/>
          <w:sz w:val="27"/>
          <w:szCs w:val="27"/>
        </w:rPr>
        <w:t>Зарегистрировано в Минюсте РФ 29 июля 2021 г.</w:t>
      </w:r>
      <w:r w:rsidR="00560DC6" w:rsidRPr="00560DC6">
        <w:rPr>
          <w:i/>
          <w:sz w:val="27"/>
          <w:szCs w:val="27"/>
        </w:rPr>
        <w:t xml:space="preserve"> </w:t>
      </w:r>
      <w:r w:rsidRPr="00560DC6">
        <w:rPr>
          <w:i/>
          <w:sz w:val="27"/>
          <w:szCs w:val="27"/>
        </w:rPr>
        <w:t>Регистрационный N 64444</w:t>
      </w:r>
    </w:p>
    <w:p w:rsidR="00B432F0" w:rsidRPr="00560DC6" w:rsidRDefault="003B7831" w:rsidP="00560DC6">
      <w:pPr>
        <w:pStyle w:val="s16"/>
        <w:shd w:val="clear" w:color="auto" w:fill="FFFFFF"/>
        <w:spacing w:before="0" w:beforeAutospacing="0" w:after="0" w:afterAutospacing="0" w:line="252" w:lineRule="auto"/>
        <w:jc w:val="both"/>
        <w:rPr>
          <w:i/>
          <w:sz w:val="27"/>
          <w:szCs w:val="27"/>
        </w:rPr>
      </w:pPr>
      <w:hyperlink r:id="rId64" w:anchor="/document/401555296/entry/4" w:history="1">
        <w:r w:rsidR="00B432F0" w:rsidRPr="00560DC6">
          <w:rPr>
            <w:rStyle w:val="a4"/>
            <w:i/>
            <w:color w:val="auto"/>
            <w:sz w:val="27"/>
            <w:szCs w:val="27"/>
            <w:u w:val="none"/>
          </w:rPr>
          <w:t>Вступает в силу</w:t>
        </w:r>
      </w:hyperlink>
      <w:r w:rsidR="00560DC6" w:rsidRPr="00560DC6">
        <w:rPr>
          <w:i/>
          <w:sz w:val="27"/>
          <w:szCs w:val="27"/>
        </w:rPr>
        <w:t xml:space="preserve"> </w:t>
      </w:r>
      <w:r w:rsidR="00B432F0" w:rsidRPr="00560DC6">
        <w:rPr>
          <w:i/>
          <w:sz w:val="27"/>
          <w:szCs w:val="27"/>
        </w:rPr>
        <w:t>с 1 марта 2022</w:t>
      </w:r>
      <w:r w:rsidR="00560DC6" w:rsidRPr="00560DC6">
        <w:rPr>
          <w:i/>
          <w:sz w:val="27"/>
          <w:szCs w:val="27"/>
        </w:rPr>
        <w:t xml:space="preserve"> </w:t>
      </w:r>
      <w:r w:rsidR="00B432F0" w:rsidRPr="00560DC6">
        <w:rPr>
          <w:i/>
          <w:sz w:val="27"/>
          <w:szCs w:val="27"/>
        </w:rPr>
        <w:t>г.</w:t>
      </w:r>
      <w:r w:rsidR="00560DC6" w:rsidRPr="00560DC6">
        <w:rPr>
          <w:i/>
          <w:sz w:val="27"/>
          <w:szCs w:val="27"/>
        </w:rPr>
        <w:t xml:space="preserve"> </w:t>
      </w:r>
      <w:r w:rsidR="00B432F0" w:rsidRPr="00560DC6">
        <w:rPr>
          <w:i/>
          <w:sz w:val="27"/>
          <w:szCs w:val="27"/>
        </w:rPr>
        <w:t>и действует до 1 марта 2028</w:t>
      </w:r>
      <w:r w:rsidR="00560DC6" w:rsidRPr="00560DC6">
        <w:rPr>
          <w:i/>
          <w:sz w:val="27"/>
          <w:szCs w:val="27"/>
        </w:rPr>
        <w:t xml:space="preserve"> </w:t>
      </w:r>
      <w:r w:rsidR="00B432F0" w:rsidRPr="00560DC6">
        <w:rPr>
          <w:i/>
          <w:sz w:val="27"/>
          <w:szCs w:val="27"/>
        </w:rPr>
        <w:t>г.</w:t>
      </w:r>
    </w:p>
    <w:p w:rsidR="00B432F0" w:rsidRPr="00560DC6" w:rsidRDefault="00B432F0" w:rsidP="00560DC6">
      <w:pPr>
        <w:pStyle w:val="s16"/>
        <w:shd w:val="clear" w:color="auto" w:fill="FFFFFF"/>
        <w:spacing w:before="0" w:beforeAutospacing="0" w:after="0" w:afterAutospacing="0" w:line="252" w:lineRule="auto"/>
        <w:jc w:val="both"/>
        <w:rPr>
          <w:i/>
          <w:sz w:val="27"/>
          <w:szCs w:val="27"/>
        </w:rPr>
      </w:pPr>
      <w:r w:rsidRPr="00560DC6">
        <w:rPr>
          <w:i/>
          <w:sz w:val="27"/>
          <w:szCs w:val="27"/>
        </w:rPr>
        <w:t xml:space="preserve">Текст приказа опубликован на "Официальном </w:t>
      </w:r>
      <w:proofErr w:type="gramStart"/>
      <w:r w:rsidRPr="00560DC6">
        <w:rPr>
          <w:i/>
          <w:sz w:val="27"/>
          <w:szCs w:val="27"/>
        </w:rPr>
        <w:t>интернет-портале</w:t>
      </w:r>
      <w:proofErr w:type="gramEnd"/>
      <w:r w:rsidRPr="00560DC6">
        <w:rPr>
          <w:i/>
          <w:sz w:val="27"/>
          <w:szCs w:val="27"/>
        </w:rPr>
        <w:t xml:space="preserve"> правовой информации" (</w:t>
      </w:r>
      <w:hyperlink r:id="rId65" w:tgtFrame="_blank" w:history="1">
        <w:r w:rsidRPr="00560DC6">
          <w:rPr>
            <w:rStyle w:val="a4"/>
            <w:i/>
            <w:color w:val="auto"/>
            <w:sz w:val="27"/>
            <w:szCs w:val="27"/>
            <w:u w:val="none"/>
          </w:rPr>
          <w:t>www.pravo.gov.ru</w:t>
        </w:r>
      </w:hyperlink>
      <w:r w:rsidRPr="00560DC6">
        <w:rPr>
          <w:i/>
          <w:sz w:val="27"/>
          <w:szCs w:val="27"/>
        </w:rPr>
        <w:t>) 29 июля 2021 г. N 0001202107290020</w:t>
      </w:r>
    </w:p>
    <w:p w:rsidR="00560DC6" w:rsidRPr="00560DC6" w:rsidRDefault="00560DC6" w:rsidP="00560DC6">
      <w:pPr>
        <w:pStyle w:val="s1"/>
        <w:shd w:val="clear" w:color="auto" w:fill="FFFFFF"/>
        <w:spacing w:before="0" w:beforeAutospacing="0" w:after="0" w:afterAutospacing="0" w:line="252" w:lineRule="auto"/>
        <w:jc w:val="both"/>
        <w:rPr>
          <w:sz w:val="27"/>
          <w:szCs w:val="27"/>
        </w:rPr>
      </w:pPr>
      <w:r w:rsidRPr="00560DC6">
        <w:rPr>
          <w:sz w:val="27"/>
          <w:szCs w:val="27"/>
        </w:rPr>
        <w:t>Минтруд утвердил новые форму, правила подачи декларации соответствия условий труда государственным нормативным требованиям охраны труда, а также порядок формирования и ведения реестра деклараций.</w:t>
      </w:r>
    </w:p>
    <w:p w:rsidR="00560DC6" w:rsidRPr="00560DC6" w:rsidRDefault="00560DC6" w:rsidP="00560DC6">
      <w:pPr>
        <w:pStyle w:val="s1"/>
        <w:shd w:val="clear" w:color="auto" w:fill="FFFFFF"/>
        <w:spacing w:before="0" w:beforeAutospacing="0" w:after="0" w:afterAutospacing="0" w:line="252" w:lineRule="auto"/>
        <w:jc w:val="both"/>
        <w:rPr>
          <w:sz w:val="27"/>
          <w:szCs w:val="27"/>
        </w:rPr>
      </w:pPr>
      <w:r w:rsidRPr="00560DC6">
        <w:rPr>
          <w:sz w:val="27"/>
          <w:szCs w:val="27"/>
        </w:rPr>
        <w:t>Это связано с поправками к Закону о специальной оценке условий труда. Было решено установить бессрочное действие декларации в случае сохранения условий труда на соответствующем рабочем месте.</w:t>
      </w:r>
    </w:p>
    <w:p w:rsidR="00560DC6" w:rsidRPr="00560DC6" w:rsidRDefault="00560DC6" w:rsidP="00560DC6">
      <w:pPr>
        <w:pStyle w:val="s1"/>
        <w:shd w:val="clear" w:color="auto" w:fill="FFFFFF"/>
        <w:spacing w:before="0" w:beforeAutospacing="0" w:after="0" w:afterAutospacing="0" w:line="252" w:lineRule="auto"/>
        <w:jc w:val="both"/>
        <w:rPr>
          <w:sz w:val="27"/>
          <w:szCs w:val="27"/>
        </w:rPr>
      </w:pPr>
      <w:r w:rsidRPr="00560DC6">
        <w:rPr>
          <w:sz w:val="27"/>
          <w:szCs w:val="27"/>
        </w:rPr>
        <w:t>Ранее изданные приказы по этим вопросам признаны утратившими силу.</w:t>
      </w:r>
    </w:p>
    <w:p w:rsidR="00B432F0" w:rsidRDefault="00B432F0" w:rsidP="00560DC6">
      <w:pPr>
        <w:pStyle w:val="s16"/>
        <w:shd w:val="clear" w:color="auto" w:fill="FFFFFF"/>
        <w:spacing w:before="0" w:beforeAutospacing="0" w:after="0" w:afterAutospacing="0" w:line="252" w:lineRule="auto"/>
        <w:jc w:val="both"/>
        <w:rPr>
          <w:sz w:val="27"/>
          <w:szCs w:val="27"/>
          <w:shd w:val="clear" w:color="auto" w:fill="FFFFFF"/>
        </w:rPr>
      </w:pPr>
    </w:p>
    <w:p w:rsidR="00957263" w:rsidRPr="00957263" w:rsidRDefault="00957263" w:rsidP="00957263">
      <w:pPr>
        <w:pStyle w:val="s16"/>
        <w:shd w:val="clear" w:color="auto" w:fill="FFFFFF"/>
        <w:spacing w:before="0" w:beforeAutospacing="0" w:after="0" w:afterAutospacing="0" w:line="252" w:lineRule="auto"/>
        <w:jc w:val="both"/>
        <w:rPr>
          <w:b/>
          <w:sz w:val="27"/>
          <w:szCs w:val="27"/>
          <w:shd w:val="clear" w:color="auto" w:fill="FFFFFF"/>
        </w:rPr>
      </w:pPr>
      <w:r w:rsidRPr="00957263">
        <w:rPr>
          <w:b/>
          <w:sz w:val="27"/>
          <w:szCs w:val="27"/>
          <w:shd w:val="clear" w:color="auto" w:fill="FFFFFF"/>
        </w:rPr>
        <w:t>Письмо Министерства здравоохранения РФ от 17 июня 2021 г. N 28-4/3077426-5931 «Об особенностях проведения обязательных предварительных и периодических медицинских осмотров работников»</w:t>
      </w:r>
    </w:p>
    <w:p w:rsidR="00957263" w:rsidRPr="00957263" w:rsidRDefault="00957263" w:rsidP="00957263">
      <w:pPr>
        <w:pStyle w:val="s1"/>
        <w:shd w:val="clear" w:color="auto" w:fill="FFFFFF"/>
        <w:spacing w:before="0" w:beforeAutospacing="0" w:after="0" w:afterAutospacing="0" w:line="252" w:lineRule="auto"/>
        <w:jc w:val="both"/>
        <w:rPr>
          <w:sz w:val="27"/>
          <w:szCs w:val="27"/>
        </w:rPr>
      </w:pPr>
      <w:r w:rsidRPr="00957263">
        <w:rPr>
          <w:sz w:val="27"/>
          <w:szCs w:val="27"/>
        </w:rPr>
        <w:t>Минздрав</w:t>
      </w:r>
      <w:r>
        <w:rPr>
          <w:sz w:val="27"/>
          <w:szCs w:val="27"/>
        </w:rPr>
        <w:t>ом</w:t>
      </w:r>
      <w:r w:rsidRPr="00957263">
        <w:rPr>
          <w:sz w:val="27"/>
          <w:szCs w:val="27"/>
        </w:rPr>
        <w:t xml:space="preserve"> </w:t>
      </w:r>
      <w:r>
        <w:rPr>
          <w:sz w:val="27"/>
          <w:szCs w:val="27"/>
        </w:rPr>
        <w:t>подготовлены</w:t>
      </w:r>
      <w:r w:rsidRPr="00957263">
        <w:rPr>
          <w:sz w:val="27"/>
          <w:szCs w:val="27"/>
        </w:rPr>
        <w:t xml:space="preserve"> разъяснения относительно:</w:t>
      </w:r>
    </w:p>
    <w:p w:rsidR="00957263" w:rsidRPr="00957263" w:rsidRDefault="00957263" w:rsidP="00957263">
      <w:pPr>
        <w:pStyle w:val="s1"/>
        <w:shd w:val="clear" w:color="auto" w:fill="FFFFFF"/>
        <w:spacing w:before="0" w:beforeAutospacing="0" w:after="0" w:afterAutospacing="0" w:line="252" w:lineRule="auto"/>
        <w:jc w:val="both"/>
        <w:rPr>
          <w:sz w:val="27"/>
          <w:szCs w:val="27"/>
        </w:rPr>
      </w:pPr>
      <w:r w:rsidRPr="00957263">
        <w:rPr>
          <w:sz w:val="27"/>
          <w:szCs w:val="27"/>
        </w:rPr>
        <w:t>- прохождения отдельными категориями работников обязательных предварительных и периодических медосмотров;</w:t>
      </w:r>
    </w:p>
    <w:p w:rsidR="00957263" w:rsidRPr="00957263" w:rsidRDefault="00957263" w:rsidP="00957263">
      <w:pPr>
        <w:pStyle w:val="s1"/>
        <w:shd w:val="clear" w:color="auto" w:fill="FFFFFF"/>
        <w:spacing w:before="0" w:beforeAutospacing="0" w:after="0" w:afterAutospacing="0" w:line="252" w:lineRule="auto"/>
        <w:jc w:val="both"/>
        <w:rPr>
          <w:sz w:val="27"/>
          <w:szCs w:val="27"/>
        </w:rPr>
      </w:pPr>
      <w:r w:rsidRPr="00957263">
        <w:rPr>
          <w:sz w:val="27"/>
          <w:szCs w:val="27"/>
        </w:rPr>
        <w:t>- учета сведений о проведенных медосмотрах;</w:t>
      </w:r>
    </w:p>
    <w:p w:rsidR="00957263" w:rsidRPr="00957263" w:rsidRDefault="00957263" w:rsidP="00957263">
      <w:pPr>
        <w:pStyle w:val="s1"/>
        <w:shd w:val="clear" w:color="auto" w:fill="FFFFFF"/>
        <w:spacing w:before="0" w:beforeAutospacing="0" w:after="0" w:afterAutospacing="0" w:line="252" w:lineRule="auto"/>
        <w:jc w:val="both"/>
        <w:rPr>
          <w:sz w:val="27"/>
          <w:szCs w:val="27"/>
        </w:rPr>
      </w:pPr>
      <w:r w:rsidRPr="00957263">
        <w:rPr>
          <w:sz w:val="27"/>
          <w:szCs w:val="27"/>
        </w:rPr>
        <w:t>- профессиональной гигиенической подготовки и аттестации.</w:t>
      </w:r>
    </w:p>
    <w:p w:rsidR="00957263" w:rsidRPr="00560DC6" w:rsidRDefault="00957263" w:rsidP="00560DC6">
      <w:pPr>
        <w:pStyle w:val="s16"/>
        <w:shd w:val="clear" w:color="auto" w:fill="FFFFFF"/>
        <w:spacing w:before="0" w:beforeAutospacing="0" w:after="0" w:afterAutospacing="0" w:line="252" w:lineRule="auto"/>
        <w:jc w:val="both"/>
        <w:rPr>
          <w:sz w:val="27"/>
          <w:szCs w:val="27"/>
          <w:shd w:val="clear" w:color="auto" w:fill="FFFFFF"/>
        </w:rPr>
      </w:pPr>
    </w:p>
    <w:p w:rsidR="00451ABC" w:rsidRPr="00451ABC" w:rsidRDefault="00451ABC" w:rsidP="00EA029A">
      <w:pPr>
        <w:shd w:val="clear" w:color="auto" w:fill="FFFFFF"/>
        <w:overflowPunct/>
        <w:autoSpaceDE/>
        <w:autoSpaceDN/>
        <w:adjustRightInd/>
        <w:spacing w:line="252" w:lineRule="auto"/>
        <w:jc w:val="both"/>
        <w:textAlignment w:val="auto"/>
        <w:rPr>
          <w:sz w:val="27"/>
          <w:szCs w:val="27"/>
        </w:rPr>
      </w:pPr>
      <w:r w:rsidRPr="00451ABC">
        <w:rPr>
          <w:b/>
          <w:sz w:val="27"/>
          <w:szCs w:val="27"/>
        </w:rPr>
        <w:t>Письмо Министерства труда и социальной защиты РФ от 7 июня 2021 г. N 14-4/10/П-4243</w:t>
      </w:r>
      <w:r w:rsidRPr="00451ABC">
        <w:rPr>
          <w:sz w:val="27"/>
          <w:szCs w:val="27"/>
        </w:rPr>
        <w:t xml:space="preserve"> </w:t>
      </w:r>
      <w:r w:rsidR="00EA029A" w:rsidRPr="00EA029A">
        <w:rPr>
          <w:i/>
          <w:sz w:val="27"/>
          <w:szCs w:val="27"/>
        </w:rPr>
        <w:t>«</w:t>
      </w:r>
      <w:r w:rsidRPr="00451ABC">
        <w:rPr>
          <w:i/>
          <w:sz w:val="27"/>
          <w:szCs w:val="27"/>
        </w:rPr>
        <w:t>О направлении информационной справки по вопросам проведения вакцинации от новой коронавирусной инфекции</w:t>
      </w:r>
      <w:r w:rsidR="00EA029A" w:rsidRPr="00EA029A">
        <w:rPr>
          <w:i/>
          <w:sz w:val="27"/>
          <w:szCs w:val="27"/>
        </w:rPr>
        <w:t>»</w:t>
      </w:r>
    </w:p>
    <w:p w:rsidR="00EA029A" w:rsidRPr="00EA029A" w:rsidRDefault="00EA029A" w:rsidP="00EA029A">
      <w:pPr>
        <w:pStyle w:val="s1"/>
        <w:shd w:val="clear" w:color="auto" w:fill="FFFFFF"/>
        <w:spacing w:before="0" w:beforeAutospacing="0" w:after="0" w:afterAutospacing="0" w:line="252" w:lineRule="auto"/>
        <w:jc w:val="both"/>
        <w:rPr>
          <w:sz w:val="27"/>
          <w:szCs w:val="27"/>
        </w:rPr>
      </w:pPr>
      <w:r w:rsidRPr="00EA029A">
        <w:rPr>
          <w:sz w:val="27"/>
          <w:szCs w:val="27"/>
        </w:rPr>
        <w:t>Минтруд указал, что повышенные или дополнительные гарантии и компенсации, в т.</w:t>
      </w:r>
      <w:r>
        <w:rPr>
          <w:sz w:val="27"/>
          <w:szCs w:val="27"/>
        </w:rPr>
        <w:t xml:space="preserve"> </w:t>
      </w:r>
      <w:r w:rsidRPr="00EA029A">
        <w:rPr>
          <w:sz w:val="27"/>
          <w:szCs w:val="27"/>
        </w:rPr>
        <w:t>ч. по предоставлению дополнительного времени отдыха работникам, проходящим вакцинацию от COVID-19, могут устанавливаться коллективным договором, локальным нормативным актом с учетом финансово-экономического положения работодателя.</w:t>
      </w:r>
    </w:p>
    <w:p w:rsidR="00EA029A" w:rsidRPr="00EA029A" w:rsidRDefault="00EA029A" w:rsidP="00EA029A">
      <w:pPr>
        <w:pStyle w:val="s1"/>
        <w:shd w:val="clear" w:color="auto" w:fill="FFFFFF"/>
        <w:spacing w:before="0" w:beforeAutospacing="0" w:after="0" w:afterAutospacing="0" w:line="252" w:lineRule="auto"/>
        <w:jc w:val="both"/>
        <w:rPr>
          <w:sz w:val="27"/>
          <w:szCs w:val="27"/>
        </w:rPr>
      </w:pPr>
      <w:r w:rsidRPr="00EA029A">
        <w:rPr>
          <w:sz w:val="27"/>
          <w:szCs w:val="27"/>
        </w:rPr>
        <w:t xml:space="preserve">Например, работникам, участвующим в мероприятиях по предотвращению распространения инфекции, могут предоставляться дополнительные оплачиваемые </w:t>
      </w:r>
      <w:r w:rsidRPr="00EA029A">
        <w:rPr>
          <w:sz w:val="27"/>
          <w:szCs w:val="27"/>
        </w:rPr>
        <w:lastRenderedPageBreak/>
        <w:t>дни отдыха с сохранением зарплаты, возможность присоединения их к очередному отпуску, дополнительные выплаты, оплата проезда, питания и т.</w:t>
      </w:r>
      <w:r>
        <w:rPr>
          <w:sz w:val="27"/>
          <w:szCs w:val="27"/>
        </w:rPr>
        <w:t xml:space="preserve"> </w:t>
      </w:r>
      <w:r w:rsidRPr="00EA029A">
        <w:rPr>
          <w:sz w:val="27"/>
          <w:szCs w:val="27"/>
        </w:rPr>
        <w:t>п.</w:t>
      </w:r>
    </w:p>
    <w:p w:rsidR="00451ABC" w:rsidRDefault="00451ABC" w:rsidP="00D25522">
      <w:pPr>
        <w:pStyle w:val="s16"/>
        <w:shd w:val="clear" w:color="auto" w:fill="FFFFFF"/>
        <w:spacing w:before="0" w:beforeAutospacing="0" w:after="0" w:afterAutospacing="0" w:line="252" w:lineRule="auto"/>
        <w:jc w:val="both"/>
        <w:rPr>
          <w:sz w:val="27"/>
          <w:szCs w:val="27"/>
          <w:shd w:val="clear" w:color="auto" w:fill="FFFFFF"/>
        </w:rPr>
      </w:pPr>
    </w:p>
    <w:p w:rsidR="00620270" w:rsidRPr="00620270" w:rsidRDefault="00620270" w:rsidP="00620270">
      <w:pPr>
        <w:pStyle w:val="s16"/>
        <w:shd w:val="clear" w:color="auto" w:fill="FFFFFF"/>
        <w:spacing w:before="0" w:beforeAutospacing="0" w:after="0" w:afterAutospacing="0" w:line="252" w:lineRule="auto"/>
        <w:jc w:val="both"/>
        <w:rPr>
          <w:b/>
          <w:sz w:val="27"/>
          <w:szCs w:val="27"/>
        </w:rPr>
      </w:pPr>
      <w:r w:rsidRPr="00620270">
        <w:rPr>
          <w:b/>
          <w:sz w:val="27"/>
          <w:szCs w:val="27"/>
        </w:rPr>
        <w:t>Приказ Министерства здравоохранения РФ от 27 апреля 2021 г. N</w:t>
      </w:r>
      <w:r w:rsidRPr="00620270">
        <w:rPr>
          <w:b/>
          <w:sz w:val="27"/>
          <w:szCs w:val="27"/>
        </w:rPr>
        <w:t xml:space="preserve"> </w:t>
      </w:r>
      <w:r w:rsidRPr="00620270">
        <w:rPr>
          <w:b/>
          <w:sz w:val="27"/>
          <w:szCs w:val="27"/>
        </w:rPr>
        <w:t>404н "Об утверждении Порядка проведения профилактического медицинского осмотра и диспансеризации определенных гру</w:t>
      </w:r>
      <w:proofErr w:type="gramStart"/>
      <w:r w:rsidRPr="00620270">
        <w:rPr>
          <w:b/>
          <w:sz w:val="27"/>
          <w:szCs w:val="27"/>
        </w:rPr>
        <w:t>пп взр</w:t>
      </w:r>
      <w:proofErr w:type="gramEnd"/>
      <w:r w:rsidRPr="00620270">
        <w:rPr>
          <w:b/>
          <w:sz w:val="27"/>
          <w:szCs w:val="27"/>
        </w:rPr>
        <w:t>ослого населения"</w:t>
      </w:r>
    </w:p>
    <w:p w:rsidR="00620270" w:rsidRPr="00620270" w:rsidRDefault="00620270" w:rsidP="00620270">
      <w:pPr>
        <w:pStyle w:val="s16"/>
        <w:shd w:val="clear" w:color="auto" w:fill="FFFFFF"/>
        <w:spacing w:before="0" w:beforeAutospacing="0" w:after="0" w:afterAutospacing="0" w:line="252" w:lineRule="auto"/>
        <w:jc w:val="both"/>
        <w:rPr>
          <w:i/>
          <w:sz w:val="27"/>
          <w:szCs w:val="27"/>
        </w:rPr>
      </w:pPr>
      <w:r w:rsidRPr="00620270">
        <w:rPr>
          <w:i/>
          <w:sz w:val="27"/>
          <w:szCs w:val="27"/>
        </w:rPr>
        <w:t>Зарегистрировано в Минюсте РФ 30 июня 2021 г.</w:t>
      </w:r>
      <w:r w:rsidRPr="00620270">
        <w:rPr>
          <w:i/>
          <w:sz w:val="27"/>
          <w:szCs w:val="27"/>
        </w:rPr>
        <w:t xml:space="preserve"> </w:t>
      </w:r>
      <w:r w:rsidRPr="00620270">
        <w:rPr>
          <w:i/>
          <w:sz w:val="27"/>
          <w:szCs w:val="27"/>
        </w:rPr>
        <w:t>Регистрационный N 64042</w:t>
      </w:r>
    </w:p>
    <w:p w:rsidR="00620270" w:rsidRPr="00620270" w:rsidRDefault="00620270" w:rsidP="00620270">
      <w:pPr>
        <w:pStyle w:val="s16"/>
        <w:shd w:val="clear" w:color="auto" w:fill="FFFFFF"/>
        <w:spacing w:before="0" w:beforeAutospacing="0" w:after="0" w:afterAutospacing="0" w:line="252" w:lineRule="auto"/>
        <w:jc w:val="both"/>
        <w:rPr>
          <w:i/>
          <w:sz w:val="27"/>
          <w:szCs w:val="27"/>
        </w:rPr>
      </w:pPr>
      <w:hyperlink r:id="rId66" w:anchor="/document/401414440/entry/3" w:history="1">
        <w:r w:rsidRPr="00620270">
          <w:rPr>
            <w:rStyle w:val="a4"/>
            <w:i/>
            <w:color w:val="auto"/>
            <w:sz w:val="27"/>
            <w:szCs w:val="27"/>
            <w:u w:val="none"/>
          </w:rPr>
          <w:t>Вступает в силу</w:t>
        </w:r>
      </w:hyperlink>
      <w:r w:rsidRPr="00620270">
        <w:rPr>
          <w:i/>
          <w:sz w:val="27"/>
          <w:szCs w:val="27"/>
        </w:rPr>
        <w:t xml:space="preserve"> </w:t>
      </w:r>
      <w:r w:rsidRPr="00620270">
        <w:rPr>
          <w:i/>
          <w:sz w:val="27"/>
          <w:szCs w:val="27"/>
        </w:rPr>
        <w:t>с 1 июля 2021 г. и действует до 1 июля 2027 г.</w:t>
      </w:r>
    </w:p>
    <w:p w:rsidR="00620270" w:rsidRPr="00620270" w:rsidRDefault="00620270" w:rsidP="00620270">
      <w:pPr>
        <w:pStyle w:val="s16"/>
        <w:shd w:val="clear" w:color="auto" w:fill="FFFFFF"/>
        <w:spacing w:before="0" w:beforeAutospacing="0" w:after="0" w:afterAutospacing="0" w:line="252" w:lineRule="auto"/>
        <w:jc w:val="both"/>
        <w:rPr>
          <w:sz w:val="27"/>
          <w:szCs w:val="27"/>
        </w:rPr>
      </w:pPr>
      <w:r w:rsidRPr="00620270">
        <w:rPr>
          <w:i/>
          <w:sz w:val="27"/>
          <w:szCs w:val="27"/>
        </w:rPr>
        <w:t xml:space="preserve">Текст приказа опубликован на "Официальном </w:t>
      </w:r>
      <w:proofErr w:type="gramStart"/>
      <w:r w:rsidRPr="00620270">
        <w:rPr>
          <w:i/>
          <w:sz w:val="27"/>
          <w:szCs w:val="27"/>
        </w:rPr>
        <w:t>интернет-портале</w:t>
      </w:r>
      <w:proofErr w:type="gramEnd"/>
      <w:r w:rsidRPr="00620270">
        <w:rPr>
          <w:i/>
          <w:sz w:val="27"/>
          <w:szCs w:val="27"/>
        </w:rPr>
        <w:t xml:space="preserve"> правовой информации" (</w:t>
      </w:r>
      <w:hyperlink r:id="rId67" w:tgtFrame="_blank" w:history="1">
        <w:r w:rsidRPr="00620270">
          <w:rPr>
            <w:rStyle w:val="a4"/>
            <w:i/>
            <w:color w:val="auto"/>
            <w:sz w:val="27"/>
            <w:szCs w:val="27"/>
            <w:u w:val="none"/>
          </w:rPr>
          <w:t>www.pravo.gov.ru</w:t>
        </w:r>
      </w:hyperlink>
      <w:r w:rsidRPr="00620270">
        <w:rPr>
          <w:i/>
          <w:sz w:val="27"/>
          <w:szCs w:val="27"/>
        </w:rPr>
        <w:t>) 30 июня 2021 г. N 0001202106300043</w:t>
      </w:r>
    </w:p>
    <w:p w:rsidR="00620270" w:rsidRPr="00620270" w:rsidRDefault="00620270" w:rsidP="00620270">
      <w:pPr>
        <w:pStyle w:val="s1"/>
        <w:shd w:val="clear" w:color="auto" w:fill="FFFFFF"/>
        <w:spacing w:before="0" w:beforeAutospacing="0" w:after="0" w:afterAutospacing="0" w:line="252" w:lineRule="auto"/>
        <w:jc w:val="both"/>
        <w:rPr>
          <w:sz w:val="27"/>
          <w:szCs w:val="27"/>
        </w:rPr>
      </w:pPr>
      <w:r>
        <w:rPr>
          <w:sz w:val="27"/>
          <w:szCs w:val="27"/>
        </w:rPr>
        <w:t>Утвержден н</w:t>
      </w:r>
      <w:r w:rsidRPr="00620270">
        <w:rPr>
          <w:sz w:val="27"/>
          <w:szCs w:val="27"/>
        </w:rPr>
        <w:t>овый порядок проведения профилактического медосмотра и диспансеризации взрослого населения в рамках ОМС. Он заменит правила 2019 г. и будет действовать 6 лет.</w:t>
      </w:r>
    </w:p>
    <w:p w:rsidR="00620270" w:rsidRPr="00620270" w:rsidRDefault="00620270" w:rsidP="00620270">
      <w:pPr>
        <w:pStyle w:val="s1"/>
        <w:shd w:val="clear" w:color="auto" w:fill="FFFFFF"/>
        <w:spacing w:before="0" w:beforeAutospacing="0" w:after="0" w:afterAutospacing="0" w:line="252" w:lineRule="auto"/>
        <w:jc w:val="both"/>
        <w:rPr>
          <w:sz w:val="27"/>
          <w:szCs w:val="27"/>
        </w:rPr>
      </w:pPr>
      <w:r w:rsidRPr="00620270">
        <w:rPr>
          <w:sz w:val="27"/>
          <w:szCs w:val="27"/>
        </w:rPr>
        <w:t xml:space="preserve">Включены положения об углубленной диспансеризации переболевших </w:t>
      </w:r>
      <w:r w:rsidR="00654857">
        <w:rPr>
          <w:sz w:val="27"/>
          <w:szCs w:val="27"/>
        </w:rPr>
        <w:t xml:space="preserve">граждан </w:t>
      </w:r>
      <w:r w:rsidR="00654857" w:rsidRPr="00620270">
        <w:rPr>
          <w:sz w:val="27"/>
          <w:szCs w:val="27"/>
        </w:rPr>
        <w:t>COVID-19</w:t>
      </w:r>
      <w:r w:rsidRPr="00620270">
        <w:rPr>
          <w:sz w:val="27"/>
          <w:szCs w:val="27"/>
        </w:rPr>
        <w:t xml:space="preserve">. Она также может быть проведена по инициативе гражданина, в отношении которого отсутствуют сведения </w:t>
      </w:r>
      <w:proofErr w:type="gramStart"/>
      <w:r w:rsidRPr="00620270">
        <w:rPr>
          <w:sz w:val="27"/>
          <w:szCs w:val="27"/>
        </w:rPr>
        <w:t>о</w:t>
      </w:r>
      <w:proofErr w:type="gramEnd"/>
      <w:r w:rsidRPr="00620270">
        <w:rPr>
          <w:sz w:val="27"/>
          <w:szCs w:val="27"/>
        </w:rPr>
        <w:t xml:space="preserve"> перенесенном COVID-19.</w:t>
      </w:r>
    </w:p>
    <w:p w:rsidR="00620270" w:rsidRPr="00620270" w:rsidRDefault="00620270" w:rsidP="00620270">
      <w:pPr>
        <w:pStyle w:val="s16"/>
        <w:shd w:val="clear" w:color="auto" w:fill="FFFFFF"/>
        <w:spacing w:before="0" w:beforeAutospacing="0" w:after="0" w:afterAutospacing="0" w:line="252" w:lineRule="auto"/>
        <w:jc w:val="both"/>
        <w:rPr>
          <w:sz w:val="27"/>
          <w:szCs w:val="27"/>
          <w:shd w:val="clear" w:color="auto" w:fill="FFFFFF"/>
        </w:rPr>
      </w:pPr>
    </w:p>
    <w:p w:rsidR="00AE01DE" w:rsidRPr="00EC2CCC" w:rsidRDefault="00A34698" w:rsidP="007E6EBE">
      <w:pPr>
        <w:pStyle w:val="s1"/>
        <w:shd w:val="clear" w:color="auto" w:fill="FFFFFF"/>
        <w:spacing w:before="0" w:beforeAutospacing="0" w:after="0" w:afterAutospacing="0" w:line="252" w:lineRule="auto"/>
        <w:jc w:val="center"/>
        <w:rPr>
          <w:b/>
          <w:i/>
          <w:sz w:val="27"/>
          <w:szCs w:val="27"/>
        </w:rPr>
      </w:pPr>
      <w:r w:rsidRPr="00EC2CCC">
        <w:rPr>
          <w:b/>
          <w:i/>
          <w:sz w:val="27"/>
          <w:szCs w:val="27"/>
        </w:rPr>
        <w:t>А</w:t>
      </w:r>
      <w:r w:rsidR="005766DE" w:rsidRPr="00EC2CCC">
        <w:rPr>
          <w:b/>
          <w:i/>
          <w:sz w:val="27"/>
          <w:szCs w:val="27"/>
        </w:rPr>
        <w:t>кты</w:t>
      </w:r>
      <w:r w:rsidRPr="00EC2CCC">
        <w:rPr>
          <w:b/>
          <w:i/>
          <w:sz w:val="27"/>
          <w:szCs w:val="27"/>
        </w:rPr>
        <w:t xml:space="preserve"> </w:t>
      </w:r>
      <w:r w:rsidR="00AE01DE" w:rsidRPr="00EC2CCC">
        <w:rPr>
          <w:b/>
          <w:i/>
          <w:sz w:val="27"/>
          <w:szCs w:val="27"/>
        </w:rPr>
        <w:t xml:space="preserve">судебных органов РФ </w:t>
      </w:r>
    </w:p>
    <w:p w:rsidR="005766DE" w:rsidRPr="00EC2CCC" w:rsidRDefault="00AE01DE" w:rsidP="007E6EBE">
      <w:pPr>
        <w:pStyle w:val="s1"/>
        <w:shd w:val="clear" w:color="auto" w:fill="FFFFFF"/>
        <w:spacing w:before="0" w:beforeAutospacing="0" w:after="0" w:afterAutospacing="0" w:line="252" w:lineRule="auto"/>
        <w:jc w:val="center"/>
        <w:rPr>
          <w:b/>
          <w:i/>
          <w:sz w:val="27"/>
          <w:szCs w:val="27"/>
        </w:rPr>
      </w:pPr>
      <w:r w:rsidRPr="00EC2CCC">
        <w:rPr>
          <w:b/>
          <w:i/>
          <w:sz w:val="27"/>
          <w:szCs w:val="27"/>
        </w:rPr>
        <w:t>(</w:t>
      </w:r>
      <w:r w:rsidR="00A34698" w:rsidRPr="00EC2CCC">
        <w:rPr>
          <w:b/>
          <w:i/>
          <w:sz w:val="27"/>
          <w:szCs w:val="27"/>
        </w:rPr>
        <w:t>Конституционного</w:t>
      </w:r>
      <w:r w:rsidR="00A6164A" w:rsidRPr="00EC2CCC">
        <w:rPr>
          <w:b/>
          <w:i/>
          <w:sz w:val="27"/>
          <w:szCs w:val="27"/>
        </w:rPr>
        <w:t>, Верховного</w:t>
      </w:r>
      <w:r w:rsidR="00A34698" w:rsidRPr="00EC2CCC">
        <w:rPr>
          <w:b/>
          <w:i/>
          <w:sz w:val="27"/>
          <w:szCs w:val="27"/>
        </w:rPr>
        <w:t xml:space="preserve"> </w:t>
      </w:r>
      <w:r w:rsidRPr="00EC2CCC">
        <w:rPr>
          <w:b/>
          <w:i/>
          <w:sz w:val="27"/>
          <w:szCs w:val="27"/>
        </w:rPr>
        <w:t xml:space="preserve">и т.д. </w:t>
      </w:r>
      <w:r w:rsidR="00A34698" w:rsidRPr="00EC2CCC">
        <w:rPr>
          <w:b/>
          <w:i/>
          <w:sz w:val="27"/>
          <w:szCs w:val="27"/>
        </w:rPr>
        <w:t>суд</w:t>
      </w:r>
      <w:r w:rsidR="00A6164A" w:rsidRPr="00EC2CCC">
        <w:rPr>
          <w:b/>
          <w:i/>
          <w:sz w:val="27"/>
          <w:szCs w:val="27"/>
        </w:rPr>
        <w:t>ов</w:t>
      </w:r>
      <w:r w:rsidRPr="00EC2CCC">
        <w:rPr>
          <w:b/>
          <w:i/>
          <w:sz w:val="27"/>
          <w:szCs w:val="27"/>
        </w:rPr>
        <w:t>)</w:t>
      </w:r>
    </w:p>
    <w:p w:rsidR="005766DE" w:rsidRPr="00EC2CCC" w:rsidRDefault="005766DE" w:rsidP="007E6EBE">
      <w:pPr>
        <w:pStyle w:val="s1"/>
        <w:shd w:val="clear" w:color="auto" w:fill="FFFFFF"/>
        <w:spacing w:before="0" w:beforeAutospacing="0" w:after="0" w:afterAutospacing="0" w:line="252" w:lineRule="auto"/>
        <w:jc w:val="both"/>
        <w:rPr>
          <w:sz w:val="27"/>
          <w:szCs w:val="27"/>
        </w:rPr>
      </w:pPr>
    </w:p>
    <w:p w:rsidR="00505ED1" w:rsidRPr="00505ED1" w:rsidRDefault="00505ED1" w:rsidP="00505ED1">
      <w:pPr>
        <w:pStyle w:val="s16"/>
        <w:shd w:val="clear" w:color="auto" w:fill="FFFFFF"/>
        <w:spacing w:before="0" w:beforeAutospacing="0" w:after="0" w:afterAutospacing="0" w:line="252" w:lineRule="auto"/>
        <w:jc w:val="both"/>
        <w:rPr>
          <w:b/>
          <w:bCs/>
          <w:sz w:val="27"/>
          <w:szCs w:val="27"/>
          <w:shd w:val="clear" w:color="auto" w:fill="FFFFFF"/>
        </w:rPr>
      </w:pPr>
      <w:r w:rsidRPr="00505ED1">
        <w:rPr>
          <w:b/>
          <w:sz w:val="27"/>
          <w:szCs w:val="27"/>
          <w:shd w:val="clear" w:color="auto" w:fill="FFFFFF"/>
        </w:rPr>
        <w:t>Обзор практики Конституционного Суда Российской Федерации за второй квартал 2021 года</w:t>
      </w:r>
    </w:p>
    <w:p w:rsidR="00505ED1" w:rsidRPr="00505ED1" w:rsidRDefault="00505ED1" w:rsidP="00505ED1">
      <w:pPr>
        <w:pStyle w:val="s1"/>
        <w:shd w:val="clear" w:color="auto" w:fill="FFFFFF"/>
        <w:spacing w:before="0" w:beforeAutospacing="0" w:after="0" w:afterAutospacing="0" w:line="252" w:lineRule="auto"/>
        <w:jc w:val="both"/>
        <w:rPr>
          <w:sz w:val="27"/>
          <w:szCs w:val="27"/>
        </w:rPr>
      </w:pPr>
      <w:r w:rsidRPr="00505ED1">
        <w:rPr>
          <w:sz w:val="27"/>
          <w:szCs w:val="27"/>
        </w:rPr>
        <w:t>Конституционный</w:t>
      </w:r>
      <w:r>
        <w:rPr>
          <w:sz w:val="27"/>
          <w:szCs w:val="27"/>
        </w:rPr>
        <w:t xml:space="preserve"> </w:t>
      </w:r>
      <w:r w:rsidRPr="00505ED1">
        <w:rPr>
          <w:sz w:val="27"/>
          <w:szCs w:val="27"/>
        </w:rPr>
        <w:t>Суд</w:t>
      </w:r>
      <w:r>
        <w:rPr>
          <w:sz w:val="27"/>
          <w:szCs w:val="27"/>
        </w:rPr>
        <w:t xml:space="preserve"> </w:t>
      </w:r>
      <w:r w:rsidRPr="00505ED1">
        <w:rPr>
          <w:sz w:val="27"/>
          <w:szCs w:val="27"/>
        </w:rPr>
        <w:t>РФ утвердил обзор наиболее важных постановлений и определений, принятых им во втором квартале 2021</w:t>
      </w:r>
      <w:r>
        <w:rPr>
          <w:sz w:val="27"/>
          <w:szCs w:val="27"/>
        </w:rPr>
        <w:t xml:space="preserve"> </w:t>
      </w:r>
      <w:r w:rsidRPr="00505ED1">
        <w:rPr>
          <w:sz w:val="27"/>
          <w:szCs w:val="27"/>
        </w:rPr>
        <w:t>года.</w:t>
      </w:r>
    </w:p>
    <w:p w:rsidR="00505ED1" w:rsidRPr="00505ED1" w:rsidRDefault="00505ED1" w:rsidP="00505ED1">
      <w:pPr>
        <w:pStyle w:val="s1"/>
        <w:shd w:val="clear" w:color="auto" w:fill="FFFFFF"/>
        <w:spacing w:before="0" w:beforeAutospacing="0" w:after="0" w:afterAutospacing="0" w:line="252" w:lineRule="auto"/>
        <w:jc w:val="both"/>
        <w:rPr>
          <w:sz w:val="27"/>
          <w:szCs w:val="27"/>
        </w:rPr>
      </w:pPr>
      <w:r w:rsidRPr="00505ED1">
        <w:rPr>
          <w:sz w:val="27"/>
          <w:szCs w:val="27"/>
        </w:rPr>
        <w:t>Представлены решения, в которых оценивалась конституционность либо выявлялся смысл отдельных норм публичного и частного права, трудового законодательства, уголовной юстиции.</w:t>
      </w:r>
    </w:p>
    <w:p w:rsidR="00505ED1" w:rsidRPr="00505ED1" w:rsidRDefault="00505ED1" w:rsidP="00505ED1">
      <w:pPr>
        <w:pStyle w:val="s16"/>
        <w:shd w:val="clear" w:color="auto" w:fill="FFFFFF"/>
        <w:spacing w:before="0" w:beforeAutospacing="0" w:after="0" w:afterAutospacing="0" w:line="252" w:lineRule="auto"/>
        <w:jc w:val="both"/>
        <w:rPr>
          <w:b/>
          <w:bCs/>
          <w:sz w:val="27"/>
          <w:szCs w:val="27"/>
          <w:shd w:val="clear" w:color="auto" w:fill="FFFFFF"/>
        </w:rPr>
      </w:pPr>
    </w:p>
    <w:p w:rsidR="00E63B41" w:rsidRDefault="00E63B41" w:rsidP="00E63B41">
      <w:pPr>
        <w:pStyle w:val="s16"/>
        <w:shd w:val="clear" w:color="auto" w:fill="FFFFFF"/>
        <w:spacing w:before="0" w:beforeAutospacing="0" w:after="0" w:afterAutospacing="0" w:line="252" w:lineRule="auto"/>
        <w:jc w:val="both"/>
        <w:rPr>
          <w:bCs/>
          <w:i/>
          <w:sz w:val="27"/>
          <w:szCs w:val="27"/>
          <w:shd w:val="clear" w:color="auto" w:fill="FFFFFF"/>
        </w:rPr>
      </w:pPr>
      <w:proofErr w:type="gramStart"/>
      <w:r w:rsidRPr="00E63B41">
        <w:rPr>
          <w:b/>
          <w:bCs/>
          <w:sz w:val="27"/>
          <w:szCs w:val="27"/>
          <w:shd w:val="clear" w:color="auto" w:fill="FFFFFF"/>
        </w:rPr>
        <w:t xml:space="preserve">Кассационное определение Верховного Суда РФ от 17 сентября 2021 г. N 89-КАД21-1-К7 </w:t>
      </w:r>
      <w:r>
        <w:rPr>
          <w:b/>
          <w:bCs/>
          <w:sz w:val="27"/>
          <w:szCs w:val="27"/>
          <w:shd w:val="clear" w:color="auto" w:fill="FFFFFF"/>
        </w:rPr>
        <w:t>«</w:t>
      </w:r>
      <w:r w:rsidRPr="00E63B41">
        <w:rPr>
          <w:bCs/>
          <w:i/>
          <w:sz w:val="27"/>
          <w:szCs w:val="27"/>
          <w:shd w:val="clear" w:color="auto" w:fill="FFFFFF"/>
        </w:rPr>
        <w:t>Суд отменил вынесенные ранее судебные решения и направил дело о признании незаконным решения апелляционной комиссии на новое рассмотрение в суд первой инстанции, поскольку апелляционная комиссия при рассмотрении апелляции о несогласии с результатами государственного экзамена приняла решение об аннулировании протокола заседания государственной экзаменационной комиссии и о назначении даты сдачи</w:t>
      </w:r>
      <w:proofErr w:type="gramEnd"/>
      <w:r w:rsidRPr="00E63B41">
        <w:rPr>
          <w:bCs/>
          <w:i/>
          <w:sz w:val="27"/>
          <w:szCs w:val="27"/>
          <w:shd w:val="clear" w:color="auto" w:fill="FFFFFF"/>
        </w:rPr>
        <w:t xml:space="preserve"> государственного экзамена</w:t>
      </w:r>
      <w:r>
        <w:rPr>
          <w:bCs/>
          <w:i/>
          <w:sz w:val="27"/>
          <w:szCs w:val="27"/>
          <w:shd w:val="clear" w:color="auto" w:fill="FFFFFF"/>
        </w:rPr>
        <w:t>,</w:t>
      </w:r>
      <w:r w:rsidRPr="00E63B41">
        <w:rPr>
          <w:bCs/>
          <w:i/>
          <w:sz w:val="27"/>
          <w:szCs w:val="27"/>
          <w:shd w:val="clear" w:color="auto" w:fill="FFFFFF"/>
        </w:rPr>
        <w:t xml:space="preserve"> несмотря на то, что истцом вопрос о нарушении процедуры проведения государственного аттестационного испытания при подаче апелляции не ставился</w:t>
      </w:r>
      <w:r>
        <w:rPr>
          <w:bCs/>
          <w:i/>
          <w:sz w:val="27"/>
          <w:szCs w:val="27"/>
          <w:shd w:val="clear" w:color="auto" w:fill="FFFFFF"/>
        </w:rPr>
        <w:t>»</w:t>
      </w:r>
    </w:p>
    <w:p w:rsidR="00E63B41" w:rsidRPr="00E63B41" w:rsidRDefault="00E63B41" w:rsidP="00E63B41">
      <w:pPr>
        <w:pStyle w:val="s16"/>
        <w:shd w:val="clear" w:color="auto" w:fill="FFFFFF"/>
        <w:spacing w:before="0" w:beforeAutospacing="0" w:after="0" w:afterAutospacing="0" w:line="252" w:lineRule="auto"/>
        <w:jc w:val="both"/>
        <w:rPr>
          <w:sz w:val="27"/>
          <w:szCs w:val="27"/>
        </w:rPr>
      </w:pPr>
      <w:r w:rsidRPr="00E63B41">
        <w:rPr>
          <w:sz w:val="27"/>
          <w:szCs w:val="27"/>
        </w:rPr>
        <w:t>Итоговую оценку за гос</w:t>
      </w:r>
      <w:r>
        <w:rPr>
          <w:sz w:val="27"/>
          <w:szCs w:val="27"/>
        </w:rPr>
        <w:t xml:space="preserve">ударственный </w:t>
      </w:r>
      <w:r w:rsidRPr="00E63B41">
        <w:rPr>
          <w:sz w:val="27"/>
          <w:szCs w:val="27"/>
        </w:rPr>
        <w:t>экзамен можно оспорить в апелляционную комиссию вуза. Студент вправе подать апелляцию о нарушении самой процедуры проведения аттестационного испытания и (или) о несогласии с результатами.</w:t>
      </w:r>
    </w:p>
    <w:p w:rsidR="00E63B41" w:rsidRPr="00E63B41" w:rsidRDefault="00E63B41" w:rsidP="00E63B41">
      <w:pPr>
        <w:pStyle w:val="s1"/>
        <w:shd w:val="clear" w:color="auto" w:fill="FFFFFF"/>
        <w:spacing w:before="0" w:beforeAutospacing="0" w:after="0" w:afterAutospacing="0" w:line="252" w:lineRule="auto"/>
        <w:jc w:val="both"/>
        <w:rPr>
          <w:sz w:val="27"/>
          <w:szCs w:val="27"/>
        </w:rPr>
      </w:pPr>
      <w:r w:rsidRPr="00E63B41">
        <w:rPr>
          <w:sz w:val="27"/>
          <w:szCs w:val="27"/>
        </w:rPr>
        <w:t xml:space="preserve">Как пояснил </w:t>
      </w:r>
      <w:r>
        <w:rPr>
          <w:sz w:val="27"/>
          <w:szCs w:val="27"/>
        </w:rPr>
        <w:t>суд</w:t>
      </w:r>
      <w:r w:rsidRPr="00E63B41">
        <w:rPr>
          <w:sz w:val="27"/>
          <w:szCs w:val="27"/>
        </w:rPr>
        <w:t>, если студент оспаривает только оценку, а не саму процедуру проведения итоговой аттестации, и апелляционная комиссия, соглашаясь с его доводами, аннулирует ранее выставленный результат, гос</w:t>
      </w:r>
      <w:r>
        <w:rPr>
          <w:sz w:val="27"/>
          <w:szCs w:val="27"/>
        </w:rPr>
        <w:t xml:space="preserve">ударственный </w:t>
      </w:r>
      <w:r w:rsidRPr="00E63B41">
        <w:rPr>
          <w:sz w:val="27"/>
          <w:szCs w:val="27"/>
        </w:rPr>
        <w:t>экзамен повторно не назначается. В этом случае должна быть выставлена новая оценка с отменой прежней. Если апелляционная комиссия в нарушение приведенных правил все же назначила проведение повторного экзамена, студент вправе оспорить это решение в судебном порядке.</w:t>
      </w:r>
    </w:p>
    <w:p w:rsidR="00E63B41" w:rsidRDefault="00E63B41" w:rsidP="00350E02">
      <w:pPr>
        <w:pStyle w:val="s16"/>
        <w:shd w:val="clear" w:color="auto" w:fill="FFFFFF"/>
        <w:spacing w:before="0" w:beforeAutospacing="0" w:after="0" w:afterAutospacing="0" w:line="252" w:lineRule="auto"/>
        <w:jc w:val="both"/>
        <w:rPr>
          <w:b/>
          <w:sz w:val="27"/>
          <w:szCs w:val="27"/>
          <w:shd w:val="clear" w:color="auto" w:fill="FFFFFF"/>
        </w:rPr>
      </w:pPr>
    </w:p>
    <w:p w:rsidR="00811923" w:rsidRPr="00811923" w:rsidRDefault="00811923" w:rsidP="00811923">
      <w:pPr>
        <w:pStyle w:val="s16"/>
        <w:shd w:val="clear" w:color="auto" w:fill="FFFFFF"/>
        <w:spacing w:before="0" w:beforeAutospacing="0" w:after="0" w:afterAutospacing="0" w:line="252" w:lineRule="auto"/>
        <w:jc w:val="both"/>
        <w:rPr>
          <w:sz w:val="27"/>
          <w:szCs w:val="27"/>
          <w:shd w:val="clear" w:color="auto" w:fill="FFFFFF"/>
        </w:rPr>
      </w:pPr>
      <w:proofErr w:type="gramStart"/>
      <w:r w:rsidRPr="00811923">
        <w:rPr>
          <w:b/>
          <w:bCs/>
          <w:sz w:val="27"/>
          <w:szCs w:val="27"/>
          <w:shd w:val="clear" w:color="auto" w:fill="FFFFFF"/>
        </w:rPr>
        <w:t>Определение СК по гражданским делам Верховного Суда РФ от 16 августа 2021 г. N 56-КГПР21-11-К9</w:t>
      </w:r>
      <w:r w:rsidRPr="00811923">
        <w:rPr>
          <w:bCs/>
          <w:sz w:val="27"/>
          <w:szCs w:val="27"/>
          <w:shd w:val="clear" w:color="auto" w:fill="FFFFFF"/>
        </w:rPr>
        <w:t xml:space="preserve"> </w:t>
      </w:r>
      <w:r>
        <w:rPr>
          <w:bCs/>
          <w:sz w:val="27"/>
          <w:szCs w:val="27"/>
          <w:shd w:val="clear" w:color="auto" w:fill="FFFFFF"/>
        </w:rPr>
        <w:t>«</w:t>
      </w:r>
      <w:r w:rsidRPr="00811923">
        <w:rPr>
          <w:bCs/>
          <w:i/>
          <w:sz w:val="27"/>
          <w:szCs w:val="27"/>
          <w:shd w:val="clear" w:color="auto" w:fill="FFFFFF"/>
        </w:rPr>
        <w:t>Дело о восстановлении на работе направлено на новое рассмотрение в суд первой инстанции, поскольку выводы суда первой инстанции о том, что работником заявление об увольнении было написано при наличии его свободного волеизъявления, не соответствует закону, так как не указано, кто именно, действуя от имени работодателя</w:t>
      </w:r>
      <w:proofErr w:type="gramEnd"/>
      <w:r w:rsidRPr="00811923">
        <w:rPr>
          <w:bCs/>
          <w:i/>
          <w:sz w:val="27"/>
          <w:szCs w:val="27"/>
          <w:shd w:val="clear" w:color="auto" w:fill="FFFFFF"/>
        </w:rPr>
        <w:t xml:space="preserve">, </w:t>
      </w:r>
      <w:proofErr w:type="gramStart"/>
      <w:r w:rsidRPr="00811923">
        <w:rPr>
          <w:bCs/>
          <w:i/>
          <w:sz w:val="27"/>
          <w:szCs w:val="27"/>
          <w:shd w:val="clear" w:color="auto" w:fill="FFFFFF"/>
        </w:rPr>
        <w:t>оказывал на него психологическое давление, и в чём это давление выражалось, а также суждение суда апелляционной инстанции о нашедшем подтверждение добровольном и осознанном намерении его прекратить трудовые отношения с ответчиком, не могут быть признаны правомерными</w:t>
      </w:r>
      <w:r>
        <w:rPr>
          <w:bCs/>
          <w:sz w:val="27"/>
          <w:szCs w:val="27"/>
          <w:shd w:val="clear" w:color="auto" w:fill="FFFFFF"/>
        </w:rPr>
        <w:t>»</w:t>
      </w:r>
      <w:r w:rsidRPr="00811923">
        <w:rPr>
          <w:sz w:val="27"/>
          <w:szCs w:val="27"/>
          <w:shd w:val="clear" w:color="auto" w:fill="FFFFFF"/>
        </w:rPr>
        <w:t xml:space="preserve"> </w:t>
      </w:r>
      <w:proofErr w:type="gramEnd"/>
    </w:p>
    <w:p w:rsidR="00811923" w:rsidRPr="00811923" w:rsidRDefault="00811923" w:rsidP="00811923">
      <w:pPr>
        <w:pStyle w:val="s1"/>
        <w:shd w:val="clear" w:color="auto" w:fill="FFFFFF"/>
        <w:spacing w:before="0" w:beforeAutospacing="0" w:after="0" w:afterAutospacing="0" w:line="252" w:lineRule="auto"/>
        <w:jc w:val="both"/>
        <w:rPr>
          <w:sz w:val="27"/>
          <w:szCs w:val="27"/>
        </w:rPr>
      </w:pPr>
      <w:r w:rsidRPr="00811923">
        <w:rPr>
          <w:sz w:val="27"/>
          <w:szCs w:val="27"/>
        </w:rPr>
        <w:t>Гражданин п</w:t>
      </w:r>
      <w:r>
        <w:rPr>
          <w:sz w:val="27"/>
          <w:szCs w:val="27"/>
        </w:rPr>
        <w:t>росил</w:t>
      </w:r>
      <w:r w:rsidRPr="00811923">
        <w:rPr>
          <w:sz w:val="27"/>
          <w:szCs w:val="27"/>
        </w:rPr>
        <w:t xml:space="preserve"> восстановить его на работе, ссылаясь на то, что из-за давления со стороны своего руководства он был вынужден написать заявление об увольнении по своей инициативе.</w:t>
      </w:r>
    </w:p>
    <w:p w:rsidR="00811923" w:rsidRPr="00811923" w:rsidRDefault="00811923" w:rsidP="00811923">
      <w:pPr>
        <w:pStyle w:val="s1"/>
        <w:shd w:val="clear" w:color="auto" w:fill="FFFFFF"/>
        <w:spacing w:before="0" w:beforeAutospacing="0" w:after="0" w:afterAutospacing="0" w:line="252" w:lineRule="auto"/>
        <w:jc w:val="both"/>
        <w:rPr>
          <w:sz w:val="27"/>
          <w:szCs w:val="27"/>
        </w:rPr>
      </w:pPr>
      <w:r>
        <w:rPr>
          <w:sz w:val="27"/>
          <w:szCs w:val="27"/>
        </w:rPr>
        <w:t>Суд</w:t>
      </w:r>
      <w:r w:rsidRPr="00811923">
        <w:rPr>
          <w:sz w:val="27"/>
          <w:szCs w:val="27"/>
        </w:rPr>
        <w:t xml:space="preserve"> не согласился с нижестоящими судами, которые посчитали требования необоснованными. Отправляя дело на новое рассмотрение, он указал на необходимость выяснить, имелось ли волеизъявление сотрудника на увольнение по собственному желанию</w:t>
      </w:r>
      <w:r>
        <w:rPr>
          <w:sz w:val="27"/>
          <w:szCs w:val="27"/>
        </w:rPr>
        <w:t>,</w:t>
      </w:r>
      <w:r w:rsidRPr="00811923">
        <w:rPr>
          <w:sz w:val="27"/>
          <w:szCs w:val="27"/>
        </w:rPr>
        <w:t xml:space="preserve"> и было ли оно добровольным. Если истец утверждает, что работодатель вынудил его уволиться, то это обстоятельство подлежит проверке. Доказать </w:t>
      </w:r>
      <w:r>
        <w:rPr>
          <w:sz w:val="27"/>
          <w:szCs w:val="27"/>
        </w:rPr>
        <w:t>это</w:t>
      </w:r>
      <w:r w:rsidRPr="00811923">
        <w:rPr>
          <w:sz w:val="27"/>
          <w:szCs w:val="27"/>
        </w:rPr>
        <w:t xml:space="preserve"> должен работник.</w:t>
      </w:r>
    </w:p>
    <w:p w:rsidR="00811923" w:rsidRPr="00811923" w:rsidRDefault="00811923" w:rsidP="00811923">
      <w:pPr>
        <w:pStyle w:val="s1"/>
        <w:shd w:val="clear" w:color="auto" w:fill="FFFFFF"/>
        <w:spacing w:before="0" w:beforeAutospacing="0" w:after="0" w:afterAutospacing="0" w:line="252" w:lineRule="auto"/>
        <w:jc w:val="both"/>
        <w:rPr>
          <w:sz w:val="27"/>
          <w:szCs w:val="27"/>
        </w:rPr>
      </w:pPr>
      <w:r w:rsidRPr="00811923">
        <w:rPr>
          <w:sz w:val="27"/>
          <w:szCs w:val="27"/>
        </w:rPr>
        <w:t>В частности, в данном деле нужно было принять во внимание, что в самом заявлении об увольнении истец указал, что ему созданы невыносимые условия труда со стороны руководства, из-за которых он не может выполнять свои должностные обязанности. Также требовалось установить, выяснялись ли работодателем причины увольнения и разъяснились ли истцу последствия написания заявления, а также его право отозвать таковое.</w:t>
      </w:r>
    </w:p>
    <w:p w:rsidR="00811923" w:rsidRDefault="00811923" w:rsidP="00350E02">
      <w:pPr>
        <w:pStyle w:val="s16"/>
        <w:shd w:val="clear" w:color="auto" w:fill="FFFFFF"/>
        <w:spacing w:before="0" w:beforeAutospacing="0" w:after="0" w:afterAutospacing="0" w:line="252" w:lineRule="auto"/>
        <w:jc w:val="both"/>
        <w:rPr>
          <w:b/>
          <w:sz w:val="27"/>
          <w:szCs w:val="27"/>
          <w:shd w:val="clear" w:color="auto" w:fill="FFFFFF"/>
        </w:rPr>
      </w:pPr>
    </w:p>
    <w:p w:rsidR="001D5D5E" w:rsidRPr="001D5D5E" w:rsidRDefault="001D5D5E" w:rsidP="001D5D5E">
      <w:pPr>
        <w:pStyle w:val="s16"/>
        <w:shd w:val="clear" w:color="auto" w:fill="FFFFFF"/>
        <w:spacing w:before="0" w:beforeAutospacing="0" w:after="0" w:afterAutospacing="0" w:line="252" w:lineRule="auto"/>
        <w:jc w:val="both"/>
        <w:rPr>
          <w:b/>
          <w:sz w:val="27"/>
          <w:szCs w:val="27"/>
          <w:shd w:val="clear" w:color="auto" w:fill="FFFFFF"/>
        </w:rPr>
      </w:pPr>
      <w:proofErr w:type="gramStart"/>
      <w:r w:rsidRPr="002A785E">
        <w:rPr>
          <w:b/>
          <w:sz w:val="27"/>
          <w:szCs w:val="27"/>
          <w:shd w:val="clear" w:color="auto" w:fill="FFFFFF"/>
        </w:rPr>
        <w:t>Определение СК по гражданским делам Верховного Суда РФ от 2 августа 2021 г. N 60-КГ21-1-К9</w:t>
      </w:r>
      <w:r>
        <w:rPr>
          <w:sz w:val="27"/>
          <w:szCs w:val="27"/>
          <w:shd w:val="clear" w:color="auto" w:fill="FFFFFF"/>
        </w:rPr>
        <w:t xml:space="preserve"> </w:t>
      </w:r>
      <w:hyperlink r:id="rId68" w:tgtFrame="_blank" w:history="1">
        <w:r w:rsidRPr="001D5D5E">
          <w:rPr>
            <w:i/>
            <w:sz w:val="27"/>
            <w:szCs w:val="27"/>
          </w:rPr>
          <w:t xml:space="preserve">«Дело о признании </w:t>
        </w:r>
        <w:r w:rsidRPr="002A785E">
          <w:rPr>
            <w:b/>
            <w:i/>
            <w:sz w:val="27"/>
            <w:szCs w:val="27"/>
          </w:rPr>
          <w:t>незаконным приказа об увольнении</w:t>
        </w:r>
        <w:r w:rsidRPr="001D5D5E">
          <w:rPr>
            <w:i/>
            <w:sz w:val="27"/>
            <w:szCs w:val="27"/>
          </w:rPr>
          <w:t>, восстановлении на работе, взыскании заработной платы за время вынужденного прогула, компенсации морального вреда передано на новое рассмотрение, поскольку суды первой и апелляционной инстанций не отразили в судебных постановлениях мотивы, по которым доводы ответчика приняты ими в качестве средств</w:t>
        </w:r>
        <w:proofErr w:type="gramEnd"/>
        <w:r w:rsidRPr="001D5D5E">
          <w:rPr>
            <w:i/>
            <w:sz w:val="27"/>
            <w:szCs w:val="27"/>
          </w:rPr>
          <w:t xml:space="preserve"> обоснования выводов суда об отсутствии дискриминации в отношении истицы, а доводы и доказательства, представленные истицей, о наличии допущенной в отношении её работодателем дискриминации в сфере труда отвергнуты судом</w:t>
        </w:r>
      </w:hyperlink>
      <w:r w:rsidRPr="001D5D5E">
        <w:rPr>
          <w:i/>
          <w:sz w:val="27"/>
          <w:szCs w:val="27"/>
        </w:rPr>
        <w:t>»</w:t>
      </w:r>
    </w:p>
    <w:p w:rsidR="001D5D5E" w:rsidRPr="001D5D5E" w:rsidRDefault="001D5D5E" w:rsidP="001D5D5E">
      <w:pPr>
        <w:spacing w:line="252" w:lineRule="auto"/>
        <w:jc w:val="both"/>
        <w:rPr>
          <w:sz w:val="27"/>
          <w:szCs w:val="27"/>
        </w:rPr>
      </w:pPr>
      <w:r>
        <w:rPr>
          <w:sz w:val="27"/>
          <w:szCs w:val="27"/>
        </w:rPr>
        <w:t>П</w:t>
      </w:r>
      <w:r w:rsidRPr="001D5D5E">
        <w:rPr>
          <w:sz w:val="27"/>
          <w:szCs w:val="27"/>
        </w:rPr>
        <w:t xml:space="preserve">ри сокращении численности или штата лицу </w:t>
      </w:r>
      <w:r>
        <w:rPr>
          <w:sz w:val="27"/>
          <w:szCs w:val="27"/>
        </w:rPr>
        <w:t xml:space="preserve">необходимо </w:t>
      </w:r>
      <w:r w:rsidRPr="001D5D5E">
        <w:rPr>
          <w:sz w:val="27"/>
          <w:szCs w:val="27"/>
        </w:rPr>
        <w:t>предлага</w:t>
      </w:r>
      <w:r>
        <w:rPr>
          <w:sz w:val="27"/>
          <w:szCs w:val="27"/>
        </w:rPr>
        <w:t>ть</w:t>
      </w:r>
      <w:r w:rsidRPr="001D5D5E">
        <w:rPr>
          <w:sz w:val="27"/>
          <w:szCs w:val="27"/>
        </w:rPr>
        <w:t xml:space="preserve"> все имеющиеся у работодателя в данной местности вакантные должности, как соответствующие квалификации сотрудника, так и нижестоящие, а также нижеоплачиваемая работа.</w:t>
      </w:r>
    </w:p>
    <w:p w:rsidR="001D5D5E" w:rsidRPr="001D5D5E" w:rsidRDefault="001D5D5E" w:rsidP="001D5D5E">
      <w:pPr>
        <w:spacing w:line="252" w:lineRule="auto"/>
        <w:jc w:val="both"/>
        <w:rPr>
          <w:sz w:val="27"/>
          <w:szCs w:val="27"/>
        </w:rPr>
      </w:pPr>
      <w:r>
        <w:rPr>
          <w:sz w:val="27"/>
          <w:szCs w:val="27"/>
        </w:rPr>
        <w:t>Суд</w:t>
      </w:r>
      <w:r w:rsidRPr="001D5D5E">
        <w:rPr>
          <w:sz w:val="27"/>
          <w:szCs w:val="27"/>
        </w:rPr>
        <w:t xml:space="preserve"> пояснил, что предл</w:t>
      </w:r>
      <w:r>
        <w:rPr>
          <w:sz w:val="27"/>
          <w:szCs w:val="27"/>
        </w:rPr>
        <w:t>агать</w:t>
      </w:r>
      <w:r w:rsidRPr="001D5D5E">
        <w:rPr>
          <w:sz w:val="27"/>
          <w:szCs w:val="27"/>
        </w:rPr>
        <w:t xml:space="preserve"> нужно все вакантные, а не только нижестоящие должности. При этом работодатель обязан предлагать все вакантные должности, которые как имеются у него в штатном расписании на дату предупреждения об увольнении, так и образуются в течение периода, начиная с этой даты по день увольнения включительно. Неисполнение этой обязанности может повлечь признание увольнения </w:t>
      </w:r>
      <w:proofErr w:type="gramStart"/>
      <w:r w:rsidRPr="001D5D5E">
        <w:rPr>
          <w:sz w:val="27"/>
          <w:szCs w:val="27"/>
        </w:rPr>
        <w:t>незаконным</w:t>
      </w:r>
      <w:proofErr w:type="gramEnd"/>
      <w:r w:rsidRPr="001D5D5E">
        <w:rPr>
          <w:sz w:val="27"/>
          <w:szCs w:val="27"/>
        </w:rPr>
        <w:t>.</w:t>
      </w:r>
    </w:p>
    <w:p w:rsidR="001D5D5E" w:rsidRPr="001D5D5E" w:rsidRDefault="001D5D5E" w:rsidP="001D5D5E">
      <w:pPr>
        <w:spacing w:line="252" w:lineRule="auto"/>
        <w:jc w:val="both"/>
        <w:rPr>
          <w:sz w:val="27"/>
          <w:szCs w:val="27"/>
        </w:rPr>
      </w:pPr>
      <w:r w:rsidRPr="001D5D5E">
        <w:rPr>
          <w:sz w:val="27"/>
          <w:szCs w:val="27"/>
        </w:rPr>
        <w:lastRenderedPageBreak/>
        <w:t xml:space="preserve">Также </w:t>
      </w:r>
      <w:r>
        <w:rPr>
          <w:sz w:val="27"/>
          <w:szCs w:val="27"/>
        </w:rPr>
        <w:t>суд</w:t>
      </w:r>
      <w:r w:rsidRPr="001D5D5E">
        <w:rPr>
          <w:sz w:val="27"/>
          <w:szCs w:val="27"/>
        </w:rPr>
        <w:t xml:space="preserve"> указал, что нужно учитывать при сокращении лица, которое не освобождено от основной работы и входит в состав руководящих выборных коллегиальных органов профсоюзных организаций.</w:t>
      </w:r>
    </w:p>
    <w:p w:rsidR="001D5D5E" w:rsidRPr="001D5D5E" w:rsidRDefault="001D5D5E" w:rsidP="001D5D5E">
      <w:pPr>
        <w:spacing w:line="252" w:lineRule="auto"/>
        <w:jc w:val="both"/>
        <w:rPr>
          <w:sz w:val="27"/>
          <w:szCs w:val="27"/>
        </w:rPr>
      </w:pPr>
      <w:r>
        <w:rPr>
          <w:sz w:val="27"/>
          <w:szCs w:val="27"/>
        </w:rPr>
        <w:t>Трудовым законодательством</w:t>
      </w:r>
      <w:r w:rsidRPr="001D5D5E">
        <w:rPr>
          <w:sz w:val="27"/>
          <w:szCs w:val="27"/>
        </w:rPr>
        <w:t xml:space="preserve"> фактически запреще</w:t>
      </w:r>
      <w:r>
        <w:rPr>
          <w:sz w:val="27"/>
          <w:szCs w:val="27"/>
        </w:rPr>
        <w:t>но</w:t>
      </w:r>
      <w:r w:rsidRPr="001D5D5E">
        <w:rPr>
          <w:sz w:val="27"/>
          <w:szCs w:val="27"/>
        </w:rPr>
        <w:t xml:space="preserve"> увольнять таких сотрудников без предварительного согласия соответствующего вышестоящего профсоюзного органа. Чтобы получить это согласие, работодатель обязан письменно обосновать подобное увольнение. Если профсоюзный орган поддерживает его позицию, он должен дать письменное согласие именно по тем основаниям, которые были указаны при обращении к нему, а затем в приказе об увольнении.</w:t>
      </w:r>
    </w:p>
    <w:p w:rsidR="001D5D5E" w:rsidRDefault="001D5D5E" w:rsidP="00350E02">
      <w:pPr>
        <w:pStyle w:val="s16"/>
        <w:shd w:val="clear" w:color="auto" w:fill="FFFFFF"/>
        <w:spacing w:before="0" w:beforeAutospacing="0" w:after="0" w:afterAutospacing="0" w:line="252" w:lineRule="auto"/>
        <w:jc w:val="both"/>
        <w:rPr>
          <w:b/>
          <w:sz w:val="27"/>
          <w:szCs w:val="27"/>
          <w:shd w:val="clear" w:color="auto" w:fill="FFFFFF"/>
        </w:rPr>
      </w:pPr>
    </w:p>
    <w:p w:rsidR="00C57C35" w:rsidRPr="00350E02" w:rsidRDefault="00350E02" w:rsidP="00350E02">
      <w:pPr>
        <w:pStyle w:val="s16"/>
        <w:shd w:val="clear" w:color="auto" w:fill="FFFFFF"/>
        <w:spacing w:before="0" w:beforeAutospacing="0" w:after="0" w:afterAutospacing="0" w:line="252" w:lineRule="auto"/>
        <w:jc w:val="both"/>
        <w:rPr>
          <w:i/>
          <w:sz w:val="27"/>
          <w:szCs w:val="27"/>
        </w:rPr>
      </w:pPr>
      <w:r w:rsidRPr="00350E02">
        <w:rPr>
          <w:b/>
          <w:sz w:val="27"/>
          <w:szCs w:val="27"/>
          <w:shd w:val="clear" w:color="auto" w:fill="FFFFFF"/>
        </w:rPr>
        <w:t>Постановление Арбитражного суда Западно-Сибирского округа от 20 июля 2021 г. N Ф04-3515/21 по делу N А75-18552/2020</w:t>
      </w:r>
      <w:r w:rsidR="00B57F7C" w:rsidRPr="00350E02">
        <w:rPr>
          <w:b/>
          <w:sz w:val="27"/>
          <w:szCs w:val="27"/>
          <w:shd w:val="clear" w:color="auto" w:fill="FFFFFF"/>
        </w:rPr>
        <w:t xml:space="preserve"> </w:t>
      </w:r>
      <w:r w:rsidR="00D54D8B" w:rsidRPr="00350E02">
        <w:rPr>
          <w:b/>
          <w:i/>
          <w:sz w:val="27"/>
          <w:szCs w:val="27"/>
          <w:shd w:val="clear" w:color="auto" w:fill="FFFFFF"/>
        </w:rPr>
        <w:t>«</w:t>
      </w:r>
      <w:r w:rsidRPr="00350E02">
        <w:rPr>
          <w:i/>
          <w:sz w:val="27"/>
          <w:szCs w:val="27"/>
          <w:shd w:val="clear" w:color="auto" w:fill="FFFFFF"/>
        </w:rPr>
        <w:t>Обстоятельствами, смягчающими ответственность за нарушение срока представления формы СЗВ-М, могут быть признаны: социальная направленность деятельности страхователя, бюджетное финансирование, отсутствие негативных последствий для бюджета и задолженности по взносам, незначительный период просрочки</w:t>
      </w:r>
      <w:r w:rsidR="00D54D8B" w:rsidRPr="00350E02">
        <w:rPr>
          <w:i/>
          <w:sz w:val="27"/>
          <w:szCs w:val="27"/>
        </w:rPr>
        <w:t>»</w:t>
      </w:r>
    </w:p>
    <w:p w:rsidR="00350E02" w:rsidRPr="00350E02" w:rsidRDefault="00350E02" w:rsidP="00350E02">
      <w:pPr>
        <w:pStyle w:val="s1"/>
        <w:shd w:val="clear" w:color="auto" w:fill="FFFFFF"/>
        <w:spacing w:before="0" w:beforeAutospacing="0" w:after="0" w:afterAutospacing="0" w:line="252" w:lineRule="auto"/>
        <w:jc w:val="both"/>
        <w:rPr>
          <w:sz w:val="27"/>
          <w:szCs w:val="27"/>
        </w:rPr>
      </w:pPr>
      <w:r w:rsidRPr="00350E02">
        <w:rPr>
          <w:sz w:val="27"/>
          <w:szCs w:val="27"/>
        </w:rPr>
        <w:t>Управление ПФР счита</w:t>
      </w:r>
      <w:r>
        <w:rPr>
          <w:sz w:val="27"/>
          <w:szCs w:val="27"/>
        </w:rPr>
        <w:t>ло</w:t>
      </w:r>
      <w:r w:rsidRPr="00350E02">
        <w:rPr>
          <w:sz w:val="27"/>
          <w:szCs w:val="27"/>
        </w:rPr>
        <w:t>, что размер штрафа, назначенный страхователю за нарушение срока представления отчета по форме СЗВ-М, является соразмерным совершенному правонарушению. Оснований для его снижения нет, страхователь был информирован о сроках представления сведений и о последствиях их непредставления, поэтому мог и должен был заблаговременно позаботиться о своевременной передаче сведений.</w:t>
      </w:r>
    </w:p>
    <w:p w:rsidR="00350E02" w:rsidRPr="00350E02" w:rsidRDefault="00350E02" w:rsidP="00350E02">
      <w:pPr>
        <w:pStyle w:val="s1"/>
        <w:shd w:val="clear" w:color="auto" w:fill="FFFFFF"/>
        <w:spacing w:before="0" w:beforeAutospacing="0" w:after="0" w:afterAutospacing="0" w:line="252" w:lineRule="auto"/>
        <w:jc w:val="both"/>
        <w:rPr>
          <w:sz w:val="27"/>
          <w:szCs w:val="27"/>
        </w:rPr>
      </w:pPr>
      <w:r w:rsidRPr="00350E02">
        <w:rPr>
          <w:sz w:val="27"/>
          <w:szCs w:val="27"/>
        </w:rPr>
        <w:t>Суд, исследовав материалы дела, с доводами Управления ПФР не согласился.</w:t>
      </w:r>
    </w:p>
    <w:p w:rsidR="00350E02" w:rsidRPr="00350E02" w:rsidRDefault="00350E02" w:rsidP="00350E02">
      <w:pPr>
        <w:pStyle w:val="s1"/>
        <w:shd w:val="clear" w:color="auto" w:fill="FFFFFF"/>
        <w:spacing w:before="0" w:beforeAutospacing="0" w:after="0" w:afterAutospacing="0" w:line="252" w:lineRule="auto"/>
        <w:jc w:val="both"/>
        <w:rPr>
          <w:sz w:val="27"/>
          <w:szCs w:val="27"/>
        </w:rPr>
      </w:pPr>
      <w:r w:rsidRPr="00350E02">
        <w:rPr>
          <w:sz w:val="27"/>
          <w:szCs w:val="27"/>
        </w:rPr>
        <w:t>Суд пришел к выводу о возможности снижения размера финансовых санкций с учетом смягчающих ответственность обстоятельств.</w:t>
      </w:r>
    </w:p>
    <w:p w:rsidR="00350E02" w:rsidRPr="00350E02" w:rsidRDefault="00350E02" w:rsidP="00350E02">
      <w:pPr>
        <w:pStyle w:val="s1"/>
        <w:shd w:val="clear" w:color="auto" w:fill="FFFFFF"/>
        <w:spacing w:before="0" w:beforeAutospacing="0" w:after="0" w:afterAutospacing="0" w:line="252" w:lineRule="auto"/>
        <w:jc w:val="both"/>
        <w:rPr>
          <w:sz w:val="27"/>
          <w:szCs w:val="27"/>
        </w:rPr>
      </w:pPr>
      <w:r w:rsidRPr="00350E02">
        <w:rPr>
          <w:sz w:val="27"/>
          <w:szCs w:val="27"/>
        </w:rPr>
        <w:t>При этом суд учел социальную направленность деятельности страхователя, финансируемого за счет бюджетных средств; отсутствие негативных последствий для бюджета; незначительный период просрочки представления сведений; отсутствие задолженности по страховым взносам; отсутствие доказательств умысла страхователя на совершение правонарушения.</w:t>
      </w:r>
    </w:p>
    <w:p w:rsidR="00C57C35" w:rsidRDefault="00C57C35" w:rsidP="00350E02">
      <w:pPr>
        <w:pStyle w:val="s1"/>
        <w:shd w:val="clear" w:color="auto" w:fill="FFFFFF"/>
        <w:spacing w:before="0" w:beforeAutospacing="0" w:after="0" w:afterAutospacing="0" w:line="252" w:lineRule="auto"/>
        <w:jc w:val="both"/>
        <w:rPr>
          <w:sz w:val="27"/>
          <w:szCs w:val="27"/>
        </w:rPr>
      </w:pPr>
    </w:p>
    <w:p w:rsidR="006E3079" w:rsidRPr="006E3079" w:rsidRDefault="006E3079" w:rsidP="006E3079">
      <w:pPr>
        <w:pStyle w:val="s1"/>
        <w:shd w:val="clear" w:color="auto" w:fill="FFFFFF"/>
        <w:spacing w:before="0" w:beforeAutospacing="0" w:after="0" w:afterAutospacing="0" w:line="252" w:lineRule="auto"/>
        <w:jc w:val="both"/>
        <w:rPr>
          <w:sz w:val="27"/>
          <w:szCs w:val="27"/>
        </w:rPr>
      </w:pPr>
      <w:r w:rsidRPr="006E3079">
        <w:rPr>
          <w:b/>
          <w:sz w:val="27"/>
          <w:szCs w:val="27"/>
          <w:shd w:val="clear" w:color="auto" w:fill="FFFFFF"/>
        </w:rPr>
        <w:t>Постановление Арбитражного суда Северо-Западного округа от 19 июля 2021 г. N Ф07-9613/21 по делу N А56-118269/2020</w:t>
      </w:r>
      <w:r>
        <w:rPr>
          <w:b/>
          <w:sz w:val="27"/>
          <w:szCs w:val="27"/>
          <w:shd w:val="clear" w:color="auto" w:fill="FFFFFF"/>
        </w:rPr>
        <w:t xml:space="preserve"> </w:t>
      </w:r>
      <w:r w:rsidRPr="006E3079">
        <w:rPr>
          <w:b/>
          <w:i/>
          <w:sz w:val="27"/>
          <w:szCs w:val="27"/>
          <w:shd w:val="clear" w:color="auto" w:fill="FFFFFF"/>
        </w:rPr>
        <w:t>«</w:t>
      </w:r>
      <w:r w:rsidRPr="006E3079">
        <w:rPr>
          <w:i/>
          <w:sz w:val="27"/>
          <w:szCs w:val="27"/>
        </w:rPr>
        <w:t>Нарушение срока представления сведений по форме СЗВ-М влечет ответственность, даже если срок пропущен на несколько дней»</w:t>
      </w:r>
    </w:p>
    <w:p w:rsidR="006E3079" w:rsidRPr="006E3079" w:rsidRDefault="006E3079" w:rsidP="006E3079">
      <w:pPr>
        <w:pStyle w:val="s1"/>
        <w:shd w:val="clear" w:color="auto" w:fill="FFFFFF"/>
        <w:spacing w:before="0" w:beforeAutospacing="0" w:after="0" w:afterAutospacing="0" w:line="252" w:lineRule="auto"/>
        <w:jc w:val="both"/>
        <w:rPr>
          <w:sz w:val="27"/>
          <w:szCs w:val="27"/>
        </w:rPr>
      </w:pPr>
      <w:r w:rsidRPr="006E3079">
        <w:rPr>
          <w:sz w:val="27"/>
          <w:szCs w:val="27"/>
        </w:rPr>
        <w:t>Управление ПФР счита</w:t>
      </w:r>
      <w:r>
        <w:rPr>
          <w:sz w:val="27"/>
          <w:szCs w:val="27"/>
        </w:rPr>
        <w:t>ло</w:t>
      </w:r>
      <w:r w:rsidRPr="006E3079">
        <w:rPr>
          <w:sz w:val="27"/>
          <w:szCs w:val="27"/>
        </w:rPr>
        <w:t>, что страхователь правомерно привлечен к ответственности за нарушение срока представления сведений персонифицированного учета, оснований для снижения штрафа нет.</w:t>
      </w:r>
    </w:p>
    <w:p w:rsidR="006E3079" w:rsidRPr="006E3079" w:rsidRDefault="006E3079" w:rsidP="006E3079">
      <w:pPr>
        <w:pStyle w:val="s1"/>
        <w:shd w:val="clear" w:color="auto" w:fill="FFFFFF"/>
        <w:spacing w:before="0" w:beforeAutospacing="0" w:after="0" w:afterAutospacing="0" w:line="252" w:lineRule="auto"/>
        <w:jc w:val="both"/>
        <w:rPr>
          <w:sz w:val="27"/>
          <w:szCs w:val="27"/>
        </w:rPr>
      </w:pPr>
      <w:r w:rsidRPr="006E3079">
        <w:rPr>
          <w:sz w:val="27"/>
          <w:szCs w:val="27"/>
        </w:rPr>
        <w:t>Суд, исследовав материалы дела, с доводами Управления ПФР согласился.</w:t>
      </w:r>
    </w:p>
    <w:p w:rsidR="006E3079" w:rsidRPr="006E3079" w:rsidRDefault="006E3079" w:rsidP="006E3079">
      <w:pPr>
        <w:pStyle w:val="s1"/>
        <w:shd w:val="clear" w:color="auto" w:fill="FFFFFF"/>
        <w:spacing w:before="0" w:beforeAutospacing="0" w:after="0" w:afterAutospacing="0" w:line="252" w:lineRule="auto"/>
        <w:jc w:val="both"/>
        <w:rPr>
          <w:sz w:val="27"/>
          <w:szCs w:val="27"/>
        </w:rPr>
      </w:pPr>
      <w:r w:rsidRPr="006E3079">
        <w:rPr>
          <w:sz w:val="27"/>
          <w:szCs w:val="27"/>
        </w:rPr>
        <w:t>Из материалов дела следует, что страхователь представил сведения о застрахованных лицах по форме СЗВ-М на несколько дней позже установленного срока.</w:t>
      </w:r>
    </w:p>
    <w:p w:rsidR="006E3079" w:rsidRPr="006E3079" w:rsidRDefault="006E3079" w:rsidP="006E3079">
      <w:pPr>
        <w:pStyle w:val="s1"/>
        <w:shd w:val="clear" w:color="auto" w:fill="FFFFFF"/>
        <w:spacing w:before="0" w:beforeAutospacing="0" w:after="0" w:afterAutospacing="0" w:line="252" w:lineRule="auto"/>
        <w:jc w:val="both"/>
        <w:rPr>
          <w:sz w:val="27"/>
          <w:szCs w:val="27"/>
        </w:rPr>
      </w:pPr>
      <w:r w:rsidRPr="006E3079">
        <w:rPr>
          <w:sz w:val="27"/>
          <w:szCs w:val="27"/>
        </w:rPr>
        <w:t xml:space="preserve">Учитывая обстоятельства совершения правонарушения, его характер, последствия и руководствуясь принципами справедливости и соразмерности наказания, суд не признал обстоятельства, на которые ссылалось общество, смягчающими ответственность. Поэтому не усмотрел оснований для снижения штрафа. </w:t>
      </w:r>
      <w:r w:rsidRPr="006E3079">
        <w:rPr>
          <w:sz w:val="27"/>
          <w:szCs w:val="27"/>
        </w:rPr>
        <w:lastRenderedPageBreak/>
        <w:t>Назначенный размер штрафа соответствует характеру и степени общественной опасности совершенного правонарушения.</w:t>
      </w:r>
    </w:p>
    <w:p w:rsidR="006E3079" w:rsidRDefault="006E3079" w:rsidP="00350E02">
      <w:pPr>
        <w:pStyle w:val="s1"/>
        <w:shd w:val="clear" w:color="auto" w:fill="FFFFFF"/>
        <w:spacing w:before="0" w:beforeAutospacing="0" w:after="0" w:afterAutospacing="0" w:line="252" w:lineRule="auto"/>
        <w:jc w:val="both"/>
        <w:rPr>
          <w:sz w:val="27"/>
          <w:szCs w:val="27"/>
        </w:rPr>
      </w:pPr>
    </w:p>
    <w:p w:rsidR="003B5700" w:rsidRPr="003B5700" w:rsidRDefault="003B5700" w:rsidP="003B5700">
      <w:pPr>
        <w:pStyle w:val="s1"/>
        <w:shd w:val="clear" w:color="auto" w:fill="FFFFFF"/>
        <w:spacing w:before="0" w:beforeAutospacing="0" w:after="0" w:afterAutospacing="0" w:line="252" w:lineRule="auto"/>
        <w:jc w:val="both"/>
        <w:rPr>
          <w:sz w:val="27"/>
          <w:szCs w:val="27"/>
        </w:rPr>
      </w:pPr>
      <w:r w:rsidRPr="003B5700">
        <w:rPr>
          <w:b/>
          <w:sz w:val="27"/>
          <w:szCs w:val="27"/>
          <w:shd w:val="clear" w:color="auto" w:fill="FFFFFF"/>
        </w:rPr>
        <w:t>Определение СК по гражданским делам Верховного Суда РФ от 19 июля 2021 г. N 85-КГПР21-1-К1</w:t>
      </w:r>
      <w:r>
        <w:rPr>
          <w:b/>
          <w:sz w:val="27"/>
          <w:szCs w:val="27"/>
          <w:shd w:val="clear" w:color="auto" w:fill="FFFFFF"/>
        </w:rPr>
        <w:t xml:space="preserve"> </w:t>
      </w:r>
      <w:r w:rsidRPr="003B5700">
        <w:rPr>
          <w:b/>
          <w:i/>
          <w:sz w:val="27"/>
          <w:szCs w:val="27"/>
          <w:shd w:val="clear" w:color="auto" w:fill="FFFFFF"/>
        </w:rPr>
        <w:t>«</w:t>
      </w:r>
      <w:r w:rsidRPr="003B5700">
        <w:rPr>
          <w:i/>
          <w:sz w:val="27"/>
          <w:szCs w:val="27"/>
        </w:rPr>
        <w:t>Нельзя неоднократно продлевать срочный трудовой договор, ссылаясь на то, что работодатель временно оказывает услуги иному лицу»</w:t>
      </w:r>
    </w:p>
    <w:p w:rsidR="003B5700" w:rsidRPr="003B5700" w:rsidRDefault="003B5700" w:rsidP="003B5700">
      <w:pPr>
        <w:pStyle w:val="s1"/>
        <w:shd w:val="clear" w:color="auto" w:fill="FFFFFF"/>
        <w:spacing w:before="0" w:beforeAutospacing="0" w:after="0" w:afterAutospacing="0" w:line="252" w:lineRule="auto"/>
        <w:jc w:val="both"/>
        <w:rPr>
          <w:sz w:val="27"/>
          <w:szCs w:val="27"/>
        </w:rPr>
      </w:pPr>
      <w:r>
        <w:rPr>
          <w:sz w:val="27"/>
          <w:szCs w:val="27"/>
        </w:rPr>
        <w:t>Трудовой кодекс РФ</w:t>
      </w:r>
      <w:r w:rsidRPr="003B5700">
        <w:rPr>
          <w:sz w:val="27"/>
          <w:szCs w:val="27"/>
        </w:rPr>
        <w:t xml:space="preserve"> позволяет заключать трудовой договор на срок лишь в определенных случаях. В частности, такое возможно, если лицо принимается для выполнения работы, завершение которой нельзя определять конкретной датой.</w:t>
      </w:r>
    </w:p>
    <w:p w:rsidR="003B5700" w:rsidRPr="003B5700" w:rsidRDefault="003B5700" w:rsidP="003B5700">
      <w:pPr>
        <w:pStyle w:val="s1"/>
        <w:shd w:val="clear" w:color="auto" w:fill="FFFFFF"/>
        <w:spacing w:before="0" w:beforeAutospacing="0" w:after="0" w:afterAutospacing="0" w:line="252" w:lineRule="auto"/>
        <w:jc w:val="both"/>
        <w:rPr>
          <w:sz w:val="27"/>
          <w:szCs w:val="27"/>
        </w:rPr>
      </w:pPr>
      <w:r>
        <w:rPr>
          <w:sz w:val="27"/>
          <w:szCs w:val="27"/>
        </w:rPr>
        <w:t>Суд</w:t>
      </w:r>
      <w:r w:rsidRPr="003B5700">
        <w:rPr>
          <w:sz w:val="27"/>
          <w:szCs w:val="27"/>
        </w:rPr>
        <w:t xml:space="preserve"> разъяснил, когда это правило применять нельзя. Речь идет о ситуации, когда работодатель, ссылаясь на временное оказание услуг заказчику, неоднократно продлевает срочный трудовой договор с лицом, выполняющим одну и ту же трудовую функцию. Такое многократное </w:t>
      </w:r>
      <w:r>
        <w:rPr>
          <w:sz w:val="27"/>
          <w:szCs w:val="27"/>
        </w:rPr>
        <w:t>продление</w:t>
      </w:r>
      <w:r w:rsidRPr="003B5700">
        <w:rPr>
          <w:sz w:val="27"/>
          <w:szCs w:val="27"/>
        </w:rPr>
        <w:t xml:space="preserve"> может свидетельствовать о заключении трудового договора на постоянной основе.</w:t>
      </w:r>
    </w:p>
    <w:p w:rsidR="003B5700" w:rsidRPr="003B5700" w:rsidRDefault="003B5700" w:rsidP="003B5700">
      <w:pPr>
        <w:pStyle w:val="s1"/>
        <w:shd w:val="clear" w:color="auto" w:fill="FFFFFF"/>
        <w:spacing w:before="0" w:beforeAutospacing="0" w:after="0" w:afterAutospacing="0" w:line="252" w:lineRule="auto"/>
        <w:jc w:val="both"/>
        <w:rPr>
          <w:sz w:val="27"/>
          <w:szCs w:val="27"/>
        </w:rPr>
      </w:pPr>
      <w:r w:rsidRPr="003B5700">
        <w:rPr>
          <w:sz w:val="27"/>
          <w:szCs w:val="27"/>
        </w:rPr>
        <w:t xml:space="preserve">Как подчеркнул </w:t>
      </w:r>
      <w:r>
        <w:rPr>
          <w:sz w:val="27"/>
          <w:szCs w:val="27"/>
        </w:rPr>
        <w:t>суд</w:t>
      </w:r>
      <w:r w:rsidRPr="003B5700">
        <w:rPr>
          <w:sz w:val="27"/>
          <w:szCs w:val="27"/>
        </w:rPr>
        <w:t>, соглашения на оказание услуг имеют ограниченный период действия. Между тем, если работодатель после их окончания продолжает свою уставную деятельность, это не оправдывает факты заключения им срочных трудовых договоров с работниками, которые обеспечивают выполнение им упомянутых услуг. Работодатель самостоятельно несет все риски, связанные с его экономической деятельностью, и он не вправе перекладывать их на своих сотрудников.</w:t>
      </w:r>
    </w:p>
    <w:p w:rsidR="003B5700" w:rsidRDefault="003B5700" w:rsidP="00350E02">
      <w:pPr>
        <w:pStyle w:val="s1"/>
        <w:shd w:val="clear" w:color="auto" w:fill="FFFFFF"/>
        <w:spacing w:before="0" w:beforeAutospacing="0" w:after="0" w:afterAutospacing="0" w:line="252" w:lineRule="auto"/>
        <w:jc w:val="both"/>
        <w:rPr>
          <w:sz w:val="27"/>
          <w:szCs w:val="27"/>
        </w:rPr>
      </w:pPr>
    </w:p>
    <w:p w:rsidR="00A041BC" w:rsidRDefault="00A041BC" w:rsidP="00A041BC">
      <w:pPr>
        <w:pStyle w:val="s1"/>
        <w:shd w:val="clear" w:color="auto" w:fill="FFFFFF"/>
        <w:spacing w:before="0" w:beforeAutospacing="0" w:after="0" w:afterAutospacing="0" w:line="252" w:lineRule="auto"/>
        <w:jc w:val="both"/>
        <w:rPr>
          <w:bCs/>
          <w:i/>
          <w:sz w:val="27"/>
          <w:szCs w:val="27"/>
          <w:shd w:val="clear" w:color="auto" w:fill="FFFFFF"/>
        </w:rPr>
      </w:pPr>
      <w:r w:rsidRPr="00A041BC">
        <w:rPr>
          <w:b/>
          <w:bCs/>
          <w:sz w:val="27"/>
          <w:szCs w:val="27"/>
          <w:shd w:val="clear" w:color="auto" w:fill="FFFFFF"/>
        </w:rPr>
        <w:t xml:space="preserve">Постановление Верховного Суда РФ от 16 июля 2021 г. N 83-АД21-6-К1 </w:t>
      </w:r>
      <w:r>
        <w:rPr>
          <w:b/>
          <w:bCs/>
          <w:sz w:val="27"/>
          <w:szCs w:val="27"/>
          <w:shd w:val="clear" w:color="auto" w:fill="FFFFFF"/>
        </w:rPr>
        <w:t>«</w:t>
      </w:r>
      <w:r w:rsidRPr="00A041BC">
        <w:rPr>
          <w:bCs/>
          <w:i/>
          <w:sz w:val="27"/>
          <w:szCs w:val="27"/>
          <w:shd w:val="clear" w:color="auto" w:fill="FFFFFF"/>
        </w:rPr>
        <w:t>Состоявшиеся судебные акты по делу об административном правонарушении подлежат оставлению без изменения, поскольку вина заявителя в нарушении порядка рассмотрения обращений граждан подтверждается представленными в материалах дела доказательствами</w:t>
      </w:r>
      <w:r>
        <w:rPr>
          <w:bCs/>
          <w:i/>
          <w:sz w:val="27"/>
          <w:szCs w:val="27"/>
          <w:shd w:val="clear" w:color="auto" w:fill="FFFFFF"/>
        </w:rPr>
        <w:t>»</w:t>
      </w:r>
    </w:p>
    <w:p w:rsidR="00A041BC" w:rsidRPr="00A041BC" w:rsidRDefault="00A041BC" w:rsidP="00A041BC">
      <w:pPr>
        <w:pStyle w:val="s1"/>
        <w:shd w:val="clear" w:color="auto" w:fill="FFFFFF"/>
        <w:spacing w:before="0" w:beforeAutospacing="0" w:after="0" w:afterAutospacing="0" w:line="252" w:lineRule="auto"/>
        <w:jc w:val="both"/>
        <w:rPr>
          <w:sz w:val="27"/>
          <w:szCs w:val="27"/>
        </w:rPr>
      </w:pPr>
      <w:r>
        <w:rPr>
          <w:sz w:val="27"/>
          <w:szCs w:val="27"/>
        </w:rPr>
        <w:t>Суд</w:t>
      </w:r>
      <w:r w:rsidRPr="00A041BC">
        <w:rPr>
          <w:sz w:val="27"/>
          <w:szCs w:val="27"/>
        </w:rPr>
        <w:t xml:space="preserve"> счел законным штраф за нарушение порядка рассмотрения обращения гражданки. Он был наложен на заместителя руководителя гос</w:t>
      </w:r>
      <w:r>
        <w:rPr>
          <w:sz w:val="27"/>
          <w:szCs w:val="27"/>
        </w:rPr>
        <w:t xml:space="preserve">ударственной </w:t>
      </w:r>
      <w:r w:rsidRPr="00A041BC">
        <w:rPr>
          <w:sz w:val="27"/>
          <w:szCs w:val="27"/>
        </w:rPr>
        <w:t>инспекции труда, который не организовал надлежащую работу по данному заявлению.</w:t>
      </w:r>
    </w:p>
    <w:p w:rsidR="00A041BC" w:rsidRPr="00A041BC" w:rsidRDefault="00A041BC" w:rsidP="00A041BC">
      <w:pPr>
        <w:pStyle w:val="s1"/>
        <w:shd w:val="clear" w:color="auto" w:fill="FFFFFF"/>
        <w:spacing w:before="0" w:beforeAutospacing="0" w:after="0" w:afterAutospacing="0" w:line="252" w:lineRule="auto"/>
        <w:jc w:val="both"/>
        <w:rPr>
          <w:sz w:val="27"/>
          <w:szCs w:val="27"/>
        </w:rPr>
      </w:pPr>
      <w:r w:rsidRPr="00A041BC">
        <w:rPr>
          <w:sz w:val="27"/>
          <w:szCs w:val="27"/>
        </w:rPr>
        <w:t>В обращении гражданка сослалась на нарушение прав работодателем, который не выплатил зарплату при увольнении. Данный довод исследован не был. В пределах срока инспекция подготовила и направила формальный ответ не по существу поставленных вопросов. При этом непосредственный исполнитель сослался на итоги проверки, которые инспекция уже проводила ранее, оценивая законность увольнения заявителя по сокращению штата. Между тем в рамках такой проверки вопрос по выплатам не исследовался. Таким образом, ссылки гражданки на нарушение законодательства в части выдачи зарплаты неправомерно проигнорировали.</w:t>
      </w:r>
    </w:p>
    <w:p w:rsidR="00A041BC" w:rsidRPr="00A041BC" w:rsidRDefault="00A041BC" w:rsidP="00A041BC">
      <w:pPr>
        <w:pStyle w:val="s1"/>
        <w:shd w:val="clear" w:color="auto" w:fill="FFFFFF"/>
        <w:spacing w:before="0" w:beforeAutospacing="0" w:after="0" w:afterAutospacing="0" w:line="252" w:lineRule="auto"/>
        <w:jc w:val="both"/>
        <w:rPr>
          <w:sz w:val="27"/>
          <w:szCs w:val="27"/>
        </w:rPr>
      </w:pPr>
      <w:r w:rsidRPr="00A041BC">
        <w:rPr>
          <w:sz w:val="27"/>
          <w:szCs w:val="27"/>
        </w:rPr>
        <w:t xml:space="preserve">Также </w:t>
      </w:r>
      <w:r>
        <w:rPr>
          <w:sz w:val="27"/>
          <w:szCs w:val="27"/>
        </w:rPr>
        <w:t>суд</w:t>
      </w:r>
      <w:r w:rsidRPr="00A041BC">
        <w:rPr>
          <w:sz w:val="27"/>
          <w:szCs w:val="27"/>
        </w:rPr>
        <w:t xml:space="preserve"> отметил, что закон позволяет обращаться в госорган, орган местного самоуправления или к должностному лицу с просьбой о восстановлении нарушенных прав не только заявителя, но и других лиц.</w:t>
      </w:r>
    </w:p>
    <w:p w:rsidR="00A041BC" w:rsidRDefault="00A041BC" w:rsidP="00350E02">
      <w:pPr>
        <w:pStyle w:val="s1"/>
        <w:shd w:val="clear" w:color="auto" w:fill="FFFFFF"/>
        <w:spacing w:before="0" w:beforeAutospacing="0" w:after="0" w:afterAutospacing="0" w:line="252" w:lineRule="auto"/>
        <w:jc w:val="both"/>
        <w:rPr>
          <w:sz w:val="27"/>
          <w:szCs w:val="27"/>
        </w:rPr>
      </w:pPr>
    </w:p>
    <w:p w:rsidR="0044622D" w:rsidRPr="0044622D" w:rsidRDefault="0044622D" w:rsidP="0044622D">
      <w:pPr>
        <w:pStyle w:val="s1"/>
        <w:shd w:val="clear" w:color="auto" w:fill="FFFFFF"/>
        <w:spacing w:before="0" w:beforeAutospacing="0" w:after="0" w:afterAutospacing="0" w:line="252" w:lineRule="auto"/>
        <w:jc w:val="both"/>
        <w:rPr>
          <w:sz w:val="27"/>
          <w:szCs w:val="27"/>
        </w:rPr>
      </w:pPr>
      <w:r w:rsidRPr="0044622D">
        <w:rPr>
          <w:b/>
          <w:sz w:val="27"/>
          <w:szCs w:val="27"/>
          <w:shd w:val="clear" w:color="auto" w:fill="FFFFFF"/>
        </w:rPr>
        <w:t>Определение Верховного Суда России от 13 июля 2021 г. N 302-ЭС21-10224 по делу N А10-3996/2020</w:t>
      </w:r>
      <w:r>
        <w:rPr>
          <w:sz w:val="27"/>
          <w:szCs w:val="27"/>
          <w:shd w:val="clear" w:color="auto" w:fill="FFFFFF"/>
        </w:rPr>
        <w:t xml:space="preserve"> «</w:t>
      </w:r>
      <w:r w:rsidRPr="0044622D">
        <w:rPr>
          <w:i/>
          <w:sz w:val="27"/>
          <w:szCs w:val="27"/>
        </w:rPr>
        <w:t xml:space="preserve">Лицам, работавшим на условиях неполного рабочего времени и имеющим средний заработок ниже МРОТ, пособие по временной </w:t>
      </w:r>
      <w:r w:rsidRPr="0044622D">
        <w:rPr>
          <w:i/>
          <w:sz w:val="27"/>
          <w:szCs w:val="27"/>
        </w:rPr>
        <w:lastRenderedPageBreak/>
        <w:t xml:space="preserve">нетрудоспособности исчисляется исходя из размера среднего заработка, приравненного </w:t>
      </w:r>
      <w:proofErr w:type="gramStart"/>
      <w:r w:rsidRPr="0044622D">
        <w:rPr>
          <w:i/>
          <w:sz w:val="27"/>
          <w:szCs w:val="27"/>
        </w:rPr>
        <w:t>к</w:t>
      </w:r>
      <w:proofErr w:type="gramEnd"/>
      <w:r w:rsidRPr="0044622D">
        <w:rPr>
          <w:i/>
          <w:sz w:val="27"/>
          <w:szCs w:val="27"/>
        </w:rPr>
        <w:t xml:space="preserve"> МРОТ</w:t>
      </w:r>
      <w:r>
        <w:rPr>
          <w:sz w:val="27"/>
          <w:szCs w:val="27"/>
        </w:rPr>
        <w:t>»</w:t>
      </w:r>
    </w:p>
    <w:p w:rsidR="0044622D" w:rsidRPr="0044622D" w:rsidRDefault="0044622D" w:rsidP="0044622D">
      <w:pPr>
        <w:pStyle w:val="s1"/>
        <w:shd w:val="clear" w:color="auto" w:fill="FFFFFF"/>
        <w:spacing w:before="0" w:beforeAutospacing="0" w:after="0" w:afterAutospacing="0" w:line="252" w:lineRule="auto"/>
        <w:jc w:val="both"/>
        <w:rPr>
          <w:sz w:val="27"/>
          <w:szCs w:val="27"/>
        </w:rPr>
      </w:pPr>
      <w:r w:rsidRPr="0044622D">
        <w:rPr>
          <w:sz w:val="27"/>
          <w:szCs w:val="27"/>
        </w:rPr>
        <w:t>По мнению Отделения ФСС, общество обязано возместить расходы, излишне понесенные в связи с представлением сведений, необходимых для назначения и выплаты пособий, без учета продолжительности рабочего времени сотрудников, работающих неполный рабочий день.</w:t>
      </w:r>
    </w:p>
    <w:p w:rsidR="0044622D" w:rsidRPr="0044622D" w:rsidRDefault="0044622D" w:rsidP="0044622D">
      <w:pPr>
        <w:pStyle w:val="s1"/>
        <w:shd w:val="clear" w:color="auto" w:fill="FFFFFF"/>
        <w:spacing w:before="0" w:beforeAutospacing="0" w:after="0" w:afterAutospacing="0" w:line="252" w:lineRule="auto"/>
        <w:jc w:val="both"/>
        <w:rPr>
          <w:sz w:val="27"/>
          <w:szCs w:val="27"/>
        </w:rPr>
      </w:pPr>
      <w:r w:rsidRPr="0044622D">
        <w:rPr>
          <w:sz w:val="27"/>
          <w:szCs w:val="27"/>
        </w:rPr>
        <w:t>Суд, исследовав материалы дела, с доводами Отделения ФСС не согласился.</w:t>
      </w:r>
    </w:p>
    <w:p w:rsidR="0044622D" w:rsidRPr="0044622D" w:rsidRDefault="0044622D" w:rsidP="0044622D">
      <w:pPr>
        <w:pStyle w:val="s1"/>
        <w:shd w:val="clear" w:color="auto" w:fill="FFFFFF"/>
        <w:spacing w:before="0" w:beforeAutospacing="0" w:after="0" w:afterAutospacing="0" w:line="252" w:lineRule="auto"/>
        <w:jc w:val="both"/>
        <w:rPr>
          <w:sz w:val="27"/>
          <w:szCs w:val="27"/>
        </w:rPr>
      </w:pPr>
      <w:r w:rsidRPr="0044622D">
        <w:rPr>
          <w:sz w:val="27"/>
          <w:szCs w:val="27"/>
        </w:rPr>
        <w:t>На момент наступления страховых случаев средний заработок сотрудников, работавшим на условиях неполного рабочего времени, для целей выплаты пособий по временной нетрудоспособности, по беременности и родам был ниже МРОТ.</w:t>
      </w:r>
    </w:p>
    <w:p w:rsidR="0044622D" w:rsidRDefault="0044622D" w:rsidP="0044622D">
      <w:pPr>
        <w:pStyle w:val="s1"/>
        <w:shd w:val="clear" w:color="auto" w:fill="FFFFFF"/>
        <w:spacing w:before="0" w:beforeAutospacing="0" w:after="0" w:afterAutospacing="0" w:line="252" w:lineRule="auto"/>
        <w:jc w:val="both"/>
        <w:rPr>
          <w:sz w:val="27"/>
          <w:szCs w:val="27"/>
        </w:rPr>
      </w:pPr>
      <w:r w:rsidRPr="0044622D">
        <w:rPr>
          <w:sz w:val="27"/>
          <w:szCs w:val="27"/>
        </w:rPr>
        <w:t xml:space="preserve">Поэтому исчисление обществом пособий таким сотрудникам исходя из размера среднего заработка, приравненного </w:t>
      </w:r>
      <w:proofErr w:type="gramStart"/>
      <w:r w:rsidRPr="0044622D">
        <w:rPr>
          <w:sz w:val="27"/>
          <w:szCs w:val="27"/>
        </w:rPr>
        <w:t>к</w:t>
      </w:r>
      <w:proofErr w:type="gramEnd"/>
      <w:r w:rsidRPr="0044622D">
        <w:rPr>
          <w:sz w:val="27"/>
          <w:szCs w:val="27"/>
        </w:rPr>
        <w:t xml:space="preserve"> МРОТ, является правомерным.</w:t>
      </w:r>
    </w:p>
    <w:p w:rsidR="00801AFC" w:rsidRDefault="00801AFC" w:rsidP="0044622D">
      <w:pPr>
        <w:pStyle w:val="s1"/>
        <w:shd w:val="clear" w:color="auto" w:fill="FFFFFF"/>
        <w:spacing w:before="0" w:beforeAutospacing="0" w:after="0" w:afterAutospacing="0" w:line="252" w:lineRule="auto"/>
        <w:jc w:val="both"/>
        <w:rPr>
          <w:sz w:val="27"/>
          <w:szCs w:val="27"/>
        </w:rPr>
      </w:pPr>
    </w:p>
    <w:p w:rsidR="00801AFC" w:rsidRPr="004649CF" w:rsidRDefault="00801AFC" w:rsidP="004649CF">
      <w:pPr>
        <w:pStyle w:val="s1"/>
        <w:shd w:val="clear" w:color="auto" w:fill="FFFFFF"/>
        <w:spacing w:before="0" w:beforeAutospacing="0" w:after="0" w:afterAutospacing="0" w:line="252" w:lineRule="auto"/>
        <w:jc w:val="both"/>
        <w:rPr>
          <w:b/>
          <w:sz w:val="27"/>
          <w:szCs w:val="27"/>
        </w:rPr>
      </w:pPr>
      <w:r w:rsidRPr="004649CF">
        <w:rPr>
          <w:b/>
          <w:sz w:val="27"/>
          <w:szCs w:val="27"/>
          <w:shd w:val="clear" w:color="auto" w:fill="FFFFFF"/>
        </w:rPr>
        <w:t>Постановление Арбитражного суда Московского округа от 12 июля 2021 г. N Ф05-9945/21 по делу N А40-167003/2020</w:t>
      </w:r>
    </w:p>
    <w:p w:rsidR="004649CF" w:rsidRPr="004649CF" w:rsidRDefault="004649CF" w:rsidP="004649CF">
      <w:pPr>
        <w:pStyle w:val="s3"/>
        <w:shd w:val="clear" w:color="auto" w:fill="FFFFFF"/>
        <w:spacing w:before="0" w:beforeAutospacing="0" w:after="0" w:afterAutospacing="0" w:line="252" w:lineRule="auto"/>
        <w:jc w:val="both"/>
        <w:rPr>
          <w:b/>
          <w:sz w:val="27"/>
          <w:szCs w:val="27"/>
        </w:rPr>
      </w:pPr>
      <w:r w:rsidRPr="004649CF">
        <w:rPr>
          <w:b/>
          <w:sz w:val="27"/>
          <w:szCs w:val="27"/>
          <w:shd w:val="clear" w:color="auto" w:fill="FFFFFF"/>
        </w:rPr>
        <w:t>Постановление Арбитражного суда Западно-Сибирского округа от 9 июля 2021 г. N Ф04-3514/21 по делу N А75-18509/2020</w:t>
      </w:r>
    </w:p>
    <w:p w:rsidR="004649CF" w:rsidRPr="004649CF" w:rsidRDefault="004649CF" w:rsidP="004649CF">
      <w:pPr>
        <w:pStyle w:val="s3"/>
        <w:shd w:val="clear" w:color="auto" w:fill="FFFFFF"/>
        <w:spacing w:before="0" w:beforeAutospacing="0" w:after="0" w:afterAutospacing="0" w:line="252" w:lineRule="auto"/>
        <w:jc w:val="both"/>
        <w:rPr>
          <w:i/>
          <w:sz w:val="27"/>
          <w:szCs w:val="27"/>
        </w:rPr>
      </w:pPr>
      <w:r>
        <w:rPr>
          <w:i/>
          <w:sz w:val="27"/>
          <w:szCs w:val="27"/>
        </w:rPr>
        <w:t>«</w:t>
      </w:r>
      <w:r w:rsidRPr="004649CF">
        <w:rPr>
          <w:i/>
          <w:sz w:val="27"/>
          <w:szCs w:val="27"/>
        </w:rPr>
        <w:t>Страхователь, самостоятельно выявивший и устранивший неполноту изначально направленных в Управление ПФР сведений путем направления корректирующих сведений, не подлежит ответственности</w:t>
      </w:r>
      <w:r>
        <w:rPr>
          <w:i/>
          <w:sz w:val="27"/>
          <w:szCs w:val="27"/>
        </w:rPr>
        <w:t>»</w:t>
      </w:r>
    </w:p>
    <w:p w:rsidR="004649CF" w:rsidRPr="004649CF" w:rsidRDefault="004649CF" w:rsidP="004649CF">
      <w:pPr>
        <w:pStyle w:val="s1"/>
        <w:shd w:val="clear" w:color="auto" w:fill="FFFFFF"/>
        <w:spacing w:before="0" w:beforeAutospacing="0" w:after="0" w:afterAutospacing="0" w:line="252" w:lineRule="auto"/>
        <w:jc w:val="both"/>
        <w:rPr>
          <w:sz w:val="27"/>
          <w:szCs w:val="27"/>
        </w:rPr>
      </w:pPr>
      <w:r w:rsidRPr="004649CF">
        <w:rPr>
          <w:sz w:val="27"/>
          <w:szCs w:val="27"/>
        </w:rPr>
        <w:t>Управление ПФР счита</w:t>
      </w:r>
      <w:r>
        <w:rPr>
          <w:sz w:val="27"/>
          <w:szCs w:val="27"/>
        </w:rPr>
        <w:t>ло</w:t>
      </w:r>
      <w:r w:rsidRPr="004649CF">
        <w:rPr>
          <w:sz w:val="27"/>
          <w:szCs w:val="27"/>
        </w:rPr>
        <w:t>, что страхователь правомерно привлечен к ответственности за нарушение срока сдачи персонифицированной отчетности.</w:t>
      </w:r>
    </w:p>
    <w:p w:rsidR="004649CF" w:rsidRPr="004649CF" w:rsidRDefault="004649CF" w:rsidP="004649CF">
      <w:pPr>
        <w:pStyle w:val="s1"/>
        <w:shd w:val="clear" w:color="auto" w:fill="FFFFFF"/>
        <w:spacing w:before="0" w:beforeAutospacing="0" w:after="0" w:afterAutospacing="0" w:line="252" w:lineRule="auto"/>
        <w:jc w:val="both"/>
        <w:rPr>
          <w:sz w:val="27"/>
          <w:szCs w:val="27"/>
        </w:rPr>
      </w:pPr>
      <w:r w:rsidRPr="004649CF">
        <w:rPr>
          <w:sz w:val="27"/>
          <w:szCs w:val="27"/>
        </w:rPr>
        <w:t>Суд, исследовав материалы дела, с доводами Управления ПФР не согласился.</w:t>
      </w:r>
    </w:p>
    <w:p w:rsidR="004649CF" w:rsidRPr="004649CF" w:rsidRDefault="004649CF" w:rsidP="004649CF">
      <w:pPr>
        <w:pStyle w:val="s1"/>
        <w:shd w:val="clear" w:color="auto" w:fill="FFFFFF"/>
        <w:spacing w:before="0" w:beforeAutospacing="0" w:after="0" w:afterAutospacing="0" w:line="252" w:lineRule="auto"/>
        <w:jc w:val="both"/>
        <w:rPr>
          <w:sz w:val="27"/>
          <w:szCs w:val="27"/>
        </w:rPr>
      </w:pPr>
      <w:r w:rsidRPr="004649CF">
        <w:rPr>
          <w:sz w:val="27"/>
          <w:szCs w:val="27"/>
        </w:rPr>
        <w:t>Первоначально страхователь представил отчетность формы СЗВ-М в целом по организации в установленный законом срок. Обнаружив ошибку в ранее представленной отчетности, страхователь подал дополнительную форму до выявления нарушения органом ПФР. Законом срок, в течение которого страхователь может представить дополняющую или отменяющую форму СЗВ-М, не установлен.</w:t>
      </w:r>
    </w:p>
    <w:p w:rsidR="004649CF" w:rsidRPr="004649CF" w:rsidRDefault="004649CF" w:rsidP="004649CF">
      <w:pPr>
        <w:pStyle w:val="s1"/>
        <w:shd w:val="clear" w:color="auto" w:fill="FFFFFF"/>
        <w:spacing w:before="0" w:beforeAutospacing="0" w:after="0" w:afterAutospacing="0" w:line="252" w:lineRule="auto"/>
        <w:jc w:val="both"/>
        <w:rPr>
          <w:sz w:val="27"/>
          <w:szCs w:val="27"/>
        </w:rPr>
      </w:pPr>
      <w:r w:rsidRPr="004649CF">
        <w:rPr>
          <w:sz w:val="27"/>
          <w:szCs w:val="27"/>
        </w:rPr>
        <w:t>Поскольку неполнота изначально направленных сведений самостоятельно выявлена и устранена страхователем путем направления корректирующих сведений, оснований для привлечения его к ответственности нет.</w:t>
      </w:r>
    </w:p>
    <w:p w:rsidR="00801AFC" w:rsidRDefault="00801AFC" w:rsidP="004649CF">
      <w:pPr>
        <w:pStyle w:val="s1"/>
        <w:shd w:val="clear" w:color="auto" w:fill="FFFFFF"/>
        <w:spacing w:before="0" w:beforeAutospacing="0" w:after="0" w:afterAutospacing="0" w:line="252" w:lineRule="auto"/>
        <w:jc w:val="both"/>
        <w:rPr>
          <w:sz w:val="27"/>
          <w:szCs w:val="27"/>
        </w:rPr>
      </w:pPr>
    </w:p>
    <w:p w:rsidR="00DE1F40" w:rsidRPr="00B4271F" w:rsidRDefault="00DE1F40" w:rsidP="00DE1F40">
      <w:pPr>
        <w:pStyle w:val="s1"/>
        <w:shd w:val="clear" w:color="auto" w:fill="FFFFFF"/>
        <w:spacing w:before="0" w:beforeAutospacing="0" w:after="0" w:afterAutospacing="0" w:line="252" w:lineRule="auto"/>
        <w:jc w:val="both"/>
        <w:rPr>
          <w:sz w:val="27"/>
          <w:szCs w:val="27"/>
        </w:rPr>
      </w:pPr>
      <w:r w:rsidRPr="00B4271F">
        <w:rPr>
          <w:b/>
          <w:sz w:val="27"/>
          <w:szCs w:val="27"/>
          <w:shd w:val="clear" w:color="auto" w:fill="FFFFFF"/>
        </w:rPr>
        <w:t>Определение Верховного Суда РФ от 16 июня 2021 г. N 307-ЭС21-5928 по делу N А56-68702/2020</w:t>
      </w:r>
      <w:r>
        <w:rPr>
          <w:b/>
          <w:sz w:val="27"/>
          <w:szCs w:val="27"/>
          <w:shd w:val="clear" w:color="auto" w:fill="FFFFFF"/>
        </w:rPr>
        <w:t xml:space="preserve"> </w:t>
      </w:r>
      <w:r w:rsidRPr="00B4271F">
        <w:rPr>
          <w:b/>
          <w:i/>
          <w:sz w:val="27"/>
          <w:szCs w:val="27"/>
          <w:shd w:val="clear" w:color="auto" w:fill="FFFFFF"/>
        </w:rPr>
        <w:t>«</w:t>
      </w:r>
      <w:r w:rsidRPr="00B4271F">
        <w:rPr>
          <w:i/>
          <w:sz w:val="27"/>
          <w:szCs w:val="27"/>
        </w:rPr>
        <w:t>Выплата из бюджета педагогам на организацию летнего отдыха страховыми взносами не облагается»</w:t>
      </w:r>
    </w:p>
    <w:p w:rsidR="00DE1F40" w:rsidRPr="00B4271F" w:rsidRDefault="00DE1F40" w:rsidP="00DE1F40">
      <w:pPr>
        <w:pStyle w:val="s1"/>
        <w:shd w:val="clear" w:color="auto" w:fill="FFFFFF"/>
        <w:spacing w:before="0" w:beforeAutospacing="0" w:after="0" w:afterAutospacing="0" w:line="252" w:lineRule="auto"/>
        <w:jc w:val="both"/>
        <w:rPr>
          <w:sz w:val="27"/>
          <w:szCs w:val="27"/>
        </w:rPr>
      </w:pPr>
      <w:r w:rsidRPr="00B4271F">
        <w:rPr>
          <w:sz w:val="27"/>
          <w:szCs w:val="27"/>
        </w:rPr>
        <w:t>Налоговый орган счита</w:t>
      </w:r>
      <w:r>
        <w:rPr>
          <w:sz w:val="27"/>
          <w:szCs w:val="27"/>
        </w:rPr>
        <w:t>л</w:t>
      </w:r>
      <w:r w:rsidRPr="00B4271F">
        <w:rPr>
          <w:sz w:val="27"/>
          <w:szCs w:val="27"/>
        </w:rPr>
        <w:t>, что страхователь неправомерно не начислял страховые взносы на выплаты для организации летнего отдыха педагогам, т.</w:t>
      </w:r>
      <w:r>
        <w:rPr>
          <w:sz w:val="27"/>
          <w:szCs w:val="27"/>
        </w:rPr>
        <w:t xml:space="preserve"> </w:t>
      </w:r>
      <w:r w:rsidRPr="00B4271F">
        <w:rPr>
          <w:sz w:val="27"/>
          <w:szCs w:val="27"/>
        </w:rPr>
        <w:t>к. это выплаты в рамках трудовых отношений.</w:t>
      </w:r>
    </w:p>
    <w:p w:rsidR="00DE1F40" w:rsidRPr="00B4271F" w:rsidRDefault="00DE1F40" w:rsidP="00DE1F40">
      <w:pPr>
        <w:pStyle w:val="s1"/>
        <w:shd w:val="clear" w:color="auto" w:fill="FFFFFF"/>
        <w:spacing w:before="0" w:beforeAutospacing="0" w:after="0" w:afterAutospacing="0" w:line="252" w:lineRule="auto"/>
        <w:jc w:val="both"/>
        <w:rPr>
          <w:sz w:val="27"/>
          <w:szCs w:val="27"/>
        </w:rPr>
      </w:pPr>
      <w:r w:rsidRPr="00B4271F">
        <w:rPr>
          <w:sz w:val="27"/>
          <w:szCs w:val="27"/>
        </w:rPr>
        <w:t>Суд, исследовав материалы дела, с налоговым органом не согласился.</w:t>
      </w:r>
    </w:p>
    <w:p w:rsidR="00DE1F40" w:rsidRPr="00B4271F" w:rsidRDefault="00DE1F40" w:rsidP="00DE1F40">
      <w:pPr>
        <w:pStyle w:val="s1"/>
        <w:shd w:val="clear" w:color="auto" w:fill="FFFFFF"/>
        <w:spacing w:before="0" w:beforeAutospacing="0" w:after="0" w:afterAutospacing="0" w:line="252" w:lineRule="auto"/>
        <w:jc w:val="both"/>
        <w:rPr>
          <w:sz w:val="27"/>
          <w:szCs w:val="27"/>
        </w:rPr>
      </w:pPr>
      <w:r w:rsidRPr="00B4271F">
        <w:rPr>
          <w:sz w:val="27"/>
          <w:szCs w:val="27"/>
        </w:rPr>
        <w:t>Спорные выплаты из бюджета произведены не в рамках трудовых отношений, по своей сути они являются мерой социальной поддержки.</w:t>
      </w:r>
    </w:p>
    <w:p w:rsidR="00DE1F40" w:rsidRPr="00B4271F" w:rsidRDefault="00DE1F40" w:rsidP="00DE1F40">
      <w:pPr>
        <w:pStyle w:val="s1"/>
        <w:shd w:val="clear" w:color="auto" w:fill="FFFFFF"/>
        <w:spacing w:before="0" w:beforeAutospacing="0" w:after="0" w:afterAutospacing="0" w:line="252" w:lineRule="auto"/>
        <w:jc w:val="both"/>
        <w:rPr>
          <w:sz w:val="27"/>
          <w:szCs w:val="27"/>
        </w:rPr>
      </w:pPr>
      <w:r w:rsidRPr="00B4271F">
        <w:rPr>
          <w:sz w:val="27"/>
          <w:szCs w:val="27"/>
        </w:rPr>
        <w:t>Учреждение, перечисляя работникам спорные выплаты, фактически выступало не в роли работодателя, производящего выплаты в рамках трудовых отношений, а как администратор в рамках расчетных отношений между областным бюджетом и работниками. Поэтому выплаты не являются объектом начисления страховых взносов.</w:t>
      </w:r>
    </w:p>
    <w:p w:rsidR="005641F1" w:rsidRDefault="005641F1" w:rsidP="00536556">
      <w:pPr>
        <w:pStyle w:val="s1"/>
        <w:shd w:val="clear" w:color="auto" w:fill="FFFFFF"/>
        <w:spacing w:before="0" w:beforeAutospacing="0" w:after="0" w:afterAutospacing="0" w:line="252" w:lineRule="auto"/>
        <w:jc w:val="both"/>
        <w:rPr>
          <w:b/>
          <w:sz w:val="27"/>
          <w:szCs w:val="27"/>
          <w:shd w:val="clear" w:color="auto" w:fill="FFFFFF"/>
        </w:rPr>
      </w:pPr>
    </w:p>
    <w:p w:rsidR="005641F1" w:rsidRPr="005641F1" w:rsidRDefault="005641F1" w:rsidP="005641F1">
      <w:pPr>
        <w:pStyle w:val="s16"/>
        <w:shd w:val="clear" w:color="auto" w:fill="FFFFFF"/>
        <w:spacing w:before="0" w:beforeAutospacing="0" w:after="0" w:afterAutospacing="0" w:line="252" w:lineRule="auto"/>
        <w:jc w:val="both"/>
        <w:rPr>
          <w:b/>
          <w:sz w:val="27"/>
          <w:szCs w:val="27"/>
        </w:rPr>
      </w:pPr>
      <w:r w:rsidRPr="005641F1">
        <w:rPr>
          <w:b/>
          <w:sz w:val="27"/>
          <w:szCs w:val="27"/>
        </w:rPr>
        <w:t>Постановление Конституционного Суда РФ от 3 июня 2021 г. N 26-П "По делу о проверке конституционности части третьей статьи 374 Трудового кодекса Российской Федерации в связи с жалобой гражданки Е.К. Сергеевой"</w:t>
      </w:r>
    </w:p>
    <w:p w:rsidR="005641F1" w:rsidRPr="005641F1" w:rsidRDefault="003B7831" w:rsidP="005641F1">
      <w:pPr>
        <w:pStyle w:val="s16"/>
        <w:shd w:val="clear" w:color="auto" w:fill="FFFFFF"/>
        <w:spacing w:before="0" w:beforeAutospacing="0" w:after="0" w:afterAutospacing="0" w:line="252" w:lineRule="auto"/>
        <w:jc w:val="both"/>
        <w:rPr>
          <w:i/>
          <w:sz w:val="27"/>
          <w:szCs w:val="27"/>
        </w:rPr>
      </w:pPr>
      <w:hyperlink r:id="rId69" w:anchor="/document/400864342/entry/14" w:history="1">
        <w:r w:rsidR="005641F1" w:rsidRPr="005641F1">
          <w:rPr>
            <w:rStyle w:val="a4"/>
            <w:i/>
            <w:color w:val="auto"/>
            <w:sz w:val="27"/>
            <w:szCs w:val="27"/>
            <w:u w:val="none"/>
          </w:rPr>
          <w:t>Вступает в силу</w:t>
        </w:r>
      </w:hyperlink>
      <w:r w:rsidR="005641F1" w:rsidRPr="005641F1">
        <w:rPr>
          <w:i/>
          <w:sz w:val="27"/>
          <w:szCs w:val="27"/>
        </w:rPr>
        <w:t xml:space="preserve"> c 8 июня 2021 г.</w:t>
      </w:r>
    </w:p>
    <w:p w:rsidR="005641F1" w:rsidRPr="005641F1" w:rsidRDefault="005641F1" w:rsidP="005641F1">
      <w:pPr>
        <w:pStyle w:val="s16"/>
        <w:shd w:val="clear" w:color="auto" w:fill="FFFFFF"/>
        <w:spacing w:before="0" w:beforeAutospacing="0" w:after="0" w:afterAutospacing="0" w:line="252" w:lineRule="auto"/>
        <w:jc w:val="both"/>
        <w:rPr>
          <w:i/>
          <w:sz w:val="27"/>
          <w:szCs w:val="27"/>
        </w:rPr>
      </w:pPr>
      <w:r w:rsidRPr="005641F1">
        <w:rPr>
          <w:i/>
          <w:sz w:val="27"/>
          <w:szCs w:val="27"/>
        </w:rPr>
        <w:t>Постановление размещено на сайте Конституционного Суда РФ (</w:t>
      </w:r>
      <w:hyperlink r:id="rId70" w:tgtFrame="_blank" w:history="1">
        <w:r w:rsidRPr="005641F1">
          <w:rPr>
            <w:rStyle w:val="a4"/>
            <w:i/>
            <w:color w:val="auto"/>
            <w:sz w:val="27"/>
            <w:szCs w:val="27"/>
            <w:u w:val="none"/>
          </w:rPr>
          <w:t>http://www.ksrf.ru</w:t>
        </w:r>
      </w:hyperlink>
      <w:r w:rsidRPr="005641F1">
        <w:rPr>
          <w:i/>
          <w:sz w:val="27"/>
          <w:szCs w:val="27"/>
        </w:rPr>
        <w:t>)</w:t>
      </w:r>
    </w:p>
    <w:p w:rsidR="005641F1" w:rsidRPr="005641F1" w:rsidRDefault="005641F1" w:rsidP="005641F1">
      <w:pPr>
        <w:pStyle w:val="s16"/>
        <w:shd w:val="clear" w:color="auto" w:fill="FFFFFF"/>
        <w:spacing w:before="0" w:beforeAutospacing="0" w:after="0" w:afterAutospacing="0" w:line="252" w:lineRule="auto"/>
        <w:jc w:val="both"/>
        <w:rPr>
          <w:sz w:val="27"/>
          <w:szCs w:val="27"/>
        </w:rPr>
      </w:pPr>
      <w:r w:rsidRPr="005641F1">
        <w:rPr>
          <w:i/>
          <w:sz w:val="27"/>
          <w:szCs w:val="27"/>
        </w:rPr>
        <w:t xml:space="preserve">Текст Постановления опубликован на "Официальном </w:t>
      </w:r>
      <w:proofErr w:type="gramStart"/>
      <w:r w:rsidRPr="005641F1">
        <w:rPr>
          <w:i/>
          <w:sz w:val="27"/>
          <w:szCs w:val="27"/>
        </w:rPr>
        <w:t>интернет-портале</w:t>
      </w:r>
      <w:proofErr w:type="gramEnd"/>
      <w:r w:rsidRPr="005641F1">
        <w:rPr>
          <w:i/>
          <w:sz w:val="27"/>
          <w:szCs w:val="27"/>
        </w:rPr>
        <w:t xml:space="preserve"> правовой информации" (</w:t>
      </w:r>
      <w:hyperlink r:id="rId71" w:tgtFrame="_blank" w:history="1">
        <w:r w:rsidRPr="005641F1">
          <w:rPr>
            <w:rStyle w:val="a4"/>
            <w:i/>
            <w:color w:val="auto"/>
            <w:sz w:val="27"/>
            <w:szCs w:val="27"/>
            <w:u w:val="none"/>
          </w:rPr>
          <w:t>www.pravo.gov.ru</w:t>
        </w:r>
      </w:hyperlink>
      <w:r w:rsidRPr="005641F1">
        <w:rPr>
          <w:i/>
          <w:sz w:val="27"/>
          <w:szCs w:val="27"/>
        </w:rPr>
        <w:t>) 8 июня 2021 г. N 0001202106080009, в "Российской газете" от 19 июня 2021 г. N 133С, в Собрании законодательства Российской Федерации от 14 июня 2021 г. N 24 (часть II) ст. 4568</w:t>
      </w:r>
    </w:p>
    <w:p w:rsidR="005641F1" w:rsidRPr="005641F1" w:rsidRDefault="005641F1" w:rsidP="005641F1">
      <w:pPr>
        <w:pStyle w:val="s1"/>
        <w:shd w:val="clear" w:color="auto" w:fill="FFFFFF"/>
        <w:spacing w:before="0" w:beforeAutospacing="0" w:after="0" w:afterAutospacing="0" w:line="252" w:lineRule="auto"/>
        <w:jc w:val="both"/>
        <w:rPr>
          <w:sz w:val="27"/>
          <w:szCs w:val="27"/>
        </w:rPr>
      </w:pPr>
      <w:r w:rsidRPr="005641F1">
        <w:rPr>
          <w:sz w:val="27"/>
          <w:szCs w:val="27"/>
        </w:rPr>
        <w:t>В силу Т</w:t>
      </w:r>
      <w:r>
        <w:rPr>
          <w:sz w:val="27"/>
          <w:szCs w:val="27"/>
        </w:rPr>
        <w:t xml:space="preserve">рудового кодекса </w:t>
      </w:r>
      <w:r w:rsidRPr="005641F1">
        <w:rPr>
          <w:sz w:val="27"/>
          <w:szCs w:val="27"/>
        </w:rPr>
        <w:t xml:space="preserve">РФ работодатель вправе уволить руководителей выборных коллегиальных органов первичных профсоюзных организаций, не освобожденных от основной работы, в связи с сокращением штата без учета решения вышестоящего органа, если такое решение не представлено в определенный срок или решение о несогласии с увольнением суд признал необоснованным по заявлению работодателя. </w:t>
      </w:r>
      <w:r>
        <w:rPr>
          <w:sz w:val="27"/>
          <w:szCs w:val="27"/>
        </w:rPr>
        <w:t>Заявитель</w:t>
      </w:r>
      <w:r w:rsidRPr="005641F1">
        <w:rPr>
          <w:sz w:val="27"/>
          <w:szCs w:val="27"/>
        </w:rPr>
        <w:t xml:space="preserve"> посчитал эти нормы </w:t>
      </w:r>
      <w:proofErr w:type="gramStart"/>
      <w:r w:rsidRPr="005641F1">
        <w:rPr>
          <w:sz w:val="27"/>
          <w:szCs w:val="27"/>
        </w:rPr>
        <w:t>неконституционными</w:t>
      </w:r>
      <w:proofErr w:type="gramEnd"/>
      <w:r w:rsidRPr="005641F1">
        <w:rPr>
          <w:sz w:val="27"/>
          <w:szCs w:val="27"/>
        </w:rPr>
        <w:t>. Она была в т.</w:t>
      </w:r>
      <w:r>
        <w:rPr>
          <w:sz w:val="27"/>
          <w:szCs w:val="27"/>
        </w:rPr>
        <w:t xml:space="preserve"> </w:t>
      </w:r>
      <w:r w:rsidRPr="005641F1">
        <w:rPr>
          <w:sz w:val="27"/>
          <w:szCs w:val="27"/>
        </w:rPr>
        <w:t xml:space="preserve">ч. председателем </w:t>
      </w:r>
      <w:r>
        <w:rPr>
          <w:sz w:val="27"/>
          <w:szCs w:val="27"/>
        </w:rPr>
        <w:t>первичной профсоюзной организации на предприятии</w:t>
      </w:r>
      <w:r w:rsidRPr="005641F1">
        <w:rPr>
          <w:sz w:val="27"/>
          <w:szCs w:val="27"/>
        </w:rPr>
        <w:t>, попала под сокращение штата, но вышестоящая организация не дала согласие на увольнение. Работодатель все же издал приказ об увольнении и обратился в суд с заявлением о признании необоснованным решения профсоюза. Суды с ним согласились. Иски гражданки о восстановлении на работе отклонены. Заявительница посчитала, что вышеуказанная норма позволяет уволить до признания судом необоснованным решения вышестоящего органа. Конституционный Суд</w:t>
      </w:r>
      <w:r>
        <w:rPr>
          <w:sz w:val="27"/>
          <w:szCs w:val="27"/>
        </w:rPr>
        <w:t xml:space="preserve"> </w:t>
      </w:r>
      <w:r w:rsidRPr="005641F1">
        <w:rPr>
          <w:sz w:val="27"/>
          <w:szCs w:val="27"/>
        </w:rPr>
        <w:t xml:space="preserve">РФ не согласился с </w:t>
      </w:r>
      <w:r>
        <w:rPr>
          <w:sz w:val="27"/>
          <w:szCs w:val="27"/>
        </w:rPr>
        <w:t>заявителем</w:t>
      </w:r>
      <w:r w:rsidRPr="005641F1">
        <w:rPr>
          <w:sz w:val="27"/>
          <w:szCs w:val="27"/>
        </w:rPr>
        <w:t>.</w:t>
      </w:r>
    </w:p>
    <w:p w:rsidR="005641F1" w:rsidRPr="005641F1" w:rsidRDefault="005641F1" w:rsidP="005641F1">
      <w:pPr>
        <w:pStyle w:val="s1"/>
        <w:shd w:val="clear" w:color="auto" w:fill="FFFFFF"/>
        <w:spacing w:before="0" w:beforeAutospacing="0" w:after="0" w:afterAutospacing="0" w:line="252" w:lineRule="auto"/>
        <w:jc w:val="both"/>
        <w:rPr>
          <w:sz w:val="27"/>
          <w:szCs w:val="27"/>
        </w:rPr>
      </w:pPr>
      <w:r w:rsidRPr="005641F1">
        <w:rPr>
          <w:sz w:val="27"/>
          <w:szCs w:val="27"/>
        </w:rPr>
        <w:t>Специальная процедура увольнения таких работников направлена на защиту от дискриминации в области труда. Работодатель должен доказать, что предстоящее увольнение связано только с совершенствованием организационно-штатной структуры, а не с профсоюзной деятельностью работника. Если вышестоящий профсоюзный орган не согласился с увольнением, то работодатель вправе обратиться с заявлением о признании соответствующего решения необоснованным в суд, который выясняет обстоятельства увольнения. Решение признается необоснованным только с момента вступления в законную силу решения суда.</w:t>
      </w:r>
    </w:p>
    <w:p w:rsidR="005641F1" w:rsidRPr="005641F1" w:rsidRDefault="005641F1" w:rsidP="005641F1">
      <w:pPr>
        <w:pStyle w:val="s1"/>
        <w:shd w:val="clear" w:color="auto" w:fill="FFFFFF"/>
        <w:spacing w:before="0" w:beforeAutospacing="0" w:after="0" w:afterAutospacing="0" w:line="252" w:lineRule="auto"/>
        <w:jc w:val="both"/>
        <w:rPr>
          <w:sz w:val="27"/>
          <w:szCs w:val="27"/>
        </w:rPr>
      </w:pPr>
      <w:r w:rsidRPr="005641F1">
        <w:rPr>
          <w:sz w:val="27"/>
          <w:szCs w:val="27"/>
        </w:rPr>
        <w:t>Увольнение без учета решения вышестоящего органа, признанного затем судом необоснованным, должно быть признано незаконным из-за нарушения процедуры. Однако это не всегда может повлечь безусловное восстановление работника на работе и выплату ему компенсации за вынужденный прогул. Суд должен учесть все обстоятельства конкретного дела, в т.</w:t>
      </w:r>
      <w:r>
        <w:rPr>
          <w:sz w:val="27"/>
          <w:szCs w:val="27"/>
        </w:rPr>
        <w:t xml:space="preserve"> </w:t>
      </w:r>
      <w:r w:rsidRPr="005641F1">
        <w:rPr>
          <w:sz w:val="27"/>
          <w:szCs w:val="27"/>
        </w:rPr>
        <w:t xml:space="preserve">ч. соблюдение работодателем иных требований, возможность исполнения работником прежних обязанностей. </w:t>
      </w:r>
      <w:r w:rsidRPr="005641F1">
        <w:rPr>
          <w:b/>
          <w:sz w:val="27"/>
          <w:szCs w:val="27"/>
        </w:rPr>
        <w:t>Если нарушение процедуры - это единственная причина для признания увольнения конкретного работника незаконным, то суд вправе ограничиться изменением даты увольнения и взысканием в пользу работника среднего заработка за период, когда он был лишен возможности трудиться</w:t>
      </w:r>
      <w:r w:rsidRPr="005641F1">
        <w:rPr>
          <w:sz w:val="27"/>
          <w:szCs w:val="27"/>
        </w:rPr>
        <w:t>.</w:t>
      </w:r>
    </w:p>
    <w:p w:rsidR="005641F1" w:rsidRDefault="005641F1" w:rsidP="00536556">
      <w:pPr>
        <w:pStyle w:val="s1"/>
        <w:shd w:val="clear" w:color="auto" w:fill="FFFFFF"/>
        <w:spacing w:before="0" w:beforeAutospacing="0" w:after="0" w:afterAutospacing="0" w:line="252" w:lineRule="auto"/>
        <w:jc w:val="both"/>
        <w:rPr>
          <w:b/>
          <w:sz w:val="27"/>
          <w:szCs w:val="27"/>
          <w:shd w:val="clear" w:color="auto" w:fill="FFFFFF"/>
        </w:rPr>
      </w:pPr>
    </w:p>
    <w:p w:rsidR="00536556" w:rsidRPr="00536556" w:rsidRDefault="00536556" w:rsidP="00536556">
      <w:pPr>
        <w:pStyle w:val="s1"/>
        <w:shd w:val="clear" w:color="auto" w:fill="FFFFFF"/>
        <w:spacing w:before="0" w:beforeAutospacing="0" w:after="0" w:afterAutospacing="0" w:line="252" w:lineRule="auto"/>
        <w:jc w:val="both"/>
        <w:rPr>
          <w:sz w:val="27"/>
          <w:szCs w:val="27"/>
        </w:rPr>
      </w:pPr>
      <w:r w:rsidRPr="00B432F0">
        <w:rPr>
          <w:b/>
          <w:sz w:val="27"/>
          <w:szCs w:val="27"/>
          <w:shd w:val="clear" w:color="auto" w:fill="FFFFFF"/>
        </w:rPr>
        <w:t>Определение СК по гражданским делам Верховного Суда РФ от 31 мая 2021 г. N 41-КГ21-14-К4</w:t>
      </w:r>
      <w:r>
        <w:rPr>
          <w:sz w:val="27"/>
          <w:szCs w:val="27"/>
          <w:shd w:val="clear" w:color="auto" w:fill="FFFFFF"/>
        </w:rPr>
        <w:t xml:space="preserve"> </w:t>
      </w:r>
      <w:r w:rsidRPr="00536556">
        <w:rPr>
          <w:i/>
          <w:sz w:val="27"/>
          <w:szCs w:val="27"/>
          <w:shd w:val="clear" w:color="auto" w:fill="FFFFFF"/>
        </w:rPr>
        <w:t>«</w:t>
      </w:r>
      <w:r w:rsidRPr="00536556">
        <w:rPr>
          <w:i/>
          <w:sz w:val="27"/>
          <w:szCs w:val="27"/>
        </w:rPr>
        <w:t>Работник освобождается от судебных расходов, даже если он проиграл трудовой спор»</w:t>
      </w:r>
    </w:p>
    <w:p w:rsidR="00536556" w:rsidRPr="00536556" w:rsidRDefault="00536556" w:rsidP="00536556">
      <w:pPr>
        <w:pStyle w:val="s1"/>
        <w:shd w:val="clear" w:color="auto" w:fill="FFFFFF"/>
        <w:spacing w:before="0" w:beforeAutospacing="0" w:after="0" w:afterAutospacing="0" w:line="252" w:lineRule="auto"/>
        <w:jc w:val="both"/>
        <w:rPr>
          <w:sz w:val="27"/>
          <w:szCs w:val="27"/>
        </w:rPr>
      </w:pPr>
      <w:r w:rsidRPr="00536556">
        <w:rPr>
          <w:sz w:val="27"/>
          <w:szCs w:val="27"/>
        </w:rPr>
        <w:lastRenderedPageBreak/>
        <w:t xml:space="preserve">Гражданину было отказано в иске о признании увольнения незаконным и восстановлении на работе. Вернуть деньги за судебную экспертизу гражданин не смог. Суды сослались на то, что он добровольно произвел оплату, определение о назначении экспертизы в части обязанности по ее оплате он не обжаловал, дело проиграл. Однако </w:t>
      </w:r>
      <w:r>
        <w:rPr>
          <w:sz w:val="27"/>
          <w:szCs w:val="27"/>
        </w:rPr>
        <w:t>суд</w:t>
      </w:r>
      <w:r w:rsidRPr="00536556">
        <w:rPr>
          <w:sz w:val="27"/>
          <w:szCs w:val="27"/>
        </w:rPr>
        <w:t xml:space="preserve"> направил вопрос о судебных расходах на новое рассмотрение.</w:t>
      </w:r>
    </w:p>
    <w:p w:rsidR="00536556" w:rsidRPr="00536556" w:rsidRDefault="00536556" w:rsidP="00536556">
      <w:pPr>
        <w:pStyle w:val="s1"/>
        <w:shd w:val="clear" w:color="auto" w:fill="FFFFFF"/>
        <w:spacing w:before="0" w:beforeAutospacing="0" w:after="0" w:afterAutospacing="0" w:line="252" w:lineRule="auto"/>
        <w:jc w:val="both"/>
        <w:rPr>
          <w:sz w:val="27"/>
          <w:szCs w:val="27"/>
        </w:rPr>
      </w:pPr>
      <w:r>
        <w:rPr>
          <w:sz w:val="27"/>
          <w:szCs w:val="27"/>
        </w:rPr>
        <w:t xml:space="preserve">Трудовой кодекс </w:t>
      </w:r>
      <w:r w:rsidRPr="00536556">
        <w:rPr>
          <w:sz w:val="27"/>
          <w:szCs w:val="27"/>
        </w:rPr>
        <w:t>РФ освобождает работника в трудовом споре в суде от любых судебных расходов независимо от результатов рассмотрения его требований.</w:t>
      </w:r>
    </w:p>
    <w:p w:rsidR="00536556" w:rsidRPr="004649CF" w:rsidRDefault="00536556" w:rsidP="004649CF">
      <w:pPr>
        <w:pStyle w:val="s1"/>
        <w:shd w:val="clear" w:color="auto" w:fill="FFFFFF"/>
        <w:spacing w:before="0" w:beforeAutospacing="0" w:after="0" w:afterAutospacing="0" w:line="252" w:lineRule="auto"/>
        <w:jc w:val="both"/>
        <w:rPr>
          <w:sz w:val="27"/>
          <w:szCs w:val="27"/>
        </w:rPr>
      </w:pPr>
    </w:p>
    <w:p w:rsidR="00765E01" w:rsidRPr="00153678" w:rsidRDefault="00E16FB3" w:rsidP="007E6EBE">
      <w:pPr>
        <w:pStyle w:val="s3"/>
        <w:shd w:val="clear" w:color="auto" w:fill="FFFFFF"/>
        <w:spacing w:before="0" w:beforeAutospacing="0" w:after="0" w:afterAutospacing="0" w:line="252" w:lineRule="auto"/>
        <w:jc w:val="center"/>
        <w:rPr>
          <w:b/>
          <w:i/>
          <w:sz w:val="27"/>
          <w:szCs w:val="27"/>
        </w:rPr>
      </w:pPr>
      <w:r w:rsidRPr="00153678">
        <w:rPr>
          <w:b/>
          <w:i/>
          <w:sz w:val="27"/>
          <w:szCs w:val="27"/>
        </w:rPr>
        <w:t>Различная и</w:t>
      </w:r>
      <w:r w:rsidR="00765E01" w:rsidRPr="00153678">
        <w:rPr>
          <w:b/>
          <w:i/>
          <w:sz w:val="27"/>
          <w:szCs w:val="27"/>
        </w:rPr>
        <w:t xml:space="preserve">нформация </w:t>
      </w:r>
    </w:p>
    <w:p w:rsidR="00765E01" w:rsidRPr="00EC2CCC" w:rsidRDefault="00765E01" w:rsidP="007E6EBE">
      <w:pPr>
        <w:pStyle w:val="s3"/>
        <w:shd w:val="clear" w:color="auto" w:fill="FFFFFF"/>
        <w:spacing w:before="0" w:beforeAutospacing="0" w:after="0" w:afterAutospacing="0" w:line="252" w:lineRule="auto"/>
        <w:jc w:val="both"/>
        <w:rPr>
          <w:sz w:val="27"/>
          <w:szCs w:val="27"/>
        </w:rPr>
      </w:pPr>
    </w:p>
    <w:p w:rsidR="007C5A6B" w:rsidRPr="008269B6" w:rsidRDefault="008B6619" w:rsidP="008269B6">
      <w:pPr>
        <w:pStyle w:val="s16"/>
        <w:shd w:val="clear" w:color="auto" w:fill="FFFFFF"/>
        <w:spacing w:before="0" w:beforeAutospacing="0" w:after="0" w:afterAutospacing="0" w:line="252" w:lineRule="auto"/>
        <w:jc w:val="both"/>
        <w:rPr>
          <w:i/>
          <w:sz w:val="27"/>
          <w:szCs w:val="27"/>
        </w:rPr>
      </w:pPr>
      <w:r>
        <w:rPr>
          <w:b/>
          <w:sz w:val="27"/>
          <w:szCs w:val="27"/>
        </w:rPr>
        <w:t xml:space="preserve">1. </w:t>
      </w:r>
      <w:r w:rsidR="007C5A6B" w:rsidRPr="007C5A6B">
        <w:rPr>
          <w:sz w:val="27"/>
          <w:szCs w:val="27"/>
          <w:shd w:val="clear" w:color="auto" w:fill="FFFFFF"/>
        </w:rPr>
        <w:t>Рекомендации работодателям по предоставлению работникам, проходящим вакцинацию против новой коронавирусной инфекции, двух оплачиваемых дополнительных дней отдыха (утв. решением Российской трехсторонней комиссии по регулированию социально-трудовых отношений от 29 октября 2021 г., протокол N 9)</w:t>
      </w:r>
    </w:p>
    <w:p w:rsidR="008269B6" w:rsidRDefault="008269B6" w:rsidP="008269B6">
      <w:pPr>
        <w:pStyle w:val="s1"/>
        <w:shd w:val="clear" w:color="auto" w:fill="FFFFFF"/>
        <w:spacing w:before="0" w:beforeAutospacing="0" w:after="0" w:afterAutospacing="0" w:line="252" w:lineRule="auto"/>
        <w:jc w:val="both"/>
        <w:rPr>
          <w:i/>
          <w:sz w:val="27"/>
          <w:szCs w:val="27"/>
        </w:rPr>
      </w:pPr>
      <w:r w:rsidRPr="008269B6">
        <w:rPr>
          <w:i/>
          <w:sz w:val="27"/>
          <w:szCs w:val="27"/>
        </w:rPr>
        <w:t>Российск</w:t>
      </w:r>
      <w:r>
        <w:rPr>
          <w:i/>
          <w:sz w:val="27"/>
          <w:szCs w:val="27"/>
        </w:rPr>
        <w:t>ой</w:t>
      </w:r>
      <w:r w:rsidRPr="008269B6">
        <w:rPr>
          <w:i/>
          <w:sz w:val="27"/>
          <w:szCs w:val="27"/>
        </w:rPr>
        <w:t xml:space="preserve"> трехсторонн</w:t>
      </w:r>
      <w:r>
        <w:rPr>
          <w:i/>
          <w:sz w:val="27"/>
          <w:szCs w:val="27"/>
        </w:rPr>
        <w:t>ей</w:t>
      </w:r>
      <w:r w:rsidRPr="008269B6">
        <w:rPr>
          <w:i/>
          <w:sz w:val="27"/>
          <w:szCs w:val="27"/>
        </w:rPr>
        <w:t xml:space="preserve"> комисси</w:t>
      </w:r>
      <w:r>
        <w:rPr>
          <w:i/>
          <w:sz w:val="27"/>
          <w:szCs w:val="27"/>
        </w:rPr>
        <w:t>ей</w:t>
      </w:r>
      <w:r w:rsidRPr="008269B6">
        <w:rPr>
          <w:i/>
          <w:sz w:val="27"/>
          <w:szCs w:val="27"/>
        </w:rPr>
        <w:t xml:space="preserve"> по регулированию социально-трудовых отношений рекоменд</w:t>
      </w:r>
      <w:r>
        <w:rPr>
          <w:i/>
          <w:sz w:val="27"/>
          <w:szCs w:val="27"/>
        </w:rPr>
        <w:t>овано</w:t>
      </w:r>
      <w:r w:rsidRPr="008269B6">
        <w:rPr>
          <w:i/>
          <w:sz w:val="27"/>
          <w:szCs w:val="27"/>
        </w:rPr>
        <w:t xml:space="preserve"> работодателям </w:t>
      </w:r>
      <w:proofErr w:type="gramStart"/>
      <w:r w:rsidRPr="008269B6">
        <w:rPr>
          <w:i/>
          <w:sz w:val="27"/>
          <w:szCs w:val="27"/>
        </w:rPr>
        <w:t>предоставлять</w:t>
      </w:r>
      <w:proofErr w:type="gramEnd"/>
      <w:r w:rsidRPr="008269B6">
        <w:rPr>
          <w:i/>
          <w:sz w:val="27"/>
          <w:szCs w:val="27"/>
        </w:rPr>
        <w:t xml:space="preserve"> прошедшим вакцинацию сотрудникам два оплачиваемых дня отдыха.</w:t>
      </w:r>
      <w:r>
        <w:rPr>
          <w:i/>
          <w:sz w:val="27"/>
          <w:szCs w:val="27"/>
        </w:rPr>
        <w:t xml:space="preserve"> </w:t>
      </w:r>
      <w:r w:rsidRPr="008269B6">
        <w:rPr>
          <w:i/>
          <w:sz w:val="27"/>
          <w:szCs w:val="27"/>
        </w:rPr>
        <w:t>Соответствующие нормы следует прописать в коллективных договорах или локальных актах.</w:t>
      </w:r>
    </w:p>
    <w:p w:rsidR="008269B6" w:rsidRDefault="008269B6" w:rsidP="008269B6">
      <w:pPr>
        <w:pStyle w:val="s1"/>
        <w:shd w:val="clear" w:color="auto" w:fill="FFFFFF"/>
        <w:spacing w:before="0" w:beforeAutospacing="0" w:after="0" w:afterAutospacing="0" w:line="252" w:lineRule="auto"/>
        <w:jc w:val="both"/>
        <w:rPr>
          <w:i/>
          <w:sz w:val="27"/>
          <w:szCs w:val="27"/>
        </w:rPr>
      </w:pPr>
    </w:p>
    <w:p w:rsidR="008269B6" w:rsidRPr="008269B6" w:rsidRDefault="008269B6" w:rsidP="008269B6">
      <w:pPr>
        <w:pStyle w:val="s1"/>
        <w:shd w:val="clear" w:color="auto" w:fill="FFFFFF"/>
        <w:spacing w:before="0" w:beforeAutospacing="0" w:after="0" w:afterAutospacing="0" w:line="252" w:lineRule="auto"/>
        <w:jc w:val="both"/>
        <w:rPr>
          <w:i/>
          <w:sz w:val="27"/>
          <w:szCs w:val="27"/>
        </w:rPr>
      </w:pPr>
    </w:p>
    <w:sectPr w:rsidR="008269B6" w:rsidRPr="008269B6" w:rsidSect="00632C0A">
      <w:pgSz w:w="11906" w:h="16838"/>
      <w:pgMar w:top="680" w:right="680" w:bottom="68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2"/>
  </w:compat>
  <w:rsids>
    <w:rsidRoot w:val="0049542C"/>
    <w:rsid w:val="000126A4"/>
    <w:rsid w:val="0001495A"/>
    <w:rsid w:val="00021E6A"/>
    <w:rsid w:val="00024F36"/>
    <w:rsid w:val="000413EB"/>
    <w:rsid w:val="00045E48"/>
    <w:rsid w:val="00056D46"/>
    <w:rsid w:val="000570DE"/>
    <w:rsid w:val="000602CE"/>
    <w:rsid w:val="00060946"/>
    <w:rsid w:val="0006140C"/>
    <w:rsid w:val="00067DF5"/>
    <w:rsid w:val="0007088B"/>
    <w:rsid w:val="00073F0D"/>
    <w:rsid w:val="00077815"/>
    <w:rsid w:val="0008062E"/>
    <w:rsid w:val="00084EF7"/>
    <w:rsid w:val="00086F34"/>
    <w:rsid w:val="000961F8"/>
    <w:rsid w:val="000A32A6"/>
    <w:rsid w:val="000A7BAA"/>
    <w:rsid w:val="000B63A3"/>
    <w:rsid w:val="000B792E"/>
    <w:rsid w:val="000C0C63"/>
    <w:rsid w:val="000C16DA"/>
    <w:rsid w:val="000C30C9"/>
    <w:rsid w:val="000C44C6"/>
    <w:rsid w:val="000C490E"/>
    <w:rsid w:val="000C51A8"/>
    <w:rsid w:val="000D159E"/>
    <w:rsid w:val="000E2BA6"/>
    <w:rsid w:val="000E3450"/>
    <w:rsid w:val="000E3C55"/>
    <w:rsid w:val="00103D16"/>
    <w:rsid w:val="001050F8"/>
    <w:rsid w:val="00105594"/>
    <w:rsid w:val="00106636"/>
    <w:rsid w:val="00107F99"/>
    <w:rsid w:val="0011125F"/>
    <w:rsid w:val="0011166C"/>
    <w:rsid w:val="00114B6D"/>
    <w:rsid w:val="001223F8"/>
    <w:rsid w:val="00123BCD"/>
    <w:rsid w:val="00124735"/>
    <w:rsid w:val="001319B8"/>
    <w:rsid w:val="001345C7"/>
    <w:rsid w:val="00136991"/>
    <w:rsid w:val="00137A06"/>
    <w:rsid w:val="0014189D"/>
    <w:rsid w:val="00142DD3"/>
    <w:rsid w:val="001459F7"/>
    <w:rsid w:val="0015108F"/>
    <w:rsid w:val="001525A7"/>
    <w:rsid w:val="00152B17"/>
    <w:rsid w:val="00153678"/>
    <w:rsid w:val="00153D35"/>
    <w:rsid w:val="00154926"/>
    <w:rsid w:val="00163238"/>
    <w:rsid w:val="00165179"/>
    <w:rsid w:val="0016720D"/>
    <w:rsid w:val="001701BD"/>
    <w:rsid w:val="001747DA"/>
    <w:rsid w:val="00180D49"/>
    <w:rsid w:val="001852E8"/>
    <w:rsid w:val="0019443C"/>
    <w:rsid w:val="00194B69"/>
    <w:rsid w:val="001962DD"/>
    <w:rsid w:val="001A4D5D"/>
    <w:rsid w:val="001C38CC"/>
    <w:rsid w:val="001C489D"/>
    <w:rsid w:val="001D4538"/>
    <w:rsid w:val="001D460E"/>
    <w:rsid w:val="001D5D5E"/>
    <w:rsid w:val="001D69EB"/>
    <w:rsid w:val="001E107E"/>
    <w:rsid w:val="001E24A0"/>
    <w:rsid w:val="001E2B8B"/>
    <w:rsid w:val="001E44A7"/>
    <w:rsid w:val="001E5674"/>
    <w:rsid w:val="001E593F"/>
    <w:rsid w:val="001E5CBC"/>
    <w:rsid w:val="001F0A07"/>
    <w:rsid w:val="001F13B5"/>
    <w:rsid w:val="001F14E8"/>
    <w:rsid w:val="001F6148"/>
    <w:rsid w:val="00203027"/>
    <w:rsid w:val="00214038"/>
    <w:rsid w:val="00214D71"/>
    <w:rsid w:val="0021710F"/>
    <w:rsid w:val="002214F1"/>
    <w:rsid w:val="0022414F"/>
    <w:rsid w:val="00224427"/>
    <w:rsid w:val="00230D83"/>
    <w:rsid w:val="00234471"/>
    <w:rsid w:val="002421AF"/>
    <w:rsid w:val="00244C3F"/>
    <w:rsid w:val="0025029A"/>
    <w:rsid w:val="00250DBC"/>
    <w:rsid w:val="00253BFE"/>
    <w:rsid w:val="00260207"/>
    <w:rsid w:val="00262EDF"/>
    <w:rsid w:val="0026364E"/>
    <w:rsid w:val="00263B85"/>
    <w:rsid w:val="00280531"/>
    <w:rsid w:val="002862CA"/>
    <w:rsid w:val="002876E9"/>
    <w:rsid w:val="0028798C"/>
    <w:rsid w:val="00293E92"/>
    <w:rsid w:val="00293F69"/>
    <w:rsid w:val="002A04FD"/>
    <w:rsid w:val="002A0C38"/>
    <w:rsid w:val="002A1C9B"/>
    <w:rsid w:val="002A5C7B"/>
    <w:rsid w:val="002A6A4C"/>
    <w:rsid w:val="002A785E"/>
    <w:rsid w:val="002B0136"/>
    <w:rsid w:val="002B3288"/>
    <w:rsid w:val="002C436F"/>
    <w:rsid w:val="002C5B8A"/>
    <w:rsid w:val="002D3CF2"/>
    <w:rsid w:val="002E6052"/>
    <w:rsid w:val="002F1A2E"/>
    <w:rsid w:val="002F5BA0"/>
    <w:rsid w:val="003025A0"/>
    <w:rsid w:val="003026FA"/>
    <w:rsid w:val="00307B65"/>
    <w:rsid w:val="00307DB2"/>
    <w:rsid w:val="00310E7E"/>
    <w:rsid w:val="00311C2F"/>
    <w:rsid w:val="003120FB"/>
    <w:rsid w:val="003132CC"/>
    <w:rsid w:val="0031445F"/>
    <w:rsid w:val="00316F79"/>
    <w:rsid w:val="003452C1"/>
    <w:rsid w:val="00350E02"/>
    <w:rsid w:val="00350F46"/>
    <w:rsid w:val="00353987"/>
    <w:rsid w:val="00356382"/>
    <w:rsid w:val="003657EC"/>
    <w:rsid w:val="00371DB0"/>
    <w:rsid w:val="0037381E"/>
    <w:rsid w:val="00377818"/>
    <w:rsid w:val="003800D9"/>
    <w:rsid w:val="00383252"/>
    <w:rsid w:val="003861C6"/>
    <w:rsid w:val="0039450F"/>
    <w:rsid w:val="00395F78"/>
    <w:rsid w:val="00397D97"/>
    <w:rsid w:val="003A2134"/>
    <w:rsid w:val="003A4C2D"/>
    <w:rsid w:val="003A4DF2"/>
    <w:rsid w:val="003A7C9B"/>
    <w:rsid w:val="003B29D7"/>
    <w:rsid w:val="003B5700"/>
    <w:rsid w:val="003B7831"/>
    <w:rsid w:val="003C1348"/>
    <w:rsid w:val="003C1D88"/>
    <w:rsid w:val="003C4E5B"/>
    <w:rsid w:val="003C6327"/>
    <w:rsid w:val="003D085A"/>
    <w:rsid w:val="003E05F7"/>
    <w:rsid w:val="003E1D2D"/>
    <w:rsid w:val="003F2373"/>
    <w:rsid w:val="003F3978"/>
    <w:rsid w:val="003F48C2"/>
    <w:rsid w:val="003F643B"/>
    <w:rsid w:val="00400C25"/>
    <w:rsid w:val="004023D7"/>
    <w:rsid w:val="004038E5"/>
    <w:rsid w:val="00411631"/>
    <w:rsid w:val="00413D0B"/>
    <w:rsid w:val="00421C2F"/>
    <w:rsid w:val="00430B64"/>
    <w:rsid w:val="004340BF"/>
    <w:rsid w:val="004404A9"/>
    <w:rsid w:val="0044116B"/>
    <w:rsid w:val="00441E1D"/>
    <w:rsid w:val="0044622D"/>
    <w:rsid w:val="00451ABC"/>
    <w:rsid w:val="00452C5B"/>
    <w:rsid w:val="004545C1"/>
    <w:rsid w:val="00463F90"/>
    <w:rsid w:val="004649CF"/>
    <w:rsid w:val="00464AEC"/>
    <w:rsid w:val="00465189"/>
    <w:rsid w:val="004751D6"/>
    <w:rsid w:val="00475AA3"/>
    <w:rsid w:val="004761A1"/>
    <w:rsid w:val="00483761"/>
    <w:rsid w:val="004837D0"/>
    <w:rsid w:val="0049542C"/>
    <w:rsid w:val="004979E8"/>
    <w:rsid w:val="004A13F2"/>
    <w:rsid w:val="004C1DDC"/>
    <w:rsid w:val="004D59E1"/>
    <w:rsid w:val="004D687B"/>
    <w:rsid w:val="004D7B25"/>
    <w:rsid w:val="004E15C6"/>
    <w:rsid w:val="004E2078"/>
    <w:rsid w:val="004E2BD8"/>
    <w:rsid w:val="004E636E"/>
    <w:rsid w:val="004E7CDB"/>
    <w:rsid w:val="004F2429"/>
    <w:rsid w:val="004F2FAF"/>
    <w:rsid w:val="004F4537"/>
    <w:rsid w:val="00500FFC"/>
    <w:rsid w:val="00504B0D"/>
    <w:rsid w:val="00505ED1"/>
    <w:rsid w:val="00507C2A"/>
    <w:rsid w:val="005178BD"/>
    <w:rsid w:val="00530C5B"/>
    <w:rsid w:val="00531858"/>
    <w:rsid w:val="00536556"/>
    <w:rsid w:val="005365B5"/>
    <w:rsid w:val="005369B5"/>
    <w:rsid w:val="00537202"/>
    <w:rsid w:val="00541061"/>
    <w:rsid w:val="005432E8"/>
    <w:rsid w:val="00545EF1"/>
    <w:rsid w:val="00547611"/>
    <w:rsid w:val="00560DC6"/>
    <w:rsid w:val="005616A5"/>
    <w:rsid w:val="005621A9"/>
    <w:rsid w:val="00562E87"/>
    <w:rsid w:val="005641F1"/>
    <w:rsid w:val="005642D8"/>
    <w:rsid w:val="005708AE"/>
    <w:rsid w:val="005766DE"/>
    <w:rsid w:val="00577471"/>
    <w:rsid w:val="00580C00"/>
    <w:rsid w:val="005833EA"/>
    <w:rsid w:val="00586B7B"/>
    <w:rsid w:val="005872C3"/>
    <w:rsid w:val="005A05FB"/>
    <w:rsid w:val="005A2C2F"/>
    <w:rsid w:val="005A55F0"/>
    <w:rsid w:val="005A5735"/>
    <w:rsid w:val="005B6325"/>
    <w:rsid w:val="005B667B"/>
    <w:rsid w:val="005C45B9"/>
    <w:rsid w:val="005C5000"/>
    <w:rsid w:val="005C6A3F"/>
    <w:rsid w:val="005C75CE"/>
    <w:rsid w:val="005D02AB"/>
    <w:rsid w:val="005D13FF"/>
    <w:rsid w:val="005D3FCE"/>
    <w:rsid w:val="005E1EFA"/>
    <w:rsid w:val="005E26A9"/>
    <w:rsid w:val="005E75BF"/>
    <w:rsid w:val="005E7972"/>
    <w:rsid w:val="005F3A28"/>
    <w:rsid w:val="006014C8"/>
    <w:rsid w:val="006015B4"/>
    <w:rsid w:val="00607366"/>
    <w:rsid w:val="0061003F"/>
    <w:rsid w:val="00610504"/>
    <w:rsid w:val="00612346"/>
    <w:rsid w:val="00614FDD"/>
    <w:rsid w:val="00620270"/>
    <w:rsid w:val="00620743"/>
    <w:rsid w:val="0062098F"/>
    <w:rsid w:val="00622687"/>
    <w:rsid w:val="00624FC0"/>
    <w:rsid w:val="00632C0A"/>
    <w:rsid w:val="00640363"/>
    <w:rsid w:val="00654857"/>
    <w:rsid w:val="0065571A"/>
    <w:rsid w:val="006561C7"/>
    <w:rsid w:val="006564FB"/>
    <w:rsid w:val="00657039"/>
    <w:rsid w:val="006577DE"/>
    <w:rsid w:val="00657FC5"/>
    <w:rsid w:val="0066048C"/>
    <w:rsid w:val="00660B2D"/>
    <w:rsid w:val="00660C7C"/>
    <w:rsid w:val="0066213F"/>
    <w:rsid w:val="0066388F"/>
    <w:rsid w:val="00672869"/>
    <w:rsid w:val="006807B5"/>
    <w:rsid w:val="00686C7B"/>
    <w:rsid w:val="00687739"/>
    <w:rsid w:val="00691548"/>
    <w:rsid w:val="00695A6C"/>
    <w:rsid w:val="006A0E0B"/>
    <w:rsid w:val="006A1CD3"/>
    <w:rsid w:val="006A4226"/>
    <w:rsid w:val="006A49FA"/>
    <w:rsid w:val="006B1073"/>
    <w:rsid w:val="006B59E1"/>
    <w:rsid w:val="006B5B47"/>
    <w:rsid w:val="006B620B"/>
    <w:rsid w:val="006C125A"/>
    <w:rsid w:val="006D0BFE"/>
    <w:rsid w:val="006D0FD9"/>
    <w:rsid w:val="006D438A"/>
    <w:rsid w:val="006D7963"/>
    <w:rsid w:val="006E3079"/>
    <w:rsid w:val="006E35E3"/>
    <w:rsid w:val="006E448B"/>
    <w:rsid w:val="006E6C6B"/>
    <w:rsid w:val="006E7401"/>
    <w:rsid w:val="006F4762"/>
    <w:rsid w:val="006F668F"/>
    <w:rsid w:val="007032AA"/>
    <w:rsid w:val="00707790"/>
    <w:rsid w:val="0071648F"/>
    <w:rsid w:val="0071713E"/>
    <w:rsid w:val="007408F6"/>
    <w:rsid w:val="00741288"/>
    <w:rsid w:val="007447F4"/>
    <w:rsid w:val="00746093"/>
    <w:rsid w:val="0075062B"/>
    <w:rsid w:val="007558E4"/>
    <w:rsid w:val="00765E01"/>
    <w:rsid w:val="00766255"/>
    <w:rsid w:val="007736E2"/>
    <w:rsid w:val="00776F96"/>
    <w:rsid w:val="00777A68"/>
    <w:rsid w:val="00782367"/>
    <w:rsid w:val="00783807"/>
    <w:rsid w:val="0078598D"/>
    <w:rsid w:val="007859BD"/>
    <w:rsid w:val="00792665"/>
    <w:rsid w:val="007A198C"/>
    <w:rsid w:val="007A3CF9"/>
    <w:rsid w:val="007A5D28"/>
    <w:rsid w:val="007C532B"/>
    <w:rsid w:val="007C578B"/>
    <w:rsid w:val="007C5A6B"/>
    <w:rsid w:val="007C66C4"/>
    <w:rsid w:val="007D08A3"/>
    <w:rsid w:val="007D1FD2"/>
    <w:rsid w:val="007E42BB"/>
    <w:rsid w:val="007E67A1"/>
    <w:rsid w:val="007E6EBE"/>
    <w:rsid w:val="007F24B3"/>
    <w:rsid w:val="007F4074"/>
    <w:rsid w:val="00800311"/>
    <w:rsid w:val="00801AFC"/>
    <w:rsid w:val="00802575"/>
    <w:rsid w:val="008067EC"/>
    <w:rsid w:val="0081039B"/>
    <w:rsid w:val="00810637"/>
    <w:rsid w:val="00811923"/>
    <w:rsid w:val="00811D6E"/>
    <w:rsid w:val="00812A11"/>
    <w:rsid w:val="008164AF"/>
    <w:rsid w:val="00817B14"/>
    <w:rsid w:val="00820471"/>
    <w:rsid w:val="00825D5A"/>
    <w:rsid w:val="008269B6"/>
    <w:rsid w:val="008343C9"/>
    <w:rsid w:val="00835695"/>
    <w:rsid w:val="008409BB"/>
    <w:rsid w:val="0084794D"/>
    <w:rsid w:val="00853E74"/>
    <w:rsid w:val="00855ED4"/>
    <w:rsid w:val="00862449"/>
    <w:rsid w:val="00867C91"/>
    <w:rsid w:val="00871CC5"/>
    <w:rsid w:val="00874317"/>
    <w:rsid w:val="00881D56"/>
    <w:rsid w:val="008836D8"/>
    <w:rsid w:val="008838D7"/>
    <w:rsid w:val="0088745C"/>
    <w:rsid w:val="00892988"/>
    <w:rsid w:val="00893917"/>
    <w:rsid w:val="00893FEF"/>
    <w:rsid w:val="008A1093"/>
    <w:rsid w:val="008A486C"/>
    <w:rsid w:val="008A7029"/>
    <w:rsid w:val="008B3A18"/>
    <w:rsid w:val="008B6619"/>
    <w:rsid w:val="008C4D52"/>
    <w:rsid w:val="008D2FFC"/>
    <w:rsid w:val="008D59A0"/>
    <w:rsid w:val="008E1512"/>
    <w:rsid w:val="008E240B"/>
    <w:rsid w:val="008E4522"/>
    <w:rsid w:val="008F169C"/>
    <w:rsid w:val="008F200D"/>
    <w:rsid w:val="008F31FE"/>
    <w:rsid w:val="008F3DAA"/>
    <w:rsid w:val="00904EC6"/>
    <w:rsid w:val="00911C9A"/>
    <w:rsid w:val="00913A1B"/>
    <w:rsid w:val="0091432B"/>
    <w:rsid w:val="00916AC8"/>
    <w:rsid w:val="009218E1"/>
    <w:rsid w:val="009220B7"/>
    <w:rsid w:val="0092417F"/>
    <w:rsid w:val="00942BD5"/>
    <w:rsid w:val="0094570B"/>
    <w:rsid w:val="00945773"/>
    <w:rsid w:val="00956309"/>
    <w:rsid w:val="00957263"/>
    <w:rsid w:val="0096339B"/>
    <w:rsid w:val="00964009"/>
    <w:rsid w:val="009642CE"/>
    <w:rsid w:val="00971AA3"/>
    <w:rsid w:val="00981E43"/>
    <w:rsid w:val="00982640"/>
    <w:rsid w:val="0098353E"/>
    <w:rsid w:val="009838F7"/>
    <w:rsid w:val="0098545D"/>
    <w:rsid w:val="00992598"/>
    <w:rsid w:val="00993930"/>
    <w:rsid w:val="00993E07"/>
    <w:rsid w:val="00994F9D"/>
    <w:rsid w:val="00994FDC"/>
    <w:rsid w:val="00996B30"/>
    <w:rsid w:val="009A1155"/>
    <w:rsid w:val="009A209C"/>
    <w:rsid w:val="009A6132"/>
    <w:rsid w:val="009B4CFE"/>
    <w:rsid w:val="009C20C3"/>
    <w:rsid w:val="009C46C6"/>
    <w:rsid w:val="009D286D"/>
    <w:rsid w:val="009D76E9"/>
    <w:rsid w:val="009D7DBF"/>
    <w:rsid w:val="009E76C9"/>
    <w:rsid w:val="009F011C"/>
    <w:rsid w:val="009F1867"/>
    <w:rsid w:val="009F4D79"/>
    <w:rsid w:val="009F59D4"/>
    <w:rsid w:val="00A015BF"/>
    <w:rsid w:val="00A041BC"/>
    <w:rsid w:val="00A06892"/>
    <w:rsid w:val="00A15396"/>
    <w:rsid w:val="00A17ED4"/>
    <w:rsid w:val="00A2029B"/>
    <w:rsid w:val="00A249CF"/>
    <w:rsid w:val="00A34698"/>
    <w:rsid w:val="00A3532E"/>
    <w:rsid w:val="00A36EF7"/>
    <w:rsid w:val="00A37AAA"/>
    <w:rsid w:val="00A4161A"/>
    <w:rsid w:val="00A439A2"/>
    <w:rsid w:val="00A4488E"/>
    <w:rsid w:val="00A460C6"/>
    <w:rsid w:val="00A463B3"/>
    <w:rsid w:val="00A46B0E"/>
    <w:rsid w:val="00A47B1B"/>
    <w:rsid w:val="00A51690"/>
    <w:rsid w:val="00A52CA3"/>
    <w:rsid w:val="00A575AA"/>
    <w:rsid w:val="00A6164A"/>
    <w:rsid w:val="00A62470"/>
    <w:rsid w:val="00A67823"/>
    <w:rsid w:val="00A7236A"/>
    <w:rsid w:val="00A76F30"/>
    <w:rsid w:val="00A8214F"/>
    <w:rsid w:val="00A910CC"/>
    <w:rsid w:val="00A912A9"/>
    <w:rsid w:val="00A953FD"/>
    <w:rsid w:val="00A97311"/>
    <w:rsid w:val="00AA1337"/>
    <w:rsid w:val="00AA799A"/>
    <w:rsid w:val="00AB1876"/>
    <w:rsid w:val="00AB4970"/>
    <w:rsid w:val="00AC03F0"/>
    <w:rsid w:val="00AC1F09"/>
    <w:rsid w:val="00AD0DD6"/>
    <w:rsid w:val="00AD1147"/>
    <w:rsid w:val="00AD2271"/>
    <w:rsid w:val="00AD4215"/>
    <w:rsid w:val="00AD6A72"/>
    <w:rsid w:val="00AE01DE"/>
    <w:rsid w:val="00AE709D"/>
    <w:rsid w:val="00AE7B6A"/>
    <w:rsid w:val="00AF1511"/>
    <w:rsid w:val="00AF63A1"/>
    <w:rsid w:val="00AF7107"/>
    <w:rsid w:val="00B007F2"/>
    <w:rsid w:val="00B06A94"/>
    <w:rsid w:val="00B10F44"/>
    <w:rsid w:val="00B133DB"/>
    <w:rsid w:val="00B162C9"/>
    <w:rsid w:val="00B16FAC"/>
    <w:rsid w:val="00B17989"/>
    <w:rsid w:val="00B25735"/>
    <w:rsid w:val="00B27DD1"/>
    <w:rsid w:val="00B311E5"/>
    <w:rsid w:val="00B31C3D"/>
    <w:rsid w:val="00B36FB1"/>
    <w:rsid w:val="00B41524"/>
    <w:rsid w:val="00B4271F"/>
    <w:rsid w:val="00B432F0"/>
    <w:rsid w:val="00B4655F"/>
    <w:rsid w:val="00B477B7"/>
    <w:rsid w:val="00B5055A"/>
    <w:rsid w:val="00B50B06"/>
    <w:rsid w:val="00B50B2D"/>
    <w:rsid w:val="00B536B4"/>
    <w:rsid w:val="00B54882"/>
    <w:rsid w:val="00B55417"/>
    <w:rsid w:val="00B57F7C"/>
    <w:rsid w:val="00B60468"/>
    <w:rsid w:val="00B60E71"/>
    <w:rsid w:val="00B65316"/>
    <w:rsid w:val="00B76994"/>
    <w:rsid w:val="00B83350"/>
    <w:rsid w:val="00B85300"/>
    <w:rsid w:val="00B86D3A"/>
    <w:rsid w:val="00B93EDA"/>
    <w:rsid w:val="00B94EB8"/>
    <w:rsid w:val="00B94F35"/>
    <w:rsid w:val="00B97C7B"/>
    <w:rsid w:val="00BA2FFF"/>
    <w:rsid w:val="00BA7A3C"/>
    <w:rsid w:val="00BB159B"/>
    <w:rsid w:val="00BB3FB6"/>
    <w:rsid w:val="00BB4459"/>
    <w:rsid w:val="00BC4539"/>
    <w:rsid w:val="00BC738E"/>
    <w:rsid w:val="00BD421B"/>
    <w:rsid w:val="00BD7AC8"/>
    <w:rsid w:val="00BE4966"/>
    <w:rsid w:val="00BF2EC3"/>
    <w:rsid w:val="00C0248C"/>
    <w:rsid w:val="00C038A6"/>
    <w:rsid w:val="00C064AB"/>
    <w:rsid w:val="00C2561A"/>
    <w:rsid w:val="00C27D8A"/>
    <w:rsid w:val="00C30C81"/>
    <w:rsid w:val="00C33331"/>
    <w:rsid w:val="00C572CE"/>
    <w:rsid w:val="00C57C35"/>
    <w:rsid w:val="00C57E4D"/>
    <w:rsid w:val="00C64884"/>
    <w:rsid w:val="00C66283"/>
    <w:rsid w:val="00C70455"/>
    <w:rsid w:val="00C71EA2"/>
    <w:rsid w:val="00C76CCC"/>
    <w:rsid w:val="00C8086A"/>
    <w:rsid w:val="00C83A20"/>
    <w:rsid w:val="00C847E4"/>
    <w:rsid w:val="00C87F1F"/>
    <w:rsid w:val="00C95C8A"/>
    <w:rsid w:val="00C97911"/>
    <w:rsid w:val="00CB200A"/>
    <w:rsid w:val="00CB3DC1"/>
    <w:rsid w:val="00CC46F4"/>
    <w:rsid w:val="00CC5B17"/>
    <w:rsid w:val="00CC5DD4"/>
    <w:rsid w:val="00CD7622"/>
    <w:rsid w:val="00CE09E8"/>
    <w:rsid w:val="00CE504A"/>
    <w:rsid w:val="00CE63E6"/>
    <w:rsid w:val="00CF0EAD"/>
    <w:rsid w:val="00D012C5"/>
    <w:rsid w:val="00D01D2C"/>
    <w:rsid w:val="00D05645"/>
    <w:rsid w:val="00D17976"/>
    <w:rsid w:val="00D208B3"/>
    <w:rsid w:val="00D221A2"/>
    <w:rsid w:val="00D25522"/>
    <w:rsid w:val="00D26384"/>
    <w:rsid w:val="00D310B9"/>
    <w:rsid w:val="00D33E77"/>
    <w:rsid w:val="00D3704E"/>
    <w:rsid w:val="00D372CD"/>
    <w:rsid w:val="00D375DB"/>
    <w:rsid w:val="00D37DEF"/>
    <w:rsid w:val="00D4000D"/>
    <w:rsid w:val="00D41CE9"/>
    <w:rsid w:val="00D42E81"/>
    <w:rsid w:val="00D432FB"/>
    <w:rsid w:val="00D47989"/>
    <w:rsid w:val="00D51241"/>
    <w:rsid w:val="00D54B44"/>
    <w:rsid w:val="00D54D8B"/>
    <w:rsid w:val="00D55589"/>
    <w:rsid w:val="00D6103A"/>
    <w:rsid w:val="00D66B0F"/>
    <w:rsid w:val="00D67DAF"/>
    <w:rsid w:val="00D726ED"/>
    <w:rsid w:val="00D8455C"/>
    <w:rsid w:val="00D871D7"/>
    <w:rsid w:val="00D91152"/>
    <w:rsid w:val="00D917F6"/>
    <w:rsid w:val="00DA3220"/>
    <w:rsid w:val="00DA3DFD"/>
    <w:rsid w:val="00DB0F7F"/>
    <w:rsid w:val="00DB26C2"/>
    <w:rsid w:val="00DB2747"/>
    <w:rsid w:val="00DB3EB9"/>
    <w:rsid w:val="00DB3F1F"/>
    <w:rsid w:val="00DC2A14"/>
    <w:rsid w:val="00DC32DC"/>
    <w:rsid w:val="00DC3486"/>
    <w:rsid w:val="00DC354A"/>
    <w:rsid w:val="00DC660C"/>
    <w:rsid w:val="00DD2899"/>
    <w:rsid w:val="00DD341A"/>
    <w:rsid w:val="00DD4A63"/>
    <w:rsid w:val="00DE07BF"/>
    <w:rsid w:val="00DE1F40"/>
    <w:rsid w:val="00DE3CF1"/>
    <w:rsid w:val="00DE55B9"/>
    <w:rsid w:val="00DE6085"/>
    <w:rsid w:val="00DE6BB0"/>
    <w:rsid w:val="00DF20B0"/>
    <w:rsid w:val="00DF2522"/>
    <w:rsid w:val="00E0217D"/>
    <w:rsid w:val="00E02A28"/>
    <w:rsid w:val="00E04B49"/>
    <w:rsid w:val="00E055F7"/>
    <w:rsid w:val="00E10319"/>
    <w:rsid w:val="00E16624"/>
    <w:rsid w:val="00E16FB3"/>
    <w:rsid w:val="00E20B86"/>
    <w:rsid w:val="00E23372"/>
    <w:rsid w:val="00E25327"/>
    <w:rsid w:val="00E25E64"/>
    <w:rsid w:val="00E30403"/>
    <w:rsid w:val="00E33D74"/>
    <w:rsid w:val="00E45D1F"/>
    <w:rsid w:val="00E46A8D"/>
    <w:rsid w:val="00E5080E"/>
    <w:rsid w:val="00E52761"/>
    <w:rsid w:val="00E5311E"/>
    <w:rsid w:val="00E62A64"/>
    <w:rsid w:val="00E63984"/>
    <w:rsid w:val="00E63B41"/>
    <w:rsid w:val="00E72CBC"/>
    <w:rsid w:val="00E7392A"/>
    <w:rsid w:val="00E74F0B"/>
    <w:rsid w:val="00E77349"/>
    <w:rsid w:val="00E77F93"/>
    <w:rsid w:val="00E90906"/>
    <w:rsid w:val="00E92F81"/>
    <w:rsid w:val="00EA029A"/>
    <w:rsid w:val="00EA2468"/>
    <w:rsid w:val="00EB2AD6"/>
    <w:rsid w:val="00EB3840"/>
    <w:rsid w:val="00EB6CA7"/>
    <w:rsid w:val="00EB7826"/>
    <w:rsid w:val="00EC2CCC"/>
    <w:rsid w:val="00EC359A"/>
    <w:rsid w:val="00EC68AB"/>
    <w:rsid w:val="00EC723E"/>
    <w:rsid w:val="00ED15D7"/>
    <w:rsid w:val="00ED1C6E"/>
    <w:rsid w:val="00ED29ED"/>
    <w:rsid w:val="00EE55AA"/>
    <w:rsid w:val="00EE5DBF"/>
    <w:rsid w:val="00EF4F1B"/>
    <w:rsid w:val="00EF77DE"/>
    <w:rsid w:val="00F001AE"/>
    <w:rsid w:val="00F04318"/>
    <w:rsid w:val="00F04BCA"/>
    <w:rsid w:val="00F05EED"/>
    <w:rsid w:val="00F07EEC"/>
    <w:rsid w:val="00F111C5"/>
    <w:rsid w:val="00F159DE"/>
    <w:rsid w:val="00F352E8"/>
    <w:rsid w:val="00F37316"/>
    <w:rsid w:val="00F43FEB"/>
    <w:rsid w:val="00F46A66"/>
    <w:rsid w:val="00F54815"/>
    <w:rsid w:val="00F57C04"/>
    <w:rsid w:val="00F6072E"/>
    <w:rsid w:val="00F61563"/>
    <w:rsid w:val="00F772AD"/>
    <w:rsid w:val="00F805B7"/>
    <w:rsid w:val="00F81CC5"/>
    <w:rsid w:val="00F901B6"/>
    <w:rsid w:val="00F90DED"/>
    <w:rsid w:val="00F91CF3"/>
    <w:rsid w:val="00F94B45"/>
    <w:rsid w:val="00F96B7F"/>
    <w:rsid w:val="00FA0794"/>
    <w:rsid w:val="00FA17F3"/>
    <w:rsid w:val="00FA1C30"/>
    <w:rsid w:val="00FA26D5"/>
    <w:rsid w:val="00FA4974"/>
    <w:rsid w:val="00FA54F8"/>
    <w:rsid w:val="00FA5568"/>
    <w:rsid w:val="00FB426D"/>
    <w:rsid w:val="00FB5ED7"/>
    <w:rsid w:val="00FB6E43"/>
    <w:rsid w:val="00FC7238"/>
    <w:rsid w:val="00FD78C3"/>
    <w:rsid w:val="00FE0230"/>
    <w:rsid w:val="00FE2F2D"/>
    <w:rsid w:val="00FE3209"/>
    <w:rsid w:val="00FE7B8B"/>
    <w:rsid w:val="00FF08E1"/>
    <w:rsid w:val="00FF2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166C"/>
    <w:pPr>
      <w:overflowPunct w:val="0"/>
      <w:autoSpaceDE w:val="0"/>
      <w:autoSpaceDN w:val="0"/>
      <w:adjustRightInd w:val="0"/>
      <w:textAlignment w:val="baseline"/>
    </w:pPr>
  </w:style>
  <w:style w:type="paragraph" w:styleId="1">
    <w:name w:val="heading 1"/>
    <w:basedOn w:val="a"/>
    <w:next w:val="a"/>
    <w:link w:val="10"/>
    <w:qFormat/>
    <w:rsid w:val="00996B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72CBC"/>
    <w:pPr>
      <w:overflowPunct/>
      <w:autoSpaceDE/>
      <w:autoSpaceDN/>
      <w:adjustRightInd/>
      <w:spacing w:before="100" w:beforeAutospacing="1" w:after="100" w:afterAutospacing="1"/>
      <w:textAlignment w:val="auto"/>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1166C"/>
    <w:pPr>
      <w:spacing w:after="139"/>
      <w:jc w:val="both"/>
    </w:pPr>
    <w:rPr>
      <w:sz w:val="26"/>
    </w:rPr>
  </w:style>
  <w:style w:type="paragraph" w:customStyle="1" w:styleId="s3">
    <w:name w:val="s_3"/>
    <w:basedOn w:val="a"/>
    <w:rsid w:val="00311C2F"/>
    <w:pPr>
      <w:overflowPunct/>
      <w:autoSpaceDE/>
      <w:autoSpaceDN/>
      <w:adjustRightInd/>
      <w:spacing w:before="100" w:beforeAutospacing="1" w:after="100" w:afterAutospacing="1"/>
      <w:textAlignment w:val="auto"/>
    </w:pPr>
    <w:rPr>
      <w:sz w:val="24"/>
      <w:szCs w:val="24"/>
    </w:rPr>
  </w:style>
  <w:style w:type="paragraph" w:customStyle="1" w:styleId="s1">
    <w:name w:val="s_1"/>
    <w:basedOn w:val="a"/>
    <w:rsid w:val="00311C2F"/>
    <w:pPr>
      <w:overflowPunct/>
      <w:autoSpaceDE/>
      <w:autoSpaceDN/>
      <w:adjustRightInd/>
      <w:spacing w:before="100" w:beforeAutospacing="1" w:after="100" w:afterAutospacing="1"/>
      <w:textAlignment w:val="auto"/>
    </w:pPr>
    <w:rPr>
      <w:sz w:val="24"/>
      <w:szCs w:val="24"/>
    </w:rPr>
  </w:style>
  <w:style w:type="character" w:styleId="a4">
    <w:name w:val="Hyperlink"/>
    <w:basedOn w:val="a0"/>
    <w:uiPriority w:val="99"/>
    <w:unhideWhenUsed/>
    <w:rsid w:val="00825D5A"/>
    <w:rPr>
      <w:color w:val="0000FF"/>
      <w:u w:val="single"/>
    </w:rPr>
  </w:style>
  <w:style w:type="paragraph" w:styleId="a5">
    <w:name w:val="Normal (Web)"/>
    <w:basedOn w:val="a"/>
    <w:uiPriority w:val="99"/>
    <w:unhideWhenUsed/>
    <w:rsid w:val="00825D5A"/>
    <w:pPr>
      <w:overflowPunct/>
      <w:autoSpaceDE/>
      <w:autoSpaceDN/>
      <w:adjustRightInd/>
      <w:spacing w:before="100" w:beforeAutospacing="1" w:after="100" w:afterAutospacing="1"/>
      <w:textAlignment w:val="auto"/>
    </w:pPr>
    <w:rPr>
      <w:sz w:val="24"/>
      <w:szCs w:val="24"/>
    </w:rPr>
  </w:style>
  <w:style w:type="paragraph" w:customStyle="1" w:styleId="s16">
    <w:name w:val="s_16"/>
    <w:basedOn w:val="a"/>
    <w:rsid w:val="00244C3F"/>
    <w:pPr>
      <w:overflowPunct/>
      <w:autoSpaceDE/>
      <w:autoSpaceDN/>
      <w:adjustRightInd/>
      <w:spacing w:before="100" w:beforeAutospacing="1" w:after="100" w:afterAutospacing="1"/>
      <w:textAlignment w:val="auto"/>
    </w:pPr>
    <w:rPr>
      <w:sz w:val="24"/>
      <w:szCs w:val="24"/>
    </w:rPr>
  </w:style>
  <w:style w:type="paragraph" w:customStyle="1" w:styleId="empty">
    <w:name w:val="empty"/>
    <w:basedOn w:val="a"/>
    <w:rsid w:val="00244C3F"/>
    <w:pPr>
      <w:overflowPunct/>
      <w:autoSpaceDE/>
      <w:autoSpaceDN/>
      <w:adjustRightInd/>
      <w:spacing w:before="100" w:beforeAutospacing="1" w:after="100" w:afterAutospacing="1"/>
      <w:textAlignment w:val="auto"/>
    </w:pPr>
    <w:rPr>
      <w:sz w:val="24"/>
      <w:szCs w:val="24"/>
    </w:rPr>
  </w:style>
  <w:style w:type="paragraph" w:customStyle="1" w:styleId="s15">
    <w:name w:val="s_15"/>
    <w:basedOn w:val="a"/>
    <w:rsid w:val="006E7401"/>
    <w:pPr>
      <w:overflowPunct/>
      <w:autoSpaceDE/>
      <w:autoSpaceDN/>
      <w:adjustRightInd/>
      <w:spacing w:before="100" w:beforeAutospacing="1" w:after="100" w:afterAutospacing="1"/>
      <w:textAlignment w:val="auto"/>
    </w:pPr>
    <w:rPr>
      <w:sz w:val="24"/>
      <w:szCs w:val="24"/>
    </w:rPr>
  </w:style>
  <w:style w:type="character" w:customStyle="1" w:styleId="s10">
    <w:name w:val="s_10"/>
    <w:basedOn w:val="a0"/>
    <w:rsid w:val="006E7401"/>
  </w:style>
  <w:style w:type="character" w:customStyle="1" w:styleId="20">
    <w:name w:val="Заголовок 2 Знак"/>
    <w:basedOn w:val="a0"/>
    <w:link w:val="2"/>
    <w:uiPriority w:val="9"/>
    <w:rsid w:val="00E72CBC"/>
    <w:rPr>
      <w:b/>
      <w:bCs/>
      <w:sz w:val="36"/>
      <w:szCs w:val="36"/>
    </w:rPr>
  </w:style>
  <w:style w:type="character" w:customStyle="1" w:styleId="information">
    <w:name w:val="information"/>
    <w:basedOn w:val="a0"/>
    <w:rsid w:val="0016720D"/>
  </w:style>
  <w:style w:type="character" w:styleId="a6">
    <w:name w:val="Emphasis"/>
    <w:basedOn w:val="a0"/>
    <w:uiPriority w:val="20"/>
    <w:qFormat/>
    <w:rsid w:val="002A1C9B"/>
    <w:rPr>
      <w:i/>
      <w:iCs/>
    </w:rPr>
  </w:style>
  <w:style w:type="character" w:customStyle="1" w:styleId="10">
    <w:name w:val="Заголовок 1 Знак"/>
    <w:basedOn w:val="a0"/>
    <w:link w:val="1"/>
    <w:rsid w:val="00996B30"/>
    <w:rPr>
      <w:rFonts w:asciiTheme="majorHAnsi" w:eastAsiaTheme="majorEastAsia" w:hAnsiTheme="majorHAnsi" w:cstheme="majorBidi"/>
      <w:b/>
      <w:bCs/>
      <w:color w:val="365F91" w:themeColor="accent1" w:themeShade="BF"/>
      <w:sz w:val="28"/>
      <w:szCs w:val="28"/>
    </w:rPr>
  </w:style>
  <w:style w:type="character" w:customStyle="1" w:styleId="a7">
    <w:name w:val="Гипертекстовая ссылка"/>
    <w:basedOn w:val="a0"/>
    <w:uiPriority w:val="99"/>
    <w:rsid w:val="00996B30"/>
    <w:rPr>
      <w:rFonts w:cs="Times New Roman"/>
      <w:color w:val="106BBE"/>
    </w:rPr>
  </w:style>
  <w:style w:type="paragraph" w:styleId="a8">
    <w:name w:val="List Paragraph"/>
    <w:basedOn w:val="a"/>
    <w:uiPriority w:val="34"/>
    <w:qFormat/>
    <w:rsid w:val="008B6619"/>
    <w:pPr>
      <w:ind w:left="720"/>
      <w:contextualSpacing/>
    </w:pPr>
  </w:style>
  <w:style w:type="character" w:styleId="a9">
    <w:name w:val="FollowedHyperlink"/>
    <w:basedOn w:val="a0"/>
    <w:rsid w:val="001D5D5E"/>
    <w:rPr>
      <w:color w:val="800080" w:themeColor="followedHyperlink"/>
      <w:u w:val="single"/>
    </w:rPr>
  </w:style>
  <w:style w:type="paragraph" w:styleId="aa">
    <w:name w:val="Title"/>
    <w:basedOn w:val="a"/>
    <w:next w:val="a"/>
    <w:link w:val="ab"/>
    <w:qFormat/>
    <w:rsid w:val="001D5D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rsid w:val="001D5D5E"/>
    <w:rPr>
      <w:rFonts w:asciiTheme="majorHAnsi" w:eastAsiaTheme="majorEastAsia" w:hAnsiTheme="majorHAnsi" w:cstheme="majorBidi"/>
      <w:color w:val="17365D" w:themeColor="text2" w:themeShade="BF"/>
      <w:spacing w:val="5"/>
      <w:kern w:val="28"/>
      <w:sz w:val="52"/>
      <w:szCs w:val="52"/>
    </w:rPr>
  </w:style>
  <w:style w:type="character" w:customStyle="1" w:styleId="x-btn-inner">
    <w:name w:val="x-btn-inner"/>
    <w:basedOn w:val="a0"/>
    <w:rsid w:val="00451A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166C"/>
    <w:pPr>
      <w:overflowPunct w:val="0"/>
      <w:autoSpaceDE w:val="0"/>
      <w:autoSpaceDN w:val="0"/>
      <w:adjustRightInd w:val="0"/>
      <w:textAlignment w:val="baseline"/>
    </w:pPr>
  </w:style>
  <w:style w:type="paragraph" w:styleId="1">
    <w:name w:val="heading 1"/>
    <w:basedOn w:val="a"/>
    <w:next w:val="a"/>
    <w:link w:val="10"/>
    <w:qFormat/>
    <w:rsid w:val="00996B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72CBC"/>
    <w:pPr>
      <w:overflowPunct/>
      <w:autoSpaceDE/>
      <w:autoSpaceDN/>
      <w:adjustRightInd/>
      <w:spacing w:before="100" w:beforeAutospacing="1" w:after="100" w:afterAutospacing="1"/>
      <w:textAlignment w:val="auto"/>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1166C"/>
    <w:pPr>
      <w:spacing w:after="139"/>
      <w:jc w:val="both"/>
    </w:pPr>
    <w:rPr>
      <w:sz w:val="26"/>
    </w:rPr>
  </w:style>
  <w:style w:type="paragraph" w:customStyle="1" w:styleId="s3">
    <w:name w:val="s_3"/>
    <w:basedOn w:val="a"/>
    <w:rsid w:val="00311C2F"/>
    <w:pPr>
      <w:overflowPunct/>
      <w:autoSpaceDE/>
      <w:autoSpaceDN/>
      <w:adjustRightInd/>
      <w:spacing w:before="100" w:beforeAutospacing="1" w:after="100" w:afterAutospacing="1"/>
      <w:textAlignment w:val="auto"/>
    </w:pPr>
    <w:rPr>
      <w:sz w:val="24"/>
      <w:szCs w:val="24"/>
    </w:rPr>
  </w:style>
  <w:style w:type="paragraph" w:customStyle="1" w:styleId="s1">
    <w:name w:val="s_1"/>
    <w:basedOn w:val="a"/>
    <w:rsid w:val="00311C2F"/>
    <w:pPr>
      <w:overflowPunct/>
      <w:autoSpaceDE/>
      <w:autoSpaceDN/>
      <w:adjustRightInd/>
      <w:spacing w:before="100" w:beforeAutospacing="1" w:after="100" w:afterAutospacing="1"/>
      <w:textAlignment w:val="auto"/>
    </w:pPr>
    <w:rPr>
      <w:sz w:val="24"/>
      <w:szCs w:val="24"/>
    </w:rPr>
  </w:style>
  <w:style w:type="character" w:styleId="a4">
    <w:name w:val="Hyperlink"/>
    <w:basedOn w:val="a0"/>
    <w:uiPriority w:val="99"/>
    <w:unhideWhenUsed/>
    <w:rsid w:val="00825D5A"/>
    <w:rPr>
      <w:color w:val="0000FF"/>
      <w:u w:val="single"/>
    </w:rPr>
  </w:style>
  <w:style w:type="paragraph" w:styleId="a5">
    <w:name w:val="Normal (Web)"/>
    <w:basedOn w:val="a"/>
    <w:uiPriority w:val="99"/>
    <w:unhideWhenUsed/>
    <w:rsid w:val="00825D5A"/>
    <w:pPr>
      <w:overflowPunct/>
      <w:autoSpaceDE/>
      <w:autoSpaceDN/>
      <w:adjustRightInd/>
      <w:spacing w:before="100" w:beforeAutospacing="1" w:after="100" w:afterAutospacing="1"/>
      <w:textAlignment w:val="auto"/>
    </w:pPr>
    <w:rPr>
      <w:sz w:val="24"/>
      <w:szCs w:val="24"/>
    </w:rPr>
  </w:style>
  <w:style w:type="paragraph" w:customStyle="1" w:styleId="s16">
    <w:name w:val="s_16"/>
    <w:basedOn w:val="a"/>
    <w:rsid w:val="00244C3F"/>
    <w:pPr>
      <w:overflowPunct/>
      <w:autoSpaceDE/>
      <w:autoSpaceDN/>
      <w:adjustRightInd/>
      <w:spacing w:before="100" w:beforeAutospacing="1" w:after="100" w:afterAutospacing="1"/>
      <w:textAlignment w:val="auto"/>
    </w:pPr>
    <w:rPr>
      <w:sz w:val="24"/>
      <w:szCs w:val="24"/>
    </w:rPr>
  </w:style>
  <w:style w:type="paragraph" w:customStyle="1" w:styleId="empty">
    <w:name w:val="empty"/>
    <w:basedOn w:val="a"/>
    <w:rsid w:val="00244C3F"/>
    <w:pPr>
      <w:overflowPunct/>
      <w:autoSpaceDE/>
      <w:autoSpaceDN/>
      <w:adjustRightInd/>
      <w:spacing w:before="100" w:beforeAutospacing="1" w:after="100" w:afterAutospacing="1"/>
      <w:textAlignment w:val="auto"/>
    </w:pPr>
    <w:rPr>
      <w:sz w:val="24"/>
      <w:szCs w:val="24"/>
    </w:rPr>
  </w:style>
  <w:style w:type="paragraph" w:customStyle="1" w:styleId="s15">
    <w:name w:val="s_15"/>
    <w:basedOn w:val="a"/>
    <w:rsid w:val="006E7401"/>
    <w:pPr>
      <w:overflowPunct/>
      <w:autoSpaceDE/>
      <w:autoSpaceDN/>
      <w:adjustRightInd/>
      <w:spacing w:before="100" w:beforeAutospacing="1" w:after="100" w:afterAutospacing="1"/>
      <w:textAlignment w:val="auto"/>
    </w:pPr>
    <w:rPr>
      <w:sz w:val="24"/>
      <w:szCs w:val="24"/>
    </w:rPr>
  </w:style>
  <w:style w:type="character" w:customStyle="1" w:styleId="s10">
    <w:name w:val="s_10"/>
    <w:basedOn w:val="a0"/>
    <w:rsid w:val="006E7401"/>
  </w:style>
  <w:style w:type="character" w:customStyle="1" w:styleId="20">
    <w:name w:val="Заголовок 2 Знак"/>
    <w:basedOn w:val="a0"/>
    <w:link w:val="2"/>
    <w:uiPriority w:val="9"/>
    <w:rsid w:val="00E72CBC"/>
    <w:rPr>
      <w:b/>
      <w:bCs/>
      <w:sz w:val="36"/>
      <w:szCs w:val="36"/>
    </w:rPr>
  </w:style>
  <w:style w:type="character" w:customStyle="1" w:styleId="information">
    <w:name w:val="information"/>
    <w:basedOn w:val="a0"/>
    <w:rsid w:val="0016720D"/>
  </w:style>
  <w:style w:type="character" w:styleId="a6">
    <w:name w:val="Emphasis"/>
    <w:basedOn w:val="a0"/>
    <w:uiPriority w:val="20"/>
    <w:qFormat/>
    <w:rsid w:val="002A1C9B"/>
    <w:rPr>
      <w:i/>
      <w:iCs/>
    </w:rPr>
  </w:style>
  <w:style w:type="character" w:customStyle="1" w:styleId="10">
    <w:name w:val="Заголовок 1 Знак"/>
    <w:basedOn w:val="a0"/>
    <w:link w:val="1"/>
    <w:rsid w:val="00996B30"/>
    <w:rPr>
      <w:rFonts w:asciiTheme="majorHAnsi" w:eastAsiaTheme="majorEastAsia" w:hAnsiTheme="majorHAnsi" w:cstheme="majorBidi"/>
      <w:b/>
      <w:bCs/>
      <w:color w:val="365F91" w:themeColor="accent1" w:themeShade="BF"/>
      <w:sz w:val="28"/>
      <w:szCs w:val="28"/>
    </w:rPr>
  </w:style>
  <w:style w:type="character" w:customStyle="1" w:styleId="a7">
    <w:name w:val="Гипертекстовая ссылка"/>
    <w:basedOn w:val="a0"/>
    <w:uiPriority w:val="99"/>
    <w:rsid w:val="00996B30"/>
    <w:rPr>
      <w:rFonts w:cs="Times New Roman"/>
      <w:color w:val="106BBE"/>
    </w:rPr>
  </w:style>
  <w:style w:type="paragraph" w:styleId="a8">
    <w:name w:val="List Paragraph"/>
    <w:basedOn w:val="a"/>
    <w:uiPriority w:val="34"/>
    <w:qFormat/>
    <w:rsid w:val="008B66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659">
      <w:bodyDiv w:val="1"/>
      <w:marLeft w:val="0"/>
      <w:marRight w:val="0"/>
      <w:marTop w:val="0"/>
      <w:marBottom w:val="0"/>
      <w:divBdr>
        <w:top w:val="none" w:sz="0" w:space="0" w:color="auto"/>
        <w:left w:val="none" w:sz="0" w:space="0" w:color="auto"/>
        <w:bottom w:val="none" w:sz="0" w:space="0" w:color="auto"/>
        <w:right w:val="none" w:sz="0" w:space="0" w:color="auto"/>
      </w:divBdr>
    </w:div>
    <w:div w:id="17464965">
      <w:bodyDiv w:val="1"/>
      <w:marLeft w:val="0"/>
      <w:marRight w:val="0"/>
      <w:marTop w:val="0"/>
      <w:marBottom w:val="0"/>
      <w:divBdr>
        <w:top w:val="none" w:sz="0" w:space="0" w:color="auto"/>
        <w:left w:val="none" w:sz="0" w:space="0" w:color="auto"/>
        <w:bottom w:val="none" w:sz="0" w:space="0" w:color="auto"/>
        <w:right w:val="none" w:sz="0" w:space="0" w:color="auto"/>
      </w:divBdr>
    </w:div>
    <w:div w:id="18095229">
      <w:bodyDiv w:val="1"/>
      <w:marLeft w:val="0"/>
      <w:marRight w:val="0"/>
      <w:marTop w:val="0"/>
      <w:marBottom w:val="0"/>
      <w:divBdr>
        <w:top w:val="none" w:sz="0" w:space="0" w:color="auto"/>
        <w:left w:val="none" w:sz="0" w:space="0" w:color="auto"/>
        <w:bottom w:val="none" w:sz="0" w:space="0" w:color="auto"/>
        <w:right w:val="none" w:sz="0" w:space="0" w:color="auto"/>
      </w:divBdr>
    </w:div>
    <w:div w:id="19552114">
      <w:bodyDiv w:val="1"/>
      <w:marLeft w:val="0"/>
      <w:marRight w:val="0"/>
      <w:marTop w:val="0"/>
      <w:marBottom w:val="0"/>
      <w:divBdr>
        <w:top w:val="none" w:sz="0" w:space="0" w:color="auto"/>
        <w:left w:val="none" w:sz="0" w:space="0" w:color="auto"/>
        <w:bottom w:val="none" w:sz="0" w:space="0" w:color="auto"/>
        <w:right w:val="none" w:sz="0" w:space="0" w:color="auto"/>
      </w:divBdr>
    </w:div>
    <w:div w:id="20709918">
      <w:bodyDiv w:val="1"/>
      <w:marLeft w:val="0"/>
      <w:marRight w:val="0"/>
      <w:marTop w:val="0"/>
      <w:marBottom w:val="0"/>
      <w:divBdr>
        <w:top w:val="none" w:sz="0" w:space="0" w:color="auto"/>
        <w:left w:val="none" w:sz="0" w:space="0" w:color="auto"/>
        <w:bottom w:val="none" w:sz="0" w:space="0" w:color="auto"/>
        <w:right w:val="none" w:sz="0" w:space="0" w:color="auto"/>
      </w:divBdr>
    </w:div>
    <w:div w:id="26417405">
      <w:bodyDiv w:val="1"/>
      <w:marLeft w:val="0"/>
      <w:marRight w:val="0"/>
      <w:marTop w:val="0"/>
      <w:marBottom w:val="0"/>
      <w:divBdr>
        <w:top w:val="none" w:sz="0" w:space="0" w:color="auto"/>
        <w:left w:val="none" w:sz="0" w:space="0" w:color="auto"/>
        <w:bottom w:val="none" w:sz="0" w:space="0" w:color="auto"/>
        <w:right w:val="none" w:sz="0" w:space="0" w:color="auto"/>
      </w:divBdr>
    </w:div>
    <w:div w:id="30692564">
      <w:bodyDiv w:val="1"/>
      <w:marLeft w:val="0"/>
      <w:marRight w:val="0"/>
      <w:marTop w:val="0"/>
      <w:marBottom w:val="0"/>
      <w:divBdr>
        <w:top w:val="none" w:sz="0" w:space="0" w:color="auto"/>
        <w:left w:val="none" w:sz="0" w:space="0" w:color="auto"/>
        <w:bottom w:val="none" w:sz="0" w:space="0" w:color="auto"/>
        <w:right w:val="none" w:sz="0" w:space="0" w:color="auto"/>
      </w:divBdr>
    </w:div>
    <w:div w:id="34281309">
      <w:bodyDiv w:val="1"/>
      <w:marLeft w:val="0"/>
      <w:marRight w:val="0"/>
      <w:marTop w:val="0"/>
      <w:marBottom w:val="0"/>
      <w:divBdr>
        <w:top w:val="none" w:sz="0" w:space="0" w:color="auto"/>
        <w:left w:val="none" w:sz="0" w:space="0" w:color="auto"/>
        <w:bottom w:val="none" w:sz="0" w:space="0" w:color="auto"/>
        <w:right w:val="none" w:sz="0" w:space="0" w:color="auto"/>
      </w:divBdr>
      <w:divsChild>
        <w:div w:id="78140996">
          <w:marLeft w:val="0"/>
          <w:marRight w:val="0"/>
          <w:marTop w:val="0"/>
          <w:marBottom w:val="0"/>
          <w:divBdr>
            <w:top w:val="none" w:sz="0" w:space="0" w:color="auto"/>
            <w:left w:val="none" w:sz="0" w:space="0" w:color="auto"/>
            <w:bottom w:val="none" w:sz="0" w:space="0" w:color="auto"/>
            <w:right w:val="none" w:sz="0" w:space="0" w:color="auto"/>
          </w:divBdr>
          <w:divsChild>
            <w:div w:id="1810130714">
              <w:marLeft w:val="0"/>
              <w:marRight w:val="0"/>
              <w:marTop w:val="0"/>
              <w:marBottom w:val="0"/>
              <w:divBdr>
                <w:top w:val="none" w:sz="0" w:space="0" w:color="auto"/>
                <w:left w:val="none" w:sz="0" w:space="0" w:color="auto"/>
                <w:bottom w:val="none" w:sz="0" w:space="0" w:color="auto"/>
                <w:right w:val="none" w:sz="0" w:space="0" w:color="auto"/>
              </w:divBdr>
              <w:divsChild>
                <w:div w:id="1253931496">
                  <w:marLeft w:val="0"/>
                  <w:marRight w:val="0"/>
                  <w:marTop w:val="0"/>
                  <w:marBottom w:val="0"/>
                  <w:divBdr>
                    <w:top w:val="none" w:sz="0" w:space="0" w:color="auto"/>
                    <w:left w:val="none" w:sz="0" w:space="0" w:color="auto"/>
                    <w:bottom w:val="none" w:sz="0" w:space="0" w:color="auto"/>
                    <w:right w:val="none" w:sz="0" w:space="0" w:color="auto"/>
                  </w:divBdr>
                  <w:divsChild>
                    <w:div w:id="509298158">
                      <w:marLeft w:val="0"/>
                      <w:marRight w:val="0"/>
                      <w:marTop w:val="0"/>
                      <w:marBottom w:val="0"/>
                      <w:divBdr>
                        <w:top w:val="none" w:sz="0" w:space="0" w:color="auto"/>
                        <w:left w:val="none" w:sz="0" w:space="0" w:color="auto"/>
                        <w:bottom w:val="none" w:sz="0" w:space="0" w:color="auto"/>
                        <w:right w:val="none" w:sz="0" w:space="0" w:color="auto"/>
                      </w:divBdr>
                      <w:divsChild>
                        <w:div w:id="2077626226">
                          <w:marLeft w:val="0"/>
                          <w:marRight w:val="0"/>
                          <w:marTop w:val="0"/>
                          <w:marBottom w:val="0"/>
                          <w:divBdr>
                            <w:top w:val="none" w:sz="0" w:space="0" w:color="auto"/>
                            <w:left w:val="none" w:sz="0" w:space="0" w:color="auto"/>
                            <w:bottom w:val="none" w:sz="0" w:space="0" w:color="auto"/>
                            <w:right w:val="none" w:sz="0" w:space="0" w:color="auto"/>
                          </w:divBdr>
                          <w:divsChild>
                            <w:div w:id="1951010190">
                              <w:marLeft w:val="0"/>
                              <w:marRight w:val="0"/>
                              <w:marTop w:val="0"/>
                              <w:marBottom w:val="0"/>
                              <w:divBdr>
                                <w:top w:val="none" w:sz="0" w:space="0" w:color="auto"/>
                                <w:left w:val="none" w:sz="0" w:space="0" w:color="auto"/>
                                <w:bottom w:val="none" w:sz="0" w:space="0" w:color="auto"/>
                                <w:right w:val="none" w:sz="0" w:space="0" w:color="auto"/>
                              </w:divBdr>
                              <w:divsChild>
                                <w:div w:id="2128575877">
                                  <w:marLeft w:val="0"/>
                                  <w:marRight w:val="0"/>
                                  <w:marTop w:val="0"/>
                                  <w:marBottom w:val="0"/>
                                  <w:divBdr>
                                    <w:top w:val="none" w:sz="0" w:space="0" w:color="auto"/>
                                    <w:left w:val="none" w:sz="0" w:space="0" w:color="auto"/>
                                    <w:bottom w:val="none" w:sz="0" w:space="0" w:color="auto"/>
                                    <w:right w:val="none" w:sz="0" w:space="0" w:color="auto"/>
                                  </w:divBdr>
                                  <w:divsChild>
                                    <w:div w:id="395788286">
                                      <w:marLeft w:val="0"/>
                                      <w:marRight w:val="0"/>
                                      <w:marTop w:val="0"/>
                                      <w:marBottom w:val="0"/>
                                      <w:divBdr>
                                        <w:top w:val="none" w:sz="0" w:space="0" w:color="auto"/>
                                        <w:left w:val="none" w:sz="0" w:space="0" w:color="auto"/>
                                        <w:bottom w:val="none" w:sz="0" w:space="0" w:color="auto"/>
                                        <w:right w:val="none" w:sz="0" w:space="0" w:color="auto"/>
                                      </w:divBdr>
                                      <w:divsChild>
                                        <w:div w:id="1553299458">
                                          <w:marLeft w:val="0"/>
                                          <w:marRight w:val="0"/>
                                          <w:marTop w:val="0"/>
                                          <w:marBottom w:val="0"/>
                                          <w:divBdr>
                                            <w:top w:val="none" w:sz="0" w:space="0" w:color="auto"/>
                                            <w:left w:val="none" w:sz="0" w:space="0" w:color="auto"/>
                                            <w:bottom w:val="none" w:sz="0" w:space="0" w:color="auto"/>
                                            <w:right w:val="none" w:sz="0" w:space="0" w:color="auto"/>
                                          </w:divBdr>
                                          <w:divsChild>
                                            <w:div w:id="1792166656">
                                              <w:marLeft w:val="0"/>
                                              <w:marRight w:val="0"/>
                                              <w:marTop w:val="0"/>
                                              <w:marBottom w:val="0"/>
                                              <w:divBdr>
                                                <w:top w:val="none" w:sz="0" w:space="0" w:color="auto"/>
                                                <w:left w:val="none" w:sz="0" w:space="0" w:color="auto"/>
                                                <w:bottom w:val="none" w:sz="0" w:space="0" w:color="auto"/>
                                                <w:right w:val="none" w:sz="0" w:space="0" w:color="auto"/>
                                              </w:divBdr>
                                              <w:divsChild>
                                                <w:div w:id="1161651960">
                                                  <w:marLeft w:val="0"/>
                                                  <w:marRight w:val="0"/>
                                                  <w:marTop w:val="0"/>
                                                  <w:marBottom w:val="0"/>
                                                  <w:divBdr>
                                                    <w:top w:val="none" w:sz="0" w:space="0" w:color="auto"/>
                                                    <w:left w:val="none" w:sz="0" w:space="0" w:color="auto"/>
                                                    <w:bottom w:val="none" w:sz="0" w:space="0" w:color="auto"/>
                                                    <w:right w:val="none" w:sz="0" w:space="0" w:color="auto"/>
                                                  </w:divBdr>
                                                  <w:divsChild>
                                                    <w:div w:id="148134523">
                                                      <w:marLeft w:val="0"/>
                                                      <w:marRight w:val="0"/>
                                                      <w:marTop w:val="0"/>
                                                      <w:marBottom w:val="0"/>
                                                      <w:divBdr>
                                                        <w:top w:val="none" w:sz="0" w:space="0" w:color="auto"/>
                                                        <w:left w:val="none" w:sz="0" w:space="0" w:color="auto"/>
                                                        <w:bottom w:val="none" w:sz="0" w:space="0" w:color="auto"/>
                                                        <w:right w:val="none" w:sz="0" w:space="0" w:color="auto"/>
                                                      </w:divBdr>
                                                      <w:divsChild>
                                                        <w:div w:id="1664552341">
                                                          <w:marLeft w:val="0"/>
                                                          <w:marRight w:val="0"/>
                                                          <w:marTop w:val="0"/>
                                                          <w:marBottom w:val="0"/>
                                                          <w:divBdr>
                                                            <w:top w:val="none" w:sz="0" w:space="0" w:color="auto"/>
                                                            <w:left w:val="none" w:sz="0" w:space="0" w:color="auto"/>
                                                            <w:bottom w:val="none" w:sz="0" w:space="0" w:color="auto"/>
                                                            <w:right w:val="none" w:sz="0" w:space="0" w:color="auto"/>
                                                          </w:divBdr>
                                                          <w:divsChild>
                                                            <w:div w:id="1153762126">
                                                              <w:marLeft w:val="0"/>
                                                              <w:marRight w:val="0"/>
                                                              <w:marTop w:val="0"/>
                                                              <w:marBottom w:val="0"/>
                                                              <w:divBdr>
                                                                <w:top w:val="none" w:sz="0" w:space="0" w:color="auto"/>
                                                                <w:left w:val="none" w:sz="0" w:space="0" w:color="auto"/>
                                                                <w:bottom w:val="none" w:sz="0" w:space="0" w:color="auto"/>
                                                                <w:right w:val="none" w:sz="0" w:space="0" w:color="auto"/>
                                                              </w:divBdr>
                                                              <w:divsChild>
                                                                <w:div w:id="115948296">
                                                                  <w:marLeft w:val="0"/>
                                                                  <w:marRight w:val="0"/>
                                                                  <w:marTop w:val="0"/>
                                                                  <w:marBottom w:val="0"/>
                                                                  <w:divBdr>
                                                                    <w:top w:val="none" w:sz="0" w:space="0" w:color="auto"/>
                                                                    <w:left w:val="none" w:sz="0" w:space="0" w:color="auto"/>
                                                                    <w:bottom w:val="none" w:sz="0" w:space="0" w:color="auto"/>
                                                                    <w:right w:val="none" w:sz="0" w:space="0" w:color="auto"/>
                                                                  </w:divBdr>
                                                                  <w:divsChild>
                                                                    <w:div w:id="1036930183">
                                                                      <w:marLeft w:val="0"/>
                                                                      <w:marRight w:val="0"/>
                                                                      <w:marTop w:val="0"/>
                                                                      <w:marBottom w:val="0"/>
                                                                      <w:divBdr>
                                                                        <w:top w:val="none" w:sz="0" w:space="0" w:color="auto"/>
                                                                        <w:left w:val="none" w:sz="0" w:space="0" w:color="auto"/>
                                                                        <w:bottom w:val="none" w:sz="0" w:space="0" w:color="auto"/>
                                                                        <w:right w:val="none" w:sz="0" w:space="0" w:color="auto"/>
                                                                      </w:divBdr>
                                                                      <w:divsChild>
                                                                        <w:div w:id="1670668166">
                                                                          <w:marLeft w:val="0"/>
                                                                          <w:marRight w:val="0"/>
                                                                          <w:marTop w:val="0"/>
                                                                          <w:marBottom w:val="0"/>
                                                                          <w:divBdr>
                                                                            <w:top w:val="none" w:sz="0" w:space="0" w:color="auto"/>
                                                                            <w:left w:val="none" w:sz="0" w:space="0" w:color="auto"/>
                                                                            <w:bottom w:val="none" w:sz="0" w:space="0" w:color="auto"/>
                                                                            <w:right w:val="none" w:sz="0" w:space="0" w:color="auto"/>
                                                                          </w:divBdr>
                                                                          <w:divsChild>
                                                                            <w:div w:id="2056735315">
                                                                              <w:marLeft w:val="0"/>
                                                                              <w:marRight w:val="0"/>
                                                                              <w:marTop w:val="0"/>
                                                                              <w:marBottom w:val="0"/>
                                                                              <w:divBdr>
                                                                                <w:top w:val="none" w:sz="0" w:space="0" w:color="auto"/>
                                                                                <w:left w:val="none" w:sz="0" w:space="0" w:color="auto"/>
                                                                                <w:bottom w:val="none" w:sz="0" w:space="0" w:color="auto"/>
                                                                                <w:right w:val="none" w:sz="0" w:space="0" w:color="auto"/>
                                                                              </w:divBdr>
                                                                              <w:divsChild>
                                                                                <w:div w:id="674068325">
                                                                                  <w:marLeft w:val="0"/>
                                                                                  <w:marRight w:val="0"/>
                                                                                  <w:marTop w:val="0"/>
                                                                                  <w:marBottom w:val="0"/>
                                                                                  <w:divBdr>
                                                                                    <w:top w:val="none" w:sz="0" w:space="0" w:color="auto"/>
                                                                                    <w:left w:val="none" w:sz="0" w:space="0" w:color="auto"/>
                                                                                    <w:bottom w:val="none" w:sz="0" w:space="0" w:color="auto"/>
                                                                                    <w:right w:val="none" w:sz="0" w:space="0" w:color="auto"/>
                                                                                  </w:divBdr>
                                                                                  <w:divsChild>
                                                                                    <w:div w:id="333069654">
                                                                                      <w:marLeft w:val="0"/>
                                                                                      <w:marRight w:val="0"/>
                                                                                      <w:marTop w:val="0"/>
                                                                                      <w:marBottom w:val="0"/>
                                                                                      <w:divBdr>
                                                                                        <w:top w:val="none" w:sz="0" w:space="0" w:color="auto"/>
                                                                                        <w:left w:val="none" w:sz="0" w:space="0" w:color="auto"/>
                                                                                        <w:bottom w:val="none" w:sz="0" w:space="0" w:color="auto"/>
                                                                                        <w:right w:val="none" w:sz="0" w:space="0" w:color="auto"/>
                                                                                      </w:divBdr>
                                                                                      <w:divsChild>
                                                                                        <w:div w:id="1577084919">
                                                                                          <w:marLeft w:val="0"/>
                                                                                          <w:marRight w:val="0"/>
                                                                                          <w:marTop w:val="0"/>
                                                                                          <w:marBottom w:val="0"/>
                                                                                          <w:divBdr>
                                                                                            <w:top w:val="none" w:sz="0" w:space="0" w:color="auto"/>
                                                                                            <w:left w:val="none" w:sz="0" w:space="0" w:color="auto"/>
                                                                                            <w:bottom w:val="none" w:sz="0" w:space="0" w:color="auto"/>
                                                                                            <w:right w:val="none" w:sz="0" w:space="0" w:color="auto"/>
                                                                                          </w:divBdr>
                                                                                          <w:divsChild>
                                                                                            <w:div w:id="563026618">
                                                                                              <w:marLeft w:val="0"/>
                                                                                              <w:marRight w:val="0"/>
                                                                                              <w:marTop w:val="0"/>
                                                                                              <w:marBottom w:val="11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28325">
      <w:bodyDiv w:val="1"/>
      <w:marLeft w:val="0"/>
      <w:marRight w:val="0"/>
      <w:marTop w:val="0"/>
      <w:marBottom w:val="0"/>
      <w:divBdr>
        <w:top w:val="none" w:sz="0" w:space="0" w:color="auto"/>
        <w:left w:val="none" w:sz="0" w:space="0" w:color="auto"/>
        <w:bottom w:val="none" w:sz="0" w:space="0" w:color="auto"/>
        <w:right w:val="none" w:sz="0" w:space="0" w:color="auto"/>
      </w:divBdr>
    </w:div>
    <w:div w:id="79106697">
      <w:bodyDiv w:val="1"/>
      <w:marLeft w:val="0"/>
      <w:marRight w:val="0"/>
      <w:marTop w:val="0"/>
      <w:marBottom w:val="0"/>
      <w:divBdr>
        <w:top w:val="none" w:sz="0" w:space="0" w:color="auto"/>
        <w:left w:val="none" w:sz="0" w:space="0" w:color="auto"/>
        <w:bottom w:val="none" w:sz="0" w:space="0" w:color="auto"/>
        <w:right w:val="none" w:sz="0" w:space="0" w:color="auto"/>
      </w:divBdr>
    </w:div>
    <w:div w:id="97912396">
      <w:bodyDiv w:val="1"/>
      <w:marLeft w:val="0"/>
      <w:marRight w:val="0"/>
      <w:marTop w:val="0"/>
      <w:marBottom w:val="0"/>
      <w:divBdr>
        <w:top w:val="none" w:sz="0" w:space="0" w:color="auto"/>
        <w:left w:val="none" w:sz="0" w:space="0" w:color="auto"/>
        <w:bottom w:val="none" w:sz="0" w:space="0" w:color="auto"/>
        <w:right w:val="none" w:sz="0" w:space="0" w:color="auto"/>
      </w:divBdr>
    </w:div>
    <w:div w:id="112213176">
      <w:bodyDiv w:val="1"/>
      <w:marLeft w:val="0"/>
      <w:marRight w:val="0"/>
      <w:marTop w:val="0"/>
      <w:marBottom w:val="0"/>
      <w:divBdr>
        <w:top w:val="none" w:sz="0" w:space="0" w:color="auto"/>
        <w:left w:val="none" w:sz="0" w:space="0" w:color="auto"/>
        <w:bottom w:val="none" w:sz="0" w:space="0" w:color="auto"/>
        <w:right w:val="none" w:sz="0" w:space="0" w:color="auto"/>
      </w:divBdr>
    </w:div>
    <w:div w:id="113183607">
      <w:bodyDiv w:val="1"/>
      <w:marLeft w:val="0"/>
      <w:marRight w:val="0"/>
      <w:marTop w:val="0"/>
      <w:marBottom w:val="0"/>
      <w:divBdr>
        <w:top w:val="none" w:sz="0" w:space="0" w:color="auto"/>
        <w:left w:val="none" w:sz="0" w:space="0" w:color="auto"/>
        <w:bottom w:val="none" w:sz="0" w:space="0" w:color="auto"/>
        <w:right w:val="none" w:sz="0" w:space="0" w:color="auto"/>
      </w:divBdr>
    </w:div>
    <w:div w:id="115414164">
      <w:bodyDiv w:val="1"/>
      <w:marLeft w:val="0"/>
      <w:marRight w:val="0"/>
      <w:marTop w:val="0"/>
      <w:marBottom w:val="0"/>
      <w:divBdr>
        <w:top w:val="none" w:sz="0" w:space="0" w:color="auto"/>
        <w:left w:val="none" w:sz="0" w:space="0" w:color="auto"/>
        <w:bottom w:val="none" w:sz="0" w:space="0" w:color="auto"/>
        <w:right w:val="none" w:sz="0" w:space="0" w:color="auto"/>
      </w:divBdr>
    </w:div>
    <w:div w:id="116998499">
      <w:bodyDiv w:val="1"/>
      <w:marLeft w:val="0"/>
      <w:marRight w:val="0"/>
      <w:marTop w:val="0"/>
      <w:marBottom w:val="0"/>
      <w:divBdr>
        <w:top w:val="none" w:sz="0" w:space="0" w:color="auto"/>
        <w:left w:val="none" w:sz="0" w:space="0" w:color="auto"/>
        <w:bottom w:val="none" w:sz="0" w:space="0" w:color="auto"/>
        <w:right w:val="none" w:sz="0" w:space="0" w:color="auto"/>
      </w:divBdr>
    </w:div>
    <w:div w:id="119149858">
      <w:bodyDiv w:val="1"/>
      <w:marLeft w:val="0"/>
      <w:marRight w:val="0"/>
      <w:marTop w:val="0"/>
      <w:marBottom w:val="0"/>
      <w:divBdr>
        <w:top w:val="none" w:sz="0" w:space="0" w:color="auto"/>
        <w:left w:val="none" w:sz="0" w:space="0" w:color="auto"/>
        <w:bottom w:val="none" w:sz="0" w:space="0" w:color="auto"/>
        <w:right w:val="none" w:sz="0" w:space="0" w:color="auto"/>
      </w:divBdr>
    </w:div>
    <w:div w:id="119154709">
      <w:bodyDiv w:val="1"/>
      <w:marLeft w:val="0"/>
      <w:marRight w:val="0"/>
      <w:marTop w:val="0"/>
      <w:marBottom w:val="0"/>
      <w:divBdr>
        <w:top w:val="none" w:sz="0" w:space="0" w:color="auto"/>
        <w:left w:val="none" w:sz="0" w:space="0" w:color="auto"/>
        <w:bottom w:val="none" w:sz="0" w:space="0" w:color="auto"/>
        <w:right w:val="none" w:sz="0" w:space="0" w:color="auto"/>
      </w:divBdr>
    </w:div>
    <w:div w:id="124392342">
      <w:bodyDiv w:val="1"/>
      <w:marLeft w:val="0"/>
      <w:marRight w:val="0"/>
      <w:marTop w:val="0"/>
      <w:marBottom w:val="0"/>
      <w:divBdr>
        <w:top w:val="none" w:sz="0" w:space="0" w:color="auto"/>
        <w:left w:val="none" w:sz="0" w:space="0" w:color="auto"/>
        <w:bottom w:val="none" w:sz="0" w:space="0" w:color="auto"/>
        <w:right w:val="none" w:sz="0" w:space="0" w:color="auto"/>
      </w:divBdr>
    </w:div>
    <w:div w:id="132261191">
      <w:bodyDiv w:val="1"/>
      <w:marLeft w:val="0"/>
      <w:marRight w:val="0"/>
      <w:marTop w:val="0"/>
      <w:marBottom w:val="0"/>
      <w:divBdr>
        <w:top w:val="none" w:sz="0" w:space="0" w:color="auto"/>
        <w:left w:val="none" w:sz="0" w:space="0" w:color="auto"/>
        <w:bottom w:val="none" w:sz="0" w:space="0" w:color="auto"/>
        <w:right w:val="none" w:sz="0" w:space="0" w:color="auto"/>
      </w:divBdr>
    </w:div>
    <w:div w:id="135074384">
      <w:bodyDiv w:val="1"/>
      <w:marLeft w:val="0"/>
      <w:marRight w:val="0"/>
      <w:marTop w:val="0"/>
      <w:marBottom w:val="0"/>
      <w:divBdr>
        <w:top w:val="none" w:sz="0" w:space="0" w:color="auto"/>
        <w:left w:val="none" w:sz="0" w:space="0" w:color="auto"/>
        <w:bottom w:val="none" w:sz="0" w:space="0" w:color="auto"/>
        <w:right w:val="none" w:sz="0" w:space="0" w:color="auto"/>
      </w:divBdr>
    </w:div>
    <w:div w:id="137502027">
      <w:bodyDiv w:val="1"/>
      <w:marLeft w:val="0"/>
      <w:marRight w:val="0"/>
      <w:marTop w:val="0"/>
      <w:marBottom w:val="0"/>
      <w:divBdr>
        <w:top w:val="none" w:sz="0" w:space="0" w:color="auto"/>
        <w:left w:val="none" w:sz="0" w:space="0" w:color="auto"/>
        <w:bottom w:val="none" w:sz="0" w:space="0" w:color="auto"/>
        <w:right w:val="none" w:sz="0" w:space="0" w:color="auto"/>
      </w:divBdr>
    </w:div>
    <w:div w:id="141891249">
      <w:bodyDiv w:val="1"/>
      <w:marLeft w:val="0"/>
      <w:marRight w:val="0"/>
      <w:marTop w:val="0"/>
      <w:marBottom w:val="0"/>
      <w:divBdr>
        <w:top w:val="none" w:sz="0" w:space="0" w:color="auto"/>
        <w:left w:val="none" w:sz="0" w:space="0" w:color="auto"/>
        <w:bottom w:val="none" w:sz="0" w:space="0" w:color="auto"/>
        <w:right w:val="none" w:sz="0" w:space="0" w:color="auto"/>
      </w:divBdr>
    </w:div>
    <w:div w:id="144862886">
      <w:bodyDiv w:val="1"/>
      <w:marLeft w:val="0"/>
      <w:marRight w:val="0"/>
      <w:marTop w:val="0"/>
      <w:marBottom w:val="0"/>
      <w:divBdr>
        <w:top w:val="none" w:sz="0" w:space="0" w:color="auto"/>
        <w:left w:val="none" w:sz="0" w:space="0" w:color="auto"/>
        <w:bottom w:val="none" w:sz="0" w:space="0" w:color="auto"/>
        <w:right w:val="none" w:sz="0" w:space="0" w:color="auto"/>
      </w:divBdr>
    </w:div>
    <w:div w:id="152259473">
      <w:bodyDiv w:val="1"/>
      <w:marLeft w:val="0"/>
      <w:marRight w:val="0"/>
      <w:marTop w:val="0"/>
      <w:marBottom w:val="0"/>
      <w:divBdr>
        <w:top w:val="none" w:sz="0" w:space="0" w:color="auto"/>
        <w:left w:val="none" w:sz="0" w:space="0" w:color="auto"/>
        <w:bottom w:val="none" w:sz="0" w:space="0" w:color="auto"/>
        <w:right w:val="none" w:sz="0" w:space="0" w:color="auto"/>
      </w:divBdr>
    </w:div>
    <w:div w:id="157306584">
      <w:bodyDiv w:val="1"/>
      <w:marLeft w:val="0"/>
      <w:marRight w:val="0"/>
      <w:marTop w:val="0"/>
      <w:marBottom w:val="0"/>
      <w:divBdr>
        <w:top w:val="none" w:sz="0" w:space="0" w:color="auto"/>
        <w:left w:val="none" w:sz="0" w:space="0" w:color="auto"/>
        <w:bottom w:val="none" w:sz="0" w:space="0" w:color="auto"/>
        <w:right w:val="none" w:sz="0" w:space="0" w:color="auto"/>
      </w:divBdr>
    </w:div>
    <w:div w:id="159197506">
      <w:bodyDiv w:val="1"/>
      <w:marLeft w:val="0"/>
      <w:marRight w:val="0"/>
      <w:marTop w:val="0"/>
      <w:marBottom w:val="0"/>
      <w:divBdr>
        <w:top w:val="none" w:sz="0" w:space="0" w:color="auto"/>
        <w:left w:val="none" w:sz="0" w:space="0" w:color="auto"/>
        <w:bottom w:val="none" w:sz="0" w:space="0" w:color="auto"/>
        <w:right w:val="none" w:sz="0" w:space="0" w:color="auto"/>
      </w:divBdr>
    </w:div>
    <w:div w:id="171990572">
      <w:bodyDiv w:val="1"/>
      <w:marLeft w:val="0"/>
      <w:marRight w:val="0"/>
      <w:marTop w:val="0"/>
      <w:marBottom w:val="0"/>
      <w:divBdr>
        <w:top w:val="none" w:sz="0" w:space="0" w:color="auto"/>
        <w:left w:val="none" w:sz="0" w:space="0" w:color="auto"/>
        <w:bottom w:val="none" w:sz="0" w:space="0" w:color="auto"/>
        <w:right w:val="none" w:sz="0" w:space="0" w:color="auto"/>
      </w:divBdr>
    </w:div>
    <w:div w:id="172885783">
      <w:bodyDiv w:val="1"/>
      <w:marLeft w:val="0"/>
      <w:marRight w:val="0"/>
      <w:marTop w:val="0"/>
      <w:marBottom w:val="0"/>
      <w:divBdr>
        <w:top w:val="none" w:sz="0" w:space="0" w:color="auto"/>
        <w:left w:val="none" w:sz="0" w:space="0" w:color="auto"/>
        <w:bottom w:val="none" w:sz="0" w:space="0" w:color="auto"/>
        <w:right w:val="none" w:sz="0" w:space="0" w:color="auto"/>
      </w:divBdr>
    </w:div>
    <w:div w:id="178276088">
      <w:bodyDiv w:val="1"/>
      <w:marLeft w:val="0"/>
      <w:marRight w:val="0"/>
      <w:marTop w:val="0"/>
      <w:marBottom w:val="0"/>
      <w:divBdr>
        <w:top w:val="none" w:sz="0" w:space="0" w:color="auto"/>
        <w:left w:val="none" w:sz="0" w:space="0" w:color="auto"/>
        <w:bottom w:val="none" w:sz="0" w:space="0" w:color="auto"/>
        <w:right w:val="none" w:sz="0" w:space="0" w:color="auto"/>
      </w:divBdr>
    </w:div>
    <w:div w:id="188448764">
      <w:bodyDiv w:val="1"/>
      <w:marLeft w:val="0"/>
      <w:marRight w:val="0"/>
      <w:marTop w:val="0"/>
      <w:marBottom w:val="0"/>
      <w:divBdr>
        <w:top w:val="none" w:sz="0" w:space="0" w:color="auto"/>
        <w:left w:val="none" w:sz="0" w:space="0" w:color="auto"/>
        <w:bottom w:val="none" w:sz="0" w:space="0" w:color="auto"/>
        <w:right w:val="none" w:sz="0" w:space="0" w:color="auto"/>
      </w:divBdr>
    </w:div>
    <w:div w:id="189153030">
      <w:bodyDiv w:val="1"/>
      <w:marLeft w:val="0"/>
      <w:marRight w:val="0"/>
      <w:marTop w:val="0"/>
      <w:marBottom w:val="0"/>
      <w:divBdr>
        <w:top w:val="none" w:sz="0" w:space="0" w:color="auto"/>
        <w:left w:val="none" w:sz="0" w:space="0" w:color="auto"/>
        <w:bottom w:val="none" w:sz="0" w:space="0" w:color="auto"/>
        <w:right w:val="none" w:sz="0" w:space="0" w:color="auto"/>
      </w:divBdr>
    </w:div>
    <w:div w:id="193076717">
      <w:bodyDiv w:val="1"/>
      <w:marLeft w:val="0"/>
      <w:marRight w:val="0"/>
      <w:marTop w:val="0"/>
      <w:marBottom w:val="0"/>
      <w:divBdr>
        <w:top w:val="none" w:sz="0" w:space="0" w:color="auto"/>
        <w:left w:val="none" w:sz="0" w:space="0" w:color="auto"/>
        <w:bottom w:val="none" w:sz="0" w:space="0" w:color="auto"/>
        <w:right w:val="none" w:sz="0" w:space="0" w:color="auto"/>
      </w:divBdr>
    </w:div>
    <w:div w:id="196822403">
      <w:bodyDiv w:val="1"/>
      <w:marLeft w:val="0"/>
      <w:marRight w:val="0"/>
      <w:marTop w:val="0"/>
      <w:marBottom w:val="0"/>
      <w:divBdr>
        <w:top w:val="none" w:sz="0" w:space="0" w:color="auto"/>
        <w:left w:val="none" w:sz="0" w:space="0" w:color="auto"/>
        <w:bottom w:val="none" w:sz="0" w:space="0" w:color="auto"/>
        <w:right w:val="none" w:sz="0" w:space="0" w:color="auto"/>
      </w:divBdr>
    </w:div>
    <w:div w:id="202140235">
      <w:bodyDiv w:val="1"/>
      <w:marLeft w:val="0"/>
      <w:marRight w:val="0"/>
      <w:marTop w:val="0"/>
      <w:marBottom w:val="0"/>
      <w:divBdr>
        <w:top w:val="none" w:sz="0" w:space="0" w:color="auto"/>
        <w:left w:val="none" w:sz="0" w:space="0" w:color="auto"/>
        <w:bottom w:val="none" w:sz="0" w:space="0" w:color="auto"/>
        <w:right w:val="none" w:sz="0" w:space="0" w:color="auto"/>
      </w:divBdr>
    </w:div>
    <w:div w:id="208298655">
      <w:bodyDiv w:val="1"/>
      <w:marLeft w:val="0"/>
      <w:marRight w:val="0"/>
      <w:marTop w:val="0"/>
      <w:marBottom w:val="0"/>
      <w:divBdr>
        <w:top w:val="none" w:sz="0" w:space="0" w:color="auto"/>
        <w:left w:val="none" w:sz="0" w:space="0" w:color="auto"/>
        <w:bottom w:val="none" w:sz="0" w:space="0" w:color="auto"/>
        <w:right w:val="none" w:sz="0" w:space="0" w:color="auto"/>
      </w:divBdr>
    </w:div>
    <w:div w:id="210387560">
      <w:bodyDiv w:val="1"/>
      <w:marLeft w:val="0"/>
      <w:marRight w:val="0"/>
      <w:marTop w:val="0"/>
      <w:marBottom w:val="0"/>
      <w:divBdr>
        <w:top w:val="none" w:sz="0" w:space="0" w:color="auto"/>
        <w:left w:val="none" w:sz="0" w:space="0" w:color="auto"/>
        <w:bottom w:val="none" w:sz="0" w:space="0" w:color="auto"/>
        <w:right w:val="none" w:sz="0" w:space="0" w:color="auto"/>
      </w:divBdr>
    </w:div>
    <w:div w:id="218786806">
      <w:bodyDiv w:val="1"/>
      <w:marLeft w:val="0"/>
      <w:marRight w:val="0"/>
      <w:marTop w:val="0"/>
      <w:marBottom w:val="0"/>
      <w:divBdr>
        <w:top w:val="none" w:sz="0" w:space="0" w:color="auto"/>
        <w:left w:val="none" w:sz="0" w:space="0" w:color="auto"/>
        <w:bottom w:val="none" w:sz="0" w:space="0" w:color="auto"/>
        <w:right w:val="none" w:sz="0" w:space="0" w:color="auto"/>
      </w:divBdr>
    </w:div>
    <w:div w:id="219363673">
      <w:bodyDiv w:val="1"/>
      <w:marLeft w:val="0"/>
      <w:marRight w:val="0"/>
      <w:marTop w:val="0"/>
      <w:marBottom w:val="0"/>
      <w:divBdr>
        <w:top w:val="none" w:sz="0" w:space="0" w:color="auto"/>
        <w:left w:val="none" w:sz="0" w:space="0" w:color="auto"/>
        <w:bottom w:val="none" w:sz="0" w:space="0" w:color="auto"/>
        <w:right w:val="none" w:sz="0" w:space="0" w:color="auto"/>
      </w:divBdr>
    </w:div>
    <w:div w:id="224144888">
      <w:bodyDiv w:val="1"/>
      <w:marLeft w:val="0"/>
      <w:marRight w:val="0"/>
      <w:marTop w:val="0"/>
      <w:marBottom w:val="0"/>
      <w:divBdr>
        <w:top w:val="none" w:sz="0" w:space="0" w:color="auto"/>
        <w:left w:val="none" w:sz="0" w:space="0" w:color="auto"/>
        <w:bottom w:val="none" w:sz="0" w:space="0" w:color="auto"/>
        <w:right w:val="none" w:sz="0" w:space="0" w:color="auto"/>
      </w:divBdr>
    </w:div>
    <w:div w:id="224685112">
      <w:bodyDiv w:val="1"/>
      <w:marLeft w:val="0"/>
      <w:marRight w:val="0"/>
      <w:marTop w:val="0"/>
      <w:marBottom w:val="0"/>
      <w:divBdr>
        <w:top w:val="none" w:sz="0" w:space="0" w:color="auto"/>
        <w:left w:val="none" w:sz="0" w:space="0" w:color="auto"/>
        <w:bottom w:val="none" w:sz="0" w:space="0" w:color="auto"/>
        <w:right w:val="none" w:sz="0" w:space="0" w:color="auto"/>
      </w:divBdr>
    </w:div>
    <w:div w:id="245503406">
      <w:bodyDiv w:val="1"/>
      <w:marLeft w:val="0"/>
      <w:marRight w:val="0"/>
      <w:marTop w:val="0"/>
      <w:marBottom w:val="0"/>
      <w:divBdr>
        <w:top w:val="none" w:sz="0" w:space="0" w:color="auto"/>
        <w:left w:val="none" w:sz="0" w:space="0" w:color="auto"/>
        <w:bottom w:val="none" w:sz="0" w:space="0" w:color="auto"/>
        <w:right w:val="none" w:sz="0" w:space="0" w:color="auto"/>
      </w:divBdr>
    </w:div>
    <w:div w:id="252203182">
      <w:bodyDiv w:val="1"/>
      <w:marLeft w:val="0"/>
      <w:marRight w:val="0"/>
      <w:marTop w:val="0"/>
      <w:marBottom w:val="0"/>
      <w:divBdr>
        <w:top w:val="none" w:sz="0" w:space="0" w:color="auto"/>
        <w:left w:val="none" w:sz="0" w:space="0" w:color="auto"/>
        <w:bottom w:val="none" w:sz="0" w:space="0" w:color="auto"/>
        <w:right w:val="none" w:sz="0" w:space="0" w:color="auto"/>
      </w:divBdr>
    </w:div>
    <w:div w:id="252713298">
      <w:bodyDiv w:val="1"/>
      <w:marLeft w:val="0"/>
      <w:marRight w:val="0"/>
      <w:marTop w:val="0"/>
      <w:marBottom w:val="0"/>
      <w:divBdr>
        <w:top w:val="none" w:sz="0" w:space="0" w:color="auto"/>
        <w:left w:val="none" w:sz="0" w:space="0" w:color="auto"/>
        <w:bottom w:val="none" w:sz="0" w:space="0" w:color="auto"/>
        <w:right w:val="none" w:sz="0" w:space="0" w:color="auto"/>
      </w:divBdr>
    </w:div>
    <w:div w:id="265432781">
      <w:bodyDiv w:val="1"/>
      <w:marLeft w:val="0"/>
      <w:marRight w:val="0"/>
      <w:marTop w:val="0"/>
      <w:marBottom w:val="0"/>
      <w:divBdr>
        <w:top w:val="none" w:sz="0" w:space="0" w:color="auto"/>
        <w:left w:val="none" w:sz="0" w:space="0" w:color="auto"/>
        <w:bottom w:val="none" w:sz="0" w:space="0" w:color="auto"/>
        <w:right w:val="none" w:sz="0" w:space="0" w:color="auto"/>
      </w:divBdr>
    </w:div>
    <w:div w:id="282885710">
      <w:bodyDiv w:val="1"/>
      <w:marLeft w:val="0"/>
      <w:marRight w:val="0"/>
      <w:marTop w:val="0"/>
      <w:marBottom w:val="0"/>
      <w:divBdr>
        <w:top w:val="none" w:sz="0" w:space="0" w:color="auto"/>
        <w:left w:val="none" w:sz="0" w:space="0" w:color="auto"/>
        <w:bottom w:val="none" w:sz="0" w:space="0" w:color="auto"/>
        <w:right w:val="none" w:sz="0" w:space="0" w:color="auto"/>
      </w:divBdr>
    </w:div>
    <w:div w:id="296761729">
      <w:bodyDiv w:val="1"/>
      <w:marLeft w:val="0"/>
      <w:marRight w:val="0"/>
      <w:marTop w:val="0"/>
      <w:marBottom w:val="0"/>
      <w:divBdr>
        <w:top w:val="none" w:sz="0" w:space="0" w:color="auto"/>
        <w:left w:val="none" w:sz="0" w:space="0" w:color="auto"/>
        <w:bottom w:val="none" w:sz="0" w:space="0" w:color="auto"/>
        <w:right w:val="none" w:sz="0" w:space="0" w:color="auto"/>
      </w:divBdr>
    </w:div>
    <w:div w:id="304243301">
      <w:bodyDiv w:val="1"/>
      <w:marLeft w:val="0"/>
      <w:marRight w:val="0"/>
      <w:marTop w:val="0"/>
      <w:marBottom w:val="0"/>
      <w:divBdr>
        <w:top w:val="none" w:sz="0" w:space="0" w:color="auto"/>
        <w:left w:val="none" w:sz="0" w:space="0" w:color="auto"/>
        <w:bottom w:val="none" w:sz="0" w:space="0" w:color="auto"/>
        <w:right w:val="none" w:sz="0" w:space="0" w:color="auto"/>
      </w:divBdr>
    </w:div>
    <w:div w:id="318462343">
      <w:bodyDiv w:val="1"/>
      <w:marLeft w:val="0"/>
      <w:marRight w:val="0"/>
      <w:marTop w:val="0"/>
      <w:marBottom w:val="0"/>
      <w:divBdr>
        <w:top w:val="none" w:sz="0" w:space="0" w:color="auto"/>
        <w:left w:val="none" w:sz="0" w:space="0" w:color="auto"/>
        <w:bottom w:val="none" w:sz="0" w:space="0" w:color="auto"/>
        <w:right w:val="none" w:sz="0" w:space="0" w:color="auto"/>
      </w:divBdr>
    </w:div>
    <w:div w:id="324281427">
      <w:bodyDiv w:val="1"/>
      <w:marLeft w:val="0"/>
      <w:marRight w:val="0"/>
      <w:marTop w:val="0"/>
      <w:marBottom w:val="0"/>
      <w:divBdr>
        <w:top w:val="none" w:sz="0" w:space="0" w:color="auto"/>
        <w:left w:val="none" w:sz="0" w:space="0" w:color="auto"/>
        <w:bottom w:val="none" w:sz="0" w:space="0" w:color="auto"/>
        <w:right w:val="none" w:sz="0" w:space="0" w:color="auto"/>
      </w:divBdr>
    </w:div>
    <w:div w:id="333726375">
      <w:bodyDiv w:val="1"/>
      <w:marLeft w:val="0"/>
      <w:marRight w:val="0"/>
      <w:marTop w:val="0"/>
      <w:marBottom w:val="0"/>
      <w:divBdr>
        <w:top w:val="none" w:sz="0" w:space="0" w:color="auto"/>
        <w:left w:val="none" w:sz="0" w:space="0" w:color="auto"/>
        <w:bottom w:val="none" w:sz="0" w:space="0" w:color="auto"/>
        <w:right w:val="none" w:sz="0" w:space="0" w:color="auto"/>
      </w:divBdr>
    </w:div>
    <w:div w:id="346562722">
      <w:bodyDiv w:val="1"/>
      <w:marLeft w:val="0"/>
      <w:marRight w:val="0"/>
      <w:marTop w:val="0"/>
      <w:marBottom w:val="0"/>
      <w:divBdr>
        <w:top w:val="none" w:sz="0" w:space="0" w:color="auto"/>
        <w:left w:val="none" w:sz="0" w:space="0" w:color="auto"/>
        <w:bottom w:val="none" w:sz="0" w:space="0" w:color="auto"/>
        <w:right w:val="none" w:sz="0" w:space="0" w:color="auto"/>
      </w:divBdr>
    </w:div>
    <w:div w:id="350763410">
      <w:bodyDiv w:val="1"/>
      <w:marLeft w:val="0"/>
      <w:marRight w:val="0"/>
      <w:marTop w:val="0"/>
      <w:marBottom w:val="0"/>
      <w:divBdr>
        <w:top w:val="none" w:sz="0" w:space="0" w:color="auto"/>
        <w:left w:val="none" w:sz="0" w:space="0" w:color="auto"/>
        <w:bottom w:val="none" w:sz="0" w:space="0" w:color="auto"/>
        <w:right w:val="none" w:sz="0" w:space="0" w:color="auto"/>
      </w:divBdr>
    </w:div>
    <w:div w:id="360588689">
      <w:bodyDiv w:val="1"/>
      <w:marLeft w:val="0"/>
      <w:marRight w:val="0"/>
      <w:marTop w:val="0"/>
      <w:marBottom w:val="0"/>
      <w:divBdr>
        <w:top w:val="none" w:sz="0" w:space="0" w:color="auto"/>
        <w:left w:val="none" w:sz="0" w:space="0" w:color="auto"/>
        <w:bottom w:val="none" w:sz="0" w:space="0" w:color="auto"/>
        <w:right w:val="none" w:sz="0" w:space="0" w:color="auto"/>
      </w:divBdr>
    </w:div>
    <w:div w:id="363024152">
      <w:bodyDiv w:val="1"/>
      <w:marLeft w:val="0"/>
      <w:marRight w:val="0"/>
      <w:marTop w:val="0"/>
      <w:marBottom w:val="0"/>
      <w:divBdr>
        <w:top w:val="none" w:sz="0" w:space="0" w:color="auto"/>
        <w:left w:val="none" w:sz="0" w:space="0" w:color="auto"/>
        <w:bottom w:val="none" w:sz="0" w:space="0" w:color="auto"/>
        <w:right w:val="none" w:sz="0" w:space="0" w:color="auto"/>
      </w:divBdr>
    </w:div>
    <w:div w:id="373695305">
      <w:bodyDiv w:val="1"/>
      <w:marLeft w:val="0"/>
      <w:marRight w:val="0"/>
      <w:marTop w:val="0"/>
      <w:marBottom w:val="0"/>
      <w:divBdr>
        <w:top w:val="none" w:sz="0" w:space="0" w:color="auto"/>
        <w:left w:val="none" w:sz="0" w:space="0" w:color="auto"/>
        <w:bottom w:val="none" w:sz="0" w:space="0" w:color="auto"/>
        <w:right w:val="none" w:sz="0" w:space="0" w:color="auto"/>
      </w:divBdr>
    </w:div>
    <w:div w:id="375087343">
      <w:bodyDiv w:val="1"/>
      <w:marLeft w:val="0"/>
      <w:marRight w:val="0"/>
      <w:marTop w:val="0"/>
      <w:marBottom w:val="0"/>
      <w:divBdr>
        <w:top w:val="none" w:sz="0" w:space="0" w:color="auto"/>
        <w:left w:val="none" w:sz="0" w:space="0" w:color="auto"/>
        <w:bottom w:val="none" w:sz="0" w:space="0" w:color="auto"/>
        <w:right w:val="none" w:sz="0" w:space="0" w:color="auto"/>
      </w:divBdr>
    </w:div>
    <w:div w:id="384182395">
      <w:bodyDiv w:val="1"/>
      <w:marLeft w:val="0"/>
      <w:marRight w:val="0"/>
      <w:marTop w:val="0"/>
      <w:marBottom w:val="0"/>
      <w:divBdr>
        <w:top w:val="none" w:sz="0" w:space="0" w:color="auto"/>
        <w:left w:val="none" w:sz="0" w:space="0" w:color="auto"/>
        <w:bottom w:val="none" w:sz="0" w:space="0" w:color="auto"/>
        <w:right w:val="none" w:sz="0" w:space="0" w:color="auto"/>
      </w:divBdr>
    </w:div>
    <w:div w:id="394593594">
      <w:bodyDiv w:val="1"/>
      <w:marLeft w:val="0"/>
      <w:marRight w:val="0"/>
      <w:marTop w:val="0"/>
      <w:marBottom w:val="0"/>
      <w:divBdr>
        <w:top w:val="none" w:sz="0" w:space="0" w:color="auto"/>
        <w:left w:val="none" w:sz="0" w:space="0" w:color="auto"/>
        <w:bottom w:val="none" w:sz="0" w:space="0" w:color="auto"/>
        <w:right w:val="none" w:sz="0" w:space="0" w:color="auto"/>
      </w:divBdr>
    </w:div>
    <w:div w:id="398213238">
      <w:bodyDiv w:val="1"/>
      <w:marLeft w:val="0"/>
      <w:marRight w:val="0"/>
      <w:marTop w:val="0"/>
      <w:marBottom w:val="0"/>
      <w:divBdr>
        <w:top w:val="none" w:sz="0" w:space="0" w:color="auto"/>
        <w:left w:val="none" w:sz="0" w:space="0" w:color="auto"/>
        <w:bottom w:val="none" w:sz="0" w:space="0" w:color="auto"/>
        <w:right w:val="none" w:sz="0" w:space="0" w:color="auto"/>
      </w:divBdr>
    </w:div>
    <w:div w:id="403139625">
      <w:bodyDiv w:val="1"/>
      <w:marLeft w:val="0"/>
      <w:marRight w:val="0"/>
      <w:marTop w:val="0"/>
      <w:marBottom w:val="0"/>
      <w:divBdr>
        <w:top w:val="none" w:sz="0" w:space="0" w:color="auto"/>
        <w:left w:val="none" w:sz="0" w:space="0" w:color="auto"/>
        <w:bottom w:val="none" w:sz="0" w:space="0" w:color="auto"/>
        <w:right w:val="none" w:sz="0" w:space="0" w:color="auto"/>
      </w:divBdr>
    </w:div>
    <w:div w:id="408309305">
      <w:bodyDiv w:val="1"/>
      <w:marLeft w:val="0"/>
      <w:marRight w:val="0"/>
      <w:marTop w:val="0"/>
      <w:marBottom w:val="0"/>
      <w:divBdr>
        <w:top w:val="none" w:sz="0" w:space="0" w:color="auto"/>
        <w:left w:val="none" w:sz="0" w:space="0" w:color="auto"/>
        <w:bottom w:val="none" w:sz="0" w:space="0" w:color="auto"/>
        <w:right w:val="none" w:sz="0" w:space="0" w:color="auto"/>
      </w:divBdr>
    </w:div>
    <w:div w:id="421222970">
      <w:bodyDiv w:val="1"/>
      <w:marLeft w:val="0"/>
      <w:marRight w:val="0"/>
      <w:marTop w:val="0"/>
      <w:marBottom w:val="0"/>
      <w:divBdr>
        <w:top w:val="none" w:sz="0" w:space="0" w:color="auto"/>
        <w:left w:val="none" w:sz="0" w:space="0" w:color="auto"/>
        <w:bottom w:val="none" w:sz="0" w:space="0" w:color="auto"/>
        <w:right w:val="none" w:sz="0" w:space="0" w:color="auto"/>
      </w:divBdr>
    </w:div>
    <w:div w:id="430392601">
      <w:bodyDiv w:val="1"/>
      <w:marLeft w:val="0"/>
      <w:marRight w:val="0"/>
      <w:marTop w:val="0"/>
      <w:marBottom w:val="0"/>
      <w:divBdr>
        <w:top w:val="none" w:sz="0" w:space="0" w:color="auto"/>
        <w:left w:val="none" w:sz="0" w:space="0" w:color="auto"/>
        <w:bottom w:val="none" w:sz="0" w:space="0" w:color="auto"/>
        <w:right w:val="none" w:sz="0" w:space="0" w:color="auto"/>
      </w:divBdr>
    </w:div>
    <w:div w:id="440147238">
      <w:bodyDiv w:val="1"/>
      <w:marLeft w:val="0"/>
      <w:marRight w:val="0"/>
      <w:marTop w:val="0"/>
      <w:marBottom w:val="0"/>
      <w:divBdr>
        <w:top w:val="none" w:sz="0" w:space="0" w:color="auto"/>
        <w:left w:val="none" w:sz="0" w:space="0" w:color="auto"/>
        <w:bottom w:val="none" w:sz="0" w:space="0" w:color="auto"/>
        <w:right w:val="none" w:sz="0" w:space="0" w:color="auto"/>
      </w:divBdr>
    </w:div>
    <w:div w:id="441415400">
      <w:bodyDiv w:val="1"/>
      <w:marLeft w:val="0"/>
      <w:marRight w:val="0"/>
      <w:marTop w:val="0"/>
      <w:marBottom w:val="0"/>
      <w:divBdr>
        <w:top w:val="none" w:sz="0" w:space="0" w:color="auto"/>
        <w:left w:val="none" w:sz="0" w:space="0" w:color="auto"/>
        <w:bottom w:val="none" w:sz="0" w:space="0" w:color="auto"/>
        <w:right w:val="none" w:sz="0" w:space="0" w:color="auto"/>
      </w:divBdr>
    </w:div>
    <w:div w:id="449009079">
      <w:bodyDiv w:val="1"/>
      <w:marLeft w:val="0"/>
      <w:marRight w:val="0"/>
      <w:marTop w:val="0"/>
      <w:marBottom w:val="0"/>
      <w:divBdr>
        <w:top w:val="none" w:sz="0" w:space="0" w:color="auto"/>
        <w:left w:val="none" w:sz="0" w:space="0" w:color="auto"/>
        <w:bottom w:val="none" w:sz="0" w:space="0" w:color="auto"/>
        <w:right w:val="none" w:sz="0" w:space="0" w:color="auto"/>
      </w:divBdr>
    </w:div>
    <w:div w:id="450051322">
      <w:bodyDiv w:val="1"/>
      <w:marLeft w:val="0"/>
      <w:marRight w:val="0"/>
      <w:marTop w:val="0"/>
      <w:marBottom w:val="0"/>
      <w:divBdr>
        <w:top w:val="none" w:sz="0" w:space="0" w:color="auto"/>
        <w:left w:val="none" w:sz="0" w:space="0" w:color="auto"/>
        <w:bottom w:val="none" w:sz="0" w:space="0" w:color="auto"/>
        <w:right w:val="none" w:sz="0" w:space="0" w:color="auto"/>
      </w:divBdr>
    </w:div>
    <w:div w:id="454639420">
      <w:bodyDiv w:val="1"/>
      <w:marLeft w:val="0"/>
      <w:marRight w:val="0"/>
      <w:marTop w:val="0"/>
      <w:marBottom w:val="0"/>
      <w:divBdr>
        <w:top w:val="none" w:sz="0" w:space="0" w:color="auto"/>
        <w:left w:val="none" w:sz="0" w:space="0" w:color="auto"/>
        <w:bottom w:val="none" w:sz="0" w:space="0" w:color="auto"/>
        <w:right w:val="none" w:sz="0" w:space="0" w:color="auto"/>
      </w:divBdr>
    </w:div>
    <w:div w:id="457379640">
      <w:bodyDiv w:val="1"/>
      <w:marLeft w:val="0"/>
      <w:marRight w:val="0"/>
      <w:marTop w:val="0"/>
      <w:marBottom w:val="0"/>
      <w:divBdr>
        <w:top w:val="none" w:sz="0" w:space="0" w:color="auto"/>
        <w:left w:val="none" w:sz="0" w:space="0" w:color="auto"/>
        <w:bottom w:val="none" w:sz="0" w:space="0" w:color="auto"/>
        <w:right w:val="none" w:sz="0" w:space="0" w:color="auto"/>
      </w:divBdr>
    </w:div>
    <w:div w:id="461119762">
      <w:bodyDiv w:val="1"/>
      <w:marLeft w:val="0"/>
      <w:marRight w:val="0"/>
      <w:marTop w:val="0"/>
      <w:marBottom w:val="0"/>
      <w:divBdr>
        <w:top w:val="none" w:sz="0" w:space="0" w:color="auto"/>
        <w:left w:val="none" w:sz="0" w:space="0" w:color="auto"/>
        <w:bottom w:val="none" w:sz="0" w:space="0" w:color="auto"/>
        <w:right w:val="none" w:sz="0" w:space="0" w:color="auto"/>
      </w:divBdr>
    </w:div>
    <w:div w:id="467094567">
      <w:bodyDiv w:val="1"/>
      <w:marLeft w:val="0"/>
      <w:marRight w:val="0"/>
      <w:marTop w:val="0"/>
      <w:marBottom w:val="0"/>
      <w:divBdr>
        <w:top w:val="none" w:sz="0" w:space="0" w:color="auto"/>
        <w:left w:val="none" w:sz="0" w:space="0" w:color="auto"/>
        <w:bottom w:val="none" w:sz="0" w:space="0" w:color="auto"/>
        <w:right w:val="none" w:sz="0" w:space="0" w:color="auto"/>
      </w:divBdr>
    </w:div>
    <w:div w:id="468471885">
      <w:bodyDiv w:val="1"/>
      <w:marLeft w:val="0"/>
      <w:marRight w:val="0"/>
      <w:marTop w:val="0"/>
      <w:marBottom w:val="0"/>
      <w:divBdr>
        <w:top w:val="none" w:sz="0" w:space="0" w:color="auto"/>
        <w:left w:val="none" w:sz="0" w:space="0" w:color="auto"/>
        <w:bottom w:val="none" w:sz="0" w:space="0" w:color="auto"/>
        <w:right w:val="none" w:sz="0" w:space="0" w:color="auto"/>
      </w:divBdr>
    </w:div>
    <w:div w:id="469714233">
      <w:bodyDiv w:val="1"/>
      <w:marLeft w:val="0"/>
      <w:marRight w:val="0"/>
      <w:marTop w:val="0"/>
      <w:marBottom w:val="0"/>
      <w:divBdr>
        <w:top w:val="none" w:sz="0" w:space="0" w:color="auto"/>
        <w:left w:val="none" w:sz="0" w:space="0" w:color="auto"/>
        <w:bottom w:val="none" w:sz="0" w:space="0" w:color="auto"/>
        <w:right w:val="none" w:sz="0" w:space="0" w:color="auto"/>
      </w:divBdr>
    </w:div>
    <w:div w:id="476341869">
      <w:bodyDiv w:val="1"/>
      <w:marLeft w:val="0"/>
      <w:marRight w:val="0"/>
      <w:marTop w:val="0"/>
      <w:marBottom w:val="0"/>
      <w:divBdr>
        <w:top w:val="none" w:sz="0" w:space="0" w:color="auto"/>
        <w:left w:val="none" w:sz="0" w:space="0" w:color="auto"/>
        <w:bottom w:val="none" w:sz="0" w:space="0" w:color="auto"/>
        <w:right w:val="none" w:sz="0" w:space="0" w:color="auto"/>
      </w:divBdr>
    </w:div>
    <w:div w:id="495657918">
      <w:bodyDiv w:val="1"/>
      <w:marLeft w:val="0"/>
      <w:marRight w:val="0"/>
      <w:marTop w:val="0"/>
      <w:marBottom w:val="0"/>
      <w:divBdr>
        <w:top w:val="none" w:sz="0" w:space="0" w:color="auto"/>
        <w:left w:val="none" w:sz="0" w:space="0" w:color="auto"/>
        <w:bottom w:val="none" w:sz="0" w:space="0" w:color="auto"/>
        <w:right w:val="none" w:sz="0" w:space="0" w:color="auto"/>
      </w:divBdr>
    </w:div>
    <w:div w:id="504826836">
      <w:bodyDiv w:val="1"/>
      <w:marLeft w:val="0"/>
      <w:marRight w:val="0"/>
      <w:marTop w:val="0"/>
      <w:marBottom w:val="0"/>
      <w:divBdr>
        <w:top w:val="none" w:sz="0" w:space="0" w:color="auto"/>
        <w:left w:val="none" w:sz="0" w:space="0" w:color="auto"/>
        <w:bottom w:val="none" w:sz="0" w:space="0" w:color="auto"/>
        <w:right w:val="none" w:sz="0" w:space="0" w:color="auto"/>
      </w:divBdr>
    </w:div>
    <w:div w:id="509416043">
      <w:bodyDiv w:val="1"/>
      <w:marLeft w:val="0"/>
      <w:marRight w:val="0"/>
      <w:marTop w:val="0"/>
      <w:marBottom w:val="0"/>
      <w:divBdr>
        <w:top w:val="none" w:sz="0" w:space="0" w:color="auto"/>
        <w:left w:val="none" w:sz="0" w:space="0" w:color="auto"/>
        <w:bottom w:val="none" w:sz="0" w:space="0" w:color="auto"/>
        <w:right w:val="none" w:sz="0" w:space="0" w:color="auto"/>
      </w:divBdr>
    </w:div>
    <w:div w:id="513105726">
      <w:bodyDiv w:val="1"/>
      <w:marLeft w:val="0"/>
      <w:marRight w:val="0"/>
      <w:marTop w:val="0"/>
      <w:marBottom w:val="0"/>
      <w:divBdr>
        <w:top w:val="none" w:sz="0" w:space="0" w:color="auto"/>
        <w:left w:val="none" w:sz="0" w:space="0" w:color="auto"/>
        <w:bottom w:val="none" w:sz="0" w:space="0" w:color="auto"/>
        <w:right w:val="none" w:sz="0" w:space="0" w:color="auto"/>
      </w:divBdr>
    </w:div>
    <w:div w:id="514729937">
      <w:bodyDiv w:val="1"/>
      <w:marLeft w:val="0"/>
      <w:marRight w:val="0"/>
      <w:marTop w:val="0"/>
      <w:marBottom w:val="0"/>
      <w:divBdr>
        <w:top w:val="none" w:sz="0" w:space="0" w:color="auto"/>
        <w:left w:val="none" w:sz="0" w:space="0" w:color="auto"/>
        <w:bottom w:val="none" w:sz="0" w:space="0" w:color="auto"/>
        <w:right w:val="none" w:sz="0" w:space="0" w:color="auto"/>
      </w:divBdr>
    </w:div>
    <w:div w:id="522522670">
      <w:bodyDiv w:val="1"/>
      <w:marLeft w:val="0"/>
      <w:marRight w:val="0"/>
      <w:marTop w:val="0"/>
      <w:marBottom w:val="0"/>
      <w:divBdr>
        <w:top w:val="none" w:sz="0" w:space="0" w:color="auto"/>
        <w:left w:val="none" w:sz="0" w:space="0" w:color="auto"/>
        <w:bottom w:val="none" w:sz="0" w:space="0" w:color="auto"/>
        <w:right w:val="none" w:sz="0" w:space="0" w:color="auto"/>
      </w:divBdr>
    </w:div>
    <w:div w:id="542593776">
      <w:bodyDiv w:val="1"/>
      <w:marLeft w:val="0"/>
      <w:marRight w:val="0"/>
      <w:marTop w:val="0"/>
      <w:marBottom w:val="0"/>
      <w:divBdr>
        <w:top w:val="none" w:sz="0" w:space="0" w:color="auto"/>
        <w:left w:val="none" w:sz="0" w:space="0" w:color="auto"/>
        <w:bottom w:val="none" w:sz="0" w:space="0" w:color="auto"/>
        <w:right w:val="none" w:sz="0" w:space="0" w:color="auto"/>
      </w:divBdr>
    </w:div>
    <w:div w:id="543098813">
      <w:bodyDiv w:val="1"/>
      <w:marLeft w:val="0"/>
      <w:marRight w:val="0"/>
      <w:marTop w:val="0"/>
      <w:marBottom w:val="0"/>
      <w:divBdr>
        <w:top w:val="none" w:sz="0" w:space="0" w:color="auto"/>
        <w:left w:val="none" w:sz="0" w:space="0" w:color="auto"/>
        <w:bottom w:val="none" w:sz="0" w:space="0" w:color="auto"/>
        <w:right w:val="none" w:sz="0" w:space="0" w:color="auto"/>
      </w:divBdr>
    </w:div>
    <w:div w:id="551234036">
      <w:bodyDiv w:val="1"/>
      <w:marLeft w:val="0"/>
      <w:marRight w:val="0"/>
      <w:marTop w:val="0"/>
      <w:marBottom w:val="0"/>
      <w:divBdr>
        <w:top w:val="none" w:sz="0" w:space="0" w:color="auto"/>
        <w:left w:val="none" w:sz="0" w:space="0" w:color="auto"/>
        <w:bottom w:val="none" w:sz="0" w:space="0" w:color="auto"/>
        <w:right w:val="none" w:sz="0" w:space="0" w:color="auto"/>
      </w:divBdr>
    </w:div>
    <w:div w:id="562523791">
      <w:bodyDiv w:val="1"/>
      <w:marLeft w:val="0"/>
      <w:marRight w:val="0"/>
      <w:marTop w:val="0"/>
      <w:marBottom w:val="0"/>
      <w:divBdr>
        <w:top w:val="none" w:sz="0" w:space="0" w:color="auto"/>
        <w:left w:val="none" w:sz="0" w:space="0" w:color="auto"/>
        <w:bottom w:val="none" w:sz="0" w:space="0" w:color="auto"/>
        <w:right w:val="none" w:sz="0" w:space="0" w:color="auto"/>
      </w:divBdr>
    </w:div>
    <w:div w:id="565067738">
      <w:bodyDiv w:val="1"/>
      <w:marLeft w:val="0"/>
      <w:marRight w:val="0"/>
      <w:marTop w:val="0"/>
      <w:marBottom w:val="0"/>
      <w:divBdr>
        <w:top w:val="none" w:sz="0" w:space="0" w:color="auto"/>
        <w:left w:val="none" w:sz="0" w:space="0" w:color="auto"/>
        <w:bottom w:val="none" w:sz="0" w:space="0" w:color="auto"/>
        <w:right w:val="none" w:sz="0" w:space="0" w:color="auto"/>
      </w:divBdr>
    </w:div>
    <w:div w:id="574435727">
      <w:bodyDiv w:val="1"/>
      <w:marLeft w:val="0"/>
      <w:marRight w:val="0"/>
      <w:marTop w:val="0"/>
      <w:marBottom w:val="0"/>
      <w:divBdr>
        <w:top w:val="none" w:sz="0" w:space="0" w:color="auto"/>
        <w:left w:val="none" w:sz="0" w:space="0" w:color="auto"/>
        <w:bottom w:val="none" w:sz="0" w:space="0" w:color="auto"/>
        <w:right w:val="none" w:sz="0" w:space="0" w:color="auto"/>
      </w:divBdr>
    </w:div>
    <w:div w:id="579481929">
      <w:bodyDiv w:val="1"/>
      <w:marLeft w:val="0"/>
      <w:marRight w:val="0"/>
      <w:marTop w:val="0"/>
      <w:marBottom w:val="0"/>
      <w:divBdr>
        <w:top w:val="none" w:sz="0" w:space="0" w:color="auto"/>
        <w:left w:val="none" w:sz="0" w:space="0" w:color="auto"/>
        <w:bottom w:val="none" w:sz="0" w:space="0" w:color="auto"/>
        <w:right w:val="none" w:sz="0" w:space="0" w:color="auto"/>
      </w:divBdr>
    </w:div>
    <w:div w:id="586041209">
      <w:bodyDiv w:val="1"/>
      <w:marLeft w:val="0"/>
      <w:marRight w:val="0"/>
      <w:marTop w:val="0"/>
      <w:marBottom w:val="0"/>
      <w:divBdr>
        <w:top w:val="none" w:sz="0" w:space="0" w:color="auto"/>
        <w:left w:val="none" w:sz="0" w:space="0" w:color="auto"/>
        <w:bottom w:val="none" w:sz="0" w:space="0" w:color="auto"/>
        <w:right w:val="none" w:sz="0" w:space="0" w:color="auto"/>
      </w:divBdr>
    </w:div>
    <w:div w:id="591665180">
      <w:bodyDiv w:val="1"/>
      <w:marLeft w:val="0"/>
      <w:marRight w:val="0"/>
      <w:marTop w:val="0"/>
      <w:marBottom w:val="0"/>
      <w:divBdr>
        <w:top w:val="none" w:sz="0" w:space="0" w:color="auto"/>
        <w:left w:val="none" w:sz="0" w:space="0" w:color="auto"/>
        <w:bottom w:val="none" w:sz="0" w:space="0" w:color="auto"/>
        <w:right w:val="none" w:sz="0" w:space="0" w:color="auto"/>
      </w:divBdr>
    </w:div>
    <w:div w:id="595791239">
      <w:bodyDiv w:val="1"/>
      <w:marLeft w:val="0"/>
      <w:marRight w:val="0"/>
      <w:marTop w:val="0"/>
      <w:marBottom w:val="0"/>
      <w:divBdr>
        <w:top w:val="none" w:sz="0" w:space="0" w:color="auto"/>
        <w:left w:val="none" w:sz="0" w:space="0" w:color="auto"/>
        <w:bottom w:val="none" w:sz="0" w:space="0" w:color="auto"/>
        <w:right w:val="none" w:sz="0" w:space="0" w:color="auto"/>
      </w:divBdr>
    </w:div>
    <w:div w:id="597451686">
      <w:bodyDiv w:val="1"/>
      <w:marLeft w:val="0"/>
      <w:marRight w:val="0"/>
      <w:marTop w:val="0"/>
      <w:marBottom w:val="0"/>
      <w:divBdr>
        <w:top w:val="none" w:sz="0" w:space="0" w:color="auto"/>
        <w:left w:val="none" w:sz="0" w:space="0" w:color="auto"/>
        <w:bottom w:val="none" w:sz="0" w:space="0" w:color="auto"/>
        <w:right w:val="none" w:sz="0" w:space="0" w:color="auto"/>
      </w:divBdr>
    </w:div>
    <w:div w:id="599794645">
      <w:bodyDiv w:val="1"/>
      <w:marLeft w:val="0"/>
      <w:marRight w:val="0"/>
      <w:marTop w:val="0"/>
      <w:marBottom w:val="0"/>
      <w:divBdr>
        <w:top w:val="none" w:sz="0" w:space="0" w:color="auto"/>
        <w:left w:val="none" w:sz="0" w:space="0" w:color="auto"/>
        <w:bottom w:val="none" w:sz="0" w:space="0" w:color="auto"/>
        <w:right w:val="none" w:sz="0" w:space="0" w:color="auto"/>
      </w:divBdr>
    </w:div>
    <w:div w:id="612323841">
      <w:bodyDiv w:val="1"/>
      <w:marLeft w:val="0"/>
      <w:marRight w:val="0"/>
      <w:marTop w:val="0"/>
      <w:marBottom w:val="0"/>
      <w:divBdr>
        <w:top w:val="none" w:sz="0" w:space="0" w:color="auto"/>
        <w:left w:val="none" w:sz="0" w:space="0" w:color="auto"/>
        <w:bottom w:val="none" w:sz="0" w:space="0" w:color="auto"/>
        <w:right w:val="none" w:sz="0" w:space="0" w:color="auto"/>
      </w:divBdr>
    </w:div>
    <w:div w:id="613901972">
      <w:bodyDiv w:val="1"/>
      <w:marLeft w:val="0"/>
      <w:marRight w:val="0"/>
      <w:marTop w:val="0"/>
      <w:marBottom w:val="0"/>
      <w:divBdr>
        <w:top w:val="none" w:sz="0" w:space="0" w:color="auto"/>
        <w:left w:val="none" w:sz="0" w:space="0" w:color="auto"/>
        <w:bottom w:val="none" w:sz="0" w:space="0" w:color="auto"/>
        <w:right w:val="none" w:sz="0" w:space="0" w:color="auto"/>
      </w:divBdr>
    </w:div>
    <w:div w:id="625503672">
      <w:bodyDiv w:val="1"/>
      <w:marLeft w:val="0"/>
      <w:marRight w:val="0"/>
      <w:marTop w:val="0"/>
      <w:marBottom w:val="0"/>
      <w:divBdr>
        <w:top w:val="none" w:sz="0" w:space="0" w:color="auto"/>
        <w:left w:val="none" w:sz="0" w:space="0" w:color="auto"/>
        <w:bottom w:val="none" w:sz="0" w:space="0" w:color="auto"/>
        <w:right w:val="none" w:sz="0" w:space="0" w:color="auto"/>
      </w:divBdr>
    </w:div>
    <w:div w:id="626424961">
      <w:bodyDiv w:val="1"/>
      <w:marLeft w:val="0"/>
      <w:marRight w:val="0"/>
      <w:marTop w:val="0"/>
      <w:marBottom w:val="0"/>
      <w:divBdr>
        <w:top w:val="none" w:sz="0" w:space="0" w:color="auto"/>
        <w:left w:val="none" w:sz="0" w:space="0" w:color="auto"/>
        <w:bottom w:val="none" w:sz="0" w:space="0" w:color="auto"/>
        <w:right w:val="none" w:sz="0" w:space="0" w:color="auto"/>
      </w:divBdr>
    </w:div>
    <w:div w:id="627857864">
      <w:bodyDiv w:val="1"/>
      <w:marLeft w:val="0"/>
      <w:marRight w:val="0"/>
      <w:marTop w:val="0"/>
      <w:marBottom w:val="0"/>
      <w:divBdr>
        <w:top w:val="none" w:sz="0" w:space="0" w:color="auto"/>
        <w:left w:val="none" w:sz="0" w:space="0" w:color="auto"/>
        <w:bottom w:val="none" w:sz="0" w:space="0" w:color="auto"/>
        <w:right w:val="none" w:sz="0" w:space="0" w:color="auto"/>
      </w:divBdr>
    </w:div>
    <w:div w:id="628097770">
      <w:bodyDiv w:val="1"/>
      <w:marLeft w:val="0"/>
      <w:marRight w:val="0"/>
      <w:marTop w:val="0"/>
      <w:marBottom w:val="0"/>
      <w:divBdr>
        <w:top w:val="none" w:sz="0" w:space="0" w:color="auto"/>
        <w:left w:val="none" w:sz="0" w:space="0" w:color="auto"/>
        <w:bottom w:val="none" w:sz="0" w:space="0" w:color="auto"/>
        <w:right w:val="none" w:sz="0" w:space="0" w:color="auto"/>
      </w:divBdr>
    </w:div>
    <w:div w:id="628240717">
      <w:bodyDiv w:val="1"/>
      <w:marLeft w:val="0"/>
      <w:marRight w:val="0"/>
      <w:marTop w:val="0"/>
      <w:marBottom w:val="0"/>
      <w:divBdr>
        <w:top w:val="none" w:sz="0" w:space="0" w:color="auto"/>
        <w:left w:val="none" w:sz="0" w:space="0" w:color="auto"/>
        <w:bottom w:val="none" w:sz="0" w:space="0" w:color="auto"/>
        <w:right w:val="none" w:sz="0" w:space="0" w:color="auto"/>
      </w:divBdr>
    </w:div>
    <w:div w:id="630094711">
      <w:bodyDiv w:val="1"/>
      <w:marLeft w:val="0"/>
      <w:marRight w:val="0"/>
      <w:marTop w:val="0"/>
      <w:marBottom w:val="0"/>
      <w:divBdr>
        <w:top w:val="none" w:sz="0" w:space="0" w:color="auto"/>
        <w:left w:val="none" w:sz="0" w:space="0" w:color="auto"/>
        <w:bottom w:val="none" w:sz="0" w:space="0" w:color="auto"/>
        <w:right w:val="none" w:sz="0" w:space="0" w:color="auto"/>
      </w:divBdr>
    </w:div>
    <w:div w:id="639961883">
      <w:bodyDiv w:val="1"/>
      <w:marLeft w:val="0"/>
      <w:marRight w:val="0"/>
      <w:marTop w:val="0"/>
      <w:marBottom w:val="0"/>
      <w:divBdr>
        <w:top w:val="none" w:sz="0" w:space="0" w:color="auto"/>
        <w:left w:val="none" w:sz="0" w:space="0" w:color="auto"/>
        <w:bottom w:val="none" w:sz="0" w:space="0" w:color="auto"/>
        <w:right w:val="none" w:sz="0" w:space="0" w:color="auto"/>
      </w:divBdr>
    </w:div>
    <w:div w:id="669066465">
      <w:bodyDiv w:val="1"/>
      <w:marLeft w:val="0"/>
      <w:marRight w:val="0"/>
      <w:marTop w:val="0"/>
      <w:marBottom w:val="0"/>
      <w:divBdr>
        <w:top w:val="none" w:sz="0" w:space="0" w:color="auto"/>
        <w:left w:val="none" w:sz="0" w:space="0" w:color="auto"/>
        <w:bottom w:val="none" w:sz="0" w:space="0" w:color="auto"/>
        <w:right w:val="none" w:sz="0" w:space="0" w:color="auto"/>
      </w:divBdr>
    </w:div>
    <w:div w:id="670447138">
      <w:bodyDiv w:val="1"/>
      <w:marLeft w:val="0"/>
      <w:marRight w:val="0"/>
      <w:marTop w:val="0"/>
      <w:marBottom w:val="0"/>
      <w:divBdr>
        <w:top w:val="none" w:sz="0" w:space="0" w:color="auto"/>
        <w:left w:val="none" w:sz="0" w:space="0" w:color="auto"/>
        <w:bottom w:val="none" w:sz="0" w:space="0" w:color="auto"/>
        <w:right w:val="none" w:sz="0" w:space="0" w:color="auto"/>
      </w:divBdr>
    </w:div>
    <w:div w:id="682362899">
      <w:bodyDiv w:val="1"/>
      <w:marLeft w:val="0"/>
      <w:marRight w:val="0"/>
      <w:marTop w:val="0"/>
      <w:marBottom w:val="0"/>
      <w:divBdr>
        <w:top w:val="none" w:sz="0" w:space="0" w:color="auto"/>
        <w:left w:val="none" w:sz="0" w:space="0" w:color="auto"/>
        <w:bottom w:val="none" w:sz="0" w:space="0" w:color="auto"/>
        <w:right w:val="none" w:sz="0" w:space="0" w:color="auto"/>
      </w:divBdr>
    </w:div>
    <w:div w:id="687946233">
      <w:bodyDiv w:val="1"/>
      <w:marLeft w:val="0"/>
      <w:marRight w:val="0"/>
      <w:marTop w:val="0"/>
      <w:marBottom w:val="0"/>
      <w:divBdr>
        <w:top w:val="none" w:sz="0" w:space="0" w:color="auto"/>
        <w:left w:val="none" w:sz="0" w:space="0" w:color="auto"/>
        <w:bottom w:val="none" w:sz="0" w:space="0" w:color="auto"/>
        <w:right w:val="none" w:sz="0" w:space="0" w:color="auto"/>
      </w:divBdr>
    </w:div>
    <w:div w:id="694426034">
      <w:bodyDiv w:val="1"/>
      <w:marLeft w:val="0"/>
      <w:marRight w:val="0"/>
      <w:marTop w:val="0"/>
      <w:marBottom w:val="0"/>
      <w:divBdr>
        <w:top w:val="none" w:sz="0" w:space="0" w:color="auto"/>
        <w:left w:val="none" w:sz="0" w:space="0" w:color="auto"/>
        <w:bottom w:val="none" w:sz="0" w:space="0" w:color="auto"/>
        <w:right w:val="none" w:sz="0" w:space="0" w:color="auto"/>
      </w:divBdr>
    </w:div>
    <w:div w:id="701125578">
      <w:bodyDiv w:val="1"/>
      <w:marLeft w:val="0"/>
      <w:marRight w:val="0"/>
      <w:marTop w:val="0"/>
      <w:marBottom w:val="0"/>
      <w:divBdr>
        <w:top w:val="none" w:sz="0" w:space="0" w:color="auto"/>
        <w:left w:val="none" w:sz="0" w:space="0" w:color="auto"/>
        <w:bottom w:val="none" w:sz="0" w:space="0" w:color="auto"/>
        <w:right w:val="none" w:sz="0" w:space="0" w:color="auto"/>
      </w:divBdr>
    </w:div>
    <w:div w:id="702705614">
      <w:bodyDiv w:val="1"/>
      <w:marLeft w:val="0"/>
      <w:marRight w:val="0"/>
      <w:marTop w:val="0"/>
      <w:marBottom w:val="0"/>
      <w:divBdr>
        <w:top w:val="none" w:sz="0" w:space="0" w:color="auto"/>
        <w:left w:val="none" w:sz="0" w:space="0" w:color="auto"/>
        <w:bottom w:val="none" w:sz="0" w:space="0" w:color="auto"/>
        <w:right w:val="none" w:sz="0" w:space="0" w:color="auto"/>
      </w:divBdr>
    </w:div>
    <w:div w:id="709955667">
      <w:bodyDiv w:val="1"/>
      <w:marLeft w:val="0"/>
      <w:marRight w:val="0"/>
      <w:marTop w:val="0"/>
      <w:marBottom w:val="0"/>
      <w:divBdr>
        <w:top w:val="none" w:sz="0" w:space="0" w:color="auto"/>
        <w:left w:val="none" w:sz="0" w:space="0" w:color="auto"/>
        <w:bottom w:val="none" w:sz="0" w:space="0" w:color="auto"/>
        <w:right w:val="none" w:sz="0" w:space="0" w:color="auto"/>
      </w:divBdr>
    </w:div>
    <w:div w:id="711610373">
      <w:bodyDiv w:val="1"/>
      <w:marLeft w:val="0"/>
      <w:marRight w:val="0"/>
      <w:marTop w:val="0"/>
      <w:marBottom w:val="0"/>
      <w:divBdr>
        <w:top w:val="none" w:sz="0" w:space="0" w:color="auto"/>
        <w:left w:val="none" w:sz="0" w:space="0" w:color="auto"/>
        <w:bottom w:val="none" w:sz="0" w:space="0" w:color="auto"/>
        <w:right w:val="none" w:sz="0" w:space="0" w:color="auto"/>
      </w:divBdr>
    </w:div>
    <w:div w:id="722564419">
      <w:bodyDiv w:val="1"/>
      <w:marLeft w:val="0"/>
      <w:marRight w:val="0"/>
      <w:marTop w:val="0"/>
      <w:marBottom w:val="0"/>
      <w:divBdr>
        <w:top w:val="none" w:sz="0" w:space="0" w:color="auto"/>
        <w:left w:val="none" w:sz="0" w:space="0" w:color="auto"/>
        <w:bottom w:val="none" w:sz="0" w:space="0" w:color="auto"/>
        <w:right w:val="none" w:sz="0" w:space="0" w:color="auto"/>
      </w:divBdr>
    </w:div>
    <w:div w:id="732041629">
      <w:bodyDiv w:val="1"/>
      <w:marLeft w:val="0"/>
      <w:marRight w:val="0"/>
      <w:marTop w:val="0"/>
      <w:marBottom w:val="0"/>
      <w:divBdr>
        <w:top w:val="none" w:sz="0" w:space="0" w:color="auto"/>
        <w:left w:val="none" w:sz="0" w:space="0" w:color="auto"/>
        <w:bottom w:val="none" w:sz="0" w:space="0" w:color="auto"/>
        <w:right w:val="none" w:sz="0" w:space="0" w:color="auto"/>
      </w:divBdr>
    </w:div>
    <w:div w:id="749236340">
      <w:bodyDiv w:val="1"/>
      <w:marLeft w:val="0"/>
      <w:marRight w:val="0"/>
      <w:marTop w:val="0"/>
      <w:marBottom w:val="0"/>
      <w:divBdr>
        <w:top w:val="none" w:sz="0" w:space="0" w:color="auto"/>
        <w:left w:val="none" w:sz="0" w:space="0" w:color="auto"/>
        <w:bottom w:val="none" w:sz="0" w:space="0" w:color="auto"/>
        <w:right w:val="none" w:sz="0" w:space="0" w:color="auto"/>
      </w:divBdr>
    </w:div>
    <w:div w:id="753016667">
      <w:bodyDiv w:val="1"/>
      <w:marLeft w:val="0"/>
      <w:marRight w:val="0"/>
      <w:marTop w:val="0"/>
      <w:marBottom w:val="0"/>
      <w:divBdr>
        <w:top w:val="none" w:sz="0" w:space="0" w:color="auto"/>
        <w:left w:val="none" w:sz="0" w:space="0" w:color="auto"/>
        <w:bottom w:val="none" w:sz="0" w:space="0" w:color="auto"/>
        <w:right w:val="none" w:sz="0" w:space="0" w:color="auto"/>
      </w:divBdr>
    </w:div>
    <w:div w:id="753624767">
      <w:bodyDiv w:val="1"/>
      <w:marLeft w:val="0"/>
      <w:marRight w:val="0"/>
      <w:marTop w:val="0"/>
      <w:marBottom w:val="0"/>
      <w:divBdr>
        <w:top w:val="none" w:sz="0" w:space="0" w:color="auto"/>
        <w:left w:val="none" w:sz="0" w:space="0" w:color="auto"/>
        <w:bottom w:val="none" w:sz="0" w:space="0" w:color="auto"/>
        <w:right w:val="none" w:sz="0" w:space="0" w:color="auto"/>
      </w:divBdr>
    </w:div>
    <w:div w:id="756707919">
      <w:bodyDiv w:val="1"/>
      <w:marLeft w:val="0"/>
      <w:marRight w:val="0"/>
      <w:marTop w:val="0"/>
      <w:marBottom w:val="0"/>
      <w:divBdr>
        <w:top w:val="none" w:sz="0" w:space="0" w:color="auto"/>
        <w:left w:val="none" w:sz="0" w:space="0" w:color="auto"/>
        <w:bottom w:val="none" w:sz="0" w:space="0" w:color="auto"/>
        <w:right w:val="none" w:sz="0" w:space="0" w:color="auto"/>
      </w:divBdr>
    </w:div>
    <w:div w:id="762384931">
      <w:bodyDiv w:val="1"/>
      <w:marLeft w:val="0"/>
      <w:marRight w:val="0"/>
      <w:marTop w:val="0"/>
      <w:marBottom w:val="0"/>
      <w:divBdr>
        <w:top w:val="none" w:sz="0" w:space="0" w:color="auto"/>
        <w:left w:val="none" w:sz="0" w:space="0" w:color="auto"/>
        <w:bottom w:val="none" w:sz="0" w:space="0" w:color="auto"/>
        <w:right w:val="none" w:sz="0" w:space="0" w:color="auto"/>
      </w:divBdr>
    </w:div>
    <w:div w:id="763692759">
      <w:bodyDiv w:val="1"/>
      <w:marLeft w:val="0"/>
      <w:marRight w:val="0"/>
      <w:marTop w:val="0"/>
      <w:marBottom w:val="0"/>
      <w:divBdr>
        <w:top w:val="none" w:sz="0" w:space="0" w:color="auto"/>
        <w:left w:val="none" w:sz="0" w:space="0" w:color="auto"/>
        <w:bottom w:val="none" w:sz="0" w:space="0" w:color="auto"/>
        <w:right w:val="none" w:sz="0" w:space="0" w:color="auto"/>
      </w:divBdr>
    </w:div>
    <w:div w:id="767581796">
      <w:bodyDiv w:val="1"/>
      <w:marLeft w:val="0"/>
      <w:marRight w:val="0"/>
      <w:marTop w:val="0"/>
      <w:marBottom w:val="0"/>
      <w:divBdr>
        <w:top w:val="none" w:sz="0" w:space="0" w:color="auto"/>
        <w:left w:val="none" w:sz="0" w:space="0" w:color="auto"/>
        <w:bottom w:val="none" w:sz="0" w:space="0" w:color="auto"/>
        <w:right w:val="none" w:sz="0" w:space="0" w:color="auto"/>
      </w:divBdr>
    </w:div>
    <w:div w:id="776607905">
      <w:bodyDiv w:val="1"/>
      <w:marLeft w:val="0"/>
      <w:marRight w:val="0"/>
      <w:marTop w:val="0"/>
      <w:marBottom w:val="0"/>
      <w:divBdr>
        <w:top w:val="none" w:sz="0" w:space="0" w:color="auto"/>
        <w:left w:val="none" w:sz="0" w:space="0" w:color="auto"/>
        <w:bottom w:val="none" w:sz="0" w:space="0" w:color="auto"/>
        <w:right w:val="none" w:sz="0" w:space="0" w:color="auto"/>
      </w:divBdr>
    </w:div>
    <w:div w:id="789595878">
      <w:bodyDiv w:val="1"/>
      <w:marLeft w:val="0"/>
      <w:marRight w:val="0"/>
      <w:marTop w:val="0"/>
      <w:marBottom w:val="0"/>
      <w:divBdr>
        <w:top w:val="none" w:sz="0" w:space="0" w:color="auto"/>
        <w:left w:val="none" w:sz="0" w:space="0" w:color="auto"/>
        <w:bottom w:val="none" w:sz="0" w:space="0" w:color="auto"/>
        <w:right w:val="none" w:sz="0" w:space="0" w:color="auto"/>
      </w:divBdr>
    </w:div>
    <w:div w:id="794836042">
      <w:bodyDiv w:val="1"/>
      <w:marLeft w:val="0"/>
      <w:marRight w:val="0"/>
      <w:marTop w:val="0"/>
      <w:marBottom w:val="0"/>
      <w:divBdr>
        <w:top w:val="none" w:sz="0" w:space="0" w:color="auto"/>
        <w:left w:val="none" w:sz="0" w:space="0" w:color="auto"/>
        <w:bottom w:val="none" w:sz="0" w:space="0" w:color="auto"/>
        <w:right w:val="none" w:sz="0" w:space="0" w:color="auto"/>
      </w:divBdr>
    </w:div>
    <w:div w:id="800195631">
      <w:bodyDiv w:val="1"/>
      <w:marLeft w:val="0"/>
      <w:marRight w:val="0"/>
      <w:marTop w:val="0"/>
      <w:marBottom w:val="0"/>
      <w:divBdr>
        <w:top w:val="none" w:sz="0" w:space="0" w:color="auto"/>
        <w:left w:val="none" w:sz="0" w:space="0" w:color="auto"/>
        <w:bottom w:val="none" w:sz="0" w:space="0" w:color="auto"/>
        <w:right w:val="none" w:sz="0" w:space="0" w:color="auto"/>
      </w:divBdr>
    </w:div>
    <w:div w:id="801732661">
      <w:bodyDiv w:val="1"/>
      <w:marLeft w:val="0"/>
      <w:marRight w:val="0"/>
      <w:marTop w:val="0"/>
      <w:marBottom w:val="0"/>
      <w:divBdr>
        <w:top w:val="none" w:sz="0" w:space="0" w:color="auto"/>
        <w:left w:val="none" w:sz="0" w:space="0" w:color="auto"/>
        <w:bottom w:val="none" w:sz="0" w:space="0" w:color="auto"/>
        <w:right w:val="none" w:sz="0" w:space="0" w:color="auto"/>
      </w:divBdr>
    </w:div>
    <w:div w:id="803235788">
      <w:bodyDiv w:val="1"/>
      <w:marLeft w:val="0"/>
      <w:marRight w:val="0"/>
      <w:marTop w:val="0"/>
      <w:marBottom w:val="0"/>
      <w:divBdr>
        <w:top w:val="none" w:sz="0" w:space="0" w:color="auto"/>
        <w:left w:val="none" w:sz="0" w:space="0" w:color="auto"/>
        <w:bottom w:val="none" w:sz="0" w:space="0" w:color="auto"/>
        <w:right w:val="none" w:sz="0" w:space="0" w:color="auto"/>
      </w:divBdr>
    </w:div>
    <w:div w:id="807933973">
      <w:bodyDiv w:val="1"/>
      <w:marLeft w:val="0"/>
      <w:marRight w:val="0"/>
      <w:marTop w:val="0"/>
      <w:marBottom w:val="0"/>
      <w:divBdr>
        <w:top w:val="none" w:sz="0" w:space="0" w:color="auto"/>
        <w:left w:val="none" w:sz="0" w:space="0" w:color="auto"/>
        <w:bottom w:val="none" w:sz="0" w:space="0" w:color="auto"/>
        <w:right w:val="none" w:sz="0" w:space="0" w:color="auto"/>
      </w:divBdr>
    </w:div>
    <w:div w:id="818694800">
      <w:bodyDiv w:val="1"/>
      <w:marLeft w:val="0"/>
      <w:marRight w:val="0"/>
      <w:marTop w:val="0"/>
      <w:marBottom w:val="0"/>
      <w:divBdr>
        <w:top w:val="none" w:sz="0" w:space="0" w:color="auto"/>
        <w:left w:val="none" w:sz="0" w:space="0" w:color="auto"/>
        <w:bottom w:val="none" w:sz="0" w:space="0" w:color="auto"/>
        <w:right w:val="none" w:sz="0" w:space="0" w:color="auto"/>
      </w:divBdr>
    </w:div>
    <w:div w:id="822744219">
      <w:bodyDiv w:val="1"/>
      <w:marLeft w:val="0"/>
      <w:marRight w:val="0"/>
      <w:marTop w:val="0"/>
      <w:marBottom w:val="0"/>
      <w:divBdr>
        <w:top w:val="none" w:sz="0" w:space="0" w:color="auto"/>
        <w:left w:val="none" w:sz="0" w:space="0" w:color="auto"/>
        <w:bottom w:val="none" w:sz="0" w:space="0" w:color="auto"/>
        <w:right w:val="none" w:sz="0" w:space="0" w:color="auto"/>
      </w:divBdr>
    </w:div>
    <w:div w:id="823011773">
      <w:bodyDiv w:val="1"/>
      <w:marLeft w:val="0"/>
      <w:marRight w:val="0"/>
      <w:marTop w:val="0"/>
      <w:marBottom w:val="0"/>
      <w:divBdr>
        <w:top w:val="none" w:sz="0" w:space="0" w:color="auto"/>
        <w:left w:val="none" w:sz="0" w:space="0" w:color="auto"/>
        <w:bottom w:val="none" w:sz="0" w:space="0" w:color="auto"/>
        <w:right w:val="none" w:sz="0" w:space="0" w:color="auto"/>
      </w:divBdr>
    </w:div>
    <w:div w:id="836460176">
      <w:bodyDiv w:val="1"/>
      <w:marLeft w:val="0"/>
      <w:marRight w:val="0"/>
      <w:marTop w:val="0"/>
      <w:marBottom w:val="0"/>
      <w:divBdr>
        <w:top w:val="none" w:sz="0" w:space="0" w:color="auto"/>
        <w:left w:val="none" w:sz="0" w:space="0" w:color="auto"/>
        <w:bottom w:val="none" w:sz="0" w:space="0" w:color="auto"/>
        <w:right w:val="none" w:sz="0" w:space="0" w:color="auto"/>
      </w:divBdr>
    </w:div>
    <w:div w:id="851644286">
      <w:bodyDiv w:val="1"/>
      <w:marLeft w:val="0"/>
      <w:marRight w:val="0"/>
      <w:marTop w:val="0"/>
      <w:marBottom w:val="0"/>
      <w:divBdr>
        <w:top w:val="none" w:sz="0" w:space="0" w:color="auto"/>
        <w:left w:val="none" w:sz="0" w:space="0" w:color="auto"/>
        <w:bottom w:val="none" w:sz="0" w:space="0" w:color="auto"/>
        <w:right w:val="none" w:sz="0" w:space="0" w:color="auto"/>
      </w:divBdr>
    </w:div>
    <w:div w:id="859320678">
      <w:bodyDiv w:val="1"/>
      <w:marLeft w:val="0"/>
      <w:marRight w:val="0"/>
      <w:marTop w:val="0"/>
      <w:marBottom w:val="0"/>
      <w:divBdr>
        <w:top w:val="none" w:sz="0" w:space="0" w:color="auto"/>
        <w:left w:val="none" w:sz="0" w:space="0" w:color="auto"/>
        <w:bottom w:val="none" w:sz="0" w:space="0" w:color="auto"/>
        <w:right w:val="none" w:sz="0" w:space="0" w:color="auto"/>
      </w:divBdr>
    </w:div>
    <w:div w:id="861164728">
      <w:bodyDiv w:val="1"/>
      <w:marLeft w:val="0"/>
      <w:marRight w:val="0"/>
      <w:marTop w:val="0"/>
      <w:marBottom w:val="0"/>
      <w:divBdr>
        <w:top w:val="none" w:sz="0" w:space="0" w:color="auto"/>
        <w:left w:val="none" w:sz="0" w:space="0" w:color="auto"/>
        <w:bottom w:val="none" w:sz="0" w:space="0" w:color="auto"/>
        <w:right w:val="none" w:sz="0" w:space="0" w:color="auto"/>
      </w:divBdr>
    </w:div>
    <w:div w:id="868029060">
      <w:bodyDiv w:val="1"/>
      <w:marLeft w:val="0"/>
      <w:marRight w:val="0"/>
      <w:marTop w:val="0"/>
      <w:marBottom w:val="0"/>
      <w:divBdr>
        <w:top w:val="none" w:sz="0" w:space="0" w:color="auto"/>
        <w:left w:val="none" w:sz="0" w:space="0" w:color="auto"/>
        <w:bottom w:val="none" w:sz="0" w:space="0" w:color="auto"/>
        <w:right w:val="none" w:sz="0" w:space="0" w:color="auto"/>
      </w:divBdr>
    </w:div>
    <w:div w:id="874997751">
      <w:bodyDiv w:val="1"/>
      <w:marLeft w:val="0"/>
      <w:marRight w:val="0"/>
      <w:marTop w:val="0"/>
      <w:marBottom w:val="0"/>
      <w:divBdr>
        <w:top w:val="none" w:sz="0" w:space="0" w:color="auto"/>
        <w:left w:val="none" w:sz="0" w:space="0" w:color="auto"/>
        <w:bottom w:val="none" w:sz="0" w:space="0" w:color="auto"/>
        <w:right w:val="none" w:sz="0" w:space="0" w:color="auto"/>
      </w:divBdr>
    </w:div>
    <w:div w:id="895895198">
      <w:bodyDiv w:val="1"/>
      <w:marLeft w:val="0"/>
      <w:marRight w:val="0"/>
      <w:marTop w:val="0"/>
      <w:marBottom w:val="0"/>
      <w:divBdr>
        <w:top w:val="none" w:sz="0" w:space="0" w:color="auto"/>
        <w:left w:val="none" w:sz="0" w:space="0" w:color="auto"/>
        <w:bottom w:val="none" w:sz="0" w:space="0" w:color="auto"/>
        <w:right w:val="none" w:sz="0" w:space="0" w:color="auto"/>
      </w:divBdr>
    </w:div>
    <w:div w:id="896815239">
      <w:bodyDiv w:val="1"/>
      <w:marLeft w:val="0"/>
      <w:marRight w:val="0"/>
      <w:marTop w:val="0"/>
      <w:marBottom w:val="0"/>
      <w:divBdr>
        <w:top w:val="none" w:sz="0" w:space="0" w:color="auto"/>
        <w:left w:val="none" w:sz="0" w:space="0" w:color="auto"/>
        <w:bottom w:val="none" w:sz="0" w:space="0" w:color="auto"/>
        <w:right w:val="none" w:sz="0" w:space="0" w:color="auto"/>
      </w:divBdr>
    </w:div>
    <w:div w:id="896934509">
      <w:bodyDiv w:val="1"/>
      <w:marLeft w:val="0"/>
      <w:marRight w:val="0"/>
      <w:marTop w:val="0"/>
      <w:marBottom w:val="0"/>
      <w:divBdr>
        <w:top w:val="none" w:sz="0" w:space="0" w:color="auto"/>
        <w:left w:val="none" w:sz="0" w:space="0" w:color="auto"/>
        <w:bottom w:val="none" w:sz="0" w:space="0" w:color="auto"/>
        <w:right w:val="none" w:sz="0" w:space="0" w:color="auto"/>
      </w:divBdr>
    </w:div>
    <w:div w:id="899826149">
      <w:bodyDiv w:val="1"/>
      <w:marLeft w:val="0"/>
      <w:marRight w:val="0"/>
      <w:marTop w:val="0"/>
      <w:marBottom w:val="0"/>
      <w:divBdr>
        <w:top w:val="none" w:sz="0" w:space="0" w:color="auto"/>
        <w:left w:val="none" w:sz="0" w:space="0" w:color="auto"/>
        <w:bottom w:val="none" w:sz="0" w:space="0" w:color="auto"/>
        <w:right w:val="none" w:sz="0" w:space="0" w:color="auto"/>
      </w:divBdr>
    </w:div>
    <w:div w:id="904145188">
      <w:bodyDiv w:val="1"/>
      <w:marLeft w:val="0"/>
      <w:marRight w:val="0"/>
      <w:marTop w:val="0"/>
      <w:marBottom w:val="0"/>
      <w:divBdr>
        <w:top w:val="none" w:sz="0" w:space="0" w:color="auto"/>
        <w:left w:val="none" w:sz="0" w:space="0" w:color="auto"/>
        <w:bottom w:val="none" w:sz="0" w:space="0" w:color="auto"/>
        <w:right w:val="none" w:sz="0" w:space="0" w:color="auto"/>
      </w:divBdr>
    </w:div>
    <w:div w:id="909116630">
      <w:bodyDiv w:val="1"/>
      <w:marLeft w:val="0"/>
      <w:marRight w:val="0"/>
      <w:marTop w:val="0"/>
      <w:marBottom w:val="0"/>
      <w:divBdr>
        <w:top w:val="none" w:sz="0" w:space="0" w:color="auto"/>
        <w:left w:val="none" w:sz="0" w:space="0" w:color="auto"/>
        <w:bottom w:val="none" w:sz="0" w:space="0" w:color="auto"/>
        <w:right w:val="none" w:sz="0" w:space="0" w:color="auto"/>
      </w:divBdr>
    </w:div>
    <w:div w:id="917052753">
      <w:bodyDiv w:val="1"/>
      <w:marLeft w:val="0"/>
      <w:marRight w:val="0"/>
      <w:marTop w:val="0"/>
      <w:marBottom w:val="0"/>
      <w:divBdr>
        <w:top w:val="none" w:sz="0" w:space="0" w:color="auto"/>
        <w:left w:val="none" w:sz="0" w:space="0" w:color="auto"/>
        <w:bottom w:val="none" w:sz="0" w:space="0" w:color="auto"/>
        <w:right w:val="none" w:sz="0" w:space="0" w:color="auto"/>
      </w:divBdr>
    </w:div>
    <w:div w:id="923535022">
      <w:bodyDiv w:val="1"/>
      <w:marLeft w:val="0"/>
      <w:marRight w:val="0"/>
      <w:marTop w:val="0"/>
      <w:marBottom w:val="0"/>
      <w:divBdr>
        <w:top w:val="none" w:sz="0" w:space="0" w:color="auto"/>
        <w:left w:val="none" w:sz="0" w:space="0" w:color="auto"/>
        <w:bottom w:val="none" w:sz="0" w:space="0" w:color="auto"/>
        <w:right w:val="none" w:sz="0" w:space="0" w:color="auto"/>
      </w:divBdr>
    </w:div>
    <w:div w:id="927082712">
      <w:bodyDiv w:val="1"/>
      <w:marLeft w:val="0"/>
      <w:marRight w:val="0"/>
      <w:marTop w:val="0"/>
      <w:marBottom w:val="0"/>
      <w:divBdr>
        <w:top w:val="none" w:sz="0" w:space="0" w:color="auto"/>
        <w:left w:val="none" w:sz="0" w:space="0" w:color="auto"/>
        <w:bottom w:val="none" w:sz="0" w:space="0" w:color="auto"/>
        <w:right w:val="none" w:sz="0" w:space="0" w:color="auto"/>
      </w:divBdr>
    </w:div>
    <w:div w:id="927885024">
      <w:bodyDiv w:val="1"/>
      <w:marLeft w:val="0"/>
      <w:marRight w:val="0"/>
      <w:marTop w:val="0"/>
      <w:marBottom w:val="0"/>
      <w:divBdr>
        <w:top w:val="none" w:sz="0" w:space="0" w:color="auto"/>
        <w:left w:val="none" w:sz="0" w:space="0" w:color="auto"/>
        <w:bottom w:val="none" w:sz="0" w:space="0" w:color="auto"/>
        <w:right w:val="none" w:sz="0" w:space="0" w:color="auto"/>
      </w:divBdr>
    </w:div>
    <w:div w:id="941456446">
      <w:bodyDiv w:val="1"/>
      <w:marLeft w:val="0"/>
      <w:marRight w:val="0"/>
      <w:marTop w:val="0"/>
      <w:marBottom w:val="0"/>
      <w:divBdr>
        <w:top w:val="none" w:sz="0" w:space="0" w:color="auto"/>
        <w:left w:val="none" w:sz="0" w:space="0" w:color="auto"/>
        <w:bottom w:val="none" w:sz="0" w:space="0" w:color="auto"/>
        <w:right w:val="none" w:sz="0" w:space="0" w:color="auto"/>
      </w:divBdr>
    </w:div>
    <w:div w:id="942882422">
      <w:bodyDiv w:val="1"/>
      <w:marLeft w:val="0"/>
      <w:marRight w:val="0"/>
      <w:marTop w:val="0"/>
      <w:marBottom w:val="0"/>
      <w:divBdr>
        <w:top w:val="none" w:sz="0" w:space="0" w:color="auto"/>
        <w:left w:val="none" w:sz="0" w:space="0" w:color="auto"/>
        <w:bottom w:val="none" w:sz="0" w:space="0" w:color="auto"/>
        <w:right w:val="none" w:sz="0" w:space="0" w:color="auto"/>
      </w:divBdr>
    </w:div>
    <w:div w:id="943195040">
      <w:bodyDiv w:val="1"/>
      <w:marLeft w:val="0"/>
      <w:marRight w:val="0"/>
      <w:marTop w:val="0"/>
      <w:marBottom w:val="0"/>
      <w:divBdr>
        <w:top w:val="none" w:sz="0" w:space="0" w:color="auto"/>
        <w:left w:val="none" w:sz="0" w:space="0" w:color="auto"/>
        <w:bottom w:val="none" w:sz="0" w:space="0" w:color="auto"/>
        <w:right w:val="none" w:sz="0" w:space="0" w:color="auto"/>
      </w:divBdr>
    </w:div>
    <w:div w:id="943460085">
      <w:bodyDiv w:val="1"/>
      <w:marLeft w:val="0"/>
      <w:marRight w:val="0"/>
      <w:marTop w:val="0"/>
      <w:marBottom w:val="0"/>
      <w:divBdr>
        <w:top w:val="none" w:sz="0" w:space="0" w:color="auto"/>
        <w:left w:val="none" w:sz="0" w:space="0" w:color="auto"/>
        <w:bottom w:val="none" w:sz="0" w:space="0" w:color="auto"/>
        <w:right w:val="none" w:sz="0" w:space="0" w:color="auto"/>
      </w:divBdr>
    </w:div>
    <w:div w:id="967777248">
      <w:bodyDiv w:val="1"/>
      <w:marLeft w:val="0"/>
      <w:marRight w:val="0"/>
      <w:marTop w:val="0"/>
      <w:marBottom w:val="0"/>
      <w:divBdr>
        <w:top w:val="none" w:sz="0" w:space="0" w:color="auto"/>
        <w:left w:val="none" w:sz="0" w:space="0" w:color="auto"/>
        <w:bottom w:val="none" w:sz="0" w:space="0" w:color="auto"/>
        <w:right w:val="none" w:sz="0" w:space="0" w:color="auto"/>
      </w:divBdr>
    </w:div>
    <w:div w:id="973220723">
      <w:bodyDiv w:val="1"/>
      <w:marLeft w:val="0"/>
      <w:marRight w:val="0"/>
      <w:marTop w:val="0"/>
      <w:marBottom w:val="0"/>
      <w:divBdr>
        <w:top w:val="none" w:sz="0" w:space="0" w:color="auto"/>
        <w:left w:val="none" w:sz="0" w:space="0" w:color="auto"/>
        <w:bottom w:val="none" w:sz="0" w:space="0" w:color="auto"/>
        <w:right w:val="none" w:sz="0" w:space="0" w:color="auto"/>
      </w:divBdr>
    </w:div>
    <w:div w:id="979770946">
      <w:bodyDiv w:val="1"/>
      <w:marLeft w:val="0"/>
      <w:marRight w:val="0"/>
      <w:marTop w:val="0"/>
      <w:marBottom w:val="0"/>
      <w:divBdr>
        <w:top w:val="none" w:sz="0" w:space="0" w:color="auto"/>
        <w:left w:val="none" w:sz="0" w:space="0" w:color="auto"/>
        <w:bottom w:val="none" w:sz="0" w:space="0" w:color="auto"/>
        <w:right w:val="none" w:sz="0" w:space="0" w:color="auto"/>
      </w:divBdr>
    </w:div>
    <w:div w:id="1001009456">
      <w:bodyDiv w:val="1"/>
      <w:marLeft w:val="0"/>
      <w:marRight w:val="0"/>
      <w:marTop w:val="0"/>
      <w:marBottom w:val="0"/>
      <w:divBdr>
        <w:top w:val="none" w:sz="0" w:space="0" w:color="auto"/>
        <w:left w:val="none" w:sz="0" w:space="0" w:color="auto"/>
        <w:bottom w:val="none" w:sz="0" w:space="0" w:color="auto"/>
        <w:right w:val="none" w:sz="0" w:space="0" w:color="auto"/>
      </w:divBdr>
    </w:div>
    <w:div w:id="1004821069">
      <w:bodyDiv w:val="1"/>
      <w:marLeft w:val="0"/>
      <w:marRight w:val="0"/>
      <w:marTop w:val="0"/>
      <w:marBottom w:val="0"/>
      <w:divBdr>
        <w:top w:val="none" w:sz="0" w:space="0" w:color="auto"/>
        <w:left w:val="none" w:sz="0" w:space="0" w:color="auto"/>
        <w:bottom w:val="none" w:sz="0" w:space="0" w:color="auto"/>
        <w:right w:val="none" w:sz="0" w:space="0" w:color="auto"/>
      </w:divBdr>
    </w:div>
    <w:div w:id="1012411590">
      <w:bodyDiv w:val="1"/>
      <w:marLeft w:val="0"/>
      <w:marRight w:val="0"/>
      <w:marTop w:val="0"/>
      <w:marBottom w:val="0"/>
      <w:divBdr>
        <w:top w:val="none" w:sz="0" w:space="0" w:color="auto"/>
        <w:left w:val="none" w:sz="0" w:space="0" w:color="auto"/>
        <w:bottom w:val="none" w:sz="0" w:space="0" w:color="auto"/>
        <w:right w:val="none" w:sz="0" w:space="0" w:color="auto"/>
      </w:divBdr>
    </w:div>
    <w:div w:id="1019114707">
      <w:bodyDiv w:val="1"/>
      <w:marLeft w:val="0"/>
      <w:marRight w:val="0"/>
      <w:marTop w:val="0"/>
      <w:marBottom w:val="0"/>
      <w:divBdr>
        <w:top w:val="none" w:sz="0" w:space="0" w:color="auto"/>
        <w:left w:val="none" w:sz="0" w:space="0" w:color="auto"/>
        <w:bottom w:val="none" w:sz="0" w:space="0" w:color="auto"/>
        <w:right w:val="none" w:sz="0" w:space="0" w:color="auto"/>
      </w:divBdr>
    </w:div>
    <w:div w:id="1020817863">
      <w:bodyDiv w:val="1"/>
      <w:marLeft w:val="0"/>
      <w:marRight w:val="0"/>
      <w:marTop w:val="0"/>
      <w:marBottom w:val="0"/>
      <w:divBdr>
        <w:top w:val="none" w:sz="0" w:space="0" w:color="auto"/>
        <w:left w:val="none" w:sz="0" w:space="0" w:color="auto"/>
        <w:bottom w:val="none" w:sz="0" w:space="0" w:color="auto"/>
        <w:right w:val="none" w:sz="0" w:space="0" w:color="auto"/>
      </w:divBdr>
    </w:div>
    <w:div w:id="1023021339">
      <w:bodyDiv w:val="1"/>
      <w:marLeft w:val="0"/>
      <w:marRight w:val="0"/>
      <w:marTop w:val="0"/>
      <w:marBottom w:val="0"/>
      <w:divBdr>
        <w:top w:val="none" w:sz="0" w:space="0" w:color="auto"/>
        <w:left w:val="none" w:sz="0" w:space="0" w:color="auto"/>
        <w:bottom w:val="none" w:sz="0" w:space="0" w:color="auto"/>
        <w:right w:val="none" w:sz="0" w:space="0" w:color="auto"/>
      </w:divBdr>
    </w:div>
    <w:div w:id="1027753425">
      <w:bodyDiv w:val="1"/>
      <w:marLeft w:val="0"/>
      <w:marRight w:val="0"/>
      <w:marTop w:val="0"/>
      <w:marBottom w:val="0"/>
      <w:divBdr>
        <w:top w:val="none" w:sz="0" w:space="0" w:color="auto"/>
        <w:left w:val="none" w:sz="0" w:space="0" w:color="auto"/>
        <w:bottom w:val="none" w:sz="0" w:space="0" w:color="auto"/>
        <w:right w:val="none" w:sz="0" w:space="0" w:color="auto"/>
      </w:divBdr>
    </w:div>
    <w:div w:id="1029645902">
      <w:bodyDiv w:val="1"/>
      <w:marLeft w:val="0"/>
      <w:marRight w:val="0"/>
      <w:marTop w:val="0"/>
      <w:marBottom w:val="0"/>
      <w:divBdr>
        <w:top w:val="none" w:sz="0" w:space="0" w:color="auto"/>
        <w:left w:val="none" w:sz="0" w:space="0" w:color="auto"/>
        <w:bottom w:val="none" w:sz="0" w:space="0" w:color="auto"/>
        <w:right w:val="none" w:sz="0" w:space="0" w:color="auto"/>
      </w:divBdr>
    </w:div>
    <w:div w:id="1030958488">
      <w:bodyDiv w:val="1"/>
      <w:marLeft w:val="0"/>
      <w:marRight w:val="0"/>
      <w:marTop w:val="0"/>
      <w:marBottom w:val="0"/>
      <w:divBdr>
        <w:top w:val="none" w:sz="0" w:space="0" w:color="auto"/>
        <w:left w:val="none" w:sz="0" w:space="0" w:color="auto"/>
        <w:bottom w:val="none" w:sz="0" w:space="0" w:color="auto"/>
        <w:right w:val="none" w:sz="0" w:space="0" w:color="auto"/>
      </w:divBdr>
    </w:div>
    <w:div w:id="1033581845">
      <w:bodyDiv w:val="1"/>
      <w:marLeft w:val="0"/>
      <w:marRight w:val="0"/>
      <w:marTop w:val="0"/>
      <w:marBottom w:val="0"/>
      <w:divBdr>
        <w:top w:val="none" w:sz="0" w:space="0" w:color="auto"/>
        <w:left w:val="none" w:sz="0" w:space="0" w:color="auto"/>
        <w:bottom w:val="none" w:sz="0" w:space="0" w:color="auto"/>
        <w:right w:val="none" w:sz="0" w:space="0" w:color="auto"/>
      </w:divBdr>
    </w:div>
    <w:div w:id="1038555696">
      <w:bodyDiv w:val="1"/>
      <w:marLeft w:val="0"/>
      <w:marRight w:val="0"/>
      <w:marTop w:val="0"/>
      <w:marBottom w:val="0"/>
      <w:divBdr>
        <w:top w:val="none" w:sz="0" w:space="0" w:color="auto"/>
        <w:left w:val="none" w:sz="0" w:space="0" w:color="auto"/>
        <w:bottom w:val="none" w:sz="0" w:space="0" w:color="auto"/>
        <w:right w:val="none" w:sz="0" w:space="0" w:color="auto"/>
      </w:divBdr>
    </w:div>
    <w:div w:id="1044453201">
      <w:bodyDiv w:val="1"/>
      <w:marLeft w:val="0"/>
      <w:marRight w:val="0"/>
      <w:marTop w:val="0"/>
      <w:marBottom w:val="0"/>
      <w:divBdr>
        <w:top w:val="none" w:sz="0" w:space="0" w:color="auto"/>
        <w:left w:val="none" w:sz="0" w:space="0" w:color="auto"/>
        <w:bottom w:val="none" w:sz="0" w:space="0" w:color="auto"/>
        <w:right w:val="none" w:sz="0" w:space="0" w:color="auto"/>
      </w:divBdr>
    </w:div>
    <w:div w:id="1045567698">
      <w:bodyDiv w:val="1"/>
      <w:marLeft w:val="0"/>
      <w:marRight w:val="0"/>
      <w:marTop w:val="0"/>
      <w:marBottom w:val="0"/>
      <w:divBdr>
        <w:top w:val="none" w:sz="0" w:space="0" w:color="auto"/>
        <w:left w:val="none" w:sz="0" w:space="0" w:color="auto"/>
        <w:bottom w:val="none" w:sz="0" w:space="0" w:color="auto"/>
        <w:right w:val="none" w:sz="0" w:space="0" w:color="auto"/>
      </w:divBdr>
    </w:div>
    <w:div w:id="1050150798">
      <w:bodyDiv w:val="1"/>
      <w:marLeft w:val="0"/>
      <w:marRight w:val="0"/>
      <w:marTop w:val="0"/>
      <w:marBottom w:val="0"/>
      <w:divBdr>
        <w:top w:val="none" w:sz="0" w:space="0" w:color="auto"/>
        <w:left w:val="none" w:sz="0" w:space="0" w:color="auto"/>
        <w:bottom w:val="none" w:sz="0" w:space="0" w:color="auto"/>
        <w:right w:val="none" w:sz="0" w:space="0" w:color="auto"/>
      </w:divBdr>
    </w:div>
    <w:div w:id="1055664585">
      <w:bodyDiv w:val="1"/>
      <w:marLeft w:val="0"/>
      <w:marRight w:val="0"/>
      <w:marTop w:val="0"/>
      <w:marBottom w:val="0"/>
      <w:divBdr>
        <w:top w:val="none" w:sz="0" w:space="0" w:color="auto"/>
        <w:left w:val="none" w:sz="0" w:space="0" w:color="auto"/>
        <w:bottom w:val="none" w:sz="0" w:space="0" w:color="auto"/>
        <w:right w:val="none" w:sz="0" w:space="0" w:color="auto"/>
      </w:divBdr>
    </w:div>
    <w:div w:id="1087923942">
      <w:bodyDiv w:val="1"/>
      <w:marLeft w:val="0"/>
      <w:marRight w:val="0"/>
      <w:marTop w:val="0"/>
      <w:marBottom w:val="0"/>
      <w:divBdr>
        <w:top w:val="none" w:sz="0" w:space="0" w:color="auto"/>
        <w:left w:val="none" w:sz="0" w:space="0" w:color="auto"/>
        <w:bottom w:val="none" w:sz="0" w:space="0" w:color="auto"/>
        <w:right w:val="none" w:sz="0" w:space="0" w:color="auto"/>
      </w:divBdr>
    </w:div>
    <w:div w:id="1102607713">
      <w:bodyDiv w:val="1"/>
      <w:marLeft w:val="0"/>
      <w:marRight w:val="0"/>
      <w:marTop w:val="0"/>
      <w:marBottom w:val="0"/>
      <w:divBdr>
        <w:top w:val="none" w:sz="0" w:space="0" w:color="auto"/>
        <w:left w:val="none" w:sz="0" w:space="0" w:color="auto"/>
        <w:bottom w:val="none" w:sz="0" w:space="0" w:color="auto"/>
        <w:right w:val="none" w:sz="0" w:space="0" w:color="auto"/>
      </w:divBdr>
    </w:div>
    <w:div w:id="1103570050">
      <w:bodyDiv w:val="1"/>
      <w:marLeft w:val="0"/>
      <w:marRight w:val="0"/>
      <w:marTop w:val="0"/>
      <w:marBottom w:val="0"/>
      <w:divBdr>
        <w:top w:val="none" w:sz="0" w:space="0" w:color="auto"/>
        <w:left w:val="none" w:sz="0" w:space="0" w:color="auto"/>
        <w:bottom w:val="none" w:sz="0" w:space="0" w:color="auto"/>
        <w:right w:val="none" w:sz="0" w:space="0" w:color="auto"/>
      </w:divBdr>
    </w:div>
    <w:div w:id="1113131535">
      <w:bodyDiv w:val="1"/>
      <w:marLeft w:val="0"/>
      <w:marRight w:val="0"/>
      <w:marTop w:val="0"/>
      <w:marBottom w:val="0"/>
      <w:divBdr>
        <w:top w:val="none" w:sz="0" w:space="0" w:color="auto"/>
        <w:left w:val="none" w:sz="0" w:space="0" w:color="auto"/>
        <w:bottom w:val="none" w:sz="0" w:space="0" w:color="auto"/>
        <w:right w:val="none" w:sz="0" w:space="0" w:color="auto"/>
      </w:divBdr>
    </w:div>
    <w:div w:id="1116674519">
      <w:bodyDiv w:val="1"/>
      <w:marLeft w:val="0"/>
      <w:marRight w:val="0"/>
      <w:marTop w:val="0"/>
      <w:marBottom w:val="0"/>
      <w:divBdr>
        <w:top w:val="none" w:sz="0" w:space="0" w:color="auto"/>
        <w:left w:val="none" w:sz="0" w:space="0" w:color="auto"/>
        <w:bottom w:val="none" w:sz="0" w:space="0" w:color="auto"/>
        <w:right w:val="none" w:sz="0" w:space="0" w:color="auto"/>
      </w:divBdr>
    </w:div>
    <w:div w:id="1121191137">
      <w:bodyDiv w:val="1"/>
      <w:marLeft w:val="0"/>
      <w:marRight w:val="0"/>
      <w:marTop w:val="0"/>
      <w:marBottom w:val="0"/>
      <w:divBdr>
        <w:top w:val="none" w:sz="0" w:space="0" w:color="auto"/>
        <w:left w:val="none" w:sz="0" w:space="0" w:color="auto"/>
        <w:bottom w:val="none" w:sz="0" w:space="0" w:color="auto"/>
        <w:right w:val="none" w:sz="0" w:space="0" w:color="auto"/>
      </w:divBdr>
    </w:div>
    <w:div w:id="1122726777">
      <w:bodyDiv w:val="1"/>
      <w:marLeft w:val="0"/>
      <w:marRight w:val="0"/>
      <w:marTop w:val="0"/>
      <w:marBottom w:val="0"/>
      <w:divBdr>
        <w:top w:val="none" w:sz="0" w:space="0" w:color="auto"/>
        <w:left w:val="none" w:sz="0" w:space="0" w:color="auto"/>
        <w:bottom w:val="none" w:sz="0" w:space="0" w:color="auto"/>
        <w:right w:val="none" w:sz="0" w:space="0" w:color="auto"/>
      </w:divBdr>
    </w:div>
    <w:div w:id="1124009134">
      <w:bodyDiv w:val="1"/>
      <w:marLeft w:val="0"/>
      <w:marRight w:val="0"/>
      <w:marTop w:val="0"/>
      <w:marBottom w:val="0"/>
      <w:divBdr>
        <w:top w:val="none" w:sz="0" w:space="0" w:color="auto"/>
        <w:left w:val="none" w:sz="0" w:space="0" w:color="auto"/>
        <w:bottom w:val="none" w:sz="0" w:space="0" w:color="auto"/>
        <w:right w:val="none" w:sz="0" w:space="0" w:color="auto"/>
      </w:divBdr>
    </w:div>
    <w:div w:id="1127772189">
      <w:bodyDiv w:val="1"/>
      <w:marLeft w:val="0"/>
      <w:marRight w:val="0"/>
      <w:marTop w:val="0"/>
      <w:marBottom w:val="0"/>
      <w:divBdr>
        <w:top w:val="none" w:sz="0" w:space="0" w:color="auto"/>
        <w:left w:val="none" w:sz="0" w:space="0" w:color="auto"/>
        <w:bottom w:val="none" w:sz="0" w:space="0" w:color="auto"/>
        <w:right w:val="none" w:sz="0" w:space="0" w:color="auto"/>
      </w:divBdr>
    </w:div>
    <w:div w:id="1132866901">
      <w:bodyDiv w:val="1"/>
      <w:marLeft w:val="0"/>
      <w:marRight w:val="0"/>
      <w:marTop w:val="0"/>
      <w:marBottom w:val="0"/>
      <w:divBdr>
        <w:top w:val="none" w:sz="0" w:space="0" w:color="auto"/>
        <w:left w:val="none" w:sz="0" w:space="0" w:color="auto"/>
        <w:bottom w:val="none" w:sz="0" w:space="0" w:color="auto"/>
        <w:right w:val="none" w:sz="0" w:space="0" w:color="auto"/>
      </w:divBdr>
    </w:div>
    <w:div w:id="1136918921">
      <w:bodyDiv w:val="1"/>
      <w:marLeft w:val="0"/>
      <w:marRight w:val="0"/>
      <w:marTop w:val="0"/>
      <w:marBottom w:val="0"/>
      <w:divBdr>
        <w:top w:val="none" w:sz="0" w:space="0" w:color="auto"/>
        <w:left w:val="none" w:sz="0" w:space="0" w:color="auto"/>
        <w:bottom w:val="none" w:sz="0" w:space="0" w:color="auto"/>
        <w:right w:val="none" w:sz="0" w:space="0" w:color="auto"/>
      </w:divBdr>
    </w:div>
    <w:div w:id="1154906041">
      <w:bodyDiv w:val="1"/>
      <w:marLeft w:val="0"/>
      <w:marRight w:val="0"/>
      <w:marTop w:val="0"/>
      <w:marBottom w:val="0"/>
      <w:divBdr>
        <w:top w:val="none" w:sz="0" w:space="0" w:color="auto"/>
        <w:left w:val="none" w:sz="0" w:space="0" w:color="auto"/>
        <w:bottom w:val="none" w:sz="0" w:space="0" w:color="auto"/>
        <w:right w:val="none" w:sz="0" w:space="0" w:color="auto"/>
      </w:divBdr>
    </w:div>
    <w:div w:id="1165778285">
      <w:bodyDiv w:val="1"/>
      <w:marLeft w:val="0"/>
      <w:marRight w:val="0"/>
      <w:marTop w:val="0"/>
      <w:marBottom w:val="0"/>
      <w:divBdr>
        <w:top w:val="none" w:sz="0" w:space="0" w:color="auto"/>
        <w:left w:val="none" w:sz="0" w:space="0" w:color="auto"/>
        <w:bottom w:val="none" w:sz="0" w:space="0" w:color="auto"/>
        <w:right w:val="none" w:sz="0" w:space="0" w:color="auto"/>
      </w:divBdr>
    </w:div>
    <w:div w:id="1184133071">
      <w:bodyDiv w:val="1"/>
      <w:marLeft w:val="0"/>
      <w:marRight w:val="0"/>
      <w:marTop w:val="0"/>
      <w:marBottom w:val="0"/>
      <w:divBdr>
        <w:top w:val="none" w:sz="0" w:space="0" w:color="auto"/>
        <w:left w:val="none" w:sz="0" w:space="0" w:color="auto"/>
        <w:bottom w:val="none" w:sz="0" w:space="0" w:color="auto"/>
        <w:right w:val="none" w:sz="0" w:space="0" w:color="auto"/>
      </w:divBdr>
    </w:div>
    <w:div w:id="1188711500">
      <w:bodyDiv w:val="1"/>
      <w:marLeft w:val="0"/>
      <w:marRight w:val="0"/>
      <w:marTop w:val="0"/>
      <w:marBottom w:val="0"/>
      <w:divBdr>
        <w:top w:val="none" w:sz="0" w:space="0" w:color="auto"/>
        <w:left w:val="none" w:sz="0" w:space="0" w:color="auto"/>
        <w:bottom w:val="none" w:sz="0" w:space="0" w:color="auto"/>
        <w:right w:val="none" w:sz="0" w:space="0" w:color="auto"/>
      </w:divBdr>
    </w:div>
    <w:div w:id="1193030338">
      <w:bodyDiv w:val="1"/>
      <w:marLeft w:val="0"/>
      <w:marRight w:val="0"/>
      <w:marTop w:val="0"/>
      <w:marBottom w:val="0"/>
      <w:divBdr>
        <w:top w:val="none" w:sz="0" w:space="0" w:color="auto"/>
        <w:left w:val="none" w:sz="0" w:space="0" w:color="auto"/>
        <w:bottom w:val="none" w:sz="0" w:space="0" w:color="auto"/>
        <w:right w:val="none" w:sz="0" w:space="0" w:color="auto"/>
      </w:divBdr>
    </w:div>
    <w:div w:id="1197160680">
      <w:bodyDiv w:val="1"/>
      <w:marLeft w:val="0"/>
      <w:marRight w:val="0"/>
      <w:marTop w:val="0"/>
      <w:marBottom w:val="0"/>
      <w:divBdr>
        <w:top w:val="none" w:sz="0" w:space="0" w:color="auto"/>
        <w:left w:val="none" w:sz="0" w:space="0" w:color="auto"/>
        <w:bottom w:val="none" w:sz="0" w:space="0" w:color="auto"/>
        <w:right w:val="none" w:sz="0" w:space="0" w:color="auto"/>
      </w:divBdr>
    </w:div>
    <w:div w:id="1204248215">
      <w:bodyDiv w:val="1"/>
      <w:marLeft w:val="0"/>
      <w:marRight w:val="0"/>
      <w:marTop w:val="0"/>
      <w:marBottom w:val="0"/>
      <w:divBdr>
        <w:top w:val="none" w:sz="0" w:space="0" w:color="auto"/>
        <w:left w:val="none" w:sz="0" w:space="0" w:color="auto"/>
        <w:bottom w:val="none" w:sz="0" w:space="0" w:color="auto"/>
        <w:right w:val="none" w:sz="0" w:space="0" w:color="auto"/>
      </w:divBdr>
    </w:div>
    <w:div w:id="1224563918">
      <w:bodyDiv w:val="1"/>
      <w:marLeft w:val="0"/>
      <w:marRight w:val="0"/>
      <w:marTop w:val="0"/>
      <w:marBottom w:val="0"/>
      <w:divBdr>
        <w:top w:val="none" w:sz="0" w:space="0" w:color="auto"/>
        <w:left w:val="none" w:sz="0" w:space="0" w:color="auto"/>
        <w:bottom w:val="none" w:sz="0" w:space="0" w:color="auto"/>
        <w:right w:val="none" w:sz="0" w:space="0" w:color="auto"/>
      </w:divBdr>
    </w:div>
    <w:div w:id="1233851712">
      <w:bodyDiv w:val="1"/>
      <w:marLeft w:val="0"/>
      <w:marRight w:val="0"/>
      <w:marTop w:val="0"/>
      <w:marBottom w:val="0"/>
      <w:divBdr>
        <w:top w:val="none" w:sz="0" w:space="0" w:color="auto"/>
        <w:left w:val="none" w:sz="0" w:space="0" w:color="auto"/>
        <w:bottom w:val="none" w:sz="0" w:space="0" w:color="auto"/>
        <w:right w:val="none" w:sz="0" w:space="0" w:color="auto"/>
      </w:divBdr>
    </w:div>
    <w:div w:id="1260990639">
      <w:bodyDiv w:val="1"/>
      <w:marLeft w:val="0"/>
      <w:marRight w:val="0"/>
      <w:marTop w:val="0"/>
      <w:marBottom w:val="0"/>
      <w:divBdr>
        <w:top w:val="none" w:sz="0" w:space="0" w:color="auto"/>
        <w:left w:val="none" w:sz="0" w:space="0" w:color="auto"/>
        <w:bottom w:val="none" w:sz="0" w:space="0" w:color="auto"/>
        <w:right w:val="none" w:sz="0" w:space="0" w:color="auto"/>
      </w:divBdr>
    </w:div>
    <w:div w:id="1262376656">
      <w:bodyDiv w:val="1"/>
      <w:marLeft w:val="0"/>
      <w:marRight w:val="0"/>
      <w:marTop w:val="0"/>
      <w:marBottom w:val="0"/>
      <w:divBdr>
        <w:top w:val="none" w:sz="0" w:space="0" w:color="auto"/>
        <w:left w:val="none" w:sz="0" w:space="0" w:color="auto"/>
        <w:bottom w:val="none" w:sz="0" w:space="0" w:color="auto"/>
        <w:right w:val="none" w:sz="0" w:space="0" w:color="auto"/>
      </w:divBdr>
    </w:div>
    <w:div w:id="1264804102">
      <w:bodyDiv w:val="1"/>
      <w:marLeft w:val="0"/>
      <w:marRight w:val="0"/>
      <w:marTop w:val="0"/>
      <w:marBottom w:val="0"/>
      <w:divBdr>
        <w:top w:val="none" w:sz="0" w:space="0" w:color="auto"/>
        <w:left w:val="none" w:sz="0" w:space="0" w:color="auto"/>
        <w:bottom w:val="none" w:sz="0" w:space="0" w:color="auto"/>
        <w:right w:val="none" w:sz="0" w:space="0" w:color="auto"/>
      </w:divBdr>
    </w:div>
    <w:div w:id="1266888563">
      <w:bodyDiv w:val="1"/>
      <w:marLeft w:val="0"/>
      <w:marRight w:val="0"/>
      <w:marTop w:val="0"/>
      <w:marBottom w:val="0"/>
      <w:divBdr>
        <w:top w:val="none" w:sz="0" w:space="0" w:color="auto"/>
        <w:left w:val="none" w:sz="0" w:space="0" w:color="auto"/>
        <w:bottom w:val="none" w:sz="0" w:space="0" w:color="auto"/>
        <w:right w:val="none" w:sz="0" w:space="0" w:color="auto"/>
      </w:divBdr>
    </w:div>
    <w:div w:id="1276792014">
      <w:bodyDiv w:val="1"/>
      <w:marLeft w:val="0"/>
      <w:marRight w:val="0"/>
      <w:marTop w:val="0"/>
      <w:marBottom w:val="0"/>
      <w:divBdr>
        <w:top w:val="none" w:sz="0" w:space="0" w:color="auto"/>
        <w:left w:val="none" w:sz="0" w:space="0" w:color="auto"/>
        <w:bottom w:val="none" w:sz="0" w:space="0" w:color="auto"/>
        <w:right w:val="none" w:sz="0" w:space="0" w:color="auto"/>
      </w:divBdr>
    </w:div>
    <w:div w:id="1297220697">
      <w:bodyDiv w:val="1"/>
      <w:marLeft w:val="0"/>
      <w:marRight w:val="0"/>
      <w:marTop w:val="0"/>
      <w:marBottom w:val="0"/>
      <w:divBdr>
        <w:top w:val="none" w:sz="0" w:space="0" w:color="auto"/>
        <w:left w:val="none" w:sz="0" w:space="0" w:color="auto"/>
        <w:bottom w:val="none" w:sz="0" w:space="0" w:color="auto"/>
        <w:right w:val="none" w:sz="0" w:space="0" w:color="auto"/>
      </w:divBdr>
    </w:div>
    <w:div w:id="1301227402">
      <w:bodyDiv w:val="1"/>
      <w:marLeft w:val="0"/>
      <w:marRight w:val="0"/>
      <w:marTop w:val="0"/>
      <w:marBottom w:val="0"/>
      <w:divBdr>
        <w:top w:val="none" w:sz="0" w:space="0" w:color="auto"/>
        <w:left w:val="none" w:sz="0" w:space="0" w:color="auto"/>
        <w:bottom w:val="none" w:sz="0" w:space="0" w:color="auto"/>
        <w:right w:val="none" w:sz="0" w:space="0" w:color="auto"/>
      </w:divBdr>
    </w:div>
    <w:div w:id="1302298578">
      <w:bodyDiv w:val="1"/>
      <w:marLeft w:val="0"/>
      <w:marRight w:val="0"/>
      <w:marTop w:val="0"/>
      <w:marBottom w:val="0"/>
      <w:divBdr>
        <w:top w:val="none" w:sz="0" w:space="0" w:color="auto"/>
        <w:left w:val="none" w:sz="0" w:space="0" w:color="auto"/>
        <w:bottom w:val="none" w:sz="0" w:space="0" w:color="auto"/>
        <w:right w:val="none" w:sz="0" w:space="0" w:color="auto"/>
      </w:divBdr>
    </w:div>
    <w:div w:id="1330906180">
      <w:bodyDiv w:val="1"/>
      <w:marLeft w:val="0"/>
      <w:marRight w:val="0"/>
      <w:marTop w:val="0"/>
      <w:marBottom w:val="0"/>
      <w:divBdr>
        <w:top w:val="none" w:sz="0" w:space="0" w:color="auto"/>
        <w:left w:val="none" w:sz="0" w:space="0" w:color="auto"/>
        <w:bottom w:val="none" w:sz="0" w:space="0" w:color="auto"/>
        <w:right w:val="none" w:sz="0" w:space="0" w:color="auto"/>
      </w:divBdr>
    </w:div>
    <w:div w:id="1361201158">
      <w:bodyDiv w:val="1"/>
      <w:marLeft w:val="0"/>
      <w:marRight w:val="0"/>
      <w:marTop w:val="0"/>
      <w:marBottom w:val="0"/>
      <w:divBdr>
        <w:top w:val="none" w:sz="0" w:space="0" w:color="auto"/>
        <w:left w:val="none" w:sz="0" w:space="0" w:color="auto"/>
        <w:bottom w:val="none" w:sz="0" w:space="0" w:color="auto"/>
        <w:right w:val="none" w:sz="0" w:space="0" w:color="auto"/>
      </w:divBdr>
    </w:div>
    <w:div w:id="1363289080">
      <w:bodyDiv w:val="1"/>
      <w:marLeft w:val="0"/>
      <w:marRight w:val="0"/>
      <w:marTop w:val="0"/>
      <w:marBottom w:val="0"/>
      <w:divBdr>
        <w:top w:val="none" w:sz="0" w:space="0" w:color="auto"/>
        <w:left w:val="none" w:sz="0" w:space="0" w:color="auto"/>
        <w:bottom w:val="none" w:sz="0" w:space="0" w:color="auto"/>
        <w:right w:val="none" w:sz="0" w:space="0" w:color="auto"/>
      </w:divBdr>
    </w:div>
    <w:div w:id="1388065659">
      <w:bodyDiv w:val="1"/>
      <w:marLeft w:val="0"/>
      <w:marRight w:val="0"/>
      <w:marTop w:val="0"/>
      <w:marBottom w:val="0"/>
      <w:divBdr>
        <w:top w:val="none" w:sz="0" w:space="0" w:color="auto"/>
        <w:left w:val="none" w:sz="0" w:space="0" w:color="auto"/>
        <w:bottom w:val="none" w:sz="0" w:space="0" w:color="auto"/>
        <w:right w:val="none" w:sz="0" w:space="0" w:color="auto"/>
      </w:divBdr>
    </w:div>
    <w:div w:id="1399402527">
      <w:bodyDiv w:val="1"/>
      <w:marLeft w:val="0"/>
      <w:marRight w:val="0"/>
      <w:marTop w:val="0"/>
      <w:marBottom w:val="0"/>
      <w:divBdr>
        <w:top w:val="none" w:sz="0" w:space="0" w:color="auto"/>
        <w:left w:val="none" w:sz="0" w:space="0" w:color="auto"/>
        <w:bottom w:val="none" w:sz="0" w:space="0" w:color="auto"/>
        <w:right w:val="none" w:sz="0" w:space="0" w:color="auto"/>
      </w:divBdr>
    </w:div>
    <w:div w:id="1408456210">
      <w:bodyDiv w:val="1"/>
      <w:marLeft w:val="0"/>
      <w:marRight w:val="0"/>
      <w:marTop w:val="0"/>
      <w:marBottom w:val="0"/>
      <w:divBdr>
        <w:top w:val="none" w:sz="0" w:space="0" w:color="auto"/>
        <w:left w:val="none" w:sz="0" w:space="0" w:color="auto"/>
        <w:bottom w:val="none" w:sz="0" w:space="0" w:color="auto"/>
        <w:right w:val="none" w:sz="0" w:space="0" w:color="auto"/>
      </w:divBdr>
    </w:div>
    <w:div w:id="1409886737">
      <w:bodyDiv w:val="1"/>
      <w:marLeft w:val="0"/>
      <w:marRight w:val="0"/>
      <w:marTop w:val="0"/>
      <w:marBottom w:val="0"/>
      <w:divBdr>
        <w:top w:val="none" w:sz="0" w:space="0" w:color="auto"/>
        <w:left w:val="none" w:sz="0" w:space="0" w:color="auto"/>
        <w:bottom w:val="none" w:sz="0" w:space="0" w:color="auto"/>
        <w:right w:val="none" w:sz="0" w:space="0" w:color="auto"/>
      </w:divBdr>
    </w:div>
    <w:div w:id="1415398089">
      <w:bodyDiv w:val="1"/>
      <w:marLeft w:val="0"/>
      <w:marRight w:val="0"/>
      <w:marTop w:val="0"/>
      <w:marBottom w:val="0"/>
      <w:divBdr>
        <w:top w:val="none" w:sz="0" w:space="0" w:color="auto"/>
        <w:left w:val="none" w:sz="0" w:space="0" w:color="auto"/>
        <w:bottom w:val="none" w:sz="0" w:space="0" w:color="auto"/>
        <w:right w:val="none" w:sz="0" w:space="0" w:color="auto"/>
      </w:divBdr>
    </w:div>
    <w:div w:id="1416048970">
      <w:bodyDiv w:val="1"/>
      <w:marLeft w:val="0"/>
      <w:marRight w:val="0"/>
      <w:marTop w:val="0"/>
      <w:marBottom w:val="0"/>
      <w:divBdr>
        <w:top w:val="none" w:sz="0" w:space="0" w:color="auto"/>
        <w:left w:val="none" w:sz="0" w:space="0" w:color="auto"/>
        <w:bottom w:val="none" w:sz="0" w:space="0" w:color="auto"/>
        <w:right w:val="none" w:sz="0" w:space="0" w:color="auto"/>
      </w:divBdr>
    </w:div>
    <w:div w:id="1417172346">
      <w:bodyDiv w:val="1"/>
      <w:marLeft w:val="0"/>
      <w:marRight w:val="0"/>
      <w:marTop w:val="0"/>
      <w:marBottom w:val="0"/>
      <w:divBdr>
        <w:top w:val="none" w:sz="0" w:space="0" w:color="auto"/>
        <w:left w:val="none" w:sz="0" w:space="0" w:color="auto"/>
        <w:bottom w:val="none" w:sz="0" w:space="0" w:color="auto"/>
        <w:right w:val="none" w:sz="0" w:space="0" w:color="auto"/>
      </w:divBdr>
    </w:div>
    <w:div w:id="1420055321">
      <w:bodyDiv w:val="1"/>
      <w:marLeft w:val="0"/>
      <w:marRight w:val="0"/>
      <w:marTop w:val="0"/>
      <w:marBottom w:val="0"/>
      <w:divBdr>
        <w:top w:val="none" w:sz="0" w:space="0" w:color="auto"/>
        <w:left w:val="none" w:sz="0" w:space="0" w:color="auto"/>
        <w:bottom w:val="none" w:sz="0" w:space="0" w:color="auto"/>
        <w:right w:val="none" w:sz="0" w:space="0" w:color="auto"/>
      </w:divBdr>
      <w:divsChild>
        <w:div w:id="530147181">
          <w:marLeft w:val="0"/>
          <w:marRight w:val="0"/>
          <w:marTop w:val="0"/>
          <w:marBottom w:val="0"/>
          <w:divBdr>
            <w:top w:val="none" w:sz="0" w:space="0" w:color="auto"/>
            <w:left w:val="none" w:sz="0" w:space="0" w:color="auto"/>
            <w:bottom w:val="none" w:sz="0" w:space="0" w:color="auto"/>
            <w:right w:val="none" w:sz="0" w:space="0" w:color="auto"/>
          </w:divBdr>
          <w:divsChild>
            <w:div w:id="1716347451">
              <w:marLeft w:val="0"/>
              <w:marRight w:val="0"/>
              <w:marTop w:val="0"/>
              <w:marBottom w:val="0"/>
              <w:divBdr>
                <w:top w:val="none" w:sz="0" w:space="0" w:color="auto"/>
                <w:left w:val="none" w:sz="0" w:space="0" w:color="auto"/>
                <w:bottom w:val="none" w:sz="0" w:space="0" w:color="auto"/>
                <w:right w:val="none" w:sz="0" w:space="0" w:color="auto"/>
              </w:divBdr>
              <w:divsChild>
                <w:div w:id="1580941249">
                  <w:marLeft w:val="0"/>
                  <w:marRight w:val="0"/>
                  <w:marTop w:val="0"/>
                  <w:marBottom w:val="0"/>
                  <w:divBdr>
                    <w:top w:val="none" w:sz="0" w:space="0" w:color="auto"/>
                    <w:left w:val="none" w:sz="0" w:space="0" w:color="auto"/>
                    <w:bottom w:val="none" w:sz="0" w:space="0" w:color="auto"/>
                    <w:right w:val="none" w:sz="0" w:space="0" w:color="auto"/>
                  </w:divBdr>
                  <w:divsChild>
                    <w:div w:id="1978147388">
                      <w:marLeft w:val="0"/>
                      <w:marRight w:val="0"/>
                      <w:marTop w:val="0"/>
                      <w:marBottom w:val="0"/>
                      <w:divBdr>
                        <w:top w:val="none" w:sz="0" w:space="0" w:color="auto"/>
                        <w:left w:val="none" w:sz="0" w:space="0" w:color="auto"/>
                        <w:bottom w:val="none" w:sz="0" w:space="0" w:color="auto"/>
                        <w:right w:val="none" w:sz="0" w:space="0" w:color="auto"/>
                      </w:divBdr>
                      <w:divsChild>
                        <w:div w:id="2109960777">
                          <w:marLeft w:val="0"/>
                          <w:marRight w:val="0"/>
                          <w:marTop w:val="0"/>
                          <w:marBottom w:val="0"/>
                          <w:divBdr>
                            <w:top w:val="none" w:sz="0" w:space="0" w:color="auto"/>
                            <w:left w:val="none" w:sz="0" w:space="0" w:color="auto"/>
                            <w:bottom w:val="none" w:sz="0" w:space="0" w:color="auto"/>
                            <w:right w:val="none" w:sz="0" w:space="0" w:color="auto"/>
                          </w:divBdr>
                          <w:divsChild>
                            <w:div w:id="232350106">
                              <w:marLeft w:val="0"/>
                              <w:marRight w:val="0"/>
                              <w:marTop w:val="0"/>
                              <w:marBottom w:val="0"/>
                              <w:divBdr>
                                <w:top w:val="none" w:sz="0" w:space="0" w:color="auto"/>
                                <w:left w:val="none" w:sz="0" w:space="0" w:color="auto"/>
                                <w:bottom w:val="none" w:sz="0" w:space="0" w:color="auto"/>
                                <w:right w:val="none" w:sz="0" w:space="0" w:color="auto"/>
                              </w:divBdr>
                              <w:divsChild>
                                <w:div w:id="1743522340">
                                  <w:marLeft w:val="0"/>
                                  <w:marRight w:val="0"/>
                                  <w:marTop w:val="0"/>
                                  <w:marBottom w:val="0"/>
                                  <w:divBdr>
                                    <w:top w:val="none" w:sz="0" w:space="0" w:color="auto"/>
                                    <w:left w:val="none" w:sz="0" w:space="0" w:color="auto"/>
                                    <w:bottom w:val="none" w:sz="0" w:space="0" w:color="auto"/>
                                    <w:right w:val="none" w:sz="0" w:space="0" w:color="auto"/>
                                  </w:divBdr>
                                  <w:divsChild>
                                    <w:div w:id="1671636837">
                                      <w:marLeft w:val="0"/>
                                      <w:marRight w:val="0"/>
                                      <w:marTop w:val="0"/>
                                      <w:marBottom w:val="0"/>
                                      <w:divBdr>
                                        <w:top w:val="none" w:sz="0" w:space="0" w:color="auto"/>
                                        <w:left w:val="none" w:sz="0" w:space="0" w:color="auto"/>
                                        <w:bottom w:val="none" w:sz="0" w:space="0" w:color="auto"/>
                                        <w:right w:val="none" w:sz="0" w:space="0" w:color="auto"/>
                                      </w:divBdr>
                                      <w:divsChild>
                                        <w:div w:id="1413119728">
                                          <w:marLeft w:val="0"/>
                                          <w:marRight w:val="0"/>
                                          <w:marTop w:val="0"/>
                                          <w:marBottom w:val="0"/>
                                          <w:divBdr>
                                            <w:top w:val="none" w:sz="0" w:space="0" w:color="auto"/>
                                            <w:left w:val="none" w:sz="0" w:space="0" w:color="auto"/>
                                            <w:bottom w:val="none" w:sz="0" w:space="0" w:color="auto"/>
                                            <w:right w:val="none" w:sz="0" w:space="0" w:color="auto"/>
                                          </w:divBdr>
                                          <w:divsChild>
                                            <w:div w:id="192966052">
                                              <w:marLeft w:val="0"/>
                                              <w:marRight w:val="0"/>
                                              <w:marTop w:val="0"/>
                                              <w:marBottom w:val="0"/>
                                              <w:divBdr>
                                                <w:top w:val="none" w:sz="0" w:space="0" w:color="auto"/>
                                                <w:left w:val="none" w:sz="0" w:space="0" w:color="auto"/>
                                                <w:bottom w:val="none" w:sz="0" w:space="0" w:color="auto"/>
                                                <w:right w:val="none" w:sz="0" w:space="0" w:color="auto"/>
                                              </w:divBdr>
                                              <w:divsChild>
                                                <w:div w:id="2045210492">
                                                  <w:marLeft w:val="0"/>
                                                  <w:marRight w:val="0"/>
                                                  <w:marTop w:val="0"/>
                                                  <w:marBottom w:val="0"/>
                                                  <w:divBdr>
                                                    <w:top w:val="none" w:sz="0" w:space="0" w:color="auto"/>
                                                    <w:left w:val="none" w:sz="0" w:space="0" w:color="auto"/>
                                                    <w:bottom w:val="none" w:sz="0" w:space="0" w:color="auto"/>
                                                    <w:right w:val="none" w:sz="0" w:space="0" w:color="auto"/>
                                                  </w:divBdr>
                                                  <w:divsChild>
                                                    <w:div w:id="2085182106">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sChild>
                                                            <w:div w:id="1230848414">
                                                              <w:marLeft w:val="0"/>
                                                              <w:marRight w:val="0"/>
                                                              <w:marTop w:val="0"/>
                                                              <w:marBottom w:val="0"/>
                                                              <w:divBdr>
                                                                <w:top w:val="none" w:sz="0" w:space="0" w:color="auto"/>
                                                                <w:left w:val="none" w:sz="0" w:space="0" w:color="auto"/>
                                                                <w:bottom w:val="none" w:sz="0" w:space="0" w:color="auto"/>
                                                                <w:right w:val="none" w:sz="0" w:space="0" w:color="auto"/>
                                                              </w:divBdr>
                                                              <w:divsChild>
                                                                <w:div w:id="1575778908">
                                                                  <w:marLeft w:val="0"/>
                                                                  <w:marRight w:val="0"/>
                                                                  <w:marTop w:val="0"/>
                                                                  <w:marBottom w:val="850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5109731">
      <w:bodyDiv w:val="1"/>
      <w:marLeft w:val="0"/>
      <w:marRight w:val="0"/>
      <w:marTop w:val="0"/>
      <w:marBottom w:val="0"/>
      <w:divBdr>
        <w:top w:val="none" w:sz="0" w:space="0" w:color="auto"/>
        <w:left w:val="none" w:sz="0" w:space="0" w:color="auto"/>
        <w:bottom w:val="none" w:sz="0" w:space="0" w:color="auto"/>
        <w:right w:val="none" w:sz="0" w:space="0" w:color="auto"/>
      </w:divBdr>
    </w:div>
    <w:div w:id="1433628341">
      <w:bodyDiv w:val="1"/>
      <w:marLeft w:val="0"/>
      <w:marRight w:val="0"/>
      <w:marTop w:val="0"/>
      <w:marBottom w:val="0"/>
      <w:divBdr>
        <w:top w:val="none" w:sz="0" w:space="0" w:color="auto"/>
        <w:left w:val="none" w:sz="0" w:space="0" w:color="auto"/>
        <w:bottom w:val="none" w:sz="0" w:space="0" w:color="auto"/>
        <w:right w:val="none" w:sz="0" w:space="0" w:color="auto"/>
      </w:divBdr>
    </w:div>
    <w:div w:id="1448626061">
      <w:bodyDiv w:val="1"/>
      <w:marLeft w:val="0"/>
      <w:marRight w:val="0"/>
      <w:marTop w:val="0"/>
      <w:marBottom w:val="0"/>
      <w:divBdr>
        <w:top w:val="none" w:sz="0" w:space="0" w:color="auto"/>
        <w:left w:val="none" w:sz="0" w:space="0" w:color="auto"/>
        <w:bottom w:val="none" w:sz="0" w:space="0" w:color="auto"/>
        <w:right w:val="none" w:sz="0" w:space="0" w:color="auto"/>
      </w:divBdr>
    </w:div>
    <w:div w:id="1456564598">
      <w:bodyDiv w:val="1"/>
      <w:marLeft w:val="0"/>
      <w:marRight w:val="0"/>
      <w:marTop w:val="0"/>
      <w:marBottom w:val="0"/>
      <w:divBdr>
        <w:top w:val="none" w:sz="0" w:space="0" w:color="auto"/>
        <w:left w:val="none" w:sz="0" w:space="0" w:color="auto"/>
        <w:bottom w:val="none" w:sz="0" w:space="0" w:color="auto"/>
        <w:right w:val="none" w:sz="0" w:space="0" w:color="auto"/>
      </w:divBdr>
    </w:div>
    <w:div w:id="1456631113">
      <w:bodyDiv w:val="1"/>
      <w:marLeft w:val="0"/>
      <w:marRight w:val="0"/>
      <w:marTop w:val="0"/>
      <w:marBottom w:val="0"/>
      <w:divBdr>
        <w:top w:val="none" w:sz="0" w:space="0" w:color="auto"/>
        <w:left w:val="none" w:sz="0" w:space="0" w:color="auto"/>
        <w:bottom w:val="none" w:sz="0" w:space="0" w:color="auto"/>
        <w:right w:val="none" w:sz="0" w:space="0" w:color="auto"/>
      </w:divBdr>
    </w:div>
    <w:div w:id="1470171072">
      <w:bodyDiv w:val="1"/>
      <w:marLeft w:val="0"/>
      <w:marRight w:val="0"/>
      <w:marTop w:val="0"/>
      <w:marBottom w:val="0"/>
      <w:divBdr>
        <w:top w:val="none" w:sz="0" w:space="0" w:color="auto"/>
        <w:left w:val="none" w:sz="0" w:space="0" w:color="auto"/>
        <w:bottom w:val="none" w:sz="0" w:space="0" w:color="auto"/>
        <w:right w:val="none" w:sz="0" w:space="0" w:color="auto"/>
      </w:divBdr>
    </w:div>
    <w:div w:id="1473988215">
      <w:bodyDiv w:val="1"/>
      <w:marLeft w:val="0"/>
      <w:marRight w:val="0"/>
      <w:marTop w:val="0"/>
      <w:marBottom w:val="0"/>
      <w:divBdr>
        <w:top w:val="none" w:sz="0" w:space="0" w:color="auto"/>
        <w:left w:val="none" w:sz="0" w:space="0" w:color="auto"/>
        <w:bottom w:val="none" w:sz="0" w:space="0" w:color="auto"/>
        <w:right w:val="none" w:sz="0" w:space="0" w:color="auto"/>
      </w:divBdr>
      <w:divsChild>
        <w:div w:id="724446196">
          <w:marLeft w:val="0"/>
          <w:marRight w:val="0"/>
          <w:marTop w:val="0"/>
          <w:marBottom w:val="0"/>
          <w:divBdr>
            <w:top w:val="none" w:sz="0" w:space="0" w:color="auto"/>
            <w:left w:val="none" w:sz="0" w:space="0" w:color="auto"/>
            <w:bottom w:val="none" w:sz="0" w:space="0" w:color="auto"/>
            <w:right w:val="none" w:sz="0" w:space="0" w:color="auto"/>
          </w:divBdr>
        </w:div>
        <w:div w:id="1749691858">
          <w:marLeft w:val="0"/>
          <w:marRight w:val="0"/>
          <w:marTop w:val="0"/>
          <w:marBottom w:val="0"/>
          <w:divBdr>
            <w:top w:val="none" w:sz="0" w:space="0" w:color="auto"/>
            <w:left w:val="none" w:sz="0" w:space="0" w:color="auto"/>
            <w:bottom w:val="none" w:sz="0" w:space="0" w:color="auto"/>
            <w:right w:val="none" w:sz="0" w:space="0" w:color="auto"/>
          </w:divBdr>
          <w:divsChild>
            <w:div w:id="607350351">
              <w:marLeft w:val="0"/>
              <w:marRight w:val="0"/>
              <w:marTop w:val="0"/>
              <w:marBottom w:val="0"/>
              <w:divBdr>
                <w:top w:val="none" w:sz="0" w:space="0" w:color="auto"/>
                <w:left w:val="none" w:sz="0" w:space="0" w:color="auto"/>
                <w:bottom w:val="none" w:sz="0" w:space="0" w:color="auto"/>
                <w:right w:val="none" w:sz="0" w:space="0" w:color="auto"/>
              </w:divBdr>
              <w:divsChild>
                <w:div w:id="451675294">
                  <w:marLeft w:val="0"/>
                  <w:marRight w:val="0"/>
                  <w:marTop w:val="0"/>
                  <w:marBottom w:val="0"/>
                  <w:divBdr>
                    <w:top w:val="none" w:sz="0" w:space="0" w:color="auto"/>
                    <w:left w:val="none" w:sz="0" w:space="0" w:color="auto"/>
                    <w:bottom w:val="none" w:sz="0" w:space="0" w:color="auto"/>
                    <w:right w:val="none" w:sz="0" w:space="0" w:color="auto"/>
                  </w:divBdr>
                  <w:divsChild>
                    <w:div w:id="552275337">
                      <w:marLeft w:val="0"/>
                      <w:marRight w:val="0"/>
                      <w:marTop w:val="0"/>
                      <w:marBottom w:val="0"/>
                      <w:divBdr>
                        <w:top w:val="none" w:sz="0" w:space="0" w:color="auto"/>
                        <w:left w:val="none" w:sz="0" w:space="0" w:color="auto"/>
                        <w:bottom w:val="none" w:sz="0" w:space="0" w:color="auto"/>
                        <w:right w:val="single" w:sz="6" w:space="0" w:color="D2D3D4"/>
                      </w:divBdr>
                      <w:divsChild>
                        <w:div w:id="1873808422">
                          <w:marLeft w:val="0"/>
                          <w:marRight w:val="0"/>
                          <w:marTop w:val="0"/>
                          <w:marBottom w:val="0"/>
                          <w:divBdr>
                            <w:top w:val="none" w:sz="0" w:space="0" w:color="auto"/>
                            <w:left w:val="none" w:sz="0" w:space="0" w:color="auto"/>
                            <w:bottom w:val="none" w:sz="0" w:space="0" w:color="auto"/>
                            <w:right w:val="none" w:sz="0" w:space="0" w:color="auto"/>
                          </w:divBdr>
                          <w:divsChild>
                            <w:div w:id="12830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7105">
                      <w:marLeft w:val="0"/>
                      <w:marRight w:val="0"/>
                      <w:marTop w:val="0"/>
                      <w:marBottom w:val="0"/>
                      <w:divBdr>
                        <w:top w:val="none" w:sz="0" w:space="0" w:color="auto"/>
                        <w:left w:val="none" w:sz="0" w:space="0" w:color="auto"/>
                        <w:bottom w:val="none" w:sz="0" w:space="0" w:color="auto"/>
                        <w:right w:val="none" w:sz="0" w:space="0" w:color="auto"/>
                      </w:divBdr>
                      <w:divsChild>
                        <w:div w:id="1565337888">
                          <w:marLeft w:val="0"/>
                          <w:marRight w:val="0"/>
                          <w:marTop w:val="0"/>
                          <w:marBottom w:val="0"/>
                          <w:divBdr>
                            <w:top w:val="none" w:sz="0" w:space="0" w:color="auto"/>
                            <w:left w:val="none" w:sz="0" w:space="0" w:color="auto"/>
                            <w:bottom w:val="none" w:sz="0" w:space="0" w:color="auto"/>
                            <w:right w:val="none" w:sz="0" w:space="0" w:color="auto"/>
                          </w:divBdr>
                          <w:divsChild>
                            <w:div w:id="1791389473">
                              <w:marLeft w:val="0"/>
                              <w:marRight w:val="0"/>
                              <w:marTop w:val="0"/>
                              <w:marBottom w:val="0"/>
                              <w:divBdr>
                                <w:top w:val="none" w:sz="0" w:space="0" w:color="auto"/>
                                <w:left w:val="none" w:sz="0" w:space="0" w:color="auto"/>
                                <w:bottom w:val="none" w:sz="0" w:space="0" w:color="auto"/>
                                <w:right w:val="none" w:sz="0" w:space="0" w:color="auto"/>
                              </w:divBdr>
                              <w:divsChild>
                                <w:div w:id="1251433034">
                                  <w:marLeft w:val="0"/>
                                  <w:marRight w:val="0"/>
                                  <w:marTop w:val="0"/>
                                  <w:marBottom w:val="0"/>
                                  <w:divBdr>
                                    <w:top w:val="none" w:sz="0" w:space="0" w:color="auto"/>
                                    <w:left w:val="none" w:sz="0" w:space="0" w:color="auto"/>
                                    <w:bottom w:val="none" w:sz="0" w:space="0" w:color="auto"/>
                                    <w:right w:val="none" w:sz="0" w:space="0" w:color="auto"/>
                                  </w:divBdr>
                                  <w:divsChild>
                                    <w:div w:id="1293050892">
                                      <w:marLeft w:val="0"/>
                                      <w:marRight w:val="0"/>
                                      <w:marTop w:val="0"/>
                                      <w:marBottom w:val="11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096956">
      <w:bodyDiv w:val="1"/>
      <w:marLeft w:val="0"/>
      <w:marRight w:val="0"/>
      <w:marTop w:val="0"/>
      <w:marBottom w:val="0"/>
      <w:divBdr>
        <w:top w:val="none" w:sz="0" w:space="0" w:color="auto"/>
        <w:left w:val="none" w:sz="0" w:space="0" w:color="auto"/>
        <w:bottom w:val="none" w:sz="0" w:space="0" w:color="auto"/>
        <w:right w:val="none" w:sz="0" w:space="0" w:color="auto"/>
      </w:divBdr>
      <w:divsChild>
        <w:div w:id="1379816780">
          <w:marLeft w:val="0"/>
          <w:marRight w:val="0"/>
          <w:marTop w:val="0"/>
          <w:marBottom w:val="0"/>
          <w:divBdr>
            <w:top w:val="none" w:sz="0" w:space="0" w:color="auto"/>
            <w:left w:val="none" w:sz="0" w:space="0" w:color="auto"/>
            <w:bottom w:val="none" w:sz="0" w:space="0" w:color="auto"/>
            <w:right w:val="none" w:sz="0" w:space="0" w:color="auto"/>
          </w:divBdr>
        </w:div>
      </w:divsChild>
    </w:div>
    <w:div w:id="1475835757">
      <w:bodyDiv w:val="1"/>
      <w:marLeft w:val="0"/>
      <w:marRight w:val="0"/>
      <w:marTop w:val="0"/>
      <w:marBottom w:val="0"/>
      <w:divBdr>
        <w:top w:val="none" w:sz="0" w:space="0" w:color="auto"/>
        <w:left w:val="none" w:sz="0" w:space="0" w:color="auto"/>
        <w:bottom w:val="none" w:sz="0" w:space="0" w:color="auto"/>
        <w:right w:val="none" w:sz="0" w:space="0" w:color="auto"/>
      </w:divBdr>
    </w:div>
    <w:div w:id="1485127575">
      <w:bodyDiv w:val="1"/>
      <w:marLeft w:val="0"/>
      <w:marRight w:val="0"/>
      <w:marTop w:val="0"/>
      <w:marBottom w:val="0"/>
      <w:divBdr>
        <w:top w:val="none" w:sz="0" w:space="0" w:color="auto"/>
        <w:left w:val="none" w:sz="0" w:space="0" w:color="auto"/>
        <w:bottom w:val="none" w:sz="0" w:space="0" w:color="auto"/>
        <w:right w:val="none" w:sz="0" w:space="0" w:color="auto"/>
      </w:divBdr>
    </w:div>
    <w:div w:id="1501234376">
      <w:bodyDiv w:val="1"/>
      <w:marLeft w:val="0"/>
      <w:marRight w:val="0"/>
      <w:marTop w:val="0"/>
      <w:marBottom w:val="0"/>
      <w:divBdr>
        <w:top w:val="none" w:sz="0" w:space="0" w:color="auto"/>
        <w:left w:val="none" w:sz="0" w:space="0" w:color="auto"/>
        <w:bottom w:val="none" w:sz="0" w:space="0" w:color="auto"/>
        <w:right w:val="none" w:sz="0" w:space="0" w:color="auto"/>
      </w:divBdr>
    </w:div>
    <w:div w:id="1506094905">
      <w:bodyDiv w:val="1"/>
      <w:marLeft w:val="0"/>
      <w:marRight w:val="0"/>
      <w:marTop w:val="0"/>
      <w:marBottom w:val="0"/>
      <w:divBdr>
        <w:top w:val="none" w:sz="0" w:space="0" w:color="auto"/>
        <w:left w:val="none" w:sz="0" w:space="0" w:color="auto"/>
        <w:bottom w:val="none" w:sz="0" w:space="0" w:color="auto"/>
        <w:right w:val="none" w:sz="0" w:space="0" w:color="auto"/>
      </w:divBdr>
    </w:div>
    <w:div w:id="1518886494">
      <w:bodyDiv w:val="1"/>
      <w:marLeft w:val="0"/>
      <w:marRight w:val="0"/>
      <w:marTop w:val="0"/>
      <w:marBottom w:val="0"/>
      <w:divBdr>
        <w:top w:val="none" w:sz="0" w:space="0" w:color="auto"/>
        <w:left w:val="none" w:sz="0" w:space="0" w:color="auto"/>
        <w:bottom w:val="none" w:sz="0" w:space="0" w:color="auto"/>
        <w:right w:val="none" w:sz="0" w:space="0" w:color="auto"/>
      </w:divBdr>
    </w:div>
    <w:div w:id="1527018940">
      <w:bodyDiv w:val="1"/>
      <w:marLeft w:val="0"/>
      <w:marRight w:val="0"/>
      <w:marTop w:val="0"/>
      <w:marBottom w:val="0"/>
      <w:divBdr>
        <w:top w:val="none" w:sz="0" w:space="0" w:color="auto"/>
        <w:left w:val="none" w:sz="0" w:space="0" w:color="auto"/>
        <w:bottom w:val="none" w:sz="0" w:space="0" w:color="auto"/>
        <w:right w:val="none" w:sz="0" w:space="0" w:color="auto"/>
      </w:divBdr>
    </w:div>
    <w:div w:id="1546334451">
      <w:bodyDiv w:val="1"/>
      <w:marLeft w:val="0"/>
      <w:marRight w:val="0"/>
      <w:marTop w:val="0"/>
      <w:marBottom w:val="0"/>
      <w:divBdr>
        <w:top w:val="none" w:sz="0" w:space="0" w:color="auto"/>
        <w:left w:val="none" w:sz="0" w:space="0" w:color="auto"/>
        <w:bottom w:val="none" w:sz="0" w:space="0" w:color="auto"/>
        <w:right w:val="none" w:sz="0" w:space="0" w:color="auto"/>
      </w:divBdr>
    </w:div>
    <w:div w:id="1549293940">
      <w:bodyDiv w:val="1"/>
      <w:marLeft w:val="0"/>
      <w:marRight w:val="0"/>
      <w:marTop w:val="0"/>
      <w:marBottom w:val="0"/>
      <w:divBdr>
        <w:top w:val="none" w:sz="0" w:space="0" w:color="auto"/>
        <w:left w:val="none" w:sz="0" w:space="0" w:color="auto"/>
        <w:bottom w:val="none" w:sz="0" w:space="0" w:color="auto"/>
        <w:right w:val="none" w:sz="0" w:space="0" w:color="auto"/>
      </w:divBdr>
    </w:div>
    <w:div w:id="1554805184">
      <w:bodyDiv w:val="1"/>
      <w:marLeft w:val="0"/>
      <w:marRight w:val="0"/>
      <w:marTop w:val="0"/>
      <w:marBottom w:val="0"/>
      <w:divBdr>
        <w:top w:val="none" w:sz="0" w:space="0" w:color="auto"/>
        <w:left w:val="none" w:sz="0" w:space="0" w:color="auto"/>
        <w:bottom w:val="none" w:sz="0" w:space="0" w:color="auto"/>
        <w:right w:val="none" w:sz="0" w:space="0" w:color="auto"/>
      </w:divBdr>
    </w:div>
    <w:div w:id="1561793556">
      <w:bodyDiv w:val="1"/>
      <w:marLeft w:val="0"/>
      <w:marRight w:val="0"/>
      <w:marTop w:val="0"/>
      <w:marBottom w:val="0"/>
      <w:divBdr>
        <w:top w:val="none" w:sz="0" w:space="0" w:color="auto"/>
        <w:left w:val="none" w:sz="0" w:space="0" w:color="auto"/>
        <w:bottom w:val="none" w:sz="0" w:space="0" w:color="auto"/>
        <w:right w:val="none" w:sz="0" w:space="0" w:color="auto"/>
      </w:divBdr>
    </w:div>
    <w:div w:id="1575122838">
      <w:bodyDiv w:val="1"/>
      <w:marLeft w:val="0"/>
      <w:marRight w:val="0"/>
      <w:marTop w:val="0"/>
      <w:marBottom w:val="0"/>
      <w:divBdr>
        <w:top w:val="none" w:sz="0" w:space="0" w:color="auto"/>
        <w:left w:val="none" w:sz="0" w:space="0" w:color="auto"/>
        <w:bottom w:val="none" w:sz="0" w:space="0" w:color="auto"/>
        <w:right w:val="none" w:sz="0" w:space="0" w:color="auto"/>
      </w:divBdr>
    </w:div>
    <w:div w:id="1595362933">
      <w:bodyDiv w:val="1"/>
      <w:marLeft w:val="0"/>
      <w:marRight w:val="0"/>
      <w:marTop w:val="0"/>
      <w:marBottom w:val="0"/>
      <w:divBdr>
        <w:top w:val="none" w:sz="0" w:space="0" w:color="auto"/>
        <w:left w:val="none" w:sz="0" w:space="0" w:color="auto"/>
        <w:bottom w:val="none" w:sz="0" w:space="0" w:color="auto"/>
        <w:right w:val="none" w:sz="0" w:space="0" w:color="auto"/>
      </w:divBdr>
    </w:div>
    <w:div w:id="1611015033">
      <w:bodyDiv w:val="1"/>
      <w:marLeft w:val="0"/>
      <w:marRight w:val="0"/>
      <w:marTop w:val="0"/>
      <w:marBottom w:val="0"/>
      <w:divBdr>
        <w:top w:val="none" w:sz="0" w:space="0" w:color="auto"/>
        <w:left w:val="none" w:sz="0" w:space="0" w:color="auto"/>
        <w:bottom w:val="none" w:sz="0" w:space="0" w:color="auto"/>
        <w:right w:val="none" w:sz="0" w:space="0" w:color="auto"/>
      </w:divBdr>
    </w:div>
    <w:div w:id="1613707538">
      <w:bodyDiv w:val="1"/>
      <w:marLeft w:val="0"/>
      <w:marRight w:val="0"/>
      <w:marTop w:val="0"/>
      <w:marBottom w:val="0"/>
      <w:divBdr>
        <w:top w:val="none" w:sz="0" w:space="0" w:color="auto"/>
        <w:left w:val="none" w:sz="0" w:space="0" w:color="auto"/>
        <w:bottom w:val="none" w:sz="0" w:space="0" w:color="auto"/>
        <w:right w:val="none" w:sz="0" w:space="0" w:color="auto"/>
      </w:divBdr>
    </w:div>
    <w:div w:id="1614940219">
      <w:bodyDiv w:val="1"/>
      <w:marLeft w:val="0"/>
      <w:marRight w:val="0"/>
      <w:marTop w:val="0"/>
      <w:marBottom w:val="0"/>
      <w:divBdr>
        <w:top w:val="none" w:sz="0" w:space="0" w:color="auto"/>
        <w:left w:val="none" w:sz="0" w:space="0" w:color="auto"/>
        <w:bottom w:val="none" w:sz="0" w:space="0" w:color="auto"/>
        <w:right w:val="none" w:sz="0" w:space="0" w:color="auto"/>
      </w:divBdr>
    </w:div>
    <w:div w:id="1618029097">
      <w:bodyDiv w:val="1"/>
      <w:marLeft w:val="0"/>
      <w:marRight w:val="0"/>
      <w:marTop w:val="0"/>
      <w:marBottom w:val="0"/>
      <w:divBdr>
        <w:top w:val="none" w:sz="0" w:space="0" w:color="auto"/>
        <w:left w:val="none" w:sz="0" w:space="0" w:color="auto"/>
        <w:bottom w:val="none" w:sz="0" w:space="0" w:color="auto"/>
        <w:right w:val="none" w:sz="0" w:space="0" w:color="auto"/>
      </w:divBdr>
    </w:div>
    <w:div w:id="1631205977">
      <w:bodyDiv w:val="1"/>
      <w:marLeft w:val="0"/>
      <w:marRight w:val="0"/>
      <w:marTop w:val="0"/>
      <w:marBottom w:val="0"/>
      <w:divBdr>
        <w:top w:val="none" w:sz="0" w:space="0" w:color="auto"/>
        <w:left w:val="none" w:sz="0" w:space="0" w:color="auto"/>
        <w:bottom w:val="none" w:sz="0" w:space="0" w:color="auto"/>
        <w:right w:val="none" w:sz="0" w:space="0" w:color="auto"/>
      </w:divBdr>
    </w:div>
    <w:div w:id="1640064997">
      <w:bodyDiv w:val="1"/>
      <w:marLeft w:val="0"/>
      <w:marRight w:val="0"/>
      <w:marTop w:val="0"/>
      <w:marBottom w:val="0"/>
      <w:divBdr>
        <w:top w:val="none" w:sz="0" w:space="0" w:color="auto"/>
        <w:left w:val="none" w:sz="0" w:space="0" w:color="auto"/>
        <w:bottom w:val="none" w:sz="0" w:space="0" w:color="auto"/>
        <w:right w:val="none" w:sz="0" w:space="0" w:color="auto"/>
      </w:divBdr>
    </w:div>
    <w:div w:id="1640380219">
      <w:bodyDiv w:val="1"/>
      <w:marLeft w:val="0"/>
      <w:marRight w:val="0"/>
      <w:marTop w:val="0"/>
      <w:marBottom w:val="0"/>
      <w:divBdr>
        <w:top w:val="none" w:sz="0" w:space="0" w:color="auto"/>
        <w:left w:val="none" w:sz="0" w:space="0" w:color="auto"/>
        <w:bottom w:val="none" w:sz="0" w:space="0" w:color="auto"/>
        <w:right w:val="none" w:sz="0" w:space="0" w:color="auto"/>
      </w:divBdr>
    </w:div>
    <w:div w:id="1653411333">
      <w:bodyDiv w:val="1"/>
      <w:marLeft w:val="0"/>
      <w:marRight w:val="0"/>
      <w:marTop w:val="0"/>
      <w:marBottom w:val="0"/>
      <w:divBdr>
        <w:top w:val="none" w:sz="0" w:space="0" w:color="auto"/>
        <w:left w:val="none" w:sz="0" w:space="0" w:color="auto"/>
        <w:bottom w:val="none" w:sz="0" w:space="0" w:color="auto"/>
        <w:right w:val="none" w:sz="0" w:space="0" w:color="auto"/>
      </w:divBdr>
    </w:div>
    <w:div w:id="1653556452">
      <w:bodyDiv w:val="1"/>
      <w:marLeft w:val="0"/>
      <w:marRight w:val="0"/>
      <w:marTop w:val="0"/>
      <w:marBottom w:val="0"/>
      <w:divBdr>
        <w:top w:val="none" w:sz="0" w:space="0" w:color="auto"/>
        <w:left w:val="none" w:sz="0" w:space="0" w:color="auto"/>
        <w:bottom w:val="none" w:sz="0" w:space="0" w:color="auto"/>
        <w:right w:val="none" w:sz="0" w:space="0" w:color="auto"/>
      </w:divBdr>
    </w:div>
    <w:div w:id="1655181538">
      <w:bodyDiv w:val="1"/>
      <w:marLeft w:val="0"/>
      <w:marRight w:val="0"/>
      <w:marTop w:val="0"/>
      <w:marBottom w:val="0"/>
      <w:divBdr>
        <w:top w:val="none" w:sz="0" w:space="0" w:color="auto"/>
        <w:left w:val="none" w:sz="0" w:space="0" w:color="auto"/>
        <w:bottom w:val="none" w:sz="0" w:space="0" w:color="auto"/>
        <w:right w:val="none" w:sz="0" w:space="0" w:color="auto"/>
      </w:divBdr>
    </w:div>
    <w:div w:id="1665277690">
      <w:bodyDiv w:val="1"/>
      <w:marLeft w:val="0"/>
      <w:marRight w:val="0"/>
      <w:marTop w:val="0"/>
      <w:marBottom w:val="0"/>
      <w:divBdr>
        <w:top w:val="none" w:sz="0" w:space="0" w:color="auto"/>
        <w:left w:val="none" w:sz="0" w:space="0" w:color="auto"/>
        <w:bottom w:val="none" w:sz="0" w:space="0" w:color="auto"/>
        <w:right w:val="none" w:sz="0" w:space="0" w:color="auto"/>
      </w:divBdr>
    </w:div>
    <w:div w:id="1665666549">
      <w:bodyDiv w:val="1"/>
      <w:marLeft w:val="0"/>
      <w:marRight w:val="0"/>
      <w:marTop w:val="0"/>
      <w:marBottom w:val="0"/>
      <w:divBdr>
        <w:top w:val="none" w:sz="0" w:space="0" w:color="auto"/>
        <w:left w:val="none" w:sz="0" w:space="0" w:color="auto"/>
        <w:bottom w:val="none" w:sz="0" w:space="0" w:color="auto"/>
        <w:right w:val="none" w:sz="0" w:space="0" w:color="auto"/>
      </w:divBdr>
    </w:div>
    <w:div w:id="1668826760">
      <w:bodyDiv w:val="1"/>
      <w:marLeft w:val="0"/>
      <w:marRight w:val="0"/>
      <w:marTop w:val="0"/>
      <w:marBottom w:val="0"/>
      <w:divBdr>
        <w:top w:val="none" w:sz="0" w:space="0" w:color="auto"/>
        <w:left w:val="none" w:sz="0" w:space="0" w:color="auto"/>
        <w:bottom w:val="none" w:sz="0" w:space="0" w:color="auto"/>
        <w:right w:val="none" w:sz="0" w:space="0" w:color="auto"/>
      </w:divBdr>
    </w:div>
    <w:div w:id="1672831819">
      <w:bodyDiv w:val="1"/>
      <w:marLeft w:val="0"/>
      <w:marRight w:val="0"/>
      <w:marTop w:val="0"/>
      <w:marBottom w:val="0"/>
      <w:divBdr>
        <w:top w:val="none" w:sz="0" w:space="0" w:color="auto"/>
        <w:left w:val="none" w:sz="0" w:space="0" w:color="auto"/>
        <w:bottom w:val="none" w:sz="0" w:space="0" w:color="auto"/>
        <w:right w:val="none" w:sz="0" w:space="0" w:color="auto"/>
      </w:divBdr>
    </w:div>
    <w:div w:id="1673490776">
      <w:bodyDiv w:val="1"/>
      <w:marLeft w:val="0"/>
      <w:marRight w:val="0"/>
      <w:marTop w:val="0"/>
      <w:marBottom w:val="0"/>
      <w:divBdr>
        <w:top w:val="none" w:sz="0" w:space="0" w:color="auto"/>
        <w:left w:val="none" w:sz="0" w:space="0" w:color="auto"/>
        <w:bottom w:val="none" w:sz="0" w:space="0" w:color="auto"/>
        <w:right w:val="none" w:sz="0" w:space="0" w:color="auto"/>
      </w:divBdr>
    </w:div>
    <w:div w:id="1675764323">
      <w:bodyDiv w:val="1"/>
      <w:marLeft w:val="0"/>
      <w:marRight w:val="0"/>
      <w:marTop w:val="0"/>
      <w:marBottom w:val="0"/>
      <w:divBdr>
        <w:top w:val="none" w:sz="0" w:space="0" w:color="auto"/>
        <w:left w:val="none" w:sz="0" w:space="0" w:color="auto"/>
        <w:bottom w:val="none" w:sz="0" w:space="0" w:color="auto"/>
        <w:right w:val="none" w:sz="0" w:space="0" w:color="auto"/>
      </w:divBdr>
    </w:div>
    <w:div w:id="1686470397">
      <w:bodyDiv w:val="1"/>
      <w:marLeft w:val="0"/>
      <w:marRight w:val="0"/>
      <w:marTop w:val="0"/>
      <w:marBottom w:val="0"/>
      <w:divBdr>
        <w:top w:val="none" w:sz="0" w:space="0" w:color="auto"/>
        <w:left w:val="none" w:sz="0" w:space="0" w:color="auto"/>
        <w:bottom w:val="none" w:sz="0" w:space="0" w:color="auto"/>
        <w:right w:val="none" w:sz="0" w:space="0" w:color="auto"/>
      </w:divBdr>
    </w:div>
    <w:div w:id="1701467062">
      <w:bodyDiv w:val="1"/>
      <w:marLeft w:val="0"/>
      <w:marRight w:val="0"/>
      <w:marTop w:val="0"/>
      <w:marBottom w:val="0"/>
      <w:divBdr>
        <w:top w:val="none" w:sz="0" w:space="0" w:color="auto"/>
        <w:left w:val="none" w:sz="0" w:space="0" w:color="auto"/>
        <w:bottom w:val="none" w:sz="0" w:space="0" w:color="auto"/>
        <w:right w:val="none" w:sz="0" w:space="0" w:color="auto"/>
      </w:divBdr>
    </w:div>
    <w:div w:id="1704864020">
      <w:bodyDiv w:val="1"/>
      <w:marLeft w:val="0"/>
      <w:marRight w:val="0"/>
      <w:marTop w:val="0"/>
      <w:marBottom w:val="0"/>
      <w:divBdr>
        <w:top w:val="none" w:sz="0" w:space="0" w:color="auto"/>
        <w:left w:val="none" w:sz="0" w:space="0" w:color="auto"/>
        <w:bottom w:val="none" w:sz="0" w:space="0" w:color="auto"/>
        <w:right w:val="none" w:sz="0" w:space="0" w:color="auto"/>
      </w:divBdr>
    </w:div>
    <w:div w:id="1705710127">
      <w:bodyDiv w:val="1"/>
      <w:marLeft w:val="0"/>
      <w:marRight w:val="0"/>
      <w:marTop w:val="0"/>
      <w:marBottom w:val="0"/>
      <w:divBdr>
        <w:top w:val="none" w:sz="0" w:space="0" w:color="auto"/>
        <w:left w:val="none" w:sz="0" w:space="0" w:color="auto"/>
        <w:bottom w:val="none" w:sz="0" w:space="0" w:color="auto"/>
        <w:right w:val="none" w:sz="0" w:space="0" w:color="auto"/>
      </w:divBdr>
    </w:div>
    <w:div w:id="1708220353">
      <w:bodyDiv w:val="1"/>
      <w:marLeft w:val="0"/>
      <w:marRight w:val="0"/>
      <w:marTop w:val="0"/>
      <w:marBottom w:val="0"/>
      <w:divBdr>
        <w:top w:val="none" w:sz="0" w:space="0" w:color="auto"/>
        <w:left w:val="none" w:sz="0" w:space="0" w:color="auto"/>
        <w:bottom w:val="none" w:sz="0" w:space="0" w:color="auto"/>
        <w:right w:val="none" w:sz="0" w:space="0" w:color="auto"/>
      </w:divBdr>
    </w:div>
    <w:div w:id="1715079484">
      <w:bodyDiv w:val="1"/>
      <w:marLeft w:val="0"/>
      <w:marRight w:val="0"/>
      <w:marTop w:val="0"/>
      <w:marBottom w:val="0"/>
      <w:divBdr>
        <w:top w:val="none" w:sz="0" w:space="0" w:color="auto"/>
        <w:left w:val="none" w:sz="0" w:space="0" w:color="auto"/>
        <w:bottom w:val="none" w:sz="0" w:space="0" w:color="auto"/>
        <w:right w:val="none" w:sz="0" w:space="0" w:color="auto"/>
      </w:divBdr>
    </w:div>
    <w:div w:id="1717848161">
      <w:bodyDiv w:val="1"/>
      <w:marLeft w:val="0"/>
      <w:marRight w:val="0"/>
      <w:marTop w:val="0"/>
      <w:marBottom w:val="0"/>
      <w:divBdr>
        <w:top w:val="none" w:sz="0" w:space="0" w:color="auto"/>
        <w:left w:val="none" w:sz="0" w:space="0" w:color="auto"/>
        <w:bottom w:val="none" w:sz="0" w:space="0" w:color="auto"/>
        <w:right w:val="none" w:sz="0" w:space="0" w:color="auto"/>
      </w:divBdr>
    </w:div>
    <w:div w:id="1719012057">
      <w:bodyDiv w:val="1"/>
      <w:marLeft w:val="0"/>
      <w:marRight w:val="0"/>
      <w:marTop w:val="0"/>
      <w:marBottom w:val="0"/>
      <w:divBdr>
        <w:top w:val="none" w:sz="0" w:space="0" w:color="auto"/>
        <w:left w:val="none" w:sz="0" w:space="0" w:color="auto"/>
        <w:bottom w:val="none" w:sz="0" w:space="0" w:color="auto"/>
        <w:right w:val="none" w:sz="0" w:space="0" w:color="auto"/>
      </w:divBdr>
    </w:div>
    <w:div w:id="1720741480">
      <w:bodyDiv w:val="1"/>
      <w:marLeft w:val="0"/>
      <w:marRight w:val="0"/>
      <w:marTop w:val="0"/>
      <w:marBottom w:val="0"/>
      <w:divBdr>
        <w:top w:val="none" w:sz="0" w:space="0" w:color="auto"/>
        <w:left w:val="none" w:sz="0" w:space="0" w:color="auto"/>
        <w:bottom w:val="none" w:sz="0" w:space="0" w:color="auto"/>
        <w:right w:val="none" w:sz="0" w:space="0" w:color="auto"/>
      </w:divBdr>
    </w:div>
    <w:div w:id="1722559502">
      <w:bodyDiv w:val="1"/>
      <w:marLeft w:val="0"/>
      <w:marRight w:val="0"/>
      <w:marTop w:val="0"/>
      <w:marBottom w:val="0"/>
      <w:divBdr>
        <w:top w:val="none" w:sz="0" w:space="0" w:color="auto"/>
        <w:left w:val="none" w:sz="0" w:space="0" w:color="auto"/>
        <w:bottom w:val="none" w:sz="0" w:space="0" w:color="auto"/>
        <w:right w:val="none" w:sz="0" w:space="0" w:color="auto"/>
      </w:divBdr>
    </w:div>
    <w:div w:id="1730230218">
      <w:bodyDiv w:val="1"/>
      <w:marLeft w:val="0"/>
      <w:marRight w:val="0"/>
      <w:marTop w:val="0"/>
      <w:marBottom w:val="0"/>
      <w:divBdr>
        <w:top w:val="none" w:sz="0" w:space="0" w:color="auto"/>
        <w:left w:val="none" w:sz="0" w:space="0" w:color="auto"/>
        <w:bottom w:val="none" w:sz="0" w:space="0" w:color="auto"/>
        <w:right w:val="none" w:sz="0" w:space="0" w:color="auto"/>
      </w:divBdr>
    </w:div>
    <w:div w:id="1736656853">
      <w:bodyDiv w:val="1"/>
      <w:marLeft w:val="0"/>
      <w:marRight w:val="0"/>
      <w:marTop w:val="0"/>
      <w:marBottom w:val="0"/>
      <w:divBdr>
        <w:top w:val="none" w:sz="0" w:space="0" w:color="auto"/>
        <w:left w:val="none" w:sz="0" w:space="0" w:color="auto"/>
        <w:bottom w:val="none" w:sz="0" w:space="0" w:color="auto"/>
        <w:right w:val="none" w:sz="0" w:space="0" w:color="auto"/>
      </w:divBdr>
    </w:div>
    <w:div w:id="1737124395">
      <w:bodyDiv w:val="1"/>
      <w:marLeft w:val="0"/>
      <w:marRight w:val="0"/>
      <w:marTop w:val="0"/>
      <w:marBottom w:val="0"/>
      <w:divBdr>
        <w:top w:val="none" w:sz="0" w:space="0" w:color="auto"/>
        <w:left w:val="none" w:sz="0" w:space="0" w:color="auto"/>
        <w:bottom w:val="none" w:sz="0" w:space="0" w:color="auto"/>
        <w:right w:val="none" w:sz="0" w:space="0" w:color="auto"/>
      </w:divBdr>
    </w:div>
    <w:div w:id="1745949113">
      <w:bodyDiv w:val="1"/>
      <w:marLeft w:val="0"/>
      <w:marRight w:val="0"/>
      <w:marTop w:val="0"/>
      <w:marBottom w:val="0"/>
      <w:divBdr>
        <w:top w:val="none" w:sz="0" w:space="0" w:color="auto"/>
        <w:left w:val="none" w:sz="0" w:space="0" w:color="auto"/>
        <w:bottom w:val="none" w:sz="0" w:space="0" w:color="auto"/>
        <w:right w:val="none" w:sz="0" w:space="0" w:color="auto"/>
      </w:divBdr>
    </w:div>
    <w:div w:id="1747412921">
      <w:bodyDiv w:val="1"/>
      <w:marLeft w:val="0"/>
      <w:marRight w:val="0"/>
      <w:marTop w:val="0"/>
      <w:marBottom w:val="0"/>
      <w:divBdr>
        <w:top w:val="none" w:sz="0" w:space="0" w:color="auto"/>
        <w:left w:val="none" w:sz="0" w:space="0" w:color="auto"/>
        <w:bottom w:val="none" w:sz="0" w:space="0" w:color="auto"/>
        <w:right w:val="none" w:sz="0" w:space="0" w:color="auto"/>
      </w:divBdr>
    </w:div>
    <w:div w:id="1748379844">
      <w:bodyDiv w:val="1"/>
      <w:marLeft w:val="0"/>
      <w:marRight w:val="0"/>
      <w:marTop w:val="0"/>
      <w:marBottom w:val="0"/>
      <w:divBdr>
        <w:top w:val="none" w:sz="0" w:space="0" w:color="auto"/>
        <w:left w:val="none" w:sz="0" w:space="0" w:color="auto"/>
        <w:bottom w:val="none" w:sz="0" w:space="0" w:color="auto"/>
        <w:right w:val="none" w:sz="0" w:space="0" w:color="auto"/>
      </w:divBdr>
    </w:div>
    <w:div w:id="1749887310">
      <w:bodyDiv w:val="1"/>
      <w:marLeft w:val="0"/>
      <w:marRight w:val="0"/>
      <w:marTop w:val="0"/>
      <w:marBottom w:val="0"/>
      <w:divBdr>
        <w:top w:val="none" w:sz="0" w:space="0" w:color="auto"/>
        <w:left w:val="none" w:sz="0" w:space="0" w:color="auto"/>
        <w:bottom w:val="none" w:sz="0" w:space="0" w:color="auto"/>
        <w:right w:val="none" w:sz="0" w:space="0" w:color="auto"/>
      </w:divBdr>
    </w:div>
    <w:div w:id="1757168506">
      <w:bodyDiv w:val="1"/>
      <w:marLeft w:val="0"/>
      <w:marRight w:val="0"/>
      <w:marTop w:val="0"/>
      <w:marBottom w:val="0"/>
      <w:divBdr>
        <w:top w:val="none" w:sz="0" w:space="0" w:color="auto"/>
        <w:left w:val="none" w:sz="0" w:space="0" w:color="auto"/>
        <w:bottom w:val="none" w:sz="0" w:space="0" w:color="auto"/>
        <w:right w:val="none" w:sz="0" w:space="0" w:color="auto"/>
      </w:divBdr>
    </w:div>
    <w:div w:id="1758860419">
      <w:bodyDiv w:val="1"/>
      <w:marLeft w:val="0"/>
      <w:marRight w:val="0"/>
      <w:marTop w:val="0"/>
      <w:marBottom w:val="0"/>
      <w:divBdr>
        <w:top w:val="none" w:sz="0" w:space="0" w:color="auto"/>
        <w:left w:val="none" w:sz="0" w:space="0" w:color="auto"/>
        <w:bottom w:val="none" w:sz="0" w:space="0" w:color="auto"/>
        <w:right w:val="none" w:sz="0" w:space="0" w:color="auto"/>
      </w:divBdr>
    </w:div>
    <w:div w:id="1762799500">
      <w:bodyDiv w:val="1"/>
      <w:marLeft w:val="0"/>
      <w:marRight w:val="0"/>
      <w:marTop w:val="0"/>
      <w:marBottom w:val="0"/>
      <w:divBdr>
        <w:top w:val="none" w:sz="0" w:space="0" w:color="auto"/>
        <w:left w:val="none" w:sz="0" w:space="0" w:color="auto"/>
        <w:bottom w:val="none" w:sz="0" w:space="0" w:color="auto"/>
        <w:right w:val="none" w:sz="0" w:space="0" w:color="auto"/>
      </w:divBdr>
    </w:div>
    <w:div w:id="1763605102">
      <w:bodyDiv w:val="1"/>
      <w:marLeft w:val="0"/>
      <w:marRight w:val="0"/>
      <w:marTop w:val="0"/>
      <w:marBottom w:val="0"/>
      <w:divBdr>
        <w:top w:val="none" w:sz="0" w:space="0" w:color="auto"/>
        <w:left w:val="none" w:sz="0" w:space="0" w:color="auto"/>
        <w:bottom w:val="none" w:sz="0" w:space="0" w:color="auto"/>
        <w:right w:val="none" w:sz="0" w:space="0" w:color="auto"/>
      </w:divBdr>
    </w:div>
    <w:div w:id="1769540365">
      <w:bodyDiv w:val="1"/>
      <w:marLeft w:val="0"/>
      <w:marRight w:val="0"/>
      <w:marTop w:val="0"/>
      <w:marBottom w:val="0"/>
      <w:divBdr>
        <w:top w:val="none" w:sz="0" w:space="0" w:color="auto"/>
        <w:left w:val="none" w:sz="0" w:space="0" w:color="auto"/>
        <w:bottom w:val="none" w:sz="0" w:space="0" w:color="auto"/>
        <w:right w:val="none" w:sz="0" w:space="0" w:color="auto"/>
      </w:divBdr>
    </w:div>
    <w:div w:id="1780373776">
      <w:bodyDiv w:val="1"/>
      <w:marLeft w:val="0"/>
      <w:marRight w:val="0"/>
      <w:marTop w:val="0"/>
      <w:marBottom w:val="0"/>
      <w:divBdr>
        <w:top w:val="none" w:sz="0" w:space="0" w:color="auto"/>
        <w:left w:val="none" w:sz="0" w:space="0" w:color="auto"/>
        <w:bottom w:val="none" w:sz="0" w:space="0" w:color="auto"/>
        <w:right w:val="none" w:sz="0" w:space="0" w:color="auto"/>
      </w:divBdr>
    </w:div>
    <w:div w:id="1783567264">
      <w:bodyDiv w:val="1"/>
      <w:marLeft w:val="0"/>
      <w:marRight w:val="0"/>
      <w:marTop w:val="0"/>
      <w:marBottom w:val="0"/>
      <w:divBdr>
        <w:top w:val="none" w:sz="0" w:space="0" w:color="auto"/>
        <w:left w:val="none" w:sz="0" w:space="0" w:color="auto"/>
        <w:bottom w:val="none" w:sz="0" w:space="0" w:color="auto"/>
        <w:right w:val="none" w:sz="0" w:space="0" w:color="auto"/>
      </w:divBdr>
    </w:div>
    <w:div w:id="1788742335">
      <w:bodyDiv w:val="1"/>
      <w:marLeft w:val="0"/>
      <w:marRight w:val="0"/>
      <w:marTop w:val="0"/>
      <w:marBottom w:val="0"/>
      <w:divBdr>
        <w:top w:val="none" w:sz="0" w:space="0" w:color="auto"/>
        <w:left w:val="none" w:sz="0" w:space="0" w:color="auto"/>
        <w:bottom w:val="none" w:sz="0" w:space="0" w:color="auto"/>
        <w:right w:val="none" w:sz="0" w:space="0" w:color="auto"/>
      </w:divBdr>
    </w:div>
    <w:div w:id="1809200979">
      <w:bodyDiv w:val="1"/>
      <w:marLeft w:val="0"/>
      <w:marRight w:val="0"/>
      <w:marTop w:val="0"/>
      <w:marBottom w:val="0"/>
      <w:divBdr>
        <w:top w:val="none" w:sz="0" w:space="0" w:color="auto"/>
        <w:left w:val="none" w:sz="0" w:space="0" w:color="auto"/>
        <w:bottom w:val="none" w:sz="0" w:space="0" w:color="auto"/>
        <w:right w:val="none" w:sz="0" w:space="0" w:color="auto"/>
      </w:divBdr>
    </w:div>
    <w:div w:id="1813208708">
      <w:bodyDiv w:val="1"/>
      <w:marLeft w:val="0"/>
      <w:marRight w:val="0"/>
      <w:marTop w:val="0"/>
      <w:marBottom w:val="0"/>
      <w:divBdr>
        <w:top w:val="none" w:sz="0" w:space="0" w:color="auto"/>
        <w:left w:val="none" w:sz="0" w:space="0" w:color="auto"/>
        <w:bottom w:val="none" w:sz="0" w:space="0" w:color="auto"/>
        <w:right w:val="none" w:sz="0" w:space="0" w:color="auto"/>
      </w:divBdr>
    </w:div>
    <w:div w:id="1815485373">
      <w:bodyDiv w:val="1"/>
      <w:marLeft w:val="0"/>
      <w:marRight w:val="0"/>
      <w:marTop w:val="0"/>
      <w:marBottom w:val="0"/>
      <w:divBdr>
        <w:top w:val="none" w:sz="0" w:space="0" w:color="auto"/>
        <w:left w:val="none" w:sz="0" w:space="0" w:color="auto"/>
        <w:bottom w:val="none" w:sz="0" w:space="0" w:color="auto"/>
        <w:right w:val="none" w:sz="0" w:space="0" w:color="auto"/>
      </w:divBdr>
    </w:div>
    <w:div w:id="1817916393">
      <w:bodyDiv w:val="1"/>
      <w:marLeft w:val="0"/>
      <w:marRight w:val="0"/>
      <w:marTop w:val="0"/>
      <w:marBottom w:val="0"/>
      <w:divBdr>
        <w:top w:val="none" w:sz="0" w:space="0" w:color="auto"/>
        <w:left w:val="none" w:sz="0" w:space="0" w:color="auto"/>
        <w:bottom w:val="none" w:sz="0" w:space="0" w:color="auto"/>
        <w:right w:val="none" w:sz="0" w:space="0" w:color="auto"/>
      </w:divBdr>
    </w:div>
    <w:div w:id="1832521803">
      <w:bodyDiv w:val="1"/>
      <w:marLeft w:val="0"/>
      <w:marRight w:val="0"/>
      <w:marTop w:val="0"/>
      <w:marBottom w:val="0"/>
      <w:divBdr>
        <w:top w:val="none" w:sz="0" w:space="0" w:color="auto"/>
        <w:left w:val="none" w:sz="0" w:space="0" w:color="auto"/>
        <w:bottom w:val="none" w:sz="0" w:space="0" w:color="auto"/>
        <w:right w:val="none" w:sz="0" w:space="0" w:color="auto"/>
      </w:divBdr>
    </w:div>
    <w:div w:id="1835533874">
      <w:bodyDiv w:val="1"/>
      <w:marLeft w:val="0"/>
      <w:marRight w:val="0"/>
      <w:marTop w:val="0"/>
      <w:marBottom w:val="0"/>
      <w:divBdr>
        <w:top w:val="none" w:sz="0" w:space="0" w:color="auto"/>
        <w:left w:val="none" w:sz="0" w:space="0" w:color="auto"/>
        <w:bottom w:val="none" w:sz="0" w:space="0" w:color="auto"/>
        <w:right w:val="none" w:sz="0" w:space="0" w:color="auto"/>
      </w:divBdr>
    </w:div>
    <w:div w:id="1839691943">
      <w:bodyDiv w:val="1"/>
      <w:marLeft w:val="0"/>
      <w:marRight w:val="0"/>
      <w:marTop w:val="0"/>
      <w:marBottom w:val="0"/>
      <w:divBdr>
        <w:top w:val="none" w:sz="0" w:space="0" w:color="auto"/>
        <w:left w:val="none" w:sz="0" w:space="0" w:color="auto"/>
        <w:bottom w:val="none" w:sz="0" w:space="0" w:color="auto"/>
        <w:right w:val="none" w:sz="0" w:space="0" w:color="auto"/>
      </w:divBdr>
    </w:div>
    <w:div w:id="1841431079">
      <w:bodyDiv w:val="1"/>
      <w:marLeft w:val="0"/>
      <w:marRight w:val="0"/>
      <w:marTop w:val="0"/>
      <w:marBottom w:val="0"/>
      <w:divBdr>
        <w:top w:val="none" w:sz="0" w:space="0" w:color="auto"/>
        <w:left w:val="none" w:sz="0" w:space="0" w:color="auto"/>
        <w:bottom w:val="none" w:sz="0" w:space="0" w:color="auto"/>
        <w:right w:val="none" w:sz="0" w:space="0" w:color="auto"/>
      </w:divBdr>
    </w:div>
    <w:div w:id="1846433308">
      <w:bodyDiv w:val="1"/>
      <w:marLeft w:val="0"/>
      <w:marRight w:val="0"/>
      <w:marTop w:val="0"/>
      <w:marBottom w:val="0"/>
      <w:divBdr>
        <w:top w:val="none" w:sz="0" w:space="0" w:color="auto"/>
        <w:left w:val="none" w:sz="0" w:space="0" w:color="auto"/>
        <w:bottom w:val="none" w:sz="0" w:space="0" w:color="auto"/>
        <w:right w:val="none" w:sz="0" w:space="0" w:color="auto"/>
      </w:divBdr>
    </w:div>
    <w:div w:id="1862695383">
      <w:bodyDiv w:val="1"/>
      <w:marLeft w:val="0"/>
      <w:marRight w:val="0"/>
      <w:marTop w:val="0"/>
      <w:marBottom w:val="0"/>
      <w:divBdr>
        <w:top w:val="none" w:sz="0" w:space="0" w:color="auto"/>
        <w:left w:val="none" w:sz="0" w:space="0" w:color="auto"/>
        <w:bottom w:val="none" w:sz="0" w:space="0" w:color="auto"/>
        <w:right w:val="none" w:sz="0" w:space="0" w:color="auto"/>
      </w:divBdr>
    </w:div>
    <w:div w:id="1866166045">
      <w:bodyDiv w:val="1"/>
      <w:marLeft w:val="0"/>
      <w:marRight w:val="0"/>
      <w:marTop w:val="0"/>
      <w:marBottom w:val="0"/>
      <w:divBdr>
        <w:top w:val="none" w:sz="0" w:space="0" w:color="auto"/>
        <w:left w:val="none" w:sz="0" w:space="0" w:color="auto"/>
        <w:bottom w:val="none" w:sz="0" w:space="0" w:color="auto"/>
        <w:right w:val="none" w:sz="0" w:space="0" w:color="auto"/>
      </w:divBdr>
    </w:div>
    <w:div w:id="1875003365">
      <w:bodyDiv w:val="1"/>
      <w:marLeft w:val="0"/>
      <w:marRight w:val="0"/>
      <w:marTop w:val="0"/>
      <w:marBottom w:val="0"/>
      <w:divBdr>
        <w:top w:val="none" w:sz="0" w:space="0" w:color="auto"/>
        <w:left w:val="none" w:sz="0" w:space="0" w:color="auto"/>
        <w:bottom w:val="none" w:sz="0" w:space="0" w:color="auto"/>
        <w:right w:val="none" w:sz="0" w:space="0" w:color="auto"/>
      </w:divBdr>
    </w:div>
    <w:div w:id="1892883531">
      <w:bodyDiv w:val="1"/>
      <w:marLeft w:val="0"/>
      <w:marRight w:val="0"/>
      <w:marTop w:val="0"/>
      <w:marBottom w:val="0"/>
      <w:divBdr>
        <w:top w:val="none" w:sz="0" w:space="0" w:color="auto"/>
        <w:left w:val="none" w:sz="0" w:space="0" w:color="auto"/>
        <w:bottom w:val="none" w:sz="0" w:space="0" w:color="auto"/>
        <w:right w:val="none" w:sz="0" w:space="0" w:color="auto"/>
      </w:divBdr>
    </w:div>
    <w:div w:id="1901479186">
      <w:bodyDiv w:val="1"/>
      <w:marLeft w:val="0"/>
      <w:marRight w:val="0"/>
      <w:marTop w:val="0"/>
      <w:marBottom w:val="0"/>
      <w:divBdr>
        <w:top w:val="none" w:sz="0" w:space="0" w:color="auto"/>
        <w:left w:val="none" w:sz="0" w:space="0" w:color="auto"/>
        <w:bottom w:val="none" w:sz="0" w:space="0" w:color="auto"/>
        <w:right w:val="none" w:sz="0" w:space="0" w:color="auto"/>
      </w:divBdr>
    </w:div>
    <w:div w:id="1904214182">
      <w:bodyDiv w:val="1"/>
      <w:marLeft w:val="0"/>
      <w:marRight w:val="0"/>
      <w:marTop w:val="0"/>
      <w:marBottom w:val="0"/>
      <w:divBdr>
        <w:top w:val="none" w:sz="0" w:space="0" w:color="auto"/>
        <w:left w:val="none" w:sz="0" w:space="0" w:color="auto"/>
        <w:bottom w:val="none" w:sz="0" w:space="0" w:color="auto"/>
        <w:right w:val="none" w:sz="0" w:space="0" w:color="auto"/>
      </w:divBdr>
    </w:div>
    <w:div w:id="1905094475">
      <w:bodyDiv w:val="1"/>
      <w:marLeft w:val="0"/>
      <w:marRight w:val="0"/>
      <w:marTop w:val="0"/>
      <w:marBottom w:val="0"/>
      <w:divBdr>
        <w:top w:val="none" w:sz="0" w:space="0" w:color="auto"/>
        <w:left w:val="none" w:sz="0" w:space="0" w:color="auto"/>
        <w:bottom w:val="none" w:sz="0" w:space="0" w:color="auto"/>
        <w:right w:val="none" w:sz="0" w:space="0" w:color="auto"/>
      </w:divBdr>
    </w:div>
    <w:div w:id="1906604507">
      <w:bodyDiv w:val="1"/>
      <w:marLeft w:val="0"/>
      <w:marRight w:val="0"/>
      <w:marTop w:val="0"/>
      <w:marBottom w:val="0"/>
      <w:divBdr>
        <w:top w:val="none" w:sz="0" w:space="0" w:color="auto"/>
        <w:left w:val="none" w:sz="0" w:space="0" w:color="auto"/>
        <w:bottom w:val="none" w:sz="0" w:space="0" w:color="auto"/>
        <w:right w:val="none" w:sz="0" w:space="0" w:color="auto"/>
      </w:divBdr>
    </w:div>
    <w:div w:id="1913927528">
      <w:bodyDiv w:val="1"/>
      <w:marLeft w:val="0"/>
      <w:marRight w:val="0"/>
      <w:marTop w:val="0"/>
      <w:marBottom w:val="0"/>
      <w:divBdr>
        <w:top w:val="none" w:sz="0" w:space="0" w:color="auto"/>
        <w:left w:val="none" w:sz="0" w:space="0" w:color="auto"/>
        <w:bottom w:val="none" w:sz="0" w:space="0" w:color="auto"/>
        <w:right w:val="none" w:sz="0" w:space="0" w:color="auto"/>
      </w:divBdr>
    </w:div>
    <w:div w:id="1920479086">
      <w:bodyDiv w:val="1"/>
      <w:marLeft w:val="0"/>
      <w:marRight w:val="0"/>
      <w:marTop w:val="0"/>
      <w:marBottom w:val="0"/>
      <w:divBdr>
        <w:top w:val="none" w:sz="0" w:space="0" w:color="auto"/>
        <w:left w:val="none" w:sz="0" w:space="0" w:color="auto"/>
        <w:bottom w:val="none" w:sz="0" w:space="0" w:color="auto"/>
        <w:right w:val="none" w:sz="0" w:space="0" w:color="auto"/>
      </w:divBdr>
    </w:div>
    <w:div w:id="1927884222">
      <w:bodyDiv w:val="1"/>
      <w:marLeft w:val="0"/>
      <w:marRight w:val="0"/>
      <w:marTop w:val="0"/>
      <w:marBottom w:val="0"/>
      <w:divBdr>
        <w:top w:val="none" w:sz="0" w:space="0" w:color="auto"/>
        <w:left w:val="none" w:sz="0" w:space="0" w:color="auto"/>
        <w:bottom w:val="none" w:sz="0" w:space="0" w:color="auto"/>
        <w:right w:val="none" w:sz="0" w:space="0" w:color="auto"/>
      </w:divBdr>
    </w:div>
    <w:div w:id="1928953511">
      <w:bodyDiv w:val="1"/>
      <w:marLeft w:val="0"/>
      <w:marRight w:val="0"/>
      <w:marTop w:val="0"/>
      <w:marBottom w:val="0"/>
      <w:divBdr>
        <w:top w:val="none" w:sz="0" w:space="0" w:color="auto"/>
        <w:left w:val="none" w:sz="0" w:space="0" w:color="auto"/>
        <w:bottom w:val="none" w:sz="0" w:space="0" w:color="auto"/>
        <w:right w:val="none" w:sz="0" w:space="0" w:color="auto"/>
      </w:divBdr>
    </w:div>
    <w:div w:id="1936404677">
      <w:bodyDiv w:val="1"/>
      <w:marLeft w:val="0"/>
      <w:marRight w:val="0"/>
      <w:marTop w:val="0"/>
      <w:marBottom w:val="0"/>
      <w:divBdr>
        <w:top w:val="none" w:sz="0" w:space="0" w:color="auto"/>
        <w:left w:val="none" w:sz="0" w:space="0" w:color="auto"/>
        <w:bottom w:val="none" w:sz="0" w:space="0" w:color="auto"/>
        <w:right w:val="none" w:sz="0" w:space="0" w:color="auto"/>
      </w:divBdr>
    </w:div>
    <w:div w:id="1938639345">
      <w:bodyDiv w:val="1"/>
      <w:marLeft w:val="0"/>
      <w:marRight w:val="0"/>
      <w:marTop w:val="0"/>
      <w:marBottom w:val="0"/>
      <w:divBdr>
        <w:top w:val="none" w:sz="0" w:space="0" w:color="auto"/>
        <w:left w:val="none" w:sz="0" w:space="0" w:color="auto"/>
        <w:bottom w:val="none" w:sz="0" w:space="0" w:color="auto"/>
        <w:right w:val="none" w:sz="0" w:space="0" w:color="auto"/>
      </w:divBdr>
    </w:div>
    <w:div w:id="1947997202">
      <w:bodyDiv w:val="1"/>
      <w:marLeft w:val="0"/>
      <w:marRight w:val="0"/>
      <w:marTop w:val="0"/>
      <w:marBottom w:val="0"/>
      <w:divBdr>
        <w:top w:val="none" w:sz="0" w:space="0" w:color="auto"/>
        <w:left w:val="none" w:sz="0" w:space="0" w:color="auto"/>
        <w:bottom w:val="none" w:sz="0" w:space="0" w:color="auto"/>
        <w:right w:val="none" w:sz="0" w:space="0" w:color="auto"/>
      </w:divBdr>
    </w:div>
    <w:div w:id="1953903908">
      <w:bodyDiv w:val="1"/>
      <w:marLeft w:val="0"/>
      <w:marRight w:val="0"/>
      <w:marTop w:val="0"/>
      <w:marBottom w:val="0"/>
      <w:divBdr>
        <w:top w:val="none" w:sz="0" w:space="0" w:color="auto"/>
        <w:left w:val="none" w:sz="0" w:space="0" w:color="auto"/>
        <w:bottom w:val="none" w:sz="0" w:space="0" w:color="auto"/>
        <w:right w:val="none" w:sz="0" w:space="0" w:color="auto"/>
      </w:divBdr>
    </w:div>
    <w:div w:id="1954750619">
      <w:bodyDiv w:val="1"/>
      <w:marLeft w:val="0"/>
      <w:marRight w:val="0"/>
      <w:marTop w:val="0"/>
      <w:marBottom w:val="0"/>
      <w:divBdr>
        <w:top w:val="none" w:sz="0" w:space="0" w:color="auto"/>
        <w:left w:val="none" w:sz="0" w:space="0" w:color="auto"/>
        <w:bottom w:val="none" w:sz="0" w:space="0" w:color="auto"/>
        <w:right w:val="none" w:sz="0" w:space="0" w:color="auto"/>
      </w:divBdr>
    </w:div>
    <w:div w:id="1956710816">
      <w:bodyDiv w:val="1"/>
      <w:marLeft w:val="0"/>
      <w:marRight w:val="0"/>
      <w:marTop w:val="0"/>
      <w:marBottom w:val="0"/>
      <w:divBdr>
        <w:top w:val="none" w:sz="0" w:space="0" w:color="auto"/>
        <w:left w:val="none" w:sz="0" w:space="0" w:color="auto"/>
        <w:bottom w:val="none" w:sz="0" w:space="0" w:color="auto"/>
        <w:right w:val="none" w:sz="0" w:space="0" w:color="auto"/>
      </w:divBdr>
    </w:div>
    <w:div w:id="1971936065">
      <w:bodyDiv w:val="1"/>
      <w:marLeft w:val="0"/>
      <w:marRight w:val="0"/>
      <w:marTop w:val="0"/>
      <w:marBottom w:val="0"/>
      <w:divBdr>
        <w:top w:val="none" w:sz="0" w:space="0" w:color="auto"/>
        <w:left w:val="none" w:sz="0" w:space="0" w:color="auto"/>
        <w:bottom w:val="none" w:sz="0" w:space="0" w:color="auto"/>
        <w:right w:val="none" w:sz="0" w:space="0" w:color="auto"/>
      </w:divBdr>
    </w:div>
    <w:div w:id="1977564244">
      <w:bodyDiv w:val="1"/>
      <w:marLeft w:val="0"/>
      <w:marRight w:val="0"/>
      <w:marTop w:val="0"/>
      <w:marBottom w:val="0"/>
      <w:divBdr>
        <w:top w:val="none" w:sz="0" w:space="0" w:color="auto"/>
        <w:left w:val="none" w:sz="0" w:space="0" w:color="auto"/>
        <w:bottom w:val="none" w:sz="0" w:space="0" w:color="auto"/>
        <w:right w:val="none" w:sz="0" w:space="0" w:color="auto"/>
      </w:divBdr>
    </w:div>
    <w:div w:id="1979601702">
      <w:bodyDiv w:val="1"/>
      <w:marLeft w:val="0"/>
      <w:marRight w:val="0"/>
      <w:marTop w:val="0"/>
      <w:marBottom w:val="0"/>
      <w:divBdr>
        <w:top w:val="none" w:sz="0" w:space="0" w:color="auto"/>
        <w:left w:val="none" w:sz="0" w:space="0" w:color="auto"/>
        <w:bottom w:val="none" w:sz="0" w:space="0" w:color="auto"/>
        <w:right w:val="none" w:sz="0" w:space="0" w:color="auto"/>
      </w:divBdr>
    </w:div>
    <w:div w:id="1986742286">
      <w:bodyDiv w:val="1"/>
      <w:marLeft w:val="0"/>
      <w:marRight w:val="0"/>
      <w:marTop w:val="0"/>
      <w:marBottom w:val="0"/>
      <w:divBdr>
        <w:top w:val="none" w:sz="0" w:space="0" w:color="auto"/>
        <w:left w:val="none" w:sz="0" w:space="0" w:color="auto"/>
        <w:bottom w:val="none" w:sz="0" w:space="0" w:color="auto"/>
        <w:right w:val="none" w:sz="0" w:space="0" w:color="auto"/>
      </w:divBdr>
    </w:div>
    <w:div w:id="1987657926">
      <w:bodyDiv w:val="1"/>
      <w:marLeft w:val="0"/>
      <w:marRight w:val="0"/>
      <w:marTop w:val="0"/>
      <w:marBottom w:val="0"/>
      <w:divBdr>
        <w:top w:val="none" w:sz="0" w:space="0" w:color="auto"/>
        <w:left w:val="none" w:sz="0" w:space="0" w:color="auto"/>
        <w:bottom w:val="none" w:sz="0" w:space="0" w:color="auto"/>
        <w:right w:val="none" w:sz="0" w:space="0" w:color="auto"/>
      </w:divBdr>
    </w:div>
    <w:div w:id="1999991970">
      <w:bodyDiv w:val="1"/>
      <w:marLeft w:val="0"/>
      <w:marRight w:val="0"/>
      <w:marTop w:val="0"/>
      <w:marBottom w:val="0"/>
      <w:divBdr>
        <w:top w:val="none" w:sz="0" w:space="0" w:color="auto"/>
        <w:left w:val="none" w:sz="0" w:space="0" w:color="auto"/>
        <w:bottom w:val="none" w:sz="0" w:space="0" w:color="auto"/>
        <w:right w:val="none" w:sz="0" w:space="0" w:color="auto"/>
      </w:divBdr>
    </w:div>
    <w:div w:id="2011129660">
      <w:bodyDiv w:val="1"/>
      <w:marLeft w:val="0"/>
      <w:marRight w:val="0"/>
      <w:marTop w:val="0"/>
      <w:marBottom w:val="0"/>
      <w:divBdr>
        <w:top w:val="none" w:sz="0" w:space="0" w:color="auto"/>
        <w:left w:val="none" w:sz="0" w:space="0" w:color="auto"/>
        <w:bottom w:val="none" w:sz="0" w:space="0" w:color="auto"/>
        <w:right w:val="none" w:sz="0" w:space="0" w:color="auto"/>
      </w:divBdr>
    </w:div>
    <w:div w:id="2017879568">
      <w:bodyDiv w:val="1"/>
      <w:marLeft w:val="0"/>
      <w:marRight w:val="0"/>
      <w:marTop w:val="0"/>
      <w:marBottom w:val="0"/>
      <w:divBdr>
        <w:top w:val="none" w:sz="0" w:space="0" w:color="auto"/>
        <w:left w:val="none" w:sz="0" w:space="0" w:color="auto"/>
        <w:bottom w:val="none" w:sz="0" w:space="0" w:color="auto"/>
        <w:right w:val="none" w:sz="0" w:space="0" w:color="auto"/>
      </w:divBdr>
    </w:div>
    <w:div w:id="2025284410">
      <w:bodyDiv w:val="1"/>
      <w:marLeft w:val="0"/>
      <w:marRight w:val="0"/>
      <w:marTop w:val="0"/>
      <w:marBottom w:val="0"/>
      <w:divBdr>
        <w:top w:val="none" w:sz="0" w:space="0" w:color="auto"/>
        <w:left w:val="none" w:sz="0" w:space="0" w:color="auto"/>
        <w:bottom w:val="none" w:sz="0" w:space="0" w:color="auto"/>
        <w:right w:val="none" w:sz="0" w:space="0" w:color="auto"/>
      </w:divBdr>
    </w:div>
    <w:div w:id="2028292929">
      <w:bodyDiv w:val="1"/>
      <w:marLeft w:val="0"/>
      <w:marRight w:val="0"/>
      <w:marTop w:val="0"/>
      <w:marBottom w:val="0"/>
      <w:divBdr>
        <w:top w:val="none" w:sz="0" w:space="0" w:color="auto"/>
        <w:left w:val="none" w:sz="0" w:space="0" w:color="auto"/>
        <w:bottom w:val="none" w:sz="0" w:space="0" w:color="auto"/>
        <w:right w:val="none" w:sz="0" w:space="0" w:color="auto"/>
      </w:divBdr>
    </w:div>
    <w:div w:id="2031956360">
      <w:bodyDiv w:val="1"/>
      <w:marLeft w:val="0"/>
      <w:marRight w:val="0"/>
      <w:marTop w:val="0"/>
      <w:marBottom w:val="0"/>
      <w:divBdr>
        <w:top w:val="none" w:sz="0" w:space="0" w:color="auto"/>
        <w:left w:val="none" w:sz="0" w:space="0" w:color="auto"/>
        <w:bottom w:val="none" w:sz="0" w:space="0" w:color="auto"/>
        <w:right w:val="none" w:sz="0" w:space="0" w:color="auto"/>
      </w:divBdr>
    </w:div>
    <w:div w:id="2037733028">
      <w:bodyDiv w:val="1"/>
      <w:marLeft w:val="0"/>
      <w:marRight w:val="0"/>
      <w:marTop w:val="0"/>
      <w:marBottom w:val="0"/>
      <w:divBdr>
        <w:top w:val="none" w:sz="0" w:space="0" w:color="auto"/>
        <w:left w:val="none" w:sz="0" w:space="0" w:color="auto"/>
        <w:bottom w:val="none" w:sz="0" w:space="0" w:color="auto"/>
        <w:right w:val="none" w:sz="0" w:space="0" w:color="auto"/>
      </w:divBdr>
    </w:div>
    <w:div w:id="2050758399">
      <w:bodyDiv w:val="1"/>
      <w:marLeft w:val="0"/>
      <w:marRight w:val="0"/>
      <w:marTop w:val="0"/>
      <w:marBottom w:val="0"/>
      <w:divBdr>
        <w:top w:val="none" w:sz="0" w:space="0" w:color="auto"/>
        <w:left w:val="none" w:sz="0" w:space="0" w:color="auto"/>
        <w:bottom w:val="none" w:sz="0" w:space="0" w:color="auto"/>
        <w:right w:val="none" w:sz="0" w:space="0" w:color="auto"/>
      </w:divBdr>
    </w:div>
    <w:div w:id="2051028126">
      <w:bodyDiv w:val="1"/>
      <w:marLeft w:val="0"/>
      <w:marRight w:val="0"/>
      <w:marTop w:val="0"/>
      <w:marBottom w:val="0"/>
      <w:divBdr>
        <w:top w:val="none" w:sz="0" w:space="0" w:color="auto"/>
        <w:left w:val="none" w:sz="0" w:space="0" w:color="auto"/>
        <w:bottom w:val="none" w:sz="0" w:space="0" w:color="auto"/>
        <w:right w:val="none" w:sz="0" w:space="0" w:color="auto"/>
      </w:divBdr>
    </w:div>
    <w:div w:id="2075154783">
      <w:bodyDiv w:val="1"/>
      <w:marLeft w:val="0"/>
      <w:marRight w:val="0"/>
      <w:marTop w:val="0"/>
      <w:marBottom w:val="0"/>
      <w:divBdr>
        <w:top w:val="none" w:sz="0" w:space="0" w:color="auto"/>
        <w:left w:val="none" w:sz="0" w:space="0" w:color="auto"/>
        <w:bottom w:val="none" w:sz="0" w:space="0" w:color="auto"/>
        <w:right w:val="none" w:sz="0" w:space="0" w:color="auto"/>
      </w:divBdr>
    </w:div>
    <w:div w:id="2086293349">
      <w:bodyDiv w:val="1"/>
      <w:marLeft w:val="0"/>
      <w:marRight w:val="0"/>
      <w:marTop w:val="0"/>
      <w:marBottom w:val="0"/>
      <w:divBdr>
        <w:top w:val="none" w:sz="0" w:space="0" w:color="auto"/>
        <w:left w:val="none" w:sz="0" w:space="0" w:color="auto"/>
        <w:bottom w:val="none" w:sz="0" w:space="0" w:color="auto"/>
        <w:right w:val="none" w:sz="0" w:space="0" w:color="auto"/>
      </w:divBdr>
    </w:div>
    <w:div w:id="2086878199">
      <w:bodyDiv w:val="1"/>
      <w:marLeft w:val="0"/>
      <w:marRight w:val="0"/>
      <w:marTop w:val="0"/>
      <w:marBottom w:val="0"/>
      <w:divBdr>
        <w:top w:val="none" w:sz="0" w:space="0" w:color="auto"/>
        <w:left w:val="none" w:sz="0" w:space="0" w:color="auto"/>
        <w:bottom w:val="none" w:sz="0" w:space="0" w:color="auto"/>
        <w:right w:val="none" w:sz="0" w:space="0" w:color="auto"/>
      </w:divBdr>
    </w:div>
    <w:div w:id="2087340458">
      <w:bodyDiv w:val="1"/>
      <w:marLeft w:val="0"/>
      <w:marRight w:val="0"/>
      <w:marTop w:val="0"/>
      <w:marBottom w:val="0"/>
      <w:divBdr>
        <w:top w:val="none" w:sz="0" w:space="0" w:color="auto"/>
        <w:left w:val="none" w:sz="0" w:space="0" w:color="auto"/>
        <w:bottom w:val="none" w:sz="0" w:space="0" w:color="auto"/>
        <w:right w:val="none" w:sz="0" w:space="0" w:color="auto"/>
      </w:divBdr>
    </w:div>
    <w:div w:id="2091387569">
      <w:bodyDiv w:val="1"/>
      <w:marLeft w:val="0"/>
      <w:marRight w:val="0"/>
      <w:marTop w:val="0"/>
      <w:marBottom w:val="0"/>
      <w:divBdr>
        <w:top w:val="none" w:sz="0" w:space="0" w:color="auto"/>
        <w:left w:val="none" w:sz="0" w:space="0" w:color="auto"/>
        <w:bottom w:val="none" w:sz="0" w:space="0" w:color="auto"/>
        <w:right w:val="none" w:sz="0" w:space="0" w:color="auto"/>
      </w:divBdr>
    </w:div>
    <w:div w:id="2100448180">
      <w:bodyDiv w:val="1"/>
      <w:marLeft w:val="0"/>
      <w:marRight w:val="0"/>
      <w:marTop w:val="0"/>
      <w:marBottom w:val="0"/>
      <w:divBdr>
        <w:top w:val="none" w:sz="0" w:space="0" w:color="auto"/>
        <w:left w:val="none" w:sz="0" w:space="0" w:color="auto"/>
        <w:bottom w:val="none" w:sz="0" w:space="0" w:color="auto"/>
        <w:right w:val="none" w:sz="0" w:space="0" w:color="auto"/>
      </w:divBdr>
    </w:div>
    <w:div w:id="2102218961">
      <w:bodyDiv w:val="1"/>
      <w:marLeft w:val="0"/>
      <w:marRight w:val="0"/>
      <w:marTop w:val="0"/>
      <w:marBottom w:val="0"/>
      <w:divBdr>
        <w:top w:val="none" w:sz="0" w:space="0" w:color="auto"/>
        <w:left w:val="none" w:sz="0" w:space="0" w:color="auto"/>
        <w:bottom w:val="none" w:sz="0" w:space="0" w:color="auto"/>
        <w:right w:val="none" w:sz="0" w:space="0" w:color="auto"/>
      </w:divBdr>
    </w:div>
    <w:div w:id="2108311781">
      <w:bodyDiv w:val="1"/>
      <w:marLeft w:val="0"/>
      <w:marRight w:val="0"/>
      <w:marTop w:val="0"/>
      <w:marBottom w:val="0"/>
      <w:divBdr>
        <w:top w:val="none" w:sz="0" w:space="0" w:color="auto"/>
        <w:left w:val="none" w:sz="0" w:space="0" w:color="auto"/>
        <w:bottom w:val="none" w:sz="0" w:space="0" w:color="auto"/>
        <w:right w:val="none" w:sz="0" w:space="0" w:color="auto"/>
      </w:divBdr>
    </w:div>
    <w:div w:id="2121874424">
      <w:bodyDiv w:val="1"/>
      <w:marLeft w:val="0"/>
      <w:marRight w:val="0"/>
      <w:marTop w:val="0"/>
      <w:marBottom w:val="0"/>
      <w:divBdr>
        <w:top w:val="none" w:sz="0" w:space="0" w:color="auto"/>
        <w:left w:val="none" w:sz="0" w:space="0" w:color="auto"/>
        <w:bottom w:val="none" w:sz="0" w:space="0" w:color="auto"/>
        <w:right w:val="none" w:sz="0" w:space="0" w:color="auto"/>
      </w:divBdr>
    </w:div>
    <w:div w:id="2124415533">
      <w:bodyDiv w:val="1"/>
      <w:marLeft w:val="0"/>
      <w:marRight w:val="0"/>
      <w:marTop w:val="0"/>
      <w:marBottom w:val="0"/>
      <w:divBdr>
        <w:top w:val="none" w:sz="0" w:space="0" w:color="auto"/>
        <w:left w:val="none" w:sz="0" w:space="0" w:color="auto"/>
        <w:bottom w:val="none" w:sz="0" w:space="0" w:color="auto"/>
        <w:right w:val="none" w:sz="0" w:space="0" w:color="auto"/>
      </w:divBdr>
    </w:div>
    <w:div w:id="2125725933">
      <w:bodyDiv w:val="1"/>
      <w:marLeft w:val="0"/>
      <w:marRight w:val="0"/>
      <w:marTop w:val="0"/>
      <w:marBottom w:val="0"/>
      <w:divBdr>
        <w:top w:val="none" w:sz="0" w:space="0" w:color="auto"/>
        <w:left w:val="none" w:sz="0" w:space="0" w:color="auto"/>
        <w:bottom w:val="none" w:sz="0" w:space="0" w:color="auto"/>
        <w:right w:val="none" w:sz="0" w:space="0" w:color="auto"/>
      </w:divBdr>
    </w:div>
    <w:div w:id="2135364816">
      <w:bodyDiv w:val="1"/>
      <w:marLeft w:val="0"/>
      <w:marRight w:val="0"/>
      <w:marTop w:val="0"/>
      <w:marBottom w:val="0"/>
      <w:divBdr>
        <w:top w:val="none" w:sz="0" w:space="0" w:color="auto"/>
        <w:left w:val="none" w:sz="0" w:space="0" w:color="auto"/>
        <w:bottom w:val="none" w:sz="0" w:space="0" w:color="auto"/>
        <w:right w:val="none" w:sz="0" w:space="0" w:color="auto"/>
      </w:divBdr>
    </w:div>
    <w:div w:id="213883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www.pravo.gov.ru/" TargetMode="External"/><Relationship Id="rId21" Type="http://schemas.openxmlformats.org/officeDocument/2006/relationships/hyperlink" Target="http://www.pravo.gov.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63" Type="http://schemas.openxmlformats.org/officeDocument/2006/relationships/hyperlink" Target="http://www.pravo.gov.ru/" TargetMode="External"/><Relationship Id="rId68" Type="http://schemas.openxmlformats.org/officeDocument/2006/relationships/hyperlink" Target="http://service.garant.ru/prime/open/208439659/402516662/32-00931" TargetMode="External"/><Relationship Id="rId7" Type="http://schemas.openxmlformats.org/officeDocument/2006/relationships/hyperlink" Target="http://www.pravo.gov.ru/" TargetMode="External"/><Relationship Id="rId71" Type="http://schemas.openxmlformats.org/officeDocument/2006/relationships/hyperlink" Target="http://www.pravo.gov.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9" Type="http://schemas.openxmlformats.org/officeDocument/2006/relationships/hyperlink" Target="https://internet.garant.ru/" TargetMode="External"/><Relationship Id="rId11" Type="http://schemas.openxmlformats.org/officeDocument/2006/relationships/hyperlink" Target="http://www.pravo.gov.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www.pravo.gov.ru/" TargetMode="External"/><Relationship Id="rId40" Type="http://schemas.openxmlformats.org/officeDocument/2006/relationships/hyperlink" Target="https://internet.garant.ru/" TargetMode="External"/><Relationship Id="rId45" Type="http://schemas.openxmlformats.org/officeDocument/2006/relationships/hyperlink" Target="http://www.pravo.gov.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66"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www.pravo.gov.ru/" TargetMode="External"/><Relationship Id="rId23" Type="http://schemas.openxmlformats.org/officeDocument/2006/relationships/hyperlink" Target="http://www.pravo.gov.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61" Type="http://schemas.openxmlformats.org/officeDocument/2006/relationships/hyperlink" Target="http://www.pravo.gov.ru/" TargetMode="External"/><Relationship Id="rId10" Type="http://schemas.openxmlformats.org/officeDocument/2006/relationships/hyperlink" Target="https://internet.garant.ru/" TargetMode="External"/><Relationship Id="rId19" Type="http://schemas.openxmlformats.org/officeDocument/2006/relationships/hyperlink" Target="http://www.pravo.gov.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www.pravo.gov.ru/"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avo.gov.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www.pravo.gov.ru/" TargetMode="External"/><Relationship Id="rId30" Type="http://schemas.openxmlformats.org/officeDocument/2006/relationships/hyperlink" Target="http://www.pravo.gov.ru/" TargetMode="External"/><Relationship Id="rId35" Type="http://schemas.openxmlformats.org/officeDocument/2006/relationships/hyperlink" Target="http://www.pravo.gov.ru/" TargetMode="External"/><Relationship Id="rId43" Type="http://schemas.openxmlformats.org/officeDocument/2006/relationships/hyperlink" Target="http://www.pravo.gov.ru/" TargetMode="External"/><Relationship Id="rId48" Type="http://schemas.openxmlformats.org/officeDocument/2006/relationships/hyperlink" Target="https://internet.garant.ru/" TargetMode="External"/><Relationship Id="rId56" Type="http://schemas.openxmlformats.org/officeDocument/2006/relationships/hyperlink" Target="http://www.pravo.gov.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8" Type="http://schemas.openxmlformats.org/officeDocument/2006/relationships/hyperlink" Target="https://internet.garant.ru/" TargetMode="External"/><Relationship Id="rId51" Type="http://schemas.openxmlformats.org/officeDocument/2006/relationships/hyperlink" Target="https://internet.garant.ru/" TargetMode="External"/><Relationship Id="rId72"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internet.garant.ru/" TargetMode="External"/><Relationship Id="rId17" Type="http://schemas.openxmlformats.org/officeDocument/2006/relationships/hyperlink" Target="http://www.pravo.gov.ru/" TargetMode="External"/><Relationship Id="rId25" Type="http://schemas.openxmlformats.org/officeDocument/2006/relationships/hyperlink" Target="http://www.pravo.gov.ru/" TargetMode="External"/><Relationship Id="rId33" Type="http://schemas.openxmlformats.org/officeDocument/2006/relationships/hyperlink" Target="http://www.pravo.gov.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mintrud.gov.ru/docs/1876" TargetMode="External"/><Relationship Id="rId67" Type="http://schemas.openxmlformats.org/officeDocument/2006/relationships/hyperlink" Target="http://www.pravo.gov.ru/" TargetMode="External"/><Relationship Id="rId20" Type="http://schemas.openxmlformats.org/officeDocument/2006/relationships/hyperlink" Target="https://internet.garant.ru/" TargetMode="External"/><Relationship Id="rId41" Type="http://schemas.openxmlformats.org/officeDocument/2006/relationships/hyperlink" Target="http://www.pravo.gov.ru/"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70" Type="http://schemas.openxmlformats.org/officeDocument/2006/relationships/hyperlink" Target="http://www.ksrf.ru/" TargetMode="External"/><Relationship Id="rId1" Type="http://schemas.openxmlformats.org/officeDocument/2006/relationships/customXml" Target="../customXml/item1.xml"/><Relationship Id="rId6"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AADFA9-80E6-488A-AE9F-542FB7E10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20</Pages>
  <Words>8675</Words>
  <Characters>49454</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dc:creator>
  <cp:lastModifiedBy>Андрей</cp:lastModifiedBy>
  <cp:revision>186</cp:revision>
  <cp:lastPrinted>2021-06-08T12:30:00Z</cp:lastPrinted>
  <dcterms:created xsi:type="dcterms:W3CDTF">2021-06-07T19:23:00Z</dcterms:created>
  <dcterms:modified xsi:type="dcterms:W3CDTF">2021-11-24T12:01:00Z</dcterms:modified>
</cp:coreProperties>
</file>