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"/>
        <w:tblW w:w="10873" w:type="dxa"/>
        <w:tblLook w:val="04A0" w:firstRow="1" w:lastRow="0" w:firstColumn="1" w:lastColumn="0" w:noHBand="0" w:noVBand="1"/>
      </w:tblPr>
      <w:tblGrid>
        <w:gridCol w:w="4107"/>
        <w:gridCol w:w="1123"/>
        <w:gridCol w:w="1042"/>
        <w:gridCol w:w="1133"/>
        <w:gridCol w:w="3468"/>
      </w:tblGrid>
      <w:tr w:rsidR="004D33C2" w:rsidRPr="00C14D31" w:rsidTr="002F6F42">
        <w:trPr>
          <w:trHeight w:hRule="exact" w:val="851"/>
        </w:trPr>
        <w:tc>
          <w:tcPr>
            <w:tcW w:w="5230" w:type="dxa"/>
            <w:gridSpan w:val="2"/>
          </w:tcPr>
          <w:p w:rsidR="004D33C2" w:rsidRPr="00C14D31" w:rsidRDefault="004D33C2" w:rsidP="004D33C2">
            <w:pPr>
              <w:spacing w:after="0" w:line="240" w:lineRule="auto"/>
            </w:pPr>
          </w:p>
        </w:tc>
        <w:tc>
          <w:tcPr>
            <w:tcW w:w="1042" w:type="dxa"/>
          </w:tcPr>
          <w:p w:rsidR="004D33C2" w:rsidRPr="00C14D31" w:rsidRDefault="004D33C2" w:rsidP="004D33C2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710A1E8" wp14:editId="44201128">
                  <wp:extent cx="52260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gridSpan w:val="2"/>
          </w:tcPr>
          <w:p w:rsidR="004D33C2" w:rsidRPr="008B6F89" w:rsidRDefault="008B6F89" w:rsidP="008B6F89">
            <w:pPr>
              <w:pStyle w:val="u"/>
              <w:ind w:firstLine="0"/>
              <w:jc w:val="right"/>
              <w:rPr>
                <w:color w:val="FF0000"/>
                <w:sz w:val="28"/>
                <w:szCs w:val="28"/>
              </w:rPr>
            </w:pPr>
            <w:r w:rsidRPr="008B6F89">
              <w:rPr>
                <w:color w:val="FF0000"/>
                <w:sz w:val="28"/>
                <w:szCs w:val="28"/>
              </w:rPr>
              <w:t xml:space="preserve">ПРОЕКТ  </w:t>
            </w:r>
          </w:p>
        </w:tc>
      </w:tr>
      <w:tr w:rsidR="004D33C2" w:rsidRPr="00C14D31" w:rsidTr="002F6F42">
        <w:trPr>
          <w:trHeight w:hRule="exact" w:val="2043"/>
        </w:trPr>
        <w:tc>
          <w:tcPr>
            <w:tcW w:w="10873" w:type="dxa"/>
            <w:gridSpan w:val="5"/>
          </w:tcPr>
          <w:p w:rsidR="004D33C2" w:rsidRPr="00C14D31" w:rsidRDefault="004D33C2" w:rsidP="004D33C2">
            <w:pPr>
              <w:pStyle w:val="3"/>
              <w:tabs>
                <w:tab w:val="left" w:pos="3165"/>
              </w:tabs>
              <w:jc w:val="left"/>
              <w:rPr>
                <w:sz w:val="26"/>
                <w:szCs w:val="26"/>
              </w:rPr>
            </w:pPr>
          </w:p>
          <w:tbl>
            <w:tblPr>
              <w:tblW w:w="10536" w:type="dxa"/>
              <w:tblInd w:w="5" w:type="dxa"/>
              <w:tblLook w:val="04A0" w:firstRow="1" w:lastRow="0" w:firstColumn="1" w:lastColumn="0" w:noHBand="0" w:noVBand="1"/>
            </w:tblPr>
            <w:tblGrid>
              <w:gridCol w:w="10536"/>
            </w:tblGrid>
            <w:tr w:rsidR="004D33C2" w:rsidRPr="00163E5D" w:rsidTr="002F6F42">
              <w:trPr>
                <w:trHeight w:hRule="exact" w:val="1778"/>
              </w:trPr>
              <w:tc>
                <w:tcPr>
                  <w:tcW w:w="10536" w:type="dxa"/>
                </w:tcPr>
                <w:p w:rsidR="004D33C2" w:rsidRPr="00844F34" w:rsidRDefault="004D33C2" w:rsidP="008B6F89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ПРОФЕССИОНАЛЬНЫЙ СОЮЗ РАБОТНИКОВ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НАРОДНОГО </w:t>
                  </w: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ОБРАЗОВАНИЯ И НАУКИ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РОССИЙСКОЙ ФЕДЕРАЦИИ</w:t>
                  </w:r>
                </w:p>
                <w:p w:rsidR="004D33C2" w:rsidRDefault="004D33C2" w:rsidP="008B6F89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КАЛМЫЦКАЯ РЕСПУБЛИКАНСКАЯ </w:t>
                  </w:r>
                  <w:r w:rsidRPr="00EC06BF">
                    <w:rPr>
                      <w:rFonts w:ascii="Times New Roman" w:hAnsi="Times New Roman"/>
                      <w:b/>
                      <w:bCs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ПРОФЕССИОНАЛЬНОГО СОЮЗА РАБОТНИКОВ НАРОДНОГО ОБРАЗОВАНИЯ И НАУКИ РОССИЙСКОЙ ФЕДЕРАЦИИ</w:t>
                  </w:r>
                </w:p>
                <w:p w:rsidR="004D33C2" w:rsidRPr="00792E76" w:rsidRDefault="004D33C2" w:rsidP="008B6F89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(</w:t>
                  </w:r>
                  <w:r w:rsidRPr="00361C1F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КАЛМЫЦКАЯ РЕСПУБЛИКАНСКАЯ ОРГАНИЗАЦИЯ </w:t>
                  </w: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ОБЩЕРОССИЙСКОГО ПРОФСОЮЗА ОБРАЗОВАНИЯ)</w:t>
                  </w:r>
                </w:p>
                <w:p w:rsidR="004D33C2" w:rsidRDefault="004D33C2" w:rsidP="008B6F89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ПРЕЗИДИУМ</w:t>
                  </w:r>
                </w:p>
                <w:p w:rsidR="004D33C2" w:rsidRDefault="004D33C2" w:rsidP="008B6F89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ПОСТАНОВЛЕНИЕ</w:t>
                  </w:r>
                </w:p>
                <w:p w:rsidR="004D33C2" w:rsidRDefault="004D33C2" w:rsidP="008B6F89">
                  <w:pPr>
                    <w:framePr w:hSpace="180" w:wrap="around" w:vAnchor="text" w:hAnchor="margin" w:xAlign="center" w:y="1"/>
                  </w:pPr>
                </w:p>
                <w:p w:rsidR="004D33C2" w:rsidRPr="00423647" w:rsidRDefault="004D33C2" w:rsidP="008B6F89">
                  <w:pPr>
                    <w:framePr w:hSpace="180" w:wrap="around" w:vAnchor="text" w:hAnchor="margin" w:xAlign="center" w:y="1"/>
                  </w:pPr>
                </w:p>
                <w:p w:rsidR="004D33C2" w:rsidRDefault="004D33C2" w:rsidP="008B6F89">
                  <w:pPr>
                    <w:framePr w:hSpace="180" w:wrap="around" w:vAnchor="text" w:hAnchor="margin" w:xAlign="center" w:y="1"/>
                  </w:pPr>
                </w:p>
                <w:p w:rsidR="004D33C2" w:rsidRDefault="004D33C2" w:rsidP="008B6F89">
                  <w:pPr>
                    <w:framePr w:hSpace="180" w:wrap="around" w:vAnchor="text" w:hAnchor="margin" w:xAlign="center" w:y="1"/>
                  </w:pPr>
                </w:p>
                <w:p w:rsidR="004D33C2" w:rsidRDefault="004D33C2" w:rsidP="008B6F89">
                  <w:pPr>
                    <w:framePr w:hSpace="180" w:wrap="around" w:vAnchor="text" w:hAnchor="margin" w:xAlign="center" w:y="1"/>
                  </w:pPr>
                </w:p>
                <w:p w:rsidR="004D33C2" w:rsidRPr="00423647" w:rsidRDefault="004D33C2" w:rsidP="008B6F89">
                  <w:pPr>
                    <w:framePr w:hSpace="180" w:wrap="around" w:vAnchor="text" w:hAnchor="margin" w:xAlign="center" w:y="1"/>
                  </w:pPr>
                </w:p>
              </w:tc>
            </w:tr>
          </w:tbl>
          <w:p w:rsidR="004D33C2" w:rsidRPr="00361C1F" w:rsidRDefault="004D33C2" w:rsidP="004D33C2">
            <w:pPr>
              <w:tabs>
                <w:tab w:val="left" w:pos="6795"/>
              </w:tabs>
              <w:spacing w:after="0" w:line="240" w:lineRule="auto"/>
              <w:rPr>
                <w:rStyle w:val="af7"/>
                <w:sz w:val="24"/>
                <w:szCs w:val="24"/>
              </w:rPr>
            </w:pPr>
            <w:r>
              <w:rPr>
                <w:rStyle w:val="af7"/>
                <w:sz w:val="24"/>
                <w:szCs w:val="24"/>
              </w:rPr>
              <w:tab/>
            </w:r>
          </w:p>
          <w:p w:rsidR="004D33C2" w:rsidRPr="00C14D31" w:rsidRDefault="004D33C2" w:rsidP="004D33C2">
            <w:pPr>
              <w:spacing w:after="0" w:line="240" w:lineRule="auto"/>
            </w:pPr>
          </w:p>
        </w:tc>
      </w:tr>
      <w:tr w:rsidR="004D33C2" w:rsidRPr="00C14D31" w:rsidTr="002F6F42">
        <w:trPr>
          <w:trHeight w:hRule="exact" w:val="828"/>
        </w:trPr>
        <w:tc>
          <w:tcPr>
            <w:tcW w:w="4107" w:type="dxa"/>
            <w:tcBorders>
              <w:top w:val="thinThickMediumGap" w:sz="12" w:space="0" w:color="auto"/>
            </w:tcBorders>
          </w:tcPr>
          <w:p w:rsidR="004D33C2" w:rsidRPr="00C14D31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t>«</w:t>
            </w:r>
            <w:r w:rsidR="006D5C4B">
              <w:rPr>
                <w:rFonts w:ascii="Times New Roman" w:hAnsi="Times New Roman"/>
                <w:sz w:val="28"/>
                <w:szCs w:val="28"/>
              </w:rPr>
              <w:t>06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»</w:t>
            </w:r>
            <w:r w:rsidR="006D5C4B">
              <w:rPr>
                <w:rFonts w:ascii="Times New Roman" w:hAnsi="Times New Roman"/>
                <w:sz w:val="28"/>
                <w:szCs w:val="28"/>
              </w:rPr>
              <w:t xml:space="preserve"> марта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98" w:type="dxa"/>
            <w:gridSpan w:val="3"/>
            <w:tcBorders>
              <w:top w:val="thinThickMediumGap" w:sz="12" w:space="0" w:color="auto"/>
            </w:tcBorders>
          </w:tcPr>
          <w:p w:rsidR="004D33C2" w:rsidRPr="00C14D31" w:rsidRDefault="004D33C2" w:rsidP="004D33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23-</w:t>
            </w:r>
            <w:r w:rsidR="00A5240E">
              <w:rPr>
                <w:rFonts w:ascii="Times New Roman" w:hAnsi="Times New Roman"/>
                <w:sz w:val="28"/>
                <w:szCs w:val="28"/>
              </w:rPr>
              <w:t>1</w:t>
            </w:r>
            <w:r w:rsidRPr="00C14D3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467" w:type="dxa"/>
            <w:tcBorders>
              <w:top w:val="thinThickMediumGap" w:sz="12" w:space="0" w:color="auto"/>
            </w:tcBorders>
          </w:tcPr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г. Элиста</w:t>
            </w: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3C2" w:rsidRPr="00C14D31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4EA1" w:rsidRPr="002F6F42" w:rsidRDefault="00A5240E" w:rsidP="008A4EA1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</w:t>
      </w:r>
      <w:r w:rsidR="002F7285">
        <w:rPr>
          <w:rFonts w:ascii="Times New Roman" w:hAnsi="Times New Roman"/>
          <w:b/>
          <w:sz w:val="26"/>
          <w:szCs w:val="26"/>
        </w:rPr>
        <w:t xml:space="preserve">созыве Комитета КРО Общероссийского Профсоюза образования </w:t>
      </w:r>
    </w:p>
    <w:p w:rsidR="002F6F42" w:rsidRDefault="002F6F42"/>
    <w:p w:rsidR="00031D58" w:rsidRPr="00031D58" w:rsidRDefault="00031D58" w:rsidP="00031D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п. 4.1 ст. 44 Устава Профсоюза, п.1.1 Плана работы КРО Профессионального союза работников народного образования и науки Российской Федерации Президиум Калмыцкой республиканской организации Профессионального союза работников народного образования и науки Российской Федерации П О С Т А Н О В Л Я Е Т:                                                                                                   </w:t>
      </w:r>
    </w:p>
    <w:p w:rsidR="00031D58" w:rsidRPr="00031D58" w:rsidRDefault="00031D58" w:rsidP="00031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D58" w:rsidRPr="00031D58" w:rsidRDefault="00031D58" w:rsidP="00031D58">
      <w:pPr>
        <w:numPr>
          <w:ilvl w:val="0"/>
          <w:numId w:val="32"/>
        </w:numPr>
        <w:tabs>
          <w:tab w:val="clear" w:pos="16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Созвать заседание Комитета Калмыцкой республиканской организации Профессионального союза работников народного образования и науки Российской Федерации </w:t>
      </w:r>
      <w:r w:rsidRPr="008B6F89">
        <w:rPr>
          <w:rFonts w:ascii="Times New Roman" w:eastAsia="Times New Roman" w:hAnsi="Times New Roman" w:cs="Times New Roman"/>
          <w:sz w:val="28"/>
          <w:szCs w:val="28"/>
        </w:rPr>
        <w:t>28 марта 2024 г. в 11:00</w:t>
      </w:r>
      <w:bookmarkStart w:id="0" w:name="_GoBack"/>
      <w:bookmarkEnd w:id="0"/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 в г. Элиста.</w:t>
      </w:r>
    </w:p>
    <w:p w:rsidR="00031D58" w:rsidRPr="00031D58" w:rsidRDefault="00031D58" w:rsidP="00031D58">
      <w:pPr>
        <w:numPr>
          <w:ilvl w:val="0"/>
          <w:numId w:val="32"/>
        </w:numPr>
        <w:tabs>
          <w:tab w:val="clear" w:pos="16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Предложить Комитету включить в повестку следующие вопросы: </w:t>
      </w:r>
    </w:p>
    <w:p w:rsidR="00827E10" w:rsidRPr="00827E10" w:rsidRDefault="00827E10" w:rsidP="00827E10">
      <w:pPr>
        <w:numPr>
          <w:ilvl w:val="0"/>
          <w:numId w:val="33"/>
        </w:numPr>
        <w:tabs>
          <w:tab w:val="left" w:pos="426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созыве очередной </w:t>
      </w:r>
      <w:r>
        <w:rPr>
          <w:rFonts w:ascii="I" w:eastAsia="Times New Roman" w:hAnsi="I" w:cs="Times New Roman"/>
          <w:sz w:val="28"/>
          <w:szCs w:val="28"/>
          <w:lang w:val="en-US"/>
        </w:rPr>
        <w:t>VIII</w:t>
      </w:r>
      <w:r w:rsidRPr="00031D58">
        <w:rPr>
          <w:rFonts w:ascii="I" w:eastAsia="Times New Roman" w:hAnsi="I" w:cs="Times New Roman"/>
          <w:sz w:val="28"/>
          <w:szCs w:val="28"/>
        </w:rPr>
        <w:t xml:space="preserve"> </w:t>
      </w:r>
      <w:r>
        <w:rPr>
          <w:rFonts w:ascii="I" w:eastAsia="Times New Roman" w:hAnsi="I" w:cs="Times New Roman"/>
          <w:sz w:val="28"/>
          <w:szCs w:val="28"/>
        </w:rPr>
        <w:t>отчетно-выборной конференции Калмыцкой республиканской организации Профсоюза.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1D58" w:rsidRDefault="00031D58" w:rsidP="00031D58">
      <w:pPr>
        <w:numPr>
          <w:ilvl w:val="0"/>
          <w:numId w:val="33"/>
        </w:numPr>
        <w:tabs>
          <w:tab w:val="left" w:pos="426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размере отчисления членских профсоюзных взносов в Калмыцкую республиканскую организацию Общероссийского Профсоюза образования на 2024 год.</w:t>
      </w:r>
    </w:p>
    <w:p w:rsidR="00031D58" w:rsidRDefault="00031D58" w:rsidP="00031D58">
      <w:pPr>
        <w:numPr>
          <w:ilvl w:val="0"/>
          <w:numId w:val="33"/>
        </w:numPr>
        <w:tabs>
          <w:tab w:val="left" w:pos="426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исполнения сметы доходов и расходов Калмыцкой республиканской организации Общероссийского Профсоюза образования за 2023год.</w:t>
      </w:r>
    </w:p>
    <w:p w:rsidR="00031D58" w:rsidRDefault="00031D58" w:rsidP="00031D58">
      <w:pPr>
        <w:numPr>
          <w:ilvl w:val="0"/>
          <w:numId w:val="33"/>
        </w:numPr>
        <w:tabs>
          <w:tab w:val="left" w:pos="426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бухгалтерского баланса Калмыцкой республиканской организации Общероссийского Профсоюза образования за 2023 год.</w:t>
      </w:r>
    </w:p>
    <w:p w:rsidR="00031D58" w:rsidRPr="00031D58" w:rsidRDefault="00031D58" w:rsidP="0003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D58" w:rsidRPr="00031D58" w:rsidRDefault="00031D58" w:rsidP="0003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D58" w:rsidRPr="00031D58" w:rsidRDefault="00031D58" w:rsidP="00031D5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D58" w:rsidRPr="00031D58" w:rsidRDefault="00031D58" w:rsidP="00031D5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D58" w:rsidRPr="00031D58" w:rsidRDefault="00031D58" w:rsidP="00031D58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D58" w:rsidRPr="00031D58" w:rsidRDefault="00031D58" w:rsidP="00031D58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D58" w:rsidRPr="00031D58" w:rsidRDefault="00031D58" w:rsidP="00031D58">
      <w:pPr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</w:t>
      </w:r>
      <w:r w:rsidR="006D5C4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</w:t>
      </w:r>
      <w:r w:rsidRPr="00031D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А.И.Коокуева</w:t>
      </w:r>
    </w:p>
    <w:p w:rsidR="002F6F42" w:rsidRPr="00031D58" w:rsidRDefault="002F6F4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F6F42" w:rsidRPr="00031D58" w:rsidSect="004D33C2">
      <w:footerReference w:type="default" r:id="rId8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3C2" w:rsidRDefault="004D33C2">
      <w:pPr>
        <w:spacing w:after="0" w:line="240" w:lineRule="auto"/>
      </w:pPr>
      <w:r>
        <w:separator/>
      </w:r>
    </w:p>
  </w:endnote>
  <w:endnote w:type="continuationSeparator" w:id="0">
    <w:p w:rsidR="004D33C2" w:rsidRDefault="004D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6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C2" w:rsidRDefault="004D33C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6F89">
      <w:rPr>
        <w:noProof/>
      </w:rPr>
      <w:t>1</w:t>
    </w:r>
    <w:r>
      <w:fldChar w:fldCharType="end"/>
    </w:r>
  </w:p>
  <w:p w:rsidR="004D33C2" w:rsidRDefault="004D33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3C2" w:rsidRDefault="004D33C2">
      <w:pPr>
        <w:spacing w:after="0" w:line="240" w:lineRule="auto"/>
      </w:pPr>
      <w:r>
        <w:separator/>
      </w:r>
    </w:p>
  </w:footnote>
  <w:footnote w:type="continuationSeparator" w:id="0">
    <w:p w:rsidR="004D33C2" w:rsidRDefault="004D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9770C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4AA62F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BBB7DF1"/>
    <w:multiLevelType w:val="hybridMultilevel"/>
    <w:tmpl w:val="539C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9064C"/>
    <w:multiLevelType w:val="multilevel"/>
    <w:tmpl w:val="64407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5">
    <w:nsid w:val="20550555"/>
    <w:multiLevelType w:val="hybridMultilevel"/>
    <w:tmpl w:val="4EEC3B10"/>
    <w:lvl w:ilvl="0" w:tplc="BBB473B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2D460F2"/>
    <w:multiLevelType w:val="hybridMultilevel"/>
    <w:tmpl w:val="B316D570"/>
    <w:lvl w:ilvl="0" w:tplc="5B2ABA18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05B71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168C2"/>
    <w:multiLevelType w:val="multilevel"/>
    <w:tmpl w:val="136C77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11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44201"/>
    <w:multiLevelType w:val="hybridMultilevel"/>
    <w:tmpl w:val="D9D4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901BA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29C273F"/>
    <w:multiLevelType w:val="multilevel"/>
    <w:tmpl w:val="21E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u w:val="none"/>
      </w:rPr>
    </w:lvl>
  </w:abstractNum>
  <w:abstractNum w:abstractNumId="16">
    <w:nsid w:val="42A9051F"/>
    <w:multiLevelType w:val="hybridMultilevel"/>
    <w:tmpl w:val="601C8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46D2E"/>
    <w:multiLevelType w:val="hybridMultilevel"/>
    <w:tmpl w:val="7AD4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A57C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4CEC36FB"/>
    <w:multiLevelType w:val="hybridMultilevel"/>
    <w:tmpl w:val="B48CF4E8"/>
    <w:lvl w:ilvl="0" w:tplc="E0B2A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CC470" w:tentative="1">
      <w:start w:val="1"/>
      <w:numFmt w:val="lowerLetter"/>
      <w:lvlText w:val="%2."/>
      <w:lvlJc w:val="left"/>
      <w:pPr>
        <w:ind w:left="1440" w:hanging="360"/>
      </w:pPr>
    </w:lvl>
    <w:lvl w:ilvl="2" w:tplc="A8AA0570" w:tentative="1">
      <w:start w:val="1"/>
      <w:numFmt w:val="lowerRoman"/>
      <w:lvlText w:val="%3."/>
      <w:lvlJc w:val="right"/>
      <w:pPr>
        <w:ind w:left="2160" w:hanging="180"/>
      </w:pPr>
    </w:lvl>
    <w:lvl w:ilvl="3" w:tplc="E6D2C940" w:tentative="1">
      <w:start w:val="1"/>
      <w:numFmt w:val="decimal"/>
      <w:lvlText w:val="%4."/>
      <w:lvlJc w:val="left"/>
      <w:pPr>
        <w:ind w:left="2880" w:hanging="360"/>
      </w:pPr>
    </w:lvl>
    <w:lvl w:ilvl="4" w:tplc="2F2C0ADA" w:tentative="1">
      <w:start w:val="1"/>
      <w:numFmt w:val="lowerLetter"/>
      <w:lvlText w:val="%5."/>
      <w:lvlJc w:val="left"/>
      <w:pPr>
        <w:ind w:left="3600" w:hanging="360"/>
      </w:pPr>
    </w:lvl>
    <w:lvl w:ilvl="5" w:tplc="9FE8F106" w:tentative="1">
      <w:start w:val="1"/>
      <w:numFmt w:val="lowerRoman"/>
      <w:lvlText w:val="%6."/>
      <w:lvlJc w:val="right"/>
      <w:pPr>
        <w:ind w:left="4320" w:hanging="180"/>
      </w:pPr>
    </w:lvl>
    <w:lvl w:ilvl="6" w:tplc="37AEA0C8" w:tentative="1">
      <w:start w:val="1"/>
      <w:numFmt w:val="decimal"/>
      <w:lvlText w:val="%7."/>
      <w:lvlJc w:val="left"/>
      <w:pPr>
        <w:ind w:left="5040" w:hanging="360"/>
      </w:pPr>
    </w:lvl>
    <w:lvl w:ilvl="7" w:tplc="C6EA973E" w:tentative="1">
      <w:start w:val="1"/>
      <w:numFmt w:val="lowerLetter"/>
      <w:lvlText w:val="%8."/>
      <w:lvlJc w:val="left"/>
      <w:pPr>
        <w:ind w:left="5760" w:hanging="360"/>
      </w:pPr>
    </w:lvl>
    <w:lvl w:ilvl="8" w:tplc="CC927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24389"/>
    <w:multiLevelType w:val="hybridMultilevel"/>
    <w:tmpl w:val="AB22E37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>
    <w:nsid w:val="54F221A8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>
    <w:nsid w:val="565F3790"/>
    <w:multiLevelType w:val="hybridMultilevel"/>
    <w:tmpl w:val="B30A33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76D28B3"/>
    <w:multiLevelType w:val="multilevel"/>
    <w:tmpl w:val="2D6E4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24">
    <w:nsid w:val="5A6409E0"/>
    <w:multiLevelType w:val="multilevel"/>
    <w:tmpl w:val="FE5473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2C03C5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8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30">
    <w:nsid w:val="759A5426"/>
    <w:multiLevelType w:val="hybridMultilevel"/>
    <w:tmpl w:val="4882F374"/>
    <w:lvl w:ilvl="0" w:tplc="2E7EE8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89C5B14"/>
    <w:multiLevelType w:val="hybridMultilevel"/>
    <w:tmpl w:val="4C9A46E6"/>
    <w:lvl w:ilvl="0" w:tplc="FFB44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0D2342"/>
    <w:multiLevelType w:val="hybridMultilevel"/>
    <w:tmpl w:val="AE3482F8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6"/>
  </w:num>
  <w:num w:numId="4">
    <w:abstractNumId w:val="8"/>
  </w:num>
  <w:num w:numId="5">
    <w:abstractNumId w:val="3"/>
  </w:num>
  <w:num w:numId="6">
    <w:abstractNumId w:val="11"/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5"/>
  </w:num>
  <w:num w:numId="10">
    <w:abstractNumId w:val="29"/>
  </w:num>
  <w:num w:numId="11">
    <w:abstractNumId w:val="24"/>
  </w:num>
  <w:num w:numId="12">
    <w:abstractNumId w:val="22"/>
  </w:num>
  <w:num w:numId="13">
    <w:abstractNumId w:val="16"/>
  </w:num>
  <w:num w:numId="14">
    <w:abstractNumId w:val="4"/>
  </w:num>
  <w:num w:numId="15">
    <w:abstractNumId w:val="1"/>
  </w:num>
  <w:num w:numId="16">
    <w:abstractNumId w:val="23"/>
  </w:num>
  <w:num w:numId="17">
    <w:abstractNumId w:val="15"/>
  </w:num>
  <w:num w:numId="18">
    <w:abstractNumId w:val="6"/>
  </w:num>
  <w:num w:numId="19">
    <w:abstractNumId w:val="18"/>
  </w:num>
  <w:num w:numId="20">
    <w:abstractNumId w:val="10"/>
  </w:num>
  <w:num w:numId="21">
    <w:abstractNumId w:val="21"/>
  </w:num>
  <w:num w:numId="22">
    <w:abstractNumId w:val="7"/>
  </w:num>
  <w:num w:numId="23">
    <w:abstractNumId w:val="0"/>
  </w:num>
  <w:num w:numId="24">
    <w:abstractNumId w:val="13"/>
  </w:num>
  <w:num w:numId="25">
    <w:abstractNumId w:val="27"/>
  </w:num>
  <w:num w:numId="26">
    <w:abstractNumId w:val="20"/>
  </w:num>
  <w:num w:numId="27">
    <w:abstractNumId w:val="30"/>
  </w:num>
  <w:num w:numId="28">
    <w:abstractNumId w:val="17"/>
  </w:num>
  <w:num w:numId="29">
    <w:abstractNumId w:val="12"/>
  </w:num>
  <w:num w:numId="30">
    <w:abstractNumId w:val="31"/>
  </w:num>
  <w:num w:numId="31">
    <w:abstractNumId w:val="2"/>
  </w:num>
  <w:num w:numId="32">
    <w:abstractNumId w:val="5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EA1"/>
    <w:rsid w:val="00031D58"/>
    <w:rsid w:val="001D66CE"/>
    <w:rsid w:val="001F32C0"/>
    <w:rsid w:val="002F6F42"/>
    <w:rsid w:val="002F7285"/>
    <w:rsid w:val="003540B1"/>
    <w:rsid w:val="004D33C2"/>
    <w:rsid w:val="00510B2D"/>
    <w:rsid w:val="005F1500"/>
    <w:rsid w:val="00663344"/>
    <w:rsid w:val="006A38B8"/>
    <w:rsid w:val="006D5C4B"/>
    <w:rsid w:val="00767B22"/>
    <w:rsid w:val="00827E10"/>
    <w:rsid w:val="008A4EA1"/>
    <w:rsid w:val="008B6488"/>
    <w:rsid w:val="008B6F89"/>
    <w:rsid w:val="009B7DA0"/>
    <w:rsid w:val="00A5240E"/>
    <w:rsid w:val="00D30E7D"/>
    <w:rsid w:val="00EA60DF"/>
    <w:rsid w:val="00F35604"/>
    <w:rsid w:val="00F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C3C50-6762-4EC2-8064-07929D0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EA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8A4E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0"/>
    <w:link w:val="50"/>
    <w:qFormat/>
    <w:rsid w:val="008A4EA1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E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A4E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8A4EA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ody Text Indent"/>
    <w:basedOn w:val="a"/>
    <w:link w:val="a5"/>
    <w:rsid w:val="008A4E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8A4EA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aliases w:val="ПАРАГРАФ"/>
    <w:basedOn w:val="a"/>
    <w:uiPriority w:val="34"/>
    <w:qFormat/>
    <w:rsid w:val="008A4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8A4EA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8A4EA1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4E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A4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8A4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A4E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4EA1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A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8A4EA1"/>
    <w:rPr>
      <w:rFonts w:ascii="Calibri Light" w:eastAsia="Calibri" w:hAnsi="Calibri Light" w:cs="font368"/>
      <w:color w:val="2E74B5"/>
      <w:lang w:eastAsia="ar-SA"/>
    </w:rPr>
  </w:style>
  <w:style w:type="paragraph" w:styleId="a0">
    <w:name w:val="Body Text"/>
    <w:basedOn w:val="a"/>
    <w:link w:val="ab"/>
    <w:rsid w:val="008A4EA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1"/>
    <w:link w:val="a0"/>
    <w:rsid w:val="008A4EA1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8A4EA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22">
    <w:name w:val="p22"/>
    <w:basedOn w:val="a"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8A4EA1"/>
  </w:style>
  <w:style w:type="paragraph" w:styleId="ac">
    <w:name w:val="Title"/>
    <w:basedOn w:val="a"/>
    <w:link w:val="ad"/>
    <w:uiPriority w:val="10"/>
    <w:qFormat/>
    <w:rsid w:val="008A4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Название Знак"/>
    <w:basedOn w:val="a1"/>
    <w:link w:val="ac"/>
    <w:uiPriority w:val="10"/>
    <w:rsid w:val="008A4EA1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rmal (Web)"/>
    <w:basedOn w:val="a"/>
    <w:uiPriority w:val="99"/>
    <w:unhideWhenUsed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8A4E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8A4EA1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A4EA1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8A4EA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8A4EA1"/>
    <w:rPr>
      <w:rFonts w:ascii="Calibri" w:eastAsia="Calibri" w:hAnsi="Calibri" w:cs="Times New Roman"/>
      <w:lang w:val="en-US" w:eastAsia="en-US" w:bidi="en-US"/>
    </w:rPr>
  </w:style>
  <w:style w:type="character" w:styleId="af2">
    <w:name w:val="Hyperlink"/>
    <w:basedOn w:val="a1"/>
    <w:uiPriority w:val="99"/>
    <w:rsid w:val="008A4EA1"/>
    <w:rPr>
      <w:color w:val="0000FF"/>
      <w:u w:val="single"/>
    </w:rPr>
  </w:style>
  <w:style w:type="paragraph" w:customStyle="1" w:styleId="af3">
    <w:name w:val="СтильАлВВ"/>
    <w:basedOn w:val="a"/>
    <w:uiPriority w:val="99"/>
    <w:rsid w:val="008A4EA1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f4">
    <w:name w:val="header"/>
    <w:basedOn w:val="a"/>
    <w:link w:val="af5"/>
    <w:uiPriority w:val="99"/>
    <w:unhideWhenUsed/>
    <w:rsid w:val="008A4E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8A4EA1"/>
    <w:rPr>
      <w:rFonts w:eastAsiaTheme="minorHAnsi"/>
      <w:lang w:eastAsia="en-US"/>
    </w:rPr>
  </w:style>
  <w:style w:type="paragraph" w:customStyle="1" w:styleId="310">
    <w:name w:val="Основной текст с отступом 31"/>
    <w:basedOn w:val="a"/>
    <w:rsid w:val="008A4EA1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8A4EA1"/>
  </w:style>
  <w:style w:type="paragraph" w:customStyle="1" w:styleId="23">
    <w:name w:val="Абзац списка2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8A4EA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Intense Reference"/>
    <w:basedOn w:val="a1"/>
    <w:uiPriority w:val="32"/>
    <w:qFormat/>
    <w:rsid w:val="004D33C2"/>
    <w:rPr>
      <w:b/>
      <w:bCs/>
      <w:smallCaps/>
      <w:color w:val="4F81BD" w:themeColor="accent1"/>
      <w:spacing w:val="5"/>
    </w:rPr>
  </w:style>
  <w:style w:type="numbering" w:customStyle="1" w:styleId="13">
    <w:name w:val="Нет списка1"/>
    <w:next w:val="a3"/>
    <w:uiPriority w:val="99"/>
    <w:semiHidden/>
    <w:unhideWhenUsed/>
    <w:rsid w:val="004D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ПНО-2</cp:lastModifiedBy>
  <cp:revision>14</cp:revision>
  <cp:lastPrinted>2024-03-01T13:22:00Z</cp:lastPrinted>
  <dcterms:created xsi:type="dcterms:W3CDTF">2024-01-22T08:27:00Z</dcterms:created>
  <dcterms:modified xsi:type="dcterms:W3CDTF">2024-03-04T07:33:00Z</dcterms:modified>
</cp:coreProperties>
</file>