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13" w:rsidRPr="00ED5A6A" w:rsidRDefault="00FD1713" w:rsidP="00FD1713">
      <w:pPr>
        <w:pStyle w:val="a7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D5A6A">
        <w:rPr>
          <w:rStyle w:val="a4"/>
          <w:rFonts w:ascii="Times New Roman" w:hAnsi="Times New Roman" w:cs="Times New Roman"/>
          <w:sz w:val="24"/>
          <w:szCs w:val="24"/>
        </w:rPr>
        <w:t>Обсудили итоги работы</w:t>
      </w:r>
    </w:p>
    <w:p w:rsidR="00FD1713" w:rsidRPr="00ED5A6A" w:rsidRDefault="00FD1713" w:rsidP="00FD1713">
      <w:pPr>
        <w:pStyle w:val="a7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556A9" w:rsidRPr="00ED5A6A" w:rsidRDefault="00ED5A6A" w:rsidP="0020536B">
      <w:pPr>
        <w:pStyle w:val="a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r w:rsidRPr="00ED5A6A">
        <w:rPr>
          <w:rFonts w:ascii="Times New Roman" w:eastAsiaTheme="minorEastAsia" w:hAnsi="Times New Roman" w:cs="Times New Roman"/>
          <w:sz w:val="24"/>
          <w:szCs w:val="24"/>
        </w:rPr>
        <w:t>Работа с молодёжью</w:t>
      </w:r>
      <w:r w:rsidR="00FD1713" w:rsidRPr="00ED5A6A">
        <w:rPr>
          <w:rFonts w:ascii="Times New Roman" w:eastAsiaTheme="minorEastAsia" w:hAnsi="Times New Roman" w:cs="Times New Roman"/>
          <w:sz w:val="24"/>
          <w:szCs w:val="24"/>
        </w:rPr>
        <w:t xml:space="preserve"> должна набирать обороты.</w:t>
      </w:r>
    </w:p>
    <w:p w:rsidR="00C556A9" w:rsidRPr="00ED5A6A" w:rsidRDefault="00FD1713" w:rsidP="0020536B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D5A6A">
        <w:rPr>
          <w:rFonts w:ascii="Times New Roman" w:eastAsiaTheme="minorEastAsia" w:hAnsi="Times New Roman" w:cs="Times New Roman"/>
          <w:sz w:val="24"/>
          <w:szCs w:val="24"/>
        </w:rPr>
        <w:t xml:space="preserve">К такому выводу пришли участники </w:t>
      </w:r>
      <w:r w:rsidRPr="00ED5A6A">
        <w:rPr>
          <w:rStyle w:val="a4"/>
          <w:rFonts w:ascii="Times New Roman" w:hAnsi="Times New Roman" w:cs="Times New Roman"/>
          <w:b w:val="0"/>
          <w:sz w:val="24"/>
          <w:szCs w:val="24"/>
        </w:rPr>
        <w:t>V Пленума Алтайского краевого</w:t>
      </w:r>
    </w:p>
    <w:p w:rsidR="00FD1713" w:rsidRDefault="00FD1713" w:rsidP="0020536B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D5A6A">
        <w:rPr>
          <w:rStyle w:val="a4"/>
          <w:rFonts w:ascii="Times New Roman" w:hAnsi="Times New Roman" w:cs="Times New Roman"/>
          <w:b w:val="0"/>
          <w:sz w:val="24"/>
          <w:szCs w:val="24"/>
        </w:rPr>
        <w:t>комитета Профсоюза работников н</w:t>
      </w:r>
      <w:r w:rsidR="00C556A9" w:rsidRPr="00ED5A6A">
        <w:rPr>
          <w:rStyle w:val="a4"/>
          <w:rFonts w:ascii="Times New Roman" w:hAnsi="Times New Roman" w:cs="Times New Roman"/>
          <w:b w:val="0"/>
          <w:sz w:val="24"/>
          <w:szCs w:val="24"/>
        </w:rPr>
        <w:t>ародного образования и науки РФ</w:t>
      </w:r>
    </w:p>
    <w:bookmarkEnd w:id="0"/>
    <w:p w:rsidR="00F17466" w:rsidRDefault="00F17466" w:rsidP="00C556A9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F17466" w:rsidRDefault="00F17466" w:rsidP="00C556A9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D5A6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6DFB69" wp14:editId="3C52D8EA">
            <wp:simplePos x="0" y="0"/>
            <wp:positionH relativeFrom="column">
              <wp:posOffset>-13335</wp:posOffset>
            </wp:positionH>
            <wp:positionV relativeFrom="paragraph">
              <wp:posOffset>49530</wp:posOffset>
            </wp:positionV>
            <wp:extent cx="5935345" cy="2524125"/>
            <wp:effectExtent l="0" t="0" r="8255" b="9525"/>
            <wp:wrapTight wrapText="bothSides">
              <wp:wrapPolygon edited="0">
                <wp:start x="0" y="0"/>
                <wp:lineTo x="0" y="21518"/>
                <wp:lineTo x="21561" y="21518"/>
                <wp:lineTo x="21561" y="0"/>
                <wp:lineTo x="0" y="0"/>
              </wp:wrapPolygon>
            </wp:wrapTight>
            <wp:docPr id="3" name="Рисунок 3" descr="C:\Users\Елена\Desktop\пленум 2013\DSC0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ленум 2013\DSC0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44" w:rsidRPr="00ED5A6A" w:rsidRDefault="00CC3834" w:rsidP="00752C4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sz w:val="24"/>
          <w:szCs w:val="24"/>
        </w:rPr>
        <w:t>В его работе приняли участие заместитель начальника Главного управления обр</w:t>
      </w:r>
      <w:r w:rsidRPr="00ED5A6A">
        <w:rPr>
          <w:rFonts w:ascii="Times New Roman" w:hAnsi="Times New Roman" w:cs="Times New Roman"/>
          <w:sz w:val="24"/>
          <w:szCs w:val="24"/>
        </w:rPr>
        <w:t>а</w:t>
      </w:r>
      <w:r w:rsidRPr="00ED5A6A">
        <w:rPr>
          <w:rFonts w:ascii="Times New Roman" w:hAnsi="Times New Roman" w:cs="Times New Roman"/>
          <w:sz w:val="24"/>
          <w:szCs w:val="24"/>
        </w:rPr>
        <w:t>зования и молодежной политики Алтайского края Ольга Бутенко, председатели районных, городских и первичных организаций.</w:t>
      </w:r>
      <w:r w:rsidR="002D5A61">
        <w:rPr>
          <w:rFonts w:ascii="Times New Roman" w:hAnsi="Times New Roman" w:cs="Times New Roman"/>
          <w:sz w:val="24"/>
          <w:szCs w:val="24"/>
        </w:rPr>
        <w:t xml:space="preserve"> </w:t>
      </w:r>
      <w:r w:rsidR="00CB134B" w:rsidRPr="00ED5A6A">
        <w:rPr>
          <w:rFonts w:ascii="Times New Roman" w:hAnsi="Times New Roman" w:cs="Times New Roman"/>
          <w:sz w:val="24"/>
          <w:szCs w:val="24"/>
        </w:rPr>
        <w:t xml:space="preserve">Основной вопрос повестки дня – подведение итогов Года профсоюзной молодёжи. </w:t>
      </w:r>
      <w:r w:rsidR="00752C44" w:rsidRPr="00ED5A6A">
        <w:rPr>
          <w:rFonts w:ascii="Times New Roman" w:eastAsia="Calibri" w:hAnsi="Times New Roman" w:cs="Times New Roman"/>
          <w:sz w:val="24"/>
          <w:szCs w:val="24"/>
        </w:rPr>
        <w:t>Более 80 процентов работающей молодёжи отрасли образ</w:t>
      </w:r>
      <w:r w:rsidR="00752C44" w:rsidRPr="00ED5A6A">
        <w:rPr>
          <w:rFonts w:ascii="Times New Roman" w:eastAsia="Calibri" w:hAnsi="Times New Roman" w:cs="Times New Roman"/>
          <w:sz w:val="24"/>
          <w:szCs w:val="24"/>
        </w:rPr>
        <w:t>о</w:t>
      </w:r>
      <w:r w:rsidR="00752C44" w:rsidRPr="00ED5A6A">
        <w:rPr>
          <w:rFonts w:ascii="Times New Roman" w:eastAsia="Calibri" w:hAnsi="Times New Roman" w:cs="Times New Roman"/>
          <w:sz w:val="24"/>
          <w:szCs w:val="24"/>
        </w:rPr>
        <w:t>вания края состоят в Профсоюзе и являются членами профкомов образовательных учр</w:t>
      </w:r>
      <w:r w:rsidR="00752C44" w:rsidRPr="00ED5A6A">
        <w:rPr>
          <w:rFonts w:ascii="Times New Roman" w:eastAsia="Calibri" w:hAnsi="Times New Roman" w:cs="Times New Roman"/>
          <w:sz w:val="24"/>
          <w:szCs w:val="24"/>
        </w:rPr>
        <w:t>е</w:t>
      </w:r>
      <w:r w:rsidR="00752C44" w:rsidRPr="00ED5A6A">
        <w:rPr>
          <w:rFonts w:ascii="Times New Roman" w:eastAsia="Calibri" w:hAnsi="Times New Roman" w:cs="Times New Roman"/>
          <w:sz w:val="24"/>
          <w:szCs w:val="24"/>
        </w:rPr>
        <w:t>ждений, четвёртую часть первичных профорганизаций возглавляют молодые лидеры. Но есть и резерв,</w:t>
      </w:r>
      <w:r w:rsidR="00752C44" w:rsidRPr="00ED5A6A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752C44" w:rsidRPr="00ED5A6A">
        <w:rPr>
          <w:rFonts w:ascii="Times New Roman" w:eastAsiaTheme="minorEastAsia" w:hAnsi="Times New Roman" w:cs="Times New Roman"/>
          <w:sz w:val="24"/>
          <w:szCs w:val="24"/>
        </w:rPr>
        <w:t>с которым необходимо работать: через молодежные Советы и комиссии, ч</w:t>
      </w:r>
      <w:r w:rsidR="00752C44" w:rsidRPr="00ED5A6A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52C44" w:rsidRPr="00ED5A6A">
        <w:rPr>
          <w:rFonts w:ascii="Times New Roman" w:eastAsiaTheme="minorEastAsia" w:hAnsi="Times New Roman" w:cs="Times New Roman"/>
          <w:sz w:val="24"/>
          <w:szCs w:val="24"/>
        </w:rPr>
        <w:t>рез обучение и привлечение к участию в колдоговорном процессе и решении социальных и трудовых проблем.</w:t>
      </w:r>
      <w:r w:rsidR="00752C44" w:rsidRPr="00ED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713" w:rsidRPr="00ED5A6A" w:rsidRDefault="00FD1713" w:rsidP="00FD1713">
      <w:pPr>
        <w:ind w:firstLine="709"/>
        <w:jc w:val="both"/>
        <w:rPr>
          <w:rFonts w:eastAsiaTheme="minorEastAsia"/>
        </w:rPr>
      </w:pPr>
      <w:r w:rsidRPr="00ED5A6A">
        <w:rPr>
          <w:rFonts w:eastAsiaTheme="minorEastAsia"/>
        </w:rPr>
        <w:t>Наверно, будет целесообразно вывести эту работу на более высокий уровень, стр</w:t>
      </w:r>
      <w:r w:rsidRPr="00ED5A6A">
        <w:rPr>
          <w:rFonts w:eastAsiaTheme="minorEastAsia"/>
        </w:rPr>
        <w:t>о</w:t>
      </w:r>
      <w:r w:rsidRPr="00ED5A6A">
        <w:rPr>
          <w:rFonts w:eastAsiaTheme="minorEastAsia"/>
        </w:rPr>
        <w:t>ить её на основе программ. В них ставить конкретные цели: здесь сочетание и обязанн</w:t>
      </w:r>
      <w:r w:rsidRPr="00ED5A6A">
        <w:rPr>
          <w:rFonts w:eastAsiaTheme="minorEastAsia"/>
        </w:rPr>
        <w:t>о</w:t>
      </w:r>
      <w:r w:rsidRPr="00ED5A6A">
        <w:rPr>
          <w:rFonts w:eastAsiaTheme="minorEastAsia"/>
        </w:rPr>
        <w:t>стей нас как профсоюза, и наши возможности как организации в смысле сотрудничества, которые мы берём на себя по координации деятельности различных структур и, конечно, интересы самих молодых педагогов, без учёта которых ни одна программа просто не б</w:t>
      </w:r>
      <w:r w:rsidRPr="00ED5A6A">
        <w:rPr>
          <w:rFonts w:eastAsiaTheme="minorEastAsia"/>
        </w:rPr>
        <w:t>у</w:t>
      </w:r>
      <w:r w:rsidRPr="00ED5A6A">
        <w:rPr>
          <w:rFonts w:eastAsiaTheme="minorEastAsia"/>
        </w:rPr>
        <w:t xml:space="preserve">дет реализована. </w:t>
      </w:r>
    </w:p>
    <w:p w:rsidR="00752C44" w:rsidRPr="00ED5A6A" w:rsidRDefault="00752C44" w:rsidP="00752C44">
      <w:pPr>
        <w:ind w:firstLine="709"/>
        <w:jc w:val="both"/>
        <w:rPr>
          <w:rFonts w:eastAsiaTheme="minorEastAsia"/>
        </w:rPr>
      </w:pPr>
    </w:p>
    <w:p w:rsidR="00752C44" w:rsidRPr="00ED5A6A" w:rsidRDefault="00752C44" w:rsidP="00752C44">
      <w:pPr>
        <w:ind w:firstLine="709"/>
        <w:jc w:val="both"/>
        <w:rPr>
          <w:rFonts w:eastAsiaTheme="minorHAnsi"/>
          <w:lang w:eastAsia="en-US"/>
        </w:rPr>
      </w:pPr>
      <w:r w:rsidRPr="00ED5A6A">
        <w:rPr>
          <w:rFonts w:eastAsiaTheme="minorHAnsi"/>
          <w:b/>
          <w:lang w:eastAsia="en-US"/>
        </w:rPr>
        <w:t>Юрий Абдуллаев</w:t>
      </w:r>
      <w:r w:rsidRPr="00ED5A6A">
        <w:rPr>
          <w:rFonts w:eastAsiaTheme="minorHAnsi"/>
          <w:lang w:eastAsia="en-US"/>
        </w:rPr>
        <w:t>,</w:t>
      </w:r>
    </w:p>
    <w:p w:rsidR="00752C44" w:rsidRPr="00ED5A6A" w:rsidRDefault="00752C44" w:rsidP="00752C44">
      <w:pPr>
        <w:ind w:firstLine="709"/>
        <w:jc w:val="both"/>
        <w:rPr>
          <w:rFonts w:eastAsiaTheme="minorHAnsi"/>
          <w:lang w:eastAsia="en-US"/>
        </w:rPr>
      </w:pPr>
      <w:r w:rsidRPr="00ED5A6A">
        <w:rPr>
          <w:rFonts w:eastAsiaTheme="minorHAnsi"/>
          <w:lang w:eastAsia="en-US"/>
        </w:rPr>
        <w:t>председатель Алтайской краевой организации Общероссийского Профсоюза обр</w:t>
      </w:r>
      <w:r w:rsidRPr="00ED5A6A">
        <w:rPr>
          <w:rFonts w:eastAsiaTheme="minorHAnsi"/>
          <w:lang w:eastAsia="en-US"/>
        </w:rPr>
        <w:t>а</w:t>
      </w:r>
      <w:r w:rsidRPr="00ED5A6A">
        <w:rPr>
          <w:rFonts w:eastAsiaTheme="minorHAnsi"/>
          <w:lang w:eastAsia="en-US"/>
        </w:rPr>
        <w:t>зования:</w:t>
      </w:r>
    </w:p>
    <w:p w:rsidR="00752C44" w:rsidRPr="00ED5A6A" w:rsidRDefault="00752C44" w:rsidP="00752C44">
      <w:pPr>
        <w:ind w:firstLine="709"/>
        <w:jc w:val="both"/>
        <w:rPr>
          <w:i/>
        </w:rPr>
      </w:pPr>
      <w:r w:rsidRPr="00ED5A6A">
        <w:rPr>
          <w:rFonts w:eastAsiaTheme="minorHAnsi"/>
          <w:i/>
          <w:lang w:eastAsia="en-US"/>
        </w:rPr>
        <w:t>- Мы стараемся последовательно и планомерно проводить работу с молодыми п</w:t>
      </w:r>
      <w:r w:rsidRPr="00ED5A6A">
        <w:rPr>
          <w:rFonts w:eastAsiaTheme="minorHAnsi"/>
          <w:i/>
          <w:lang w:eastAsia="en-US"/>
        </w:rPr>
        <w:t>е</w:t>
      </w:r>
      <w:r w:rsidRPr="00ED5A6A">
        <w:rPr>
          <w:rFonts w:eastAsiaTheme="minorHAnsi"/>
          <w:i/>
          <w:lang w:eastAsia="en-US"/>
        </w:rPr>
        <w:t xml:space="preserve">дагогами. </w:t>
      </w:r>
      <w:r w:rsidRPr="00ED5A6A">
        <w:rPr>
          <w:i/>
        </w:rPr>
        <w:t>Осуществляем взаимодействие и сотрудничество с общественными объедин</w:t>
      </w:r>
      <w:r w:rsidRPr="00ED5A6A">
        <w:rPr>
          <w:i/>
        </w:rPr>
        <w:t>е</w:t>
      </w:r>
      <w:r w:rsidRPr="00ED5A6A">
        <w:rPr>
          <w:i/>
        </w:rPr>
        <w:t>ниями и организациями, действующими в сфере образования Алтайского края:</w:t>
      </w:r>
      <w:r w:rsidRPr="00ED5A6A">
        <w:rPr>
          <w:i/>
          <w:color w:val="FF0000"/>
        </w:rPr>
        <w:t xml:space="preserve"> </w:t>
      </w:r>
      <w:r w:rsidRPr="00ED5A6A">
        <w:rPr>
          <w:i/>
        </w:rPr>
        <w:t>Ассоци</w:t>
      </w:r>
      <w:r w:rsidRPr="00ED5A6A">
        <w:rPr>
          <w:i/>
        </w:rPr>
        <w:t>а</w:t>
      </w:r>
      <w:r w:rsidRPr="00ED5A6A">
        <w:rPr>
          <w:i/>
        </w:rPr>
        <w:t>цией молодых педагогов, клубом «Учитель года Алтая». В практике работы - проведение совместных мероприятий, творческих и дискуссионных площадок, круглых столов, сем</w:t>
      </w:r>
      <w:r w:rsidRPr="00ED5A6A">
        <w:rPr>
          <w:i/>
        </w:rPr>
        <w:t>и</w:t>
      </w:r>
      <w:r w:rsidRPr="00ED5A6A">
        <w:rPr>
          <w:i/>
        </w:rPr>
        <w:t xml:space="preserve">наров. </w:t>
      </w:r>
    </w:p>
    <w:p w:rsidR="00E33466" w:rsidRPr="00ED5A6A" w:rsidRDefault="00E33466" w:rsidP="00E33466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Традиционно в работе молодёжных форумов, проводимых краевым советом про</w:t>
      </w:r>
      <w:r w:rsidRPr="00ED5A6A">
        <w:rPr>
          <w:rFonts w:ascii="Times New Roman" w:hAnsi="Times New Roman" w:cs="Times New Roman"/>
          <w:i/>
          <w:sz w:val="24"/>
          <w:szCs w:val="24"/>
        </w:rPr>
        <w:t>ф</w:t>
      </w:r>
      <w:r w:rsidRPr="00ED5A6A">
        <w:rPr>
          <w:rFonts w:ascii="Times New Roman" w:hAnsi="Times New Roman" w:cs="Times New Roman"/>
          <w:i/>
          <w:sz w:val="24"/>
          <w:szCs w:val="24"/>
        </w:rPr>
        <w:t>союзов, принимают участие студенты, преподаватели и сотрудники вузов, молодые учителя из разных районов. На Международном молодёжном управленческом форуме «АТР. Алтай. Точки роста», который традиционно проходит в городе-курорте Белок</w:t>
      </w:r>
      <w:r w:rsidRPr="00ED5A6A">
        <w:rPr>
          <w:rFonts w:ascii="Times New Roman" w:hAnsi="Times New Roman" w:cs="Times New Roman"/>
          <w:i/>
          <w:sz w:val="24"/>
          <w:szCs w:val="24"/>
        </w:rPr>
        <w:t>у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риха, нашу организацию представляли молодые преподаватели вузов. </w:t>
      </w:r>
    </w:p>
    <w:p w:rsidR="00752C44" w:rsidRPr="00ED5A6A" w:rsidRDefault="00752C44" w:rsidP="00752C44">
      <w:pPr>
        <w:ind w:firstLine="709"/>
        <w:jc w:val="both"/>
        <w:rPr>
          <w:rFonts w:eastAsia="Calibri"/>
          <w:i/>
          <w:lang w:eastAsia="en-US"/>
        </w:rPr>
      </w:pPr>
      <w:r w:rsidRPr="00ED5A6A">
        <w:rPr>
          <w:rFonts w:eastAsia="Calibri"/>
          <w:i/>
          <w:lang w:eastAsia="en-US"/>
        </w:rPr>
        <w:lastRenderedPageBreak/>
        <w:t>В целях усиления роли первичных профорганизаций и привлечения в их ряды мол</w:t>
      </w:r>
      <w:r w:rsidRPr="00ED5A6A">
        <w:rPr>
          <w:rFonts w:eastAsia="Calibri"/>
          <w:i/>
          <w:lang w:eastAsia="en-US"/>
        </w:rPr>
        <w:t>о</w:t>
      </w:r>
      <w:r w:rsidRPr="00ED5A6A">
        <w:rPr>
          <w:rFonts w:eastAsia="Calibri"/>
          <w:i/>
          <w:lang w:eastAsia="en-US"/>
        </w:rPr>
        <w:t>дых специалистов, повышения престижа учительской профессии, раскрытия и поддер</w:t>
      </w:r>
      <w:r w:rsidRPr="00ED5A6A">
        <w:rPr>
          <w:rFonts w:eastAsia="Calibri"/>
          <w:i/>
          <w:lang w:eastAsia="en-US"/>
        </w:rPr>
        <w:t>ж</w:t>
      </w:r>
      <w:r w:rsidRPr="00ED5A6A">
        <w:rPr>
          <w:rFonts w:eastAsia="Calibri"/>
          <w:i/>
          <w:lang w:eastAsia="en-US"/>
        </w:rPr>
        <w:t>ки творческих способностей работников образования и обучающейся молодёжи мы пр</w:t>
      </w:r>
      <w:r w:rsidRPr="00ED5A6A">
        <w:rPr>
          <w:rFonts w:eastAsia="Calibri"/>
          <w:i/>
          <w:lang w:eastAsia="en-US"/>
        </w:rPr>
        <w:t>о</w:t>
      </w:r>
      <w:r w:rsidRPr="00ED5A6A">
        <w:rPr>
          <w:rFonts w:eastAsia="Calibri"/>
          <w:i/>
          <w:lang w:eastAsia="en-US"/>
        </w:rPr>
        <w:t>вели краевой фотоконкурс «Молодое лицо Профсоюза» и конкурс молодёжных видеорол</w:t>
      </w:r>
      <w:r w:rsidRPr="00ED5A6A">
        <w:rPr>
          <w:rFonts w:eastAsia="Calibri"/>
          <w:i/>
          <w:lang w:eastAsia="en-US"/>
        </w:rPr>
        <w:t>и</w:t>
      </w:r>
      <w:r w:rsidRPr="00ED5A6A">
        <w:rPr>
          <w:rFonts w:eastAsia="Calibri"/>
          <w:i/>
          <w:lang w:eastAsia="en-US"/>
        </w:rPr>
        <w:t>ков «Всё начинается с Профсоюза!</w:t>
      </w:r>
      <w:r w:rsidRPr="00ED5A6A">
        <w:rPr>
          <w:rFonts w:eastAsia="Calibri"/>
          <w:b/>
          <w:i/>
          <w:lang w:eastAsia="en-US"/>
        </w:rPr>
        <w:t>»</w:t>
      </w:r>
      <w:r w:rsidRPr="00ED5A6A">
        <w:rPr>
          <w:i/>
        </w:rPr>
        <w:t>, в</w:t>
      </w:r>
      <w:r w:rsidRPr="00ED5A6A">
        <w:rPr>
          <w:rFonts w:eastAsia="Calibri"/>
          <w:i/>
          <w:lang w:eastAsia="en-US"/>
        </w:rPr>
        <w:t xml:space="preserve"> которых приняли участие около ста человек.</w:t>
      </w:r>
    </w:p>
    <w:p w:rsidR="00752C44" w:rsidRPr="00ED5A6A" w:rsidRDefault="00752C44" w:rsidP="00752C44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>Много внимания уделяется студенческим профсоюзным организациям</w:t>
      </w:r>
      <w:r w:rsidRPr="00ED5A6A">
        <w:rPr>
          <w:rFonts w:eastAsiaTheme="minorEastAsia"/>
          <w:b/>
          <w:i/>
        </w:rPr>
        <w:t>.</w:t>
      </w:r>
      <w:r w:rsidRPr="00ED5A6A">
        <w:rPr>
          <w:rFonts w:eastAsiaTheme="minorEastAsia"/>
          <w:i/>
        </w:rPr>
        <w:t xml:space="preserve"> Оказыв</w:t>
      </w:r>
      <w:r w:rsidRPr="00ED5A6A">
        <w:rPr>
          <w:rFonts w:eastAsiaTheme="minorEastAsia"/>
          <w:i/>
        </w:rPr>
        <w:t>а</w:t>
      </w:r>
      <w:r w:rsidRPr="00ED5A6A">
        <w:rPr>
          <w:rFonts w:eastAsiaTheme="minorEastAsia"/>
          <w:i/>
        </w:rPr>
        <w:t>ется финансовая поддержка для представительства на различных региональных и Вс</w:t>
      </w:r>
      <w:r w:rsidRPr="00ED5A6A">
        <w:rPr>
          <w:rFonts w:eastAsiaTheme="minorEastAsia"/>
          <w:i/>
        </w:rPr>
        <w:t>е</w:t>
      </w:r>
      <w:r w:rsidRPr="00ED5A6A">
        <w:rPr>
          <w:rFonts w:eastAsiaTheme="minorEastAsia"/>
          <w:i/>
        </w:rPr>
        <w:t xml:space="preserve">российских мероприятиях, </w:t>
      </w:r>
      <w:r w:rsidR="00CC3834" w:rsidRPr="00ED5A6A">
        <w:rPr>
          <w:rFonts w:eastAsiaTheme="minorEastAsia"/>
          <w:i/>
        </w:rPr>
        <w:t xml:space="preserve">работы </w:t>
      </w:r>
      <w:r w:rsidRPr="00ED5A6A">
        <w:rPr>
          <w:rFonts w:eastAsiaTheme="minorEastAsia"/>
          <w:i/>
        </w:rPr>
        <w:t>Школ профактива.</w:t>
      </w:r>
    </w:p>
    <w:p w:rsidR="00E33466" w:rsidRPr="00ED5A6A" w:rsidRDefault="00CC3834" w:rsidP="00062FFB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М</w:t>
      </w:r>
      <w:r w:rsidR="007A2E0A" w:rsidRPr="00ED5A6A">
        <w:rPr>
          <w:rFonts w:ascii="Times New Roman" w:eastAsiaTheme="minorEastAsia" w:hAnsi="Times New Roman" w:cs="Times New Roman"/>
          <w:i/>
          <w:sz w:val="24"/>
          <w:szCs w:val="24"/>
        </w:rPr>
        <w:t>ы провели первый краевой слёт молодых педагогов «Под крылом Профсоюза»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>. Три дня работы слёта были расписаны буквально по минутам. Насыщенная программа включала в себя встречи с представителями законодательной власти края и города Ба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>р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>наула, Алтайского краевого совета Профсоюзов, Ассоциации молодых педагогов, специ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>а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>листами Главного управления образования и молодёжной политики, «круглые столы», мастер-классы членов клуба «Учитель года Алтая» и работу организационной, юридич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>е</w:t>
      </w:r>
      <w:r w:rsidR="007A2E0A" w:rsidRPr="00ED5A6A">
        <w:rPr>
          <w:rFonts w:ascii="Times New Roman" w:hAnsi="Times New Roman" w:cs="Times New Roman"/>
          <w:i/>
          <w:sz w:val="24"/>
          <w:szCs w:val="24"/>
        </w:rPr>
        <w:t xml:space="preserve">ской, экономической, информационной школ профсоюза. </w:t>
      </w:r>
    </w:p>
    <w:p w:rsidR="00E33466" w:rsidRPr="00ED5A6A" w:rsidRDefault="00E33466" w:rsidP="00752C44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E0A" w:rsidRPr="005876A0" w:rsidRDefault="007A2E0A" w:rsidP="007A2E0A">
      <w:pPr>
        <w:ind w:firstLine="709"/>
        <w:jc w:val="both"/>
      </w:pPr>
      <w:r w:rsidRPr="00ED5A6A">
        <w:rPr>
          <w:rFonts w:eastAsia="Calibri"/>
          <w:lang w:eastAsia="en-US"/>
        </w:rPr>
        <w:t>В образовательных учреждениях Алтайского края работает более двадцати тысяч учителей. Доля учителей в возрасте до 30 лет составляет лишь 12 процентов. Медленно происходит обновление педагогического корпуса.  Остаётся актуальной проблема привл</w:t>
      </w:r>
      <w:r w:rsidRPr="00ED5A6A">
        <w:rPr>
          <w:rFonts w:eastAsia="Calibri"/>
          <w:lang w:eastAsia="en-US"/>
        </w:rPr>
        <w:t>е</w:t>
      </w:r>
      <w:r w:rsidRPr="00ED5A6A">
        <w:rPr>
          <w:rFonts w:eastAsia="Calibri"/>
          <w:lang w:eastAsia="en-US"/>
        </w:rPr>
        <w:t>чения выпускников педагогических вузов и колледжей в школы, детские сады и учрежд</w:t>
      </w:r>
      <w:r w:rsidRPr="00ED5A6A">
        <w:rPr>
          <w:rFonts w:eastAsia="Calibri"/>
          <w:lang w:eastAsia="en-US"/>
        </w:rPr>
        <w:t>е</w:t>
      </w:r>
      <w:r w:rsidRPr="00ED5A6A">
        <w:rPr>
          <w:rFonts w:eastAsia="Calibri"/>
          <w:lang w:eastAsia="en-US"/>
        </w:rPr>
        <w:t xml:space="preserve">ния дополнительного образования детей. </w:t>
      </w:r>
      <w:r w:rsidRPr="00ED5A6A">
        <w:t>Что делаетс</w:t>
      </w:r>
      <w:r w:rsidR="008B1E59" w:rsidRPr="00ED5A6A">
        <w:t>я для того, чтобы молодые специал</w:t>
      </w:r>
      <w:r w:rsidR="008B1E59" w:rsidRPr="00ED5A6A">
        <w:t>и</w:t>
      </w:r>
      <w:r w:rsidR="008B1E59" w:rsidRPr="00ED5A6A">
        <w:t>сты вступали</w:t>
      </w:r>
      <w:r w:rsidRPr="00ED5A6A">
        <w:t xml:space="preserve"> в профсоюз?</w:t>
      </w:r>
      <w:r w:rsidR="005876A0" w:rsidRPr="005876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2E0A" w:rsidRPr="00ED5A6A" w:rsidRDefault="007A2E0A" w:rsidP="007A2E0A">
      <w:pPr>
        <w:autoSpaceDE w:val="0"/>
        <w:autoSpaceDN w:val="0"/>
        <w:adjustRightInd w:val="0"/>
        <w:ind w:firstLine="567"/>
        <w:jc w:val="both"/>
      </w:pPr>
    </w:p>
    <w:p w:rsidR="00E33466" w:rsidRPr="00ED5A6A" w:rsidRDefault="00E33466" w:rsidP="00062FF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6A">
        <w:rPr>
          <w:rFonts w:ascii="Times New Roman" w:hAnsi="Times New Roman" w:cs="Times New Roman"/>
          <w:b/>
          <w:sz w:val="24"/>
          <w:szCs w:val="24"/>
        </w:rPr>
        <w:t>«Вступил в Профсоюз – приведи товарища!»</w:t>
      </w:r>
    </w:p>
    <w:p w:rsidR="00E33466" w:rsidRPr="00ED5A6A" w:rsidRDefault="00E33466" w:rsidP="00E33466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466" w:rsidRPr="00ED5A6A" w:rsidRDefault="00E33466" w:rsidP="00E3346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D5A6A">
        <w:rPr>
          <w:rFonts w:ascii="Times New Roman" w:hAnsi="Times New Roman"/>
          <w:sz w:val="24"/>
          <w:szCs w:val="24"/>
        </w:rPr>
        <w:t>Под таким девизом в</w:t>
      </w:r>
      <w:r w:rsidRPr="00ED5A6A">
        <w:rPr>
          <w:rFonts w:ascii="Times New Roman" w:hAnsi="Times New Roman" w:cs="Times New Roman"/>
          <w:sz w:val="24"/>
          <w:szCs w:val="24"/>
        </w:rPr>
        <w:t xml:space="preserve"> первичных организациях образовательных учре</w:t>
      </w:r>
      <w:r w:rsidR="007A2E0A" w:rsidRPr="00ED5A6A">
        <w:rPr>
          <w:rFonts w:ascii="Times New Roman" w:hAnsi="Times New Roman" w:cs="Times New Roman"/>
          <w:sz w:val="24"/>
          <w:szCs w:val="24"/>
        </w:rPr>
        <w:t>ждений края проходит</w:t>
      </w:r>
      <w:r w:rsidRPr="00ED5A6A">
        <w:rPr>
          <w:rFonts w:ascii="Times New Roman" w:hAnsi="Times New Roman" w:cs="Times New Roman"/>
          <w:sz w:val="24"/>
          <w:szCs w:val="24"/>
        </w:rPr>
        <w:t xml:space="preserve"> месячник «Профсоюз – это мы!»</w:t>
      </w:r>
      <w:r w:rsidR="007A2E0A" w:rsidRPr="00ED5A6A">
        <w:rPr>
          <w:rFonts w:ascii="Times New Roman" w:hAnsi="Times New Roman" w:cs="Times New Roman"/>
          <w:sz w:val="24"/>
          <w:szCs w:val="24"/>
        </w:rPr>
        <w:t xml:space="preserve">. </w:t>
      </w:r>
      <w:r w:rsidRPr="00ED5A6A">
        <w:rPr>
          <w:rFonts w:ascii="Times New Roman" w:hAnsi="Times New Roman" w:cs="Times New Roman"/>
          <w:sz w:val="24"/>
          <w:szCs w:val="24"/>
        </w:rPr>
        <w:t xml:space="preserve">Стало традицией начинать новый учебный год с проведения масштабного профсоюзного мероприятия. </w:t>
      </w:r>
      <w:r w:rsidRPr="00ED5A6A">
        <w:rPr>
          <w:rFonts w:ascii="Times New Roman" w:hAnsi="Times New Roman"/>
          <w:sz w:val="24"/>
          <w:szCs w:val="24"/>
        </w:rPr>
        <w:t>В дни акции в школах, детских садах, учреждениях дополнительного образован</w:t>
      </w:r>
      <w:r w:rsidR="007A2E0A" w:rsidRPr="00ED5A6A">
        <w:rPr>
          <w:rFonts w:ascii="Times New Roman" w:hAnsi="Times New Roman"/>
          <w:sz w:val="24"/>
          <w:szCs w:val="24"/>
        </w:rPr>
        <w:t>ия детей, колледжах и вузах проводятся</w:t>
      </w:r>
      <w:r w:rsidRPr="00ED5A6A">
        <w:rPr>
          <w:rFonts w:ascii="Times New Roman" w:hAnsi="Times New Roman"/>
          <w:sz w:val="24"/>
          <w:szCs w:val="24"/>
        </w:rPr>
        <w:t xml:space="preserve"> мероприятия, направленные на повышение мотивации профсоюзного членства. </w:t>
      </w:r>
    </w:p>
    <w:p w:rsidR="00E33466" w:rsidRPr="00ED5A6A" w:rsidRDefault="00E33466" w:rsidP="00E3346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D5A6A">
        <w:rPr>
          <w:rFonts w:ascii="Times New Roman" w:hAnsi="Times New Roman"/>
          <w:sz w:val="24"/>
          <w:szCs w:val="24"/>
        </w:rPr>
        <w:t>В этом году – особое внимание молодым работникам отрасли.</w:t>
      </w:r>
      <w:r w:rsidR="007A2E0A" w:rsidRPr="00ED5A6A">
        <w:rPr>
          <w:rFonts w:ascii="Times New Roman" w:hAnsi="Times New Roman"/>
          <w:sz w:val="24"/>
          <w:szCs w:val="24"/>
        </w:rPr>
        <w:t xml:space="preserve"> </w:t>
      </w:r>
      <w:r w:rsidRPr="00ED5A6A">
        <w:rPr>
          <w:rFonts w:ascii="Times New Roman" w:hAnsi="Times New Roman"/>
          <w:sz w:val="24"/>
          <w:szCs w:val="24"/>
        </w:rPr>
        <w:t xml:space="preserve">В ходе </w:t>
      </w:r>
      <w:r w:rsidR="007A2E0A" w:rsidRPr="00ED5A6A">
        <w:rPr>
          <w:rFonts w:ascii="Times New Roman" w:hAnsi="Times New Roman"/>
          <w:sz w:val="24"/>
          <w:szCs w:val="24"/>
        </w:rPr>
        <w:t xml:space="preserve">месячника созданы новые </w:t>
      </w:r>
      <w:proofErr w:type="spellStart"/>
      <w:r w:rsidR="007A2E0A" w:rsidRPr="00ED5A6A">
        <w:rPr>
          <w:rFonts w:ascii="Times New Roman" w:hAnsi="Times New Roman"/>
          <w:sz w:val="24"/>
          <w:szCs w:val="24"/>
        </w:rPr>
        <w:t>первички</w:t>
      </w:r>
      <w:proofErr w:type="spellEnd"/>
      <w:r w:rsidRPr="00ED5A6A">
        <w:rPr>
          <w:rFonts w:ascii="Times New Roman" w:hAnsi="Times New Roman"/>
          <w:sz w:val="24"/>
          <w:szCs w:val="24"/>
        </w:rPr>
        <w:t>, принято в Профсоюз более тысячи человек, в их числе 150 пре</w:t>
      </w:r>
      <w:r w:rsidRPr="00ED5A6A">
        <w:rPr>
          <w:rFonts w:ascii="Times New Roman" w:hAnsi="Times New Roman"/>
          <w:sz w:val="24"/>
          <w:szCs w:val="24"/>
        </w:rPr>
        <w:t>д</w:t>
      </w:r>
      <w:r w:rsidRPr="00ED5A6A">
        <w:rPr>
          <w:rFonts w:ascii="Times New Roman" w:hAnsi="Times New Roman"/>
          <w:sz w:val="24"/>
          <w:szCs w:val="24"/>
        </w:rPr>
        <w:t>ставителей молодёжи – вы</w:t>
      </w:r>
      <w:r w:rsidR="00250907" w:rsidRPr="00ED5A6A">
        <w:rPr>
          <w:rFonts w:ascii="Times New Roman" w:hAnsi="Times New Roman"/>
          <w:sz w:val="24"/>
          <w:szCs w:val="24"/>
        </w:rPr>
        <w:t>пускники</w:t>
      </w:r>
      <w:r w:rsidRPr="00ED5A6A">
        <w:rPr>
          <w:rFonts w:ascii="Times New Roman" w:hAnsi="Times New Roman"/>
          <w:sz w:val="24"/>
          <w:szCs w:val="24"/>
        </w:rPr>
        <w:t xml:space="preserve"> педагогических вузов и колледжей. Пополнили ряды краевой организации первокурсники Алтайского государственного технического униве</w:t>
      </w:r>
      <w:r w:rsidRPr="00ED5A6A">
        <w:rPr>
          <w:rFonts w:ascii="Times New Roman" w:hAnsi="Times New Roman"/>
          <w:sz w:val="24"/>
          <w:szCs w:val="24"/>
        </w:rPr>
        <w:t>р</w:t>
      </w:r>
      <w:r w:rsidRPr="00ED5A6A">
        <w:rPr>
          <w:rFonts w:ascii="Times New Roman" w:hAnsi="Times New Roman"/>
          <w:sz w:val="24"/>
          <w:szCs w:val="24"/>
        </w:rPr>
        <w:t>ситета и Алтайской государственной педагогической академии – всего 3700 человек.</w:t>
      </w:r>
    </w:p>
    <w:p w:rsidR="00250907" w:rsidRPr="00ED5A6A" w:rsidRDefault="00250907" w:rsidP="00250907">
      <w:pPr>
        <w:autoSpaceDE w:val="0"/>
        <w:autoSpaceDN w:val="0"/>
        <w:adjustRightInd w:val="0"/>
        <w:ind w:firstLine="567"/>
        <w:jc w:val="both"/>
      </w:pPr>
      <w:r w:rsidRPr="00ED5A6A">
        <w:t>Формы работы с молодёжью в территориальных организациях различны. Провед</w:t>
      </w:r>
      <w:r w:rsidRPr="00ED5A6A">
        <w:t>е</w:t>
      </w:r>
      <w:r w:rsidRPr="00ED5A6A">
        <w:t>ние «круглых столов» и конкурсов, слётов и соревнований, посвящение в профессию и торжественное вручение профсоюзных билетов, закрепление в соглашениях и коллекти</w:t>
      </w:r>
      <w:r w:rsidRPr="00ED5A6A">
        <w:t>в</w:t>
      </w:r>
      <w:r w:rsidRPr="00ED5A6A">
        <w:t>ных договорах дополнительных льгот и гарантий, обучение и поощрение…</w:t>
      </w:r>
    </w:p>
    <w:p w:rsidR="00E33466" w:rsidRPr="00ED5A6A" w:rsidRDefault="005876A0" w:rsidP="00E33466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BEA553" wp14:editId="38D95418">
            <wp:simplePos x="0" y="0"/>
            <wp:positionH relativeFrom="column">
              <wp:posOffset>2053590</wp:posOffset>
            </wp:positionH>
            <wp:positionV relativeFrom="paragraph">
              <wp:posOffset>13335</wp:posOffset>
            </wp:positionV>
            <wp:extent cx="3883660" cy="2232660"/>
            <wp:effectExtent l="0" t="0" r="2540" b="0"/>
            <wp:wrapTight wrapText="bothSides">
              <wp:wrapPolygon edited="0">
                <wp:start x="0" y="0"/>
                <wp:lineTo x="0" y="21379"/>
                <wp:lineTo x="21508" y="21379"/>
                <wp:lineTo x="21508" y="0"/>
                <wp:lineTo x="0" y="0"/>
              </wp:wrapPolygon>
            </wp:wrapTight>
            <wp:docPr id="1" name="Рисунок 1" descr="C:\Users\Елена\Desktop\ФОТО\2013\пленум 2013\DSC0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\2013\пленум 2013\DSC00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29" b="400"/>
                    <a:stretch/>
                  </pic:blipFill>
                  <pic:spPr bwMode="auto">
                    <a:xfrm>
                      <a:off x="0" y="0"/>
                      <a:ext cx="3883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E59" w:rsidRPr="00ED5A6A">
        <w:t>В</w:t>
      </w:r>
      <w:r w:rsidR="00E33466" w:rsidRPr="00ED5A6A">
        <w:t xml:space="preserve"> профкоме преподав</w:t>
      </w:r>
      <w:r w:rsidR="00E33466" w:rsidRPr="00ED5A6A">
        <w:t>а</w:t>
      </w:r>
      <w:r w:rsidR="00E33466" w:rsidRPr="00ED5A6A">
        <w:t>телей и сотрудников педаг</w:t>
      </w:r>
      <w:r w:rsidR="00E33466" w:rsidRPr="00ED5A6A">
        <w:t>о</w:t>
      </w:r>
      <w:r w:rsidR="00E33466" w:rsidRPr="00ED5A6A">
        <w:t>гической академии взят курс на усиление роли профсоюза в предоставлении социал</w:t>
      </w:r>
      <w:r w:rsidR="00E33466" w:rsidRPr="00ED5A6A">
        <w:t>ь</w:t>
      </w:r>
      <w:r w:rsidR="00E33466" w:rsidRPr="00ED5A6A">
        <w:t>ных гарантий молодым пр</w:t>
      </w:r>
      <w:r w:rsidR="00E33466" w:rsidRPr="00ED5A6A">
        <w:t>е</w:t>
      </w:r>
      <w:r w:rsidR="00E33466" w:rsidRPr="00ED5A6A">
        <w:t xml:space="preserve">подавателям вуза. </w:t>
      </w:r>
      <w:proofErr w:type="gramStart"/>
      <w:r w:rsidR="00E33466" w:rsidRPr="00ED5A6A">
        <w:t>Председ</w:t>
      </w:r>
      <w:r w:rsidR="00E33466" w:rsidRPr="00ED5A6A">
        <w:t>а</w:t>
      </w:r>
      <w:r w:rsidR="00E33466" w:rsidRPr="00ED5A6A">
        <w:t xml:space="preserve">телю профорганизации </w:t>
      </w:r>
      <w:r w:rsidR="00FD1713" w:rsidRPr="00ED5A6A">
        <w:rPr>
          <w:b/>
        </w:rPr>
        <w:t>Т</w:t>
      </w:r>
      <w:r w:rsidR="00FD1713" w:rsidRPr="00ED5A6A">
        <w:rPr>
          <w:b/>
        </w:rPr>
        <w:t>а</w:t>
      </w:r>
      <w:r w:rsidR="00FD1713" w:rsidRPr="00ED5A6A">
        <w:rPr>
          <w:b/>
        </w:rPr>
        <w:t xml:space="preserve">тьяне </w:t>
      </w:r>
      <w:proofErr w:type="spellStart"/>
      <w:r w:rsidR="00E33466" w:rsidRPr="00ED5A6A">
        <w:rPr>
          <w:b/>
        </w:rPr>
        <w:t>Богуц</w:t>
      </w:r>
      <w:r w:rsidR="00250907" w:rsidRPr="00ED5A6A">
        <w:rPr>
          <w:b/>
        </w:rPr>
        <w:t>кой</w:t>
      </w:r>
      <w:proofErr w:type="spellEnd"/>
      <w:r w:rsidR="00250907" w:rsidRPr="00ED5A6A">
        <w:rPr>
          <w:b/>
        </w:rPr>
        <w:t xml:space="preserve"> </w:t>
      </w:r>
      <w:r w:rsidR="00E33466" w:rsidRPr="00ED5A6A">
        <w:t>удалось д</w:t>
      </w:r>
      <w:r w:rsidR="00E33466" w:rsidRPr="00ED5A6A">
        <w:t>о</w:t>
      </w:r>
      <w:r w:rsidR="00E33466" w:rsidRPr="00ED5A6A">
        <w:t>биться внесения в соглаш</w:t>
      </w:r>
      <w:r w:rsidR="00E33466" w:rsidRPr="00ED5A6A">
        <w:t>е</w:t>
      </w:r>
      <w:r w:rsidR="00E33466" w:rsidRPr="00ED5A6A">
        <w:t>ние, заключенное в этом г</w:t>
      </w:r>
      <w:r w:rsidR="00E33466" w:rsidRPr="00ED5A6A">
        <w:t>о</w:t>
      </w:r>
      <w:r w:rsidR="00E33466" w:rsidRPr="00ED5A6A">
        <w:t>ду,</w:t>
      </w:r>
      <w:r w:rsidR="008B1E59" w:rsidRPr="00ED5A6A">
        <w:t xml:space="preserve"> пунктов, гарантирующих выплаты </w:t>
      </w:r>
      <w:r w:rsidR="00E33466" w:rsidRPr="00ED5A6A">
        <w:t>ассистентам со ст</w:t>
      </w:r>
      <w:r w:rsidR="00E33466" w:rsidRPr="00ED5A6A">
        <w:t>а</w:t>
      </w:r>
      <w:r w:rsidR="00E33466" w:rsidRPr="00ED5A6A">
        <w:lastRenderedPageBreak/>
        <w:t>жем работы до 3 лет</w:t>
      </w:r>
      <w:r w:rsidR="00C556A9" w:rsidRPr="00ED5A6A">
        <w:t>:</w:t>
      </w:r>
      <w:r w:rsidR="00E33466" w:rsidRPr="00ED5A6A">
        <w:t xml:space="preserve"> на транспортные расходы (проезд на работу и домой) в размере 7 % от оклада пропорционально отработанному времени;</w:t>
      </w:r>
      <w:r w:rsidR="008B1E59" w:rsidRPr="00ED5A6A">
        <w:t xml:space="preserve"> </w:t>
      </w:r>
      <w:r w:rsidR="00E33466" w:rsidRPr="00ED5A6A">
        <w:t>на защиту кандидатской диссе</w:t>
      </w:r>
      <w:r w:rsidR="00E33466" w:rsidRPr="00ED5A6A">
        <w:t>р</w:t>
      </w:r>
      <w:r w:rsidR="00E33466" w:rsidRPr="00ED5A6A">
        <w:t>тации 1000 рублей;</w:t>
      </w:r>
      <w:r w:rsidR="00250907" w:rsidRPr="00ED5A6A">
        <w:t xml:space="preserve"> </w:t>
      </w:r>
      <w:r w:rsidR="00E33466" w:rsidRPr="00ED5A6A">
        <w:t xml:space="preserve">компенсации детского летнего отдыха в размере 1000 рублей молодым преподавателям.  </w:t>
      </w:r>
      <w:proofErr w:type="gramEnd"/>
    </w:p>
    <w:p w:rsidR="00E33466" w:rsidRDefault="00E33466" w:rsidP="00E33466">
      <w:pPr>
        <w:ind w:firstLine="709"/>
        <w:jc w:val="both"/>
      </w:pPr>
      <w:r w:rsidRPr="00ED5A6A">
        <w:t>В Бийском педагогическом колледже</w:t>
      </w:r>
      <w:r w:rsidRPr="00ED5A6A">
        <w:rPr>
          <w:b/>
        </w:rPr>
        <w:t xml:space="preserve"> </w:t>
      </w:r>
      <w:r w:rsidRPr="00ED5A6A">
        <w:t>профкомом во главе с</w:t>
      </w:r>
      <w:r w:rsidRPr="00ED5A6A">
        <w:rPr>
          <w:b/>
        </w:rPr>
        <w:t xml:space="preserve"> </w:t>
      </w:r>
      <w:r w:rsidRPr="00ED5A6A">
        <w:t>председателем</w:t>
      </w:r>
      <w:r w:rsidRPr="00ED5A6A">
        <w:rPr>
          <w:b/>
        </w:rPr>
        <w:t xml:space="preserve"> </w:t>
      </w:r>
      <w:r w:rsidR="00FD1713" w:rsidRPr="00ED5A6A">
        <w:rPr>
          <w:b/>
        </w:rPr>
        <w:t>Анной Шапкиной</w:t>
      </w:r>
      <w:r w:rsidRPr="00ED5A6A">
        <w:rPr>
          <w:b/>
        </w:rPr>
        <w:t xml:space="preserve"> </w:t>
      </w:r>
      <w:r w:rsidRPr="00ED5A6A">
        <w:t>проведены мероприятия, направленные на создание в коллективе здорового микроклимата и привлечения молодых преподавателей в ряды профорганизации: конку</w:t>
      </w:r>
      <w:r w:rsidRPr="00ED5A6A">
        <w:t>р</w:t>
      </w:r>
      <w:r w:rsidRPr="00ED5A6A">
        <w:t>сы «Мистер богатырь» и «Самая обаятельная и привлекательная», туристический слёт «Педагогический марафон» и спартакиада «Осенний марафон».</w:t>
      </w:r>
    </w:p>
    <w:p w:rsidR="005876A0" w:rsidRPr="00ED5A6A" w:rsidRDefault="005876A0" w:rsidP="00E33466">
      <w:pPr>
        <w:ind w:firstLine="709"/>
        <w:jc w:val="both"/>
      </w:pPr>
    </w:p>
    <w:p w:rsidR="00062FFB" w:rsidRPr="00ED5A6A" w:rsidRDefault="00C556A9" w:rsidP="00C556A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B5EC4A" wp14:editId="3A369678">
            <wp:simplePos x="0" y="0"/>
            <wp:positionH relativeFrom="column">
              <wp:posOffset>5715</wp:posOffset>
            </wp:positionH>
            <wp:positionV relativeFrom="paragraph">
              <wp:posOffset>44450</wp:posOffset>
            </wp:positionV>
            <wp:extent cx="1238250" cy="1742440"/>
            <wp:effectExtent l="0" t="0" r="0" b="0"/>
            <wp:wrapTight wrapText="bothSides">
              <wp:wrapPolygon edited="0">
                <wp:start x="0" y="0"/>
                <wp:lineTo x="0" y="21254"/>
                <wp:lineTo x="21268" y="21254"/>
                <wp:lineTo x="21268" y="0"/>
                <wp:lineTo x="0" y="0"/>
              </wp:wrapPolygon>
            </wp:wrapTight>
            <wp:docPr id="4" name="Рисунок 4" descr="C:\Users\Елена\Desktop\пленум 2013\Леухи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пленум 2013\Леухина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FB" w:rsidRPr="00ED5A6A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proofErr w:type="spellStart"/>
      <w:r w:rsidR="00062FFB" w:rsidRPr="00ED5A6A">
        <w:rPr>
          <w:rFonts w:ascii="Times New Roman" w:hAnsi="Times New Roman" w:cs="Times New Roman"/>
          <w:b/>
          <w:sz w:val="24"/>
          <w:szCs w:val="24"/>
        </w:rPr>
        <w:t>Леухина</w:t>
      </w:r>
      <w:proofErr w:type="spellEnd"/>
      <w:r w:rsidR="00062FFB" w:rsidRPr="00ED5A6A">
        <w:rPr>
          <w:rFonts w:ascii="Times New Roman" w:hAnsi="Times New Roman" w:cs="Times New Roman"/>
          <w:b/>
          <w:sz w:val="24"/>
          <w:szCs w:val="24"/>
        </w:rPr>
        <w:t>,</w:t>
      </w:r>
    </w:p>
    <w:p w:rsidR="00C556A9" w:rsidRPr="00ED5A6A" w:rsidRDefault="00062FFB" w:rsidP="00C556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D5A6A">
        <w:rPr>
          <w:rFonts w:ascii="Times New Roman" w:hAnsi="Times New Roman" w:cs="Times New Roman"/>
          <w:sz w:val="24"/>
          <w:szCs w:val="24"/>
        </w:rPr>
        <w:t>Волчихинской</w:t>
      </w:r>
      <w:proofErr w:type="spellEnd"/>
      <w:r w:rsidRPr="00ED5A6A">
        <w:rPr>
          <w:rFonts w:ascii="Times New Roman" w:hAnsi="Times New Roman" w:cs="Times New Roman"/>
          <w:sz w:val="24"/>
          <w:szCs w:val="24"/>
        </w:rPr>
        <w:t xml:space="preserve"> районной организации </w:t>
      </w:r>
    </w:p>
    <w:p w:rsidR="00062FFB" w:rsidRPr="00ED5A6A" w:rsidRDefault="00062FFB" w:rsidP="00C556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sz w:val="24"/>
          <w:szCs w:val="24"/>
        </w:rPr>
        <w:t>профсоюза:</w:t>
      </w:r>
    </w:p>
    <w:p w:rsidR="00062FFB" w:rsidRPr="00ED5A6A" w:rsidRDefault="00062FFB" w:rsidP="00062FFB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 xml:space="preserve">- Наша районная организация небольшая -15 </w:t>
      </w:r>
      <w:proofErr w:type="spellStart"/>
      <w:r w:rsidRPr="00ED5A6A">
        <w:rPr>
          <w:rFonts w:ascii="Times New Roman" w:hAnsi="Times New Roman" w:cs="Times New Roman"/>
          <w:i/>
          <w:sz w:val="24"/>
          <w:szCs w:val="24"/>
        </w:rPr>
        <w:t>первичек</w:t>
      </w:r>
      <w:proofErr w:type="spellEnd"/>
      <w:r w:rsidRPr="00ED5A6A">
        <w:rPr>
          <w:rFonts w:ascii="Times New Roman" w:hAnsi="Times New Roman" w:cs="Times New Roman"/>
          <w:i/>
          <w:sz w:val="24"/>
          <w:szCs w:val="24"/>
        </w:rPr>
        <w:t>, около 400 человек, охват профсоюзным членством – 80 процентов. Подвели итоги работы и увидели, что в целях укрепления районной и перви</w:t>
      </w:r>
      <w:r w:rsidRPr="00ED5A6A">
        <w:rPr>
          <w:rFonts w:ascii="Times New Roman" w:hAnsi="Times New Roman" w:cs="Times New Roman"/>
          <w:i/>
          <w:sz w:val="24"/>
          <w:szCs w:val="24"/>
        </w:rPr>
        <w:t>ч</w:t>
      </w:r>
      <w:r w:rsidRPr="00ED5A6A">
        <w:rPr>
          <w:rFonts w:ascii="Times New Roman" w:hAnsi="Times New Roman" w:cs="Times New Roman"/>
          <w:i/>
          <w:sz w:val="24"/>
          <w:szCs w:val="24"/>
        </w:rPr>
        <w:t>ных организаций, создания различных фондов и программ социальной поддержки, необходимо пересмотреть распределение расходов профсоюзного бюджета. Но бюджет у нас небольшой. Что делать? Появилась мысль поучаствовать в конкурсе на получение гранта г</w:t>
      </w:r>
      <w:r w:rsidRPr="00ED5A6A">
        <w:rPr>
          <w:rFonts w:ascii="Times New Roman" w:hAnsi="Times New Roman" w:cs="Times New Roman"/>
          <w:i/>
          <w:sz w:val="24"/>
          <w:szCs w:val="24"/>
        </w:rPr>
        <w:t>у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бернатора Алтайского края. Наш молодёжный проект «Будущее за нами» оказался в числе победителей, и </w:t>
      </w:r>
      <w:proofErr w:type="spellStart"/>
      <w:r w:rsidRPr="00ED5A6A">
        <w:rPr>
          <w:rFonts w:ascii="Times New Roman" w:hAnsi="Times New Roman" w:cs="Times New Roman"/>
          <w:i/>
          <w:sz w:val="24"/>
          <w:szCs w:val="24"/>
        </w:rPr>
        <w:t>Волчихинская</w:t>
      </w:r>
      <w:proofErr w:type="spellEnd"/>
      <w:r w:rsidRPr="00ED5A6A">
        <w:rPr>
          <w:rFonts w:ascii="Times New Roman" w:hAnsi="Times New Roman" w:cs="Times New Roman"/>
          <w:i/>
          <w:sz w:val="24"/>
          <w:szCs w:val="24"/>
        </w:rPr>
        <w:t xml:space="preserve"> районная организация профсоюза согласно договору целевого финансирования социально значимого проекта в мае 2013 года получила 80 тысяч рублей. А в октябре по итогам очередного конкурса – ещё 150 тысяч. Сегодня наша районная организация включена в краевой реестр социально ориентирова</w:t>
      </w:r>
      <w:r w:rsidRPr="00ED5A6A">
        <w:rPr>
          <w:rFonts w:ascii="Times New Roman" w:hAnsi="Times New Roman" w:cs="Times New Roman"/>
          <w:i/>
          <w:sz w:val="24"/>
          <w:szCs w:val="24"/>
        </w:rPr>
        <w:t>н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ных некоммерческих организаций. </w:t>
      </w:r>
    </w:p>
    <w:p w:rsidR="00062FFB" w:rsidRPr="00ED5A6A" w:rsidRDefault="00062FFB" w:rsidP="00062FFB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Благодаря дополнительным денежным средствам мы оплатили родительскую д</w:t>
      </w:r>
      <w:r w:rsidRPr="00ED5A6A">
        <w:rPr>
          <w:rFonts w:ascii="Times New Roman" w:hAnsi="Times New Roman" w:cs="Times New Roman"/>
          <w:i/>
          <w:sz w:val="24"/>
          <w:szCs w:val="24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</w:rPr>
        <w:t>лю при покупке путёвки для детей – членов профсоюза в оздоровительные летние лагеря, на 10 процентов увеличили скидку на санаторно-курортные путёвки – теперь для рабо</w:t>
      </w:r>
      <w:r w:rsidRPr="00ED5A6A">
        <w:rPr>
          <w:rFonts w:ascii="Times New Roman" w:hAnsi="Times New Roman" w:cs="Times New Roman"/>
          <w:i/>
          <w:sz w:val="24"/>
          <w:szCs w:val="24"/>
        </w:rPr>
        <w:t>т</w:t>
      </w:r>
      <w:r w:rsidRPr="00ED5A6A">
        <w:rPr>
          <w:rFonts w:ascii="Times New Roman" w:hAnsi="Times New Roman" w:cs="Times New Roman"/>
          <w:i/>
          <w:sz w:val="24"/>
          <w:szCs w:val="24"/>
        </w:rPr>
        <w:t>ников образования нашего района она составляет 45 процентов.</w:t>
      </w:r>
    </w:p>
    <w:p w:rsidR="00062FFB" w:rsidRPr="00ED5A6A" w:rsidRDefault="00062FFB" w:rsidP="00062FFB">
      <w:pPr>
        <w:pStyle w:val="a7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Первичные профорганизации школ приняли участие в районном конкурсе по озел</w:t>
      </w:r>
      <w:r w:rsidRPr="00ED5A6A">
        <w:rPr>
          <w:rFonts w:ascii="Times New Roman" w:hAnsi="Times New Roman" w:cs="Times New Roman"/>
          <w:i/>
          <w:sz w:val="24"/>
          <w:szCs w:val="24"/>
        </w:rPr>
        <w:t>е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нению «Цветущий остров». Около 15 тысяч рублей было выделено </w:t>
      </w:r>
      <w:proofErr w:type="spellStart"/>
      <w:r w:rsidRPr="00ED5A6A">
        <w:rPr>
          <w:rFonts w:ascii="Times New Roman" w:hAnsi="Times New Roman" w:cs="Times New Roman"/>
          <w:i/>
          <w:sz w:val="24"/>
          <w:szCs w:val="24"/>
        </w:rPr>
        <w:t>первичкам</w:t>
      </w:r>
      <w:proofErr w:type="spellEnd"/>
      <w:r w:rsidRPr="00ED5A6A">
        <w:rPr>
          <w:rFonts w:ascii="Times New Roman" w:hAnsi="Times New Roman" w:cs="Times New Roman"/>
          <w:i/>
          <w:sz w:val="24"/>
          <w:szCs w:val="24"/>
        </w:rPr>
        <w:t xml:space="preserve"> на прио</w:t>
      </w:r>
      <w:r w:rsidRPr="00ED5A6A">
        <w:rPr>
          <w:rFonts w:ascii="Times New Roman" w:hAnsi="Times New Roman" w:cs="Times New Roman"/>
          <w:i/>
          <w:sz w:val="24"/>
          <w:szCs w:val="24"/>
        </w:rPr>
        <w:t>б</w:t>
      </w:r>
      <w:r w:rsidRPr="00ED5A6A">
        <w:rPr>
          <w:rFonts w:ascii="Times New Roman" w:hAnsi="Times New Roman" w:cs="Times New Roman"/>
          <w:i/>
          <w:sz w:val="24"/>
          <w:szCs w:val="24"/>
        </w:rPr>
        <w:t>ретение посадочного материала. В сентябре провели туристический слёт, акцию «Будь здоров», солидно прошло чествование ветеранов педагогического труда на августовской конференции, в планах – провести профсоюзный слёт молодых педагогов нашего района.</w:t>
      </w:r>
    </w:p>
    <w:p w:rsidR="00CC3834" w:rsidRPr="00ED5A6A" w:rsidRDefault="00CC3834" w:rsidP="00E33466">
      <w:pPr>
        <w:ind w:firstLine="709"/>
        <w:jc w:val="both"/>
      </w:pPr>
    </w:p>
    <w:p w:rsidR="00250907" w:rsidRPr="00ED5A6A" w:rsidRDefault="00E33466" w:rsidP="00E33466">
      <w:pPr>
        <w:ind w:firstLine="709"/>
        <w:jc w:val="both"/>
        <w:rPr>
          <w:b/>
        </w:rPr>
      </w:pPr>
      <w:r w:rsidRPr="00ED5A6A">
        <w:rPr>
          <w:b/>
        </w:rPr>
        <w:t xml:space="preserve">Дорогу – </w:t>
      </w:r>
      <w:r w:rsidRPr="00ED5A6A">
        <w:rPr>
          <w:b/>
          <w:iCs/>
        </w:rPr>
        <w:t>м</w:t>
      </w:r>
      <w:r w:rsidRPr="00ED5A6A">
        <w:rPr>
          <w:b/>
        </w:rPr>
        <w:t>олодым!</w:t>
      </w:r>
      <w:r w:rsidR="00250907" w:rsidRPr="00ED5A6A">
        <w:rPr>
          <w:b/>
        </w:rPr>
        <w:t xml:space="preserve"> </w:t>
      </w:r>
    </w:p>
    <w:p w:rsidR="00250907" w:rsidRPr="00ED5A6A" w:rsidRDefault="00250907" w:rsidP="00E33466">
      <w:pPr>
        <w:ind w:firstLine="709"/>
        <w:jc w:val="both"/>
        <w:rPr>
          <w:b/>
        </w:rPr>
      </w:pPr>
    </w:p>
    <w:p w:rsidR="00E33466" w:rsidRPr="00ED5A6A" w:rsidRDefault="00250907" w:rsidP="00E33466">
      <w:pPr>
        <w:ind w:firstLine="709"/>
        <w:jc w:val="both"/>
      </w:pPr>
      <w:r w:rsidRPr="00ED5A6A">
        <w:rPr>
          <w:bCs/>
        </w:rPr>
        <w:t xml:space="preserve">В </w:t>
      </w:r>
      <w:proofErr w:type="gramStart"/>
      <w:r w:rsidR="00E33466" w:rsidRPr="00ED5A6A">
        <w:rPr>
          <w:bCs/>
        </w:rPr>
        <w:t>Яровом</w:t>
      </w:r>
      <w:proofErr w:type="gramEnd"/>
      <w:r w:rsidR="00E33466" w:rsidRPr="00ED5A6A">
        <w:rPr>
          <w:bCs/>
        </w:rPr>
        <w:t xml:space="preserve"> прошла Декада молодого педагога. </w:t>
      </w:r>
      <w:r w:rsidR="00E33466" w:rsidRPr="00ED5A6A">
        <w:t>Содействовать профессиональному росту молодых педагогов – главная задача, которую ставили перед собой организаторы мероприятия: комитет по образованию и городская организация Профсоюза.</w:t>
      </w:r>
      <w:r w:rsidRPr="00ED5A6A">
        <w:t xml:space="preserve"> Её п</w:t>
      </w:r>
      <w:r w:rsidR="00E33466" w:rsidRPr="00ED5A6A">
        <w:t>редсед</w:t>
      </w:r>
      <w:r w:rsidR="00E33466" w:rsidRPr="00ED5A6A">
        <w:t>а</w:t>
      </w:r>
      <w:r w:rsidR="00E33466" w:rsidRPr="00ED5A6A">
        <w:t xml:space="preserve">тель </w:t>
      </w:r>
      <w:r w:rsidR="00FD1713" w:rsidRPr="00ED5A6A">
        <w:rPr>
          <w:b/>
        </w:rPr>
        <w:t xml:space="preserve">Наталья </w:t>
      </w:r>
      <w:proofErr w:type="spellStart"/>
      <w:r w:rsidR="00FD1713" w:rsidRPr="00ED5A6A">
        <w:rPr>
          <w:b/>
        </w:rPr>
        <w:t>Волжина</w:t>
      </w:r>
      <w:proofErr w:type="spellEnd"/>
      <w:r w:rsidR="00E33466" w:rsidRPr="00ED5A6A">
        <w:t xml:space="preserve"> уделяет много внимания проведению публичных профсоюзных мероприятий. Традиционно в торжественной обстановке проходит награждение профа</w:t>
      </w:r>
      <w:r w:rsidR="00E33466" w:rsidRPr="00ED5A6A">
        <w:t>к</w:t>
      </w:r>
      <w:r w:rsidR="00E33466" w:rsidRPr="00ED5A6A">
        <w:t xml:space="preserve">тива, молодым учителям вручаются профсоюзные билеты и правовые памятки.  </w:t>
      </w:r>
    </w:p>
    <w:p w:rsidR="00E33466" w:rsidRPr="00ED5A6A" w:rsidRDefault="00E33466" w:rsidP="00E33466">
      <w:pPr>
        <w:ind w:firstLine="709"/>
        <w:jc w:val="both"/>
        <w:rPr>
          <w:rFonts w:eastAsia="Calibri"/>
          <w:iCs/>
          <w:lang w:eastAsia="en-US"/>
        </w:rPr>
      </w:pPr>
      <w:r w:rsidRPr="00ED5A6A">
        <w:rPr>
          <w:rFonts w:eastAsia="Calibri"/>
          <w:iCs/>
          <w:lang w:eastAsia="en-US"/>
        </w:rPr>
        <w:t xml:space="preserve">В Егорьевской районной организации (председатель </w:t>
      </w:r>
      <w:r w:rsidR="00FD1713" w:rsidRPr="00ED5A6A">
        <w:rPr>
          <w:rFonts w:eastAsia="Calibri"/>
          <w:b/>
          <w:iCs/>
          <w:lang w:eastAsia="en-US"/>
        </w:rPr>
        <w:t>Лена Бойко</w:t>
      </w:r>
      <w:r w:rsidRPr="00ED5A6A">
        <w:rPr>
          <w:rFonts w:eastAsia="Calibri"/>
          <w:iCs/>
          <w:lang w:eastAsia="en-US"/>
        </w:rPr>
        <w:t xml:space="preserve">) недавно создан молодёжный совет – «Молодёжка. </w:t>
      </w:r>
      <w:proofErr w:type="spellStart"/>
      <w:r w:rsidRPr="00ED5A6A">
        <w:rPr>
          <w:rFonts w:eastAsia="Calibri"/>
          <w:iCs/>
          <w:lang w:val="en-US" w:eastAsia="en-US"/>
        </w:rPr>
        <w:t>ru</w:t>
      </w:r>
      <w:proofErr w:type="spellEnd"/>
      <w:r w:rsidRPr="00ED5A6A">
        <w:rPr>
          <w:rFonts w:eastAsia="Calibri"/>
          <w:iCs/>
          <w:lang w:eastAsia="en-US"/>
        </w:rPr>
        <w:t>». Вокруг него активизировалась культурно-досуговая деятельность. Молодые педагоги – члены молодёжной агитбригады, постоя</w:t>
      </w:r>
      <w:r w:rsidRPr="00ED5A6A">
        <w:rPr>
          <w:rFonts w:eastAsia="Calibri"/>
          <w:iCs/>
          <w:lang w:eastAsia="en-US"/>
        </w:rPr>
        <w:t>н</w:t>
      </w:r>
      <w:r w:rsidRPr="00ED5A6A">
        <w:rPr>
          <w:rFonts w:eastAsia="Calibri"/>
          <w:iCs/>
          <w:lang w:eastAsia="en-US"/>
        </w:rPr>
        <w:t>ные участники краевого конкурса. Так как с «профсоюзным ориентированием» в Егорье</w:t>
      </w:r>
      <w:r w:rsidRPr="00ED5A6A">
        <w:rPr>
          <w:rFonts w:eastAsia="Calibri"/>
          <w:iCs/>
          <w:lang w:eastAsia="en-US"/>
        </w:rPr>
        <w:t>в</w:t>
      </w:r>
      <w:r w:rsidRPr="00ED5A6A">
        <w:rPr>
          <w:rFonts w:eastAsia="Calibri"/>
          <w:iCs/>
          <w:lang w:eastAsia="en-US"/>
        </w:rPr>
        <w:t xml:space="preserve">ской организации полный порядок - стабильное стопроцентное членство - молодёжный совет организовал и провёл районные соревнования по спортивному ориентированию.  </w:t>
      </w:r>
    </w:p>
    <w:p w:rsidR="00E33466" w:rsidRPr="00ED5A6A" w:rsidRDefault="00E33466" w:rsidP="00E33466">
      <w:pPr>
        <w:ind w:firstLine="709"/>
        <w:jc w:val="both"/>
        <w:rPr>
          <w:rFonts w:eastAsia="Calibri"/>
          <w:iCs/>
          <w:lang w:eastAsia="en-US"/>
        </w:rPr>
      </w:pPr>
      <w:r w:rsidRPr="00ED5A6A">
        <w:rPr>
          <w:rFonts w:eastAsia="Calibri"/>
          <w:iCs/>
          <w:lang w:eastAsia="en-US"/>
        </w:rPr>
        <w:t xml:space="preserve">В </w:t>
      </w:r>
      <w:proofErr w:type="spellStart"/>
      <w:r w:rsidRPr="00ED5A6A">
        <w:rPr>
          <w:rFonts w:eastAsia="Calibri"/>
          <w:iCs/>
          <w:lang w:eastAsia="en-US"/>
        </w:rPr>
        <w:t>Безрукавской</w:t>
      </w:r>
      <w:proofErr w:type="spellEnd"/>
      <w:r w:rsidRPr="00ED5A6A">
        <w:rPr>
          <w:rFonts w:eastAsia="Calibri"/>
          <w:iCs/>
          <w:lang w:eastAsia="en-US"/>
        </w:rPr>
        <w:t xml:space="preserve"> средней школе </w:t>
      </w:r>
      <w:proofErr w:type="spellStart"/>
      <w:r w:rsidRPr="00ED5A6A">
        <w:rPr>
          <w:rFonts w:eastAsia="Calibri"/>
          <w:iCs/>
          <w:lang w:eastAsia="en-US"/>
        </w:rPr>
        <w:t>Рубцовского</w:t>
      </w:r>
      <w:proofErr w:type="spellEnd"/>
      <w:r w:rsidRPr="00ED5A6A">
        <w:rPr>
          <w:rFonts w:eastAsia="Calibri"/>
          <w:iCs/>
          <w:lang w:eastAsia="en-US"/>
        </w:rPr>
        <w:t xml:space="preserve"> района молодёжный совет был создан в сентябре этого года. Обобщив и распространив опыт его работы, на заседании презид</w:t>
      </w:r>
      <w:r w:rsidRPr="00ED5A6A">
        <w:rPr>
          <w:rFonts w:eastAsia="Calibri"/>
          <w:iCs/>
          <w:lang w:eastAsia="en-US"/>
        </w:rPr>
        <w:t>и</w:t>
      </w:r>
      <w:r w:rsidRPr="00ED5A6A">
        <w:rPr>
          <w:rFonts w:eastAsia="Calibri"/>
          <w:iCs/>
          <w:lang w:eastAsia="en-US"/>
        </w:rPr>
        <w:lastRenderedPageBreak/>
        <w:t>ума приняли решение о создании молодёжного совета в районной организации профсо</w:t>
      </w:r>
      <w:r w:rsidRPr="00ED5A6A">
        <w:rPr>
          <w:rFonts w:eastAsia="Calibri"/>
          <w:iCs/>
          <w:lang w:eastAsia="en-US"/>
        </w:rPr>
        <w:t>ю</w:t>
      </w:r>
      <w:r w:rsidRPr="00ED5A6A">
        <w:rPr>
          <w:rFonts w:eastAsia="Calibri"/>
          <w:iCs/>
          <w:lang w:eastAsia="en-US"/>
        </w:rPr>
        <w:t xml:space="preserve">за. </w:t>
      </w:r>
      <w:r w:rsidR="00250907" w:rsidRPr="00ED5A6A">
        <w:rPr>
          <w:rFonts w:eastAsia="Calibri"/>
          <w:iCs/>
          <w:lang w:eastAsia="en-US"/>
        </w:rPr>
        <w:t xml:space="preserve">Председатель </w:t>
      </w:r>
      <w:proofErr w:type="spellStart"/>
      <w:r w:rsidR="00250907" w:rsidRPr="00ED5A6A">
        <w:rPr>
          <w:rFonts w:eastAsia="Calibri"/>
          <w:iCs/>
          <w:lang w:eastAsia="en-US"/>
        </w:rPr>
        <w:t>Рубцовской</w:t>
      </w:r>
      <w:proofErr w:type="spellEnd"/>
      <w:r w:rsidR="00250907" w:rsidRPr="00ED5A6A">
        <w:rPr>
          <w:rFonts w:eastAsia="Calibri"/>
          <w:iCs/>
          <w:lang w:eastAsia="en-US"/>
        </w:rPr>
        <w:t xml:space="preserve"> районной организации</w:t>
      </w:r>
      <w:r w:rsidR="00250907" w:rsidRPr="00ED5A6A">
        <w:rPr>
          <w:rFonts w:eastAsia="Calibri"/>
          <w:b/>
          <w:iCs/>
          <w:lang w:eastAsia="en-US"/>
        </w:rPr>
        <w:t xml:space="preserve"> </w:t>
      </w:r>
      <w:r w:rsidR="00FD1713" w:rsidRPr="00ED5A6A">
        <w:rPr>
          <w:rFonts w:eastAsia="Calibri"/>
          <w:b/>
          <w:iCs/>
          <w:lang w:eastAsia="en-US"/>
        </w:rPr>
        <w:t xml:space="preserve">Нина </w:t>
      </w:r>
      <w:r w:rsidR="00250907" w:rsidRPr="00ED5A6A">
        <w:rPr>
          <w:rFonts w:eastAsia="Calibri"/>
          <w:b/>
          <w:iCs/>
          <w:lang w:eastAsia="en-US"/>
        </w:rPr>
        <w:t>Черных</w:t>
      </w:r>
      <w:r w:rsidR="00250907" w:rsidRPr="00ED5A6A">
        <w:rPr>
          <w:rFonts w:eastAsia="Calibri"/>
          <w:iCs/>
          <w:lang w:eastAsia="en-US"/>
        </w:rPr>
        <w:t xml:space="preserve"> провела</w:t>
      </w:r>
      <w:r w:rsidRPr="00ED5A6A">
        <w:rPr>
          <w:rFonts w:eastAsia="Calibri"/>
          <w:iCs/>
          <w:lang w:eastAsia="en-US"/>
        </w:rPr>
        <w:t xml:space="preserve"> следующие мероприятия, по</w:t>
      </w:r>
      <w:r w:rsidR="00FD1713" w:rsidRPr="00ED5A6A">
        <w:rPr>
          <w:rFonts w:eastAsia="Calibri"/>
          <w:iCs/>
          <w:lang w:eastAsia="en-US"/>
        </w:rPr>
        <w:t>свящённые Г</w:t>
      </w:r>
      <w:r w:rsidRPr="00ED5A6A">
        <w:rPr>
          <w:rFonts w:eastAsia="Calibri"/>
          <w:iCs/>
          <w:lang w:eastAsia="en-US"/>
        </w:rPr>
        <w:t>оду профсоюзной молодёжи: фотоконкурс, конкурс агитац</w:t>
      </w:r>
      <w:r w:rsidRPr="00ED5A6A">
        <w:rPr>
          <w:rFonts w:eastAsia="Calibri"/>
          <w:iCs/>
          <w:lang w:eastAsia="en-US"/>
        </w:rPr>
        <w:t>и</w:t>
      </w:r>
      <w:r w:rsidRPr="00ED5A6A">
        <w:rPr>
          <w:rFonts w:eastAsia="Calibri"/>
          <w:iCs/>
          <w:lang w:eastAsia="en-US"/>
        </w:rPr>
        <w:t xml:space="preserve">онных плакатов, молодёжный </w:t>
      </w:r>
      <w:proofErr w:type="spellStart"/>
      <w:r w:rsidRPr="00ED5A6A">
        <w:rPr>
          <w:rFonts w:eastAsia="Calibri"/>
          <w:iCs/>
          <w:lang w:eastAsia="en-US"/>
        </w:rPr>
        <w:t>турслёт</w:t>
      </w:r>
      <w:proofErr w:type="spellEnd"/>
      <w:r w:rsidRPr="00ED5A6A">
        <w:rPr>
          <w:rFonts w:eastAsia="Calibri"/>
          <w:iCs/>
          <w:lang w:eastAsia="en-US"/>
        </w:rPr>
        <w:t>. Организован торжественный приём молодых сп</w:t>
      </w:r>
      <w:r w:rsidRPr="00ED5A6A">
        <w:rPr>
          <w:rFonts w:eastAsia="Calibri"/>
          <w:iCs/>
          <w:lang w:eastAsia="en-US"/>
        </w:rPr>
        <w:t>е</w:t>
      </w:r>
      <w:r w:rsidRPr="00ED5A6A">
        <w:rPr>
          <w:rFonts w:eastAsia="Calibri"/>
          <w:iCs/>
          <w:lang w:eastAsia="en-US"/>
        </w:rPr>
        <w:t>циалистов в члены профсоюза. Они, кстати, пользуются первоочередным получением ссуды.</w:t>
      </w:r>
      <w:r w:rsidR="00FD1713" w:rsidRPr="00ED5A6A">
        <w:rPr>
          <w:rFonts w:eastAsia="Calibri"/>
          <w:iCs/>
          <w:lang w:eastAsia="en-US"/>
        </w:rPr>
        <w:t xml:space="preserve"> </w:t>
      </w:r>
      <w:r w:rsidRPr="00ED5A6A">
        <w:rPr>
          <w:rFonts w:eastAsia="Calibri"/>
          <w:iCs/>
          <w:lang w:eastAsia="en-US"/>
        </w:rPr>
        <w:t>В соответствии с районным отраслевым соглашением всем пяти молодым специ</w:t>
      </w:r>
      <w:r w:rsidRPr="00ED5A6A">
        <w:rPr>
          <w:rFonts w:eastAsia="Calibri"/>
          <w:iCs/>
          <w:lang w:eastAsia="en-US"/>
        </w:rPr>
        <w:t>а</w:t>
      </w:r>
      <w:r w:rsidRPr="00ED5A6A">
        <w:rPr>
          <w:rFonts w:eastAsia="Calibri"/>
          <w:iCs/>
          <w:lang w:eastAsia="en-US"/>
        </w:rPr>
        <w:t>листам выплачено единовременное пособие в размере шести окладов. Каждому в первые три года работы выплачивается ежемесячная надбавка к ставке в размере от одной до п</w:t>
      </w:r>
      <w:r w:rsidRPr="00ED5A6A">
        <w:rPr>
          <w:rFonts w:eastAsia="Calibri"/>
          <w:iCs/>
          <w:lang w:eastAsia="en-US"/>
        </w:rPr>
        <w:t>о</w:t>
      </w:r>
      <w:r w:rsidRPr="00ED5A6A">
        <w:rPr>
          <w:rFonts w:eastAsia="Calibri"/>
          <w:iCs/>
          <w:lang w:eastAsia="en-US"/>
        </w:rPr>
        <w:t xml:space="preserve">лутора тысяч рублей. </w:t>
      </w:r>
    </w:p>
    <w:p w:rsidR="00E33466" w:rsidRPr="00ED5A6A" w:rsidRDefault="00E33466" w:rsidP="00E33466">
      <w:pPr>
        <w:ind w:firstLine="709"/>
        <w:jc w:val="both"/>
        <w:rPr>
          <w:rFonts w:eastAsia="Calibri"/>
          <w:iCs/>
          <w:lang w:eastAsia="en-US"/>
        </w:rPr>
      </w:pPr>
      <w:proofErr w:type="gramStart"/>
      <w:r w:rsidRPr="00ED5A6A">
        <w:rPr>
          <w:rFonts w:eastAsia="Calibri"/>
          <w:iCs/>
          <w:lang w:eastAsia="en-US"/>
        </w:rPr>
        <w:t>В</w:t>
      </w:r>
      <w:proofErr w:type="gramEnd"/>
      <w:r w:rsidRPr="00ED5A6A">
        <w:rPr>
          <w:rFonts w:eastAsia="Calibri"/>
          <w:iCs/>
          <w:lang w:eastAsia="en-US"/>
        </w:rPr>
        <w:t xml:space="preserve"> </w:t>
      </w:r>
      <w:proofErr w:type="gramStart"/>
      <w:r w:rsidRPr="00ED5A6A">
        <w:rPr>
          <w:rFonts w:eastAsia="Calibri"/>
          <w:iCs/>
          <w:lang w:eastAsia="en-US"/>
        </w:rPr>
        <w:t>Змеиногорском</w:t>
      </w:r>
      <w:proofErr w:type="gramEnd"/>
      <w:r w:rsidRPr="00ED5A6A">
        <w:rPr>
          <w:rFonts w:eastAsia="Calibri"/>
          <w:iCs/>
          <w:lang w:eastAsia="en-US"/>
        </w:rPr>
        <w:t xml:space="preserve"> районе</w:t>
      </w:r>
      <w:r w:rsidRPr="00ED5A6A">
        <w:rPr>
          <w:rFonts w:eastAsia="Calibri"/>
          <w:b/>
          <w:iCs/>
          <w:lang w:eastAsia="en-US"/>
        </w:rPr>
        <w:t xml:space="preserve"> </w:t>
      </w:r>
      <w:r w:rsidRPr="00ED5A6A">
        <w:rPr>
          <w:rFonts w:eastAsia="Calibri"/>
          <w:iCs/>
          <w:lang w:eastAsia="en-US"/>
        </w:rPr>
        <w:t>все 38</w:t>
      </w:r>
      <w:r w:rsidRPr="00ED5A6A">
        <w:rPr>
          <w:rFonts w:eastAsia="Calibri"/>
          <w:b/>
          <w:iCs/>
          <w:lang w:eastAsia="en-US"/>
        </w:rPr>
        <w:t xml:space="preserve"> </w:t>
      </w:r>
      <w:r w:rsidRPr="00ED5A6A">
        <w:rPr>
          <w:rFonts w:eastAsia="Calibri"/>
          <w:iCs/>
          <w:lang w:eastAsia="en-US"/>
        </w:rPr>
        <w:t xml:space="preserve">молодых работников образования в профсоюзе. Как-то на очередной августовской педагогической конференции председатель районной организации </w:t>
      </w:r>
      <w:r w:rsidR="000F49CB" w:rsidRPr="00ED5A6A">
        <w:rPr>
          <w:rFonts w:eastAsia="Calibri"/>
          <w:b/>
          <w:iCs/>
          <w:lang w:eastAsia="en-US"/>
        </w:rPr>
        <w:t>Людмила</w:t>
      </w:r>
      <w:r w:rsidRPr="00ED5A6A">
        <w:rPr>
          <w:rFonts w:eastAsia="Calibri"/>
          <w:b/>
          <w:iCs/>
          <w:lang w:eastAsia="en-US"/>
        </w:rPr>
        <w:t xml:space="preserve"> Рубцова</w:t>
      </w:r>
      <w:r w:rsidRPr="00ED5A6A">
        <w:rPr>
          <w:rFonts w:eastAsia="Calibri"/>
          <w:iCs/>
          <w:lang w:eastAsia="en-US"/>
        </w:rPr>
        <w:t>, награждая профактив грамотами и вручая им подарки, предложила молодым специалистам вступить в профсоюз прямо на конференции. Вст</w:t>
      </w:r>
      <w:r w:rsidRPr="00ED5A6A">
        <w:rPr>
          <w:rFonts w:eastAsia="Calibri"/>
          <w:iCs/>
          <w:lang w:eastAsia="en-US"/>
        </w:rPr>
        <w:t>у</w:t>
      </w:r>
      <w:r w:rsidRPr="00ED5A6A">
        <w:rPr>
          <w:rFonts w:eastAsia="Calibri"/>
          <w:iCs/>
          <w:lang w:eastAsia="en-US"/>
        </w:rPr>
        <w:t>пили все – деваться было некуда, но об этом не пожалели, потому что были сразу вовл</w:t>
      </w:r>
      <w:r w:rsidRPr="00ED5A6A">
        <w:rPr>
          <w:rFonts w:eastAsia="Calibri"/>
          <w:iCs/>
          <w:lang w:eastAsia="en-US"/>
        </w:rPr>
        <w:t>е</w:t>
      </w:r>
      <w:r w:rsidRPr="00ED5A6A">
        <w:rPr>
          <w:rFonts w:eastAsia="Calibri"/>
          <w:iCs/>
          <w:lang w:eastAsia="en-US"/>
        </w:rPr>
        <w:t xml:space="preserve">чены в профсоюзную работу. Они постоянные участники и неоднократные победители </w:t>
      </w:r>
      <w:proofErr w:type="gramStart"/>
      <w:r w:rsidRPr="00ED5A6A">
        <w:rPr>
          <w:rFonts w:eastAsia="Calibri"/>
          <w:iCs/>
          <w:lang w:eastAsia="en-US"/>
        </w:rPr>
        <w:t>районного</w:t>
      </w:r>
      <w:proofErr w:type="gramEnd"/>
      <w:r w:rsidRPr="00ED5A6A">
        <w:rPr>
          <w:rFonts w:eastAsia="Calibri"/>
          <w:iCs/>
          <w:lang w:eastAsia="en-US"/>
        </w:rPr>
        <w:t xml:space="preserve"> и краевого конкурсов агитбригад, на их плечах лежит проведение районного </w:t>
      </w:r>
      <w:proofErr w:type="spellStart"/>
      <w:r w:rsidRPr="00ED5A6A">
        <w:rPr>
          <w:rFonts w:eastAsia="Calibri"/>
          <w:iCs/>
          <w:lang w:eastAsia="en-US"/>
        </w:rPr>
        <w:t>турслёта</w:t>
      </w:r>
      <w:proofErr w:type="spellEnd"/>
      <w:r w:rsidRPr="00ED5A6A">
        <w:rPr>
          <w:rFonts w:eastAsia="Calibri"/>
          <w:iCs/>
          <w:lang w:eastAsia="en-US"/>
        </w:rPr>
        <w:t>.</w:t>
      </w:r>
    </w:p>
    <w:p w:rsidR="00E33466" w:rsidRPr="00ED5A6A" w:rsidRDefault="00E33466" w:rsidP="00E33466">
      <w:pPr>
        <w:ind w:firstLine="709"/>
        <w:jc w:val="both"/>
        <w:rPr>
          <w:rFonts w:eastAsia="Calibri"/>
          <w:iCs/>
          <w:lang w:eastAsia="en-US"/>
        </w:rPr>
      </w:pPr>
      <w:r w:rsidRPr="00ED5A6A">
        <w:rPr>
          <w:rFonts w:eastAsia="Calibri"/>
          <w:iCs/>
          <w:lang w:eastAsia="en-US"/>
        </w:rPr>
        <w:t xml:space="preserve">В </w:t>
      </w:r>
      <w:proofErr w:type="spellStart"/>
      <w:r w:rsidRPr="00ED5A6A">
        <w:rPr>
          <w:rFonts w:eastAsia="Calibri"/>
          <w:iCs/>
          <w:lang w:eastAsia="en-US"/>
        </w:rPr>
        <w:t>Бийской</w:t>
      </w:r>
      <w:proofErr w:type="spellEnd"/>
      <w:r w:rsidRPr="00ED5A6A">
        <w:rPr>
          <w:rFonts w:eastAsia="Calibri"/>
          <w:iCs/>
          <w:lang w:eastAsia="en-US"/>
        </w:rPr>
        <w:t xml:space="preserve"> городской организации профсоюза молодёжный совет работает н</w:t>
      </w:r>
      <w:r w:rsidRPr="00ED5A6A">
        <w:rPr>
          <w:rFonts w:eastAsia="Calibri"/>
          <w:iCs/>
          <w:lang w:eastAsia="en-US"/>
        </w:rPr>
        <w:t>е</w:t>
      </w:r>
      <w:r w:rsidRPr="00ED5A6A">
        <w:rPr>
          <w:rFonts w:eastAsia="Calibri"/>
          <w:iCs/>
          <w:lang w:eastAsia="en-US"/>
        </w:rPr>
        <w:t xml:space="preserve">сколько лет, он окреп и является вполне самостоятельной единицей в структуре городской организации. Его председатель </w:t>
      </w:r>
      <w:proofErr w:type="spellStart"/>
      <w:r w:rsidRPr="00ED5A6A">
        <w:rPr>
          <w:rFonts w:eastAsia="Calibri"/>
          <w:iCs/>
          <w:lang w:eastAsia="en-US"/>
        </w:rPr>
        <w:t>Недобежкин</w:t>
      </w:r>
      <w:proofErr w:type="spellEnd"/>
      <w:r w:rsidRPr="00ED5A6A">
        <w:rPr>
          <w:rFonts w:eastAsia="Calibri"/>
          <w:iCs/>
          <w:lang w:eastAsia="en-US"/>
        </w:rPr>
        <w:t xml:space="preserve"> Андрей Алексеевич является членом през</w:t>
      </w:r>
      <w:r w:rsidRPr="00ED5A6A">
        <w:rPr>
          <w:rFonts w:eastAsia="Calibri"/>
          <w:iCs/>
          <w:lang w:eastAsia="en-US"/>
        </w:rPr>
        <w:t>и</w:t>
      </w:r>
      <w:r w:rsidRPr="00ED5A6A">
        <w:rPr>
          <w:rFonts w:eastAsia="Calibri"/>
          <w:iCs/>
          <w:lang w:eastAsia="en-US"/>
        </w:rPr>
        <w:t>диума горкома профсоюза и комиссии по присвоению премии главы города «Педагогич</w:t>
      </w:r>
      <w:r w:rsidRPr="00ED5A6A">
        <w:rPr>
          <w:rFonts w:eastAsia="Calibri"/>
          <w:iCs/>
          <w:lang w:eastAsia="en-US"/>
        </w:rPr>
        <w:t>е</w:t>
      </w:r>
      <w:r w:rsidRPr="00ED5A6A">
        <w:rPr>
          <w:rFonts w:eastAsia="Calibri"/>
          <w:iCs/>
          <w:lang w:eastAsia="en-US"/>
        </w:rPr>
        <w:t>ский дебют». Молодёжный совет тесно сотрудничает с молодёжным парламентом Бийска.</w:t>
      </w:r>
    </w:p>
    <w:p w:rsidR="00E33466" w:rsidRPr="00ED5A6A" w:rsidRDefault="00E33466" w:rsidP="00E33466">
      <w:pPr>
        <w:ind w:firstLine="709"/>
        <w:jc w:val="both"/>
        <w:rPr>
          <w:rFonts w:eastAsia="Calibri"/>
          <w:iCs/>
          <w:lang w:eastAsia="en-US"/>
        </w:rPr>
      </w:pPr>
      <w:r w:rsidRPr="00ED5A6A">
        <w:rPr>
          <w:rFonts w:eastAsia="Calibri"/>
          <w:iCs/>
          <w:lang w:eastAsia="en-US"/>
        </w:rPr>
        <w:t xml:space="preserve">Конкурсы, слёты, организация совместного отдыха, выступления профактива на страницах городских газет – всё это есть в арсенале работы с молодыми педагогами. Председатель </w:t>
      </w:r>
      <w:proofErr w:type="spellStart"/>
      <w:r w:rsidRPr="00ED5A6A">
        <w:rPr>
          <w:rFonts w:eastAsia="Calibri"/>
          <w:iCs/>
          <w:lang w:eastAsia="en-US"/>
        </w:rPr>
        <w:t>Бийской</w:t>
      </w:r>
      <w:proofErr w:type="spellEnd"/>
      <w:r w:rsidRPr="00ED5A6A">
        <w:rPr>
          <w:rFonts w:eastAsia="Calibri"/>
          <w:iCs/>
          <w:lang w:eastAsia="en-US"/>
        </w:rPr>
        <w:t xml:space="preserve"> городской организации профсоюза </w:t>
      </w:r>
      <w:r w:rsidR="000F49CB" w:rsidRPr="00ED5A6A">
        <w:rPr>
          <w:rFonts w:eastAsia="Calibri"/>
          <w:b/>
          <w:iCs/>
          <w:lang w:eastAsia="en-US"/>
        </w:rPr>
        <w:t>Маргарита</w:t>
      </w:r>
      <w:r w:rsidRPr="00ED5A6A">
        <w:rPr>
          <w:rFonts w:eastAsia="Calibri"/>
          <w:b/>
          <w:iCs/>
          <w:lang w:eastAsia="en-US"/>
        </w:rPr>
        <w:t xml:space="preserve"> Карпова </w:t>
      </w:r>
      <w:r w:rsidRPr="00ED5A6A">
        <w:rPr>
          <w:rFonts w:eastAsia="Calibri"/>
          <w:iCs/>
          <w:lang w:eastAsia="en-US"/>
        </w:rPr>
        <w:t>является членом комиссии по реализации программы «Льготная ипотека для молодых специал</w:t>
      </w:r>
      <w:r w:rsidRPr="00ED5A6A">
        <w:rPr>
          <w:rFonts w:eastAsia="Calibri"/>
          <w:iCs/>
          <w:lang w:eastAsia="en-US"/>
        </w:rPr>
        <w:t>и</w:t>
      </w:r>
      <w:r w:rsidRPr="00ED5A6A">
        <w:rPr>
          <w:rFonts w:eastAsia="Calibri"/>
          <w:iCs/>
          <w:lang w:eastAsia="en-US"/>
        </w:rPr>
        <w:t>стов». Но, как сама она считает, этой категории педагогов горкому профсоюза надо уд</w:t>
      </w:r>
      <w:r w:rsidRPr="00ED5A6A">
        <w:rPr>
          <w:rFonts w:eastAsia="Calibri"/>
          <w:iCs/>
          <w:lang w:eastAsia="en-US"/>
        </w:rPr>
        <w:t>е</w:t>
      </w:r>
      <w:r w:rsidRPr="00ED5A6A">
        <w:rPr>
          <w:rFonts w:eastAsia="Calibri"/>
          <w:iCs/>
          <w:lang w:eastAsia="en-US"/>
        </w:rPr>
        <w:t>лять внимания намного больше. В образовательных учреждениях Бийска работает 128 м</w:t>
      </w:r>
      <w:r w:rsidRPr="00ED5A6A">
        <w:rPr>
          <w:rFonts w:eastAsia="Calibri"/>
          <w:iCs/>
          <w:lang w:eastAsia="en-US"/>
        </w:rPr>
        <w:t>о</w:t>
      </w:r>
      <w:r w:rsidRPr="00ED5A6A">
        <w:rPr>
          <w:rFonts w:eastAsia="Calibri"/>
          <w:iCs/>
          <w:lang w:eastAsia="en-US"/>
        </w:rPr>
        <w:t>лодых специалистов, стаж работы которых не превышает трёх лет, а в профсоюзе – всего 50 человек.</w:t>
      </w:r>
    </w:p>
    <w:p w:rsidR="00E33466" w:rsidRPr="00ED5A6A" w:rsidRDefault="00E33466" w:rsidP="00E33466">
      <w:pPr>
        <w:ind w:firstLine="709"/>
        <w:jc w:val="both"/>
        <w:rPr>
          <w:rFonts w:eastAsia="Calibri"/>
          <w:b/>
          <w:iCs/>
          <w:lang w:eastAsia="en-US"/>
        </w:rPr>
      </w:pPr>
    </w:p>
    <w:p w:rsidR="009D6547" w:rsidRPr="00ED5A6A" w:rsidRDefault="009D6547" w:rsidP="00D0443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6A">
        <w:rPr>
          <w:rFonts w:ascii="Times New Roman" w:hAnsi="Times New Roman" w:cs="Times New Roman"/>
          <w:b/>
          <w:sz w:val="24"/>
          <w:szCs w:val="24"/>
        </w:rPr>
        <w:t xml:space="preserve">Тамара </w:t>
      </w:r>
      <w:proofErr w:type="spellStart"/>
      <w:r w:rsidR="00D21D59" w:rsidRPr="00ED5A6A">
        <w:rPr>
          <w:rFonts w:ascii="Times New Roman" w:hAnsi="Times New Roman" w:cs="Times New Roman"/>
          <w:b/>
          <w:sz w:val="24"/>
          <w:szCs w:val="24"/>
        </w:rPr>
        <w:t>Лесовых</w:t>
      </w:r>
      <w:proofErr w:type="spellEnd"/>
      <w:r w:rsidR="00D21D59" w:rsidRPr="00ED5A6A">
        <w:rPr>
          <w:rFonts w:ascii="Times New Roman" w:hAnsi="Times New Roman" w:cs="Times New Roman"/>
          <w:b/>
          <w:sz w:val="24"/>
          <w:szCs w:val="24"/>
        </w:rPr>
        <w:t>,</w:t>
      </w:r>
    </w:p>
    <w:p w:rsidR="00D21D59" w:rsidRPr="00ED5A6A" w:rsidRDefault="00D21D59" w:rsidP="00D0443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sz w:val="24"/>
          <w:szCs w:val="24"/>
        </w:rPr>
        <w:t>председатель Барнаульской городской организации Профсоюза:</w:t>
      </w:r>
    </w:p>
    <w:p w:rsidR="00D21D59" w:rsidRPr="00ED5A6A" w:rsidRDefault="00D21D59" w:rsidP="00D0443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7DD" w:rsidRPr="00ED5A6A" w:rsidRDefault="00D21D59" w:rsidP="00BB27DD">
      <w:pPr>
        <w:pStyle w:val="a7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B27DD" w:rsidRPr="00ED5A6A">
        <w:rPr>
          <w:rFonts w:ascii="Times New Roman" w:hAnsi="Times New Roman" w:cs="Times New Roman"/>
          <w:i/>
          <w:sz w:val="24"/>
          <w:szCs w:val="24"/>
        </w:rPr>
        <w:t xml:space="preserve"> В 2013 году мы создали молодежный совет, в который вошли одиннадцать представителей профсоюзных организаций учреждений образования всех типов. Ввели в состав президиума горкома профсоюза и назначили заместителем председателя горо</w:t>
      </w:r>
      <w:r w:rsidR="00BB27DD" w:rsidRPr="00ED5A6A">
        <w:rPr>
          <w:rFonts w:ascii="Times New Roman" w:hAnsi="Times New Roman" w:cs="Times New Roman"/>
          <w:i/>
          <w:sz w:val="24"/>
          <w:szCs w:val="24"/>
        </w:rPr>
        <w:t>д</w:t>
      </w:r>
      <w:r w:rsidR="00BB27DD" w:rsidRPr="00ED5A6A">
        <w:rPr>
          <w:rFonts w:ascii="Times New Roman" w:hAnsi="Times New Roman" w:cs="Times New Roman"/>
          <w:i/>
          <w:sz w:val="24"/>
          <w:szCs w:val="24"/>
        </w:rPr>
        <w:t>ской организации по работе с молодежью председателя Молодежного Совета.</w:t>
      </w:r>
    </w:p>
    <w:p w:rsidR="00D21D59" w:rsidRPr="00ED5A6A" w:rsidRDefault="005876A0" w:rsidP="00D21D59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7E2249B" wp14:editId="69A32FCA">
            <wp:simplePos x="0" y="0"/>
            <wp:positionH relativeFrom="column">
              <wp:posOffset>-27305</wp:posOffset>
            </wp:positionH>
            <wp:positionV relativeFrom="paragraph">
              <wp:posOffset>799465</wp:posOffset>
            </wp:positionV>
            <wp:extent cx="3419475" cy="1602740"/>
            <wp:effectExtent l="0" t="0" r="9525" b="0"/>
            <wp:wrapTight wrapText="bothSides">
              <wp:wrapPolygon edited="0">
                <wp:start x="0" y="0"/>
                <wp:lineTo x="0" y="21309"/>
                <wp:lineTo x="21540" y="21309"/>
                <wp:lineTo x="21540" y="0"/>
                <wp:lineTo x="0" y="0"/>
              </wp:wrapPolygon>
            </wp:wrapTight>
            <wp:docPr id="5" name="Рисунок 5" descr="C:\Users\Елена\Desktop\пленум 2013\DSC0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пленум 2013\DSC02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59" w:rsidRPr="00ED5A6A">
        <w:rPr>
          <w:rFonts w:ascii="Times New Roman" w:hAnsi="Times New Roman" w:cs="Times New Roman"/>
          <w:i/>
          <w:sz w:val="24"/>
          <w:szCs w:val="24"/>
        </w:rPr>
        <w:t>На городском семинаре «Педагогический диалог: от поколения к поколению»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орг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низованном Клубом «Учитель года Алтая» совместно с Ассоциацией молодых педагогов при поддержке комитета по образованию и горкома профсоюза, </w:t>
      </w:r>
      <w:r w:rsidR="00D21D59" w:rsidRPr="00ED5A6A">
        <w:rPr>
          <w:rFonts w:ascii="Times New Roman" w:hAnsi="Times New Roman" w:cs="Times New Roman"/>
          <w:i/>
          <w:sz w:val="24"/>
          <w:szCs w:val="24"/>
        </w:rPr>
        <w:t>состоя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лось официал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ь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ное представление молодежного</w:t>
      </w:r>
      <w:r w:rsidR="00BB27DD" w:rsidRPr="00ED5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с</w:t>
      </w:r>
      <w:r w:rsidR="00D21D59" w:rsidRPr="00ED5A6A">
        <w:rPr>
          <w:rFonts w:ascii="Times New Roman" w:hAnsi="Times New Roman" w:cs="Times New Roman"/>
          <w:i/>
          <w:sz w:val="24"/>
          <w:szCs w:val="24"/>
        </w:rPr>
        <w:t xml:space="preserve">овета городской организации. 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В работе семинара пр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няли участие более ста молодых п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дагогов. </w:t>
      </w:r>
    </w:p>
    <w:p w:rsidR="00D04431" w:rsidRPr="00ED5A6A" w:rsidRDefault="00D04431" w:rsidP="00D04431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Мы предусмотрели моральное и материальное поощрение роста профессионального мастерства м</w:t>
      </w:r>
      <w:r w:rsidRPr="00ED5A6A">
        <w:rPr>
          <w:rFonts w:ascii="Times New Roman" w:hAnsi="Times New Roman" w:cs="Times New Roman"/>
          <w:i/>
          <w:sz w:val="24"/>
          <w:szCs w:val="24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</w:rPr>
        <w:t>лодых профсоюзных кадров, создали систему действенных стимулов к переходу на профсоюзную работу.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 xml:space="preserve"> В составе м</w:t>
      </w:r>
      <w:r w:rsidRPr="00ED5A6A">
        <w:rPr>
          <w:rFonts w:ascii="Times New Roman" w:hAnsi="Times New Roman" w:cs="Times New Roman"/>
          <w:i/>
          <w:sz w:val="24"/>
          <w:szCs w:val="24"/>
        </w:rPr>
        <w:t>оло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дёжного с</w:t>
      </w:r>
      <w:r w:rsidRPr="00ED5A6A">
        <w:rPr>
          <w:rFonts w:ascii="Times New Roman" w:hAnsi="Times New Roman" w:cs="Times New Roman"/>
          <w:i/>
          <w:sz w:val="24"/>
          <w:szCs w:val="24"/>
        </w:rPr>
        <w:t>овета раб</w:t>
      </w:r>
      <w:r w:rsidRPr="00ED5A6A">
        <w:rPr>
          <w:rFonts w:ascii="Times New Roman" w:hAnsi="Times New Roman" w:cs="Times New Roman"/>
          <w:i/>
          <w:sz w:val="24"/>
          <w:szCs w:val="24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</w:rPr>
        <w:t>тают комиссии: правовая, культу</w:t>
      </w:r>
      <w:r w:rsidRPr="00ED5A6A">
        <w:rPr>
          <w:rFonts w:ascii="Times New Roman" w:hAnsi="Times New Roman" w:cs="Times New Roman"/>
          <w:i/>
          <w:sz w:val="24"/>
          <w:szCs w:val="24"/>
        </w:rPr>
        <w:t>р</w:t>
      </w:r>
      <w:r w:rsidRPr="00ED5A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но-массовая, спортивно-оздоровительная, конкурсная и информационная. Уже сегодня каждая нашла себе дело и органично вписалась в план работы горкома профсоюза. </w:t>
      </w:r>
    </w:p>
    <w:p w:rsidR="00D04431" w:rsidRPr="00ED5A6A" w:rsidRDefault="00D04431" w:rsidP="00D04431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Культурно-массовая комиссия активно взялась за организацию досуговых акций для молодых семей «Путешествуй с профсоюзом» и «Профсоюзный выходной. Спорти</w:t>
      </w:r>
      <w:r w:rsidRPr="00ED5A6A">
        <w:rPr>
          <w:rFonts w:ascii="Times New Roman" w:hAnsi="Times New Roman" w:cs="Times New Roman"/>
          <w:i/>
          <w:sz w:val="24"/>
          <w:szCs w:val="24"/>
        </w:rPr>
        <w:t>в</w:t>
      </w:r>
      <w:r w:rsidRPr="00ED5A6A">
        <w:rPr>
          <w:rFonts w:ascii="Times New Roman" w:hAnsi="Times New Roman" w:cs="Times New Roman"/>
          <w:i/>
          <w:sz w:val="24"/>
          <w:szCs w:val="24"/>
        </w:rPr>
        <w:t>но-оздоровительная комиссия составила календарь профсоюзных Дн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ей здоровья, которые мы проводим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 на базе учреждений дополнительного образования и школьных бассейнов. Горком профсоюза, от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кликаясь на инициативу м</w:t>
      </w:r>
      <w:r w:rsidRPr="00ED5A6A">
        <w:rPr>
          <w:rFonts w:ascii="Times New Roman" w:hAnsi="Times New Roman" w:cs="Times New Roman"/>
          <w:i/>
          <w:sz w:val="24"/>
          <w:szCs w:val="24"/>
        </w:rPr>
        <w:t>олодежно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го с</w:t>
      </w:r>
      <w:r w:rsidRPr="00ED5A6A">
        <w:rPr>
          <w:rFonts w:ascii="Times New Roman" w:hAnsi="Times New Roman" w:cs="Times New Roman"/>
          <w:i/>
          <w:sz w:val="24"/>
          <w:szCs w:val="24"/>
        </w:rPr>
        <w:t>овета, берет на себя ф</w:t>
      </w:r>
      <w:r w:rsidRPr="00ED5A6A">
        <w:rPr>
          <w:rFonts w:ascii="Times New Roman" w:hAnsi="Times New Roman" w:cs="Times New Roman"/>
          <w:i/>
          <w:sz w:val="24"/>
          <w:szCs w:val="24"/>
        </w:rPr>
        <w:t>и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нансирование всех мероприятий. </w:t>
      </w:r>
    </w:p>
    <w:p w:rsidR="00D21D59" w:rsidRPr="00ED5A6A" w:rsidRDefault="00D04431" w:rsidP="00D21D59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Очень большое поле деятельности для конкурсной комиссии. Прошёл конкурс «М</w:t>
      </w:r>
      <w:r w:rsidRPr="00ED5A6A">
        <w:rPr>
          <w:rFonts w:ascii="Times New Roman" w:hAnsi="Times New Roman" w:cs="Times New Roman"/>
          <w:i/>
          <w:sz w:val="24"/>
          <w:szCs w:val="24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лодые таланты», организаторами которого выступили комитет по образованию города Барнаула и наша городская организация. Участниками конкурса стали молодые педагоги, стаж работы которых не превышает трёх лет. </w:t>
      </w:r>
      <w:r w:rsidR="00212196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Провели с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еминар «Педагогический ди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D21D59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лог: от поколения к поколе</w:t>
      </w:r>
      <w:r w:rsidR="00212196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нию»</w:t>
      </w:r>
      <w:r w:rsidR="004F6C14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конкурс «Молодой профсоюзный лидер», молодёжный форум «Осознанный выбор. Первые шаги в профессию», в </w:t>
      </w:r>
      <w:proofErr w:type="gramStart"/>
      <w:r w:rsidR="004F6C14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котором</w:t>
      </w:r>
      <w:proofErr w:type="gramEnd"/>
      <w:r w:rsidR="004F6C14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приняли участие старшекурсники педагогической академии и начинающие педагоги городских школ и де</w:t>
      </w:r>
      <w:r w:rsidR="004F6C14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 w:rsidR="004F6C14"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ских садов.</w:t>
      </w:r>
    </w:p>
    <w:p w:rsidR="00D04431" w:rsidRPr="00ED5A6A" w:rsidRDefault="00D04431" w:rsidP="00D04431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Правовая комиссия активно подключилась к проведению акции «Пенсионная р</w:t>
      </w:r>
      <w:r w:rsidRPr="00ED5A6A">
        <w:rPr>
          <w:rFonts w:ascii="Times New Roman" w:hAnsi="Times New Roman" w:cs="Times New Roman"/>
          <w:i/>
          <w:sz w:val="24"/>
          <w:szCs w:val="24"/>
        </w:rPr>
        <w:t>е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форма: знаю и действую». Информационная комиссия отвечает за содержание рубрики для молодежи на сайте горкома профсоюза, 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 xml:space="preserve">создан </w:t>
      </w:r>
      <w:r w:rsidRPr="00ED5A6A">
        <w:rPr>
          <w:rFonts w:ascii="Times New Roman" w:hAnsi="Times New Roman" w:cs="Times New Roman"/>
          <w:i/>
          <w:sz w:val="24"/>
          <w:szCs w:val="24"/>
        </w:rPr>
        <w:t>рекламный ролик о Молодежном С</w:t>
      </w:r>
      <w:r w:rsidRPr="00ED5A6A">
        <w:rPr>
          <w:rFonts w:ascii="Times New Roman" w:hAnsi="Times New Roman" w:cs="Times New Roman"/>
          <w:i/>
          <w:sz w:val="24"/>
          <w:szCs w:val="24"/>
        </w:rPr>
        <w:t>о</w:t>
      </w:r>
      <w:r w:rsidR="004F6C14" w:rsidRPr="00ED5A6A">
        <w:rPr>
          <w:rFonts w:ascii="Times New Roman" w:hAnsi="Times New Roman" w:cs="Times New Roman"/>
          <w:i/>
          <w:sz w:val="24"/>
          <w:szCs w:val="24"/>
        </w:rPr>
        <w:t>вете, который стал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 визитной карточкой молодежного профсоюзного объединения. Уже сейчас при участии ребят своевременно распространяются листовки обо всех профсою</w:t>
      </w:r>
      <w:r w:rsidRPr="00ED5A6A">
        <w:rPr>
          <w:rFonts w:ascii="Times New Roman" w:hAnsi="Times New Roman" w:cs="Times New Roman"/>
          <w:i/>
          <w:sz w:val="24"/>
          <w:szCs w:val="24"/>
        </w:rPr>
        <w:t>з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ных акциях. </w:t>
      </w:r>
    </w:p>
    <w:p w:rsidR="00D04431" w:rsidRPr="00ED5A6A" w:rsidRDefault="00D04431" w:rsidP="00D04431">
      <w:pPr>
        <w:pStyle w:val="a7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Горком профсоюза понимает важность и значимость работы с молодежью, мы учитываем, что это одна из наиболее незащищенных категорий работников образов</w:t>
      </w:r>
      <w:r w:rsidRPr="00ED5A6A">
        <w:rPr>
          <w:rFonts w:ascii="Times New Roman" w:hAnsi="Times New Roman" w:cs="Times New Roman"/>
          <w:i/>
          <w:sz w:val="24"/>
          <w:szCs w:val="24"/>
        </w:rPr>
        <w:t>а</w:t>
      </w:r>
      <w:r w:rsidRPr="00ED5A6A">
        <w:rPr>
          <w:rFonts w:ascii="Times New Roman" w:hAnsi="Times New Roman" w:cs="Times New Roman"/>
          <w:i/>
          <w:sz w:val="24"/>
          <w:szCs w:val="24"/>
        </w:rPr>
        <w:t>тельных учреждений. Поэтому сегодня, независимо от стажа работы, молодой специ</w:t>
      </w:r>
      <w:r w:rsidRPr="00ED5A6A">
        <w:rPr>
          <w:rFonts w:ascii="Times New Roman" w:hAnsi="Times New Roman" w:cs="Times New Roman"/>
          <w:i/>
          <w:sz w:val="24"/>
          <w:szCs w:val="24"/>
        </w:rPr>
        <w:t>а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лист – член профсоюза, имеет право взять ссуду, получить материальную помощь, а в случае травмы, полученной в результате несчастного случая – профсоюзную страховку в размере от 1000 до 3000 рублей. В городском отраслевом соглашении по предложению профсоюзной стороны закреплены следующие гарантии: 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впервые поступающим на раб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о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ту в образовательные учреждения может быть оказана материальная помощь в разм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е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ре МРОТ, из специальной части фонда оплаты труда молодым специалистам ежемеся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ч</w:t>
      </w:r>
      <w:r w:rsidRPr="00ED5A6A">
        <w:rPr>
          <w:rStyle w:val="a9"/>
          <w:rFonts w:ascii="Times New Roman" w:hAnsi="Times New Roman" w:cs="Times New Roman"/>
          <w:sz w:val="24"/>
          <w:szCs w:val="24"/>
        </w:rPr>
        <w:t>но доплачивают за первый год работы до 40%, за второй – до 30%, за третий – до 20%.</w:t>
      </w:r>
    </w:p>
    <w:p w:rsidR="00D04431" w:rsidRPr="00ED5A6A" w:rsidRDefault="00D04431" w:rsidP="00D21D59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</w:rPr>
        <w:t>Члены Молодежного Совета имеют возможность участвовать в семинарах, ф</w:t>
      </w:r>
      <w:r w:rsidRPr="00ED5A6A">
        <w:rPr>
          <w:rFonts w:ascii="Times New Roman" w:hAnsi="Times New Roman" w:cs="Times New Roman"/>
          <w:i/>
          <w:sz w:val="24"/>
          <w:szCs w:val="24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румах любого уровня с оплатой </w:t>
      </w:r>
      <w:proofErr w:type="spellStart"/>
      <w:r w:rsidRPr="00ED5A6A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ED5A6A">
        <w:rPr>
          <w:rFonts w:ascii="Times New Roman" w:hAnsi="Times New Roman" w:cs="Times New Roman"/>
          <w:i/>
          <w:sz w:val="24"/>
          <w:szCs w:val="24"/>
        </w:rPr>
        <w:t xml:space="preserve"> из бюджета городской организации профсоюза. Заместитель председателя Молодежного Совета за активную работу поощрена бе</w:t>
      </w:r>
      <w:r w:rsidRPr="00ED5A6A">
        <w:rPr>
          <w:rFonts w:ascii="Times New Roman" w:hAnsi="Times New Roman" w:cs="Times New Roman"/>
          <w:i/>
          <w:sz w:val="24"/>
          <w:szCs w:val="24"/>
        </w:rPr>
        <w:t>с</w:t>
      </w:r>
      <w:r w:rsidRPr="00ED5A6A">
        <w:rPr>
          <w:rFonts w:ascii="Times New Roman" w:hAnsi="Times New Roman" w:cs="Times New Roman"/>
          <w:i/>
          <w:sz w:val="24"/>
          <w:szCs w:val="24"/>
        </w:rPr>
        <w:t>платным сертификатом на оздоровление в клинике восстановительной медицины в ле</w:t>
      </w:r>
      <w:r w:rsidRPr="00ED5A6A">
        <w:rPr>
          <w:rFonts w:ascii="Times New Roman" w:hAnsi="Times New Roman" w:cs="Times New Roman"/>
          <w:i/>
          <w:sz w:val="24"/>
          <w:szCs w:val="24"/>
        </w:rPr>
        <w:t>т</w:t>
      </w:r>
      <w:r w:rsidRPr="00ED5A6A">
        <w:rPr>
          <w:rFonts w:ascii="Times New Roman" w:hAnsi="Times New Roman" w:cs="Times New Roman"/>
          <w:i/>
          <w:sz w:val="24"/>
          <w:szCs w:val="24"/>
        </w:rPr>
        <w:t xml:space="preserve">ний период. </w:t>
      </w:r>
    </w:p>
    <w:p w:rsidR="00062FFB" w:rsidRPr="00ED5A6A" w:rsidRDefault="00062FFB" w:rsidP="00E33466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7DD" w:rsidRPr="00ED5A6A" w:rsidRDefault="00BB27DD" w:rsidP="00BB27DD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6A">
        <w:rPr>
          <w:rFonts w:ascii="Times New Roman" w:hAnsi="Times New Roman" w:cs="Times New Roman"/>
          <w:b/>
          <w:sz w:val="24"/>
          <w:szCs w:val="24"/>
        </w:rPr>
        <w:t>Проблемы молодежи – в центр внимания!</w:t>
      </w:r>
    </w:p>
    <w:p w:rsidR="00BB27DD" w:rsidRPr="00ED5A6A" w:rsidRDefault="00BB27DD" w:rsidP="00BB27DD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3466" w:rsidRPr="00ED5A6A" w:rsidRDefault="00E33466" w:rsidP="00E3346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sz w:val="24"/>
          <w:szCs w:val="24"/>
        </w:rPr>
        <w:t>Когда мы говорим о молодом педагоге в современной школе, конечно, ключевыми словами являются «молодой» и «современная». И чем раньше эти слова найдут друг др</w:t>
      </w:r>
      <w:r w:rsidRPr="00ED5A6A">
        <w:rPr>
          <w:rFonts w:ascii="Times New Roman" w:hAnsi="Times New Roman" w:cs="Times New Roman"/>
          <w:sz w:val="24"/>
          <w:szCs w:val="24"/>
        </w:rPr>
        <w:t>у</w:t>
      </w:r>
      <w:r w:rsidRPr="00ED5A6A">
        <w:rPr>
          <w:rFonts w:ascii="Times New Roman" w:hAnsi="Times New Roman" w:cs="Times New Roman"/>
          <w:sz w:val="24"/>
          <w:szCs w:val="24"/>
        </w:rPr>
        <w:t>га, чем крепче будет сцепление между ними, тем сильнее могут измениться и школа, и учитель. В английском языке молодого учителя называют «</w:t>
      </w:r>
      <w:r w:rsidRPr="00ED5A6A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ED5A6A">
        <w:rPr>
          <w:rFonts w:ascii="Times New Roman" w:hAnsi="Times New Roman" w:cs="Times New Roman"/>
          <w:sz w:val="24"/>
          <w:szCs w:val="24"/>
        </w:rPr>
        <w:t xml:space="preserve"> </w:t>
      </w:r>
      <w:r w:rsidRPr="00ED5A6A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ED5A6A">
        <w:rPr>
          <w:rFonts w:ascii="Times New Roman" w:hAnsi="Times New Roman" w:cs="Times New Roman"/>
          <w:sz w:val="24"/>
          <w:szCs w:val="24"/>
        </w:rPr>
        <w:t>», то есть – «зел</w:t>
      </w:r>
      <w:r w:rsidRPr="00ED5A6A">
        <w:rPr>
          <w:rFonts w:ascii="Times New Roman" w:hAnsi="Times New Roman" w:cs="Times New Roman"/>
          <w:sz w:val="24"/>
          <w:szCs w:val="24"/>
        </w:rPr>
        <w:t>ё</w:t>
      </w:r>
      <w:r w:rsidRPr="00ED5A6A">
        <w:rPr>
          <w:rFonts w:ascii="Times New Roman" w:hAnsi="Times New Roman" w:cs="Times New Roman"/>
          <w:sz w:val="24"/>
          <w:szCs w:val="24"/>
        </w:rPr>
        <w:t>ный» или «свежий». Действительно, молодой учитель не имеет педагогического и жи</w:t>
      </w:r>
      <w:r w:rsidRPr="00ED5A6A">
        <w:rPr>
          <w:rFonts w:ascii="Times New Roman" w:hAnsi="Times New Roman" w:cs="Times New Roman"/>
          <w:sz w:val="24"/>
          <w:szCs w:val="24"/>
        </w:rPr>
        <w:t>з</w:t>
      </w:r>
      <w:r w:rsidRPr="00ED5A6A">
        <w:rPr>
          <w:rFonts w:ascii="Times New Roman" w:hAnsi="Times New Roman" w:cs="Times New Roman"/>
          <w:sz w:val="24"/>
          <w:szCs w:val="24"/>
        </w:rPr>
        <w:t>ненного  опыта, ещё не научился общаться с коллегами, а уж тем боле с учениками и р</w:t>
      </w:r>
      <w:r w:rsidRPr="00ED5A6A">
        <w:rPr>
          <w:rFonts w:ascii="Times New Roman" w:hAnsi="Times New Roman" w:cs="Times New Roman"/>
          <w:sz w:val="24"/>
          <w:szCs w:val="24"/>
        </w:rPr>
        <w:t>о</w:t>
      </w:r>
      <w:r w:rsidRPr="00ED5A6A">
        <w:rPr>
          <w:rFonts w:ascii="Times New Roman" w:hAnsi="Times New Roman" w:cs="Times New Roman"/>
          <w:sz w:val="24"/>
          <w:szCs w:val="24"/>
        </w:rPr>
        <w:t>дителями. Он ещё до конца не уверен в том, что сделал правильный выбор. Но когда он приходит устраиваться на работу в образовательное учреждение, когда он только начин</w:t>
      </w:r>
      <w:r w:rsidRPr="00ED5A6A">
        <w:rPr>
          <w:rFonts w:ascii="Times New Roman" w:hAnsi="Times New Roman" w:cs="Times New Roman"/>
          <w:sz w:val="24"/>
          <w:szCs w:val="24"/>
        </w:rPr>
        <w:t>а</w:t>
      </w:r>
      <w:r w:rsidRPr="00ED5A6A">
        <w:rPr>
          <w:rFonts w:ascii="Times New Roman" w:hAnsi="Times New Roman" w:cs="Times New Roman"/>
          <w:sz w:val="24"/>
          <w:szCs w:val="24"/>
        </w:rPr>
        <w:t xml:space="preserve">ет свою педагогическую деятельность, к его работе применяются те же критерии, что и в отношении старших коллег. </w:t>
      </w:r>
    </w:p>
    <w:p w:rsidR="00E33466" w:rsidRPr="00ED5A6A" w:rsidRDefault="00E33466" w:rsidP="00E3346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6A0" w:rsidRDefault="005876A0" w:rsidP="00E3346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466" w:rsidRPr="00ED5A6A" w:rsidRDefault="005876A0" w:rsidP="00E3346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71AB83C" wp14:editId="771AA4EB">
            <wp:simplePos x="0" y="0"/>
            <wp:positionH relativeFrom="column">
              <wp:posOffset>-33020</wp:posOffset>
            </wp:positionH>
            <wp:positionV relativeFrom="paragraph">
              <wp:posOffset>127000</wp:posOffset>
            </wp:positionV>
            <wp:extent cx="2082165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343" y="21491"/>
                <wp:lineTo x="21343" y="0"/>
                <wp:lineTo x="0" y="0"/>
              </wp:wrapPolygon>
            </wp:wrapTight>
            <wp:docPr id="6" name="Рисунок 6" descr="C:\Users\Елена\Desktop\ФОТО\2012\Абдулл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ФОТО\2012\Абдулла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834" w:rsidRPr="00ED5A6A">
        <w:rPr>
          <w:rFonts w:ascii="Times New Roman" w:hAnsi="Times New Roman" w:cs="Times New Roman"/>
          <w:b/>
          <w:sz w:val="24"/>
          <w:szCs w:val="24"/>
        </w:rPr>
        <w:t>Юрий Абдуллаев:</w:t>
      </w:r>
    </w:p>
    <w:p w:rsidR="00CC3834" w:rsidRPr="00ED5A6A" w:rsidRDefault="00CC3834" w:rsidP="00E3346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466" w:rsidRPr="00ED5A6A" w:rsidRDefault="00CC3834" w:rsidP="00CC3834">
      <w:pPr>
        <w:pStyle w:val="a7"/>
        <w:ind w:firstLine="709"/>
        <w:jc w:val="both"/>
        <w:rPr>
          <w:rFonts w:eastAsiaTheme="minorEastAsia"/>
          <w:sz w:val="24"/>
          <w:szCs w:val="24"/>
        </w:rPr>
      </w:pPr>
      <w:r w:rsidRPr="00ED5A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В одиночку, не имея жизненного и професси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нального опыта, многие вопросы и проблемы решать начинающему учителю трудно. Поэтому надо с первых дней работы брать его под «профсоюзное крыло» и оп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кать как родное дитя! </w:t>
      </w:r>
      <w:r w:rsidRPr="00ED5A6A">
        <w:rPr>
          <w:rFonts w:ascii="Times New Roman" w:hAnsi="Times New Roman" w:cs="Times New Roman"/>
          <w:i/>
          <w:sz w:val="24"/>
          <w:szCs w:val="24"/>
        </w:rPr>
        <w:t>Сделать так, чтобы под этим крылом было тепло и уютно, весело и радостно. Чтобы молодым работалось и жилось лучше, чтобы рождались новые идеи и проекты, воспитывались активные про</w:t>
      </w:r>
      <w:r w:rsidRPr="00ED5A6A">
        <w:rPr>
          <w:rFonts w:ascii="Times New Roman" w:hAnsi="Times New Roman" w:cs="Times New Roman"/>
          <w:i/>
          <w:sz w:val="24"/>
          <w:szCs w:val="24"/>
        </w:rPr>
        <w:t>ф</w:t>
      </w:r>
      <w:r w:rsidRPr="00ED5A6A">
        <w:rPr>
          <w:rFonts w:ascii="Times New Roman" w:hAnsi="Times New Roman" w:cs="Times New Roman"/>
          <w:i/>
          <w:sz w:val="24"/>
          <w:szCs w:val="24"/>
        </w:rPr>
        <w:t>союзные лидеры.</w:t>
      </w:r>
    </w:p>
    <w:p w:rsidR="00E33466" w:rsidRPr="00ED5A6A" w:rsidRDefault="00E33466" w:rsidP="00E33466">
      <w:pPr>
        <w:ind w:firstLine="709"/>
        <w:jc w:val="both"/>
        <w:rPr>
          <w:rFonts w:eastAsiaTheme="minorEastAsia"/>
        </w:rPr>
      </w:pPr>
      <w:r w:rsidRPr="00ED5A6A">
        <w:rPr>
          <w:rFonts w:eastAsiaTheme="minorEastAsia"/>
          <w:i/>
        </w:rPr>
        <w:t xml:space="preserve">Что </w:t>
      </w:r>
      <w:r w:rsidR="00BB27DD" w:rsidRPr="00ED5A6A">
        <w:rPr>
          <w:rFonts w:eastAsiaTheme="minorEastAsia"/>
          <w:i/>
        </w:rPr>
        <w:t>мы можем сделать для этого</w:t>
      </w:r>
      <w:r w:rsidRPr="00ED5A6A">
        <w:rPr>
          <w:rFonts w:eastAsiaTheme="minorEastAsia"/>
          <w:i/>
        </w:rPr>
        <w:t>?</w:t>
      </w:r>
      <w:r w:rsidR="00BF5FD2" w:rsidRPr="00ED5A6A">
        <w:rPr>
          <w:rFonts w:eastAsiaTheme="minorEastAsia"/>
          <w:i/>
        </w:rPr>
        <w:t xml:space="preserve"> </w:t>
      </w:r>
      <w:r w:rsidRPr="00ED5A6A">
        <w:rPr>
          <w:rFonts w:eastAsiaTheme="minorEastAsia"/>
          <w:i/>
        </w:rPr>
        <w:t>Как некую нормативную основу для создания благоприятных условий работы молодого учителя нужно использовать коллективный договор. Потому что в нём можно отразить то, что для молодого учителя важно: иметь расписание без «окон», аттестованное рабочее м</w:t>
      </w:r>
      <w:r w:rsidRPr="00ED5A6A">
        <w:rPr>
          <w:rFonts w:eastAsiaTheme="minorEastAsia"/>
          <w:i/>
        </w:rPr>
        <w:t>е</w:t>
      </w:r>
      <w:r w:rsidRPr="00ED5A6A">
        <w:rPr>
          <w:rFonts w:eastAsiaTheme="minorEastAsia"/>
          <w:i/>
        </w:rPr>
        <w:t>сто и кабинет, преемственность в учебной нагрузке и небольшое количество параллелей в день.</w:t>
      </w:r>
      <w:r w:rsidR="00BB27DD" w:rsidRPr="00ED5A6A">
        <w:rPr>
          <w:rFonts w:eastAsiaTheme="minorEastAsia"/>
          <w:i/>
        </w:rPr>
        <w:t xml:space="preserve"> </w:t>
      </w:r>
      <w:r w:rsidRPr="00ED5A6A">
        <w:rPr>
          <w:rFonts w:eastAsiaTheme="minorEastAsia"/>
          <w:i/>
        </w:rPr>
        <w:t>Тут же можно оговорить любые другие конкретные условия, которые могут быть созданы для молодого учителя в конкретном учреждении</w:t>
      </w:r>
      <w:r w:rsidRPr="00ED5A6A">
        <w:rPr>
          <w:rFonts w:eastAsiaTheme="minorEastAsia"/>
        </w:rPr>
        <w:t>.</w:t>
      </w:r>
    </w:p>
    <w:p w:rsidR="00BB27DD" w:rsidRPr="00ED5A6A" w:rsidRDefault="00BB27DD" w:rsidP="00BB27DD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>Л</w:t>
      </w:r>
      <w:r w:rsidR="00E33466" w:rsidRPr="00ED5A6A">
        <w:rPr>
          <w:rFonts w:eastAsiaTheme="minorEastAsia"/>
          <w:i/>
        </w:rPr>
        <w:t>егко ли сделать выбор в пользу профсоюза, если не держал в руках ни информ</w:t>
      </w:r>
      <w:r w:rsidR="00E33466" w:rsidRPr="00ED5A6A">
        <w:rPr>
          <w:rFonts w:eastAsiaTheme="minorEastAsia"/>
          <w:i/>
        </w:rPr>
        <w:t>а</w:t>
      </w:r>
      <w:r w:rsidR="00E33466" w:rsidRPr="00ED5A6A">
        <w:rPr>
          <w:rFonts w:eastAsiaTheme="minorEastAsia"/>
          <w:i/>
        </w:rPr>
        <w:t xml:space="preserve">ционных листовок, ни профсоюзных газет и журналов? </w:t>
      </w:r>
      <w:r w:rsidRPr="00ED5A6A">
        <w:rPr>
          <w:rFonts w:eastAsiaTheme="minorEastAsia"/>
          <w:i/>
        </w:rPr>
        <w:t xml:space="preserve">Начинающий учитель должен узнать об услугах, предоставляемых профсоюзом, от председателя </w:t>
      </w:r>
      <w:proofErr w:type="spellStart"/>
      <w:r w:rsidRPr="00ED5A6A">
        <w:rPr>
          <w:rFonts w:eastAsiaTheme="minorEastAsia"/>
          <w:i/>
        </w:rPr>
        <w:t>первички</w:t>
      </w:r>
      <w:proofErr w:type="spellEnd"/>
      <w:r w:rsidRPr="00ED5A6A">
        <w:rPr>
          <w:rFonts w:eastAsiaTheme="minorEastAsia"/>
          <w:i/>
        </w:rPr>
        <w:t xml:space="preserve"> и в первые дни работы в образовательном учреждении определиться, вступать в профсоюз или нет.</w:t>
      </w:r>
    </w:p>
    <w:p w:rsidR="00E33466" w:rsidRPr="00ED5A6A" w:rsidRDefault="00E33466" w:rsidP="00E33466">
      <w:pPr>
        <w:pStyle w:val="a7"/>
        <w:ind w:firstLine="709"/>
        <w:jc w:val="both"/>
        <w:rPr>
          <w:rFonts w:eastAsiaTheme="minorEastAsia"/>
          <w:i/>
          <w:sz w:val="24"/>
          <w:szCs w:val="24"/>
        </w:rPr>
      </w:pP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Несомненно, важной частью работы с молодыми учителями является наставн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и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чество. В первую очередь председатель первичной профорганизации должен контролир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о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вать этот процесс, причём способствовать не только профессиональному росту нач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и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>нающего учителя, но и заниматься производственными вопросами.</w:t>
      </w:r>
      <w:r w:rsidRPr="00ED5A6A">
        <w:rPr>
          <w:rFonts w:eastAsiaTheme="minorEastAsia"/>
          <w:i/>
          <w:sz w:val="24"/>
          <w:szCs w:val="24"/>
        </w:rPr>
        <w:t xml:space="preserve">  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Иногда у молодых специалистов возникают проблемы, связанные с распределением учебной нагрузки: либо она недостаточная, либо большая для начинающего учителя - преподавание предмета сразу в трех параллелях, классах коррекции. Некоторые директора школ в первый год р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боты молодого учителя назначают его классным руководителем в так называемом трудном классе, объясняя это производственной необходимостью. </w:t>
      </w:r>
    </w:p>
    <w:p w:rsidR="00E33466" w:rsidRPr="00ED5A6A" w:rsidRDefault="00E33466" w:rsidP="00E33466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>Важно подойти и напомнить, что молодой педагог первую аттестацию прох</w:t>
      </w:r>
      <w:r w:rsidRPr="00ED5A6A">
        <w:rPr>
          <w:rFonts w:eastAsiaTheme="minorEastAsia"/>
          <w:i/>
        </w:rPr>
        <w:t>о</w:t>
      </w:r>
      <w:r w:rsidRPr="00ED5A6A">
        <w:rPr>
          <w:rFonts w:eastAsiaTheme="minorEastAsia"/>
          <w:i/>
        </w:rPr>
        <w:t>дит в течение первых пяти лет работы, а повышение квалификации – через три года. Кто-то процедуру аттестации пройдёт раньше – тот, кто почувствует в себе силы и желание. А кто-то, неуверенный и сомневающейся в себе, будет ждать. Помочь собрать нужные документы, оформить портфолио – задача не только администрации, но и профсоюзного комитета.</w:t>
      </w:r>
    </w:p>
    <w:p w:rsidR="00E33466" w:rsidRPr="00ED5A6A" w:rsidRDefault="00E33466" w:rsidP="00E33466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 xml:space="preserve">Новая система оплаты труда давно перестала быть новой. А понятна ли она начинающему педагогу?  </w:t>
      </w:r>
      <w:r w:rsidR="00BB27DD" w:rsidRPr="00ED5A6A">
        <w:rPr>
          <w:rFonts w:eastAsiaTheme="minorEastAsia"/>
          <w:i/>
        </w:rPr>
        <w:t xml:space="preserve">Сегодня </w:t>
      </w:r>
      <w:r w:rsidRPr="00ED5A6A">
        <w:rPr>
          <w:i/>
        </w:rPr>
        <w:t>65 % молодых учителей до конца в НСОТ не разобр</w:t>
      </w:r>
      <w:r w:rsidRPr="00ED5A6A">
        <w:rPr>
          <w:i/>
        </w:rPr>
        <w:t>а</w:t>
      </w:r>
      <w:r w:rsidR="00BB27DD" w:rsidRPr="00ED5A6A">
        <w:rPr>
          <w:i/>
        </w:rPr>
        <w:t>лись!</w:t>
      </w:r>
      <w:r w:rsidR="00BF5FD2" w:rsidRPr="00ED5A6A">
        <w:rPr>
          <w:i/>
        </w:rPr>
        <w:t xml:space="preserve"> </w:t>
      </w:r>
      <w:r w:rsidRPr="00ED5A6A">
        <w:rPr>
          <w:i/>
        </w:rPr>
        <w:t>Адаптация молодого специалиста, эффективность и успех его деятельности, укрепление мотивации трудиться в системе образования во многом зависят от матер</w:t>
      </w:r>
      <w:r w:rsidRPr="00ED5A6A">
        <w:rPr>
          <w:i/>
        </w:rPr>
        <w:t>и</w:t>
      </w:r>
      <w:r w:rsidRPr="00ED5A6A">
        <w:rPr>
          <w:i/>
        </w:rPr>
        <w:t xml:space="preserve">альной обеспеченности и уровня жизни. </w:t>
      </w:r>
      <w:r w:rsidR="00BF5FD2" w:rsidRPr="00ED5A6A">
        <w:rPr>
          <w:i/>
        </w:rPr>
        <w:t>К сожалению, размер зарплаты начинающего учителя</w:t>
      </w:r>
      <w:r w:rsidR="00BF5FD2" w:rsidRPr="00ED5A6A">
        <w:t xml:space="preserve"> </w:t>
      </w:r>
      <w:r w:rsidRPr="00ED5A6A">
        <w:t>«</w:t>
      </w:r>
      <w:r w:rsidRPr="00ED5A6A">
        <w:rPr>
          <w:i/>
        </w:rPr>
        <w:t>не стимулирует работать с полной отдачей»</w:t>
      </w:r>
      <w:r w:rsidRPr="00ED5A6A">
        <w:t>.</w:t>
      </w:r>
      <w:r w:rsidR="00BF5FD2" w:rsidRPr="00ED5A6A">
        <w:t xml:space="preserve"> </w:t>
      </w:r>
      <w:r w:rsidRPr="00ED5A6A">
        <w:rPr>
          <w:i/>
        </w:rPr>
        <w:t>Эта категория молодых педаг</w:t>
      </w:r>
      <w:r w:rsidRPr="00ED5A6A">
        <w:rPr>
          <w:i/>
        </w:rPr>
        <w:t>о</w:t>
      </w:r>
      <w:r w:rsidRPr="00ED5A6A">
        <w:rPr>
          <w:i/>
        </w:rPr>
        <w:t>гов (в основном сельских школ и детских садов) требует помощи со стороны органов вл</w:t>
      </w:r>
      <w:r w:rsidRPr="00ED5A6A">
        <w:rPr>
          <w:i/>
        </w:rPr>
        <w:t>а</w:t>
      </w:r>
      <w:r w:rsidRPr="00ED5A6A">
        <w:rPr>
          <w:i/>
        </w:rPr>
        <w:t>сти, администрации образовательных учреждений и Профсоюза.</w:t>
      </w:r>
      <w:r w:rsidR="00BF5FD2" w:rsidRPr="00ED5A6A">
        <w:rPr>
          <w:i/>
        </w:rPr>
        <w:t xml:space="preserve"> Поэтому </w:t>
      </w:r>
      <w:r w:rsidR="00BF5FD2" w:rsidRPr="00ED5A6A">
        <w:rPr>
          <w:rFonts w:eastAsiaTheme="minorEastAsia"/>
          <w:i/>
        </w:rPr>
        <w:t>в</w:t>
      </w:r>
      <w:r w:rsidRPr="00ED5A6A">
        <w:rPr>
          <w:rFonts w:eastAsiaTheme="minorEastAsia"/>
          <w:i/>
        </w:rPr>
        <w:t xml:space="preserve"> каждом о</w:t>
      </w:r>
      <w:r w:rsidRPr="00ED5A6A">
        <w:rPr>
          <w:rFonts w:eastAsiaTheme="minorEastAsia"/>
          <w:i/>
        </w:rPr>
        <w:t>б</w:t>
      </w:r>
      <w:r w:rsidRPr="00ED5A6A">
        <w:rPr>
          <w:rFonts w:eastAsiaTheme="minorEastAsia"/>
          <w:i/>
        </w:rPr>
        <w:t xml:space="preserve">разовательном учреждении вопрос оплаты труда молодого специалиста должен стоять на контроле председателя территориальной и первичной профорганизаций. </w:t>
      </w:r>
    </w:p>
    <w:p w:rsidR="00E33466" w:rsidRPr="00ED5A6A" w:rsidRDefault="00E33466" w:rsidP="00E33466">
      <w:pPr>
        <w:pStyle w:val="a7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Какими льготами обладает член Профсоюза, как заключить трудовой договор, какие компенсации, заложенные в коллективном договоре, распространяются на мол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дых специалистов, какие программы обеспечения жильём действуют в крае, какие л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кальные акты необходимо изучить в первую очередь при устройстве на работу </w:t>
      </w:r>
      <w:r w:rsidRPr="00ED5A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вот о </w:t>
      </w:r>
      <w:r w:rsidRPr="00ED5A6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чём надо рассказывать! </w:t>
      </w:r>
      <w:r w:rsidRPr="00ED5A6A">
        <w:rPr>
          <w:rFonts w:ascii="Times New Roman" w:eastAsiaTheme="minorEastAsia" w:hAnsi="Times New Roman" w:cs="Times New Roman"/>
          <w:i/>
          <w:sz w:val="24"/>
          <w:szCs w:val="24"/>
        </w:rPr>
        <w:t xml:space="preserve">Звучать везде и всегда! Молодые это ценят и откликаются быстро. </w:t>
      </w:r>
    </w:p>
    <w:p w:rsidR="00F31E42" w:rsidRPr="00ED5A6A" w:rsidRDefault="00F31E42" w:rsidP="00F31E42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 xml:space="preserve">Будет </w:t>
      </w:r>
      <w:proofErr w:type="gramStart"/>
      <w:r w:rsidRPr="00ED5A6A">
        <w:rPr>
          <w:rFonts w:eastAsiaTheme="minorEastAsia"/>
          <w:i/>
        </w:rPr>
        <w:t>здорово</w:t>
      </w:r>
      <w:proofErr w:type="gramEnd"/>
      <w:r w:rsidRPr="00ED5A6A">
        <w:rPr>
          <w:rFonts w:eastAsiaTheme="minorEastAsia"/>
          <w:i/>
        </w:rPr>
        <w:t>, если начнут в территориях работать летние площадки для пров</w:t>
      </w:r>
      <w:r w:rsidRPr="00ED5A6A">
        <w:rPr>
          <w:rFonts w:eastAsiaTheme="minorEastAsia"/>
          <w:i/>
        </w:rPr>
        <w:t>е</w:t>
      </w:r>
      <w:r w:rsidRPr="00ED5A6A">
        <w:rPr>
          <w:rFonts w:eastAsiaTheme="minorEastAsia"/>
          <w:i/>
        </w:rPr>
        <w:t>дения профсоюзных семинаров, совместные с комитетами по образованию «круглые столы» и «посвящения» в молодые учителя и многие другие. Со временем это поможет председателю территориальной организации сформировать и профсоюзный резерв.</w:t>
      </w:r>
    </w:p>
    <w:p w:rsidR="00F31E42" w:rsidRPr="00ED5A6A" w:rsidRDefault="00F31E42" w:rsidP="00F31E42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>Организация культурно-массовых мероприятий - не самая сложная часть нашей работы и все ею занимаются. А разработкой и внедрением различных профсоюзных пр</w:t>
      </w:r>
      <w:r w:rsidRPr="00ED5A6A">
        <w:rPr>
          <w:rFonts w:eastAsiaTheme="minorEastAsia"/>
          <w:i/>
        </w:rPr>
        <w:t>о</w:t>
      </w:r>
      <w:r w:rsidRPr="00ED5A6A">
        <w:rPr>
          <w:rFonts w:eastAsiaTheme="minorEastAsia"/>
          <w:i/>
        </w:rPr>
        <w:t>ектов и социальных программ поддержки учителей, в том числе и молодых, занимаются единицы. Это, прежде всего, участие в кредитном потребительском кооперативе, это профсоюзные карты, дополнительное медицинское страхование, организация отдыха и оздоровления, информирование об участии в краевых и муниципальных программах по приобретению жилья.</w:t>
      </w:r>
    </w:p>
    <w:p w:rsidR="00F31E42" w:rsidRPr="00ED5A6A" w:rsidRDefault="00F31E42" w:rsidP="00F31E42">
      <w:pPr>
        <w:ind w:firstLine="709"/>
        <w:jc w:val="both"/>
        <w:rPr>
          <w:rFonts w:eastAsiaTheme="minorEastAsia"/>
          <w:i/>
        </w:rPr>
      </w:pPr>
      <w:r w:rsidRPr="00ED5A6A">
        <w:rPr>
          <w:rFonts w:eastAsiaTheme="minorEastAsia"/>
          <w:i/>
        </w:rPr>
        <w:t>На конкурсе «Молодой профсоюзный лидер», который недавно прошёл в Барнаул</w:t>
      </w:r>
      <w:r w:rsidRPr="00ED5A6A">
        <w:rPr>
          <w:rFonts w:eastAsiaTheme="minorEastAsia"/>
          <w:i/>
        </w:rPr>
        <w:t>ь</w:t>
      </w:r>
      <w:r w:rsidRPr="00ED5A6A">
        <w:rPr>
          <w:rFonts w:eastAsiaTheme="minorEastAsia"/>
          <w:i/>
        </w:rPr>
        <w:t>ской организации, были презентованы профсоюзные проекты. Они посвящены оздоровл</w:t>
      </w:r>
      <w:r w:rsidRPr="00ED5A6A">
        <w:rPr>
          <w:rFonts w:eastAsiaTheme="minorEastAsia"/>
          <w:i/>
        </w:rPr>
        <w:t>е</w:t>
      </w:r>
      <w:r w:rsidRPr="00ED5A6A">
        <w:rPr>
          <w:rFonts w:eastAsiaTheme="minorEastAsia"/>
          <w:i/>
        </w:rPr>
        <w:t>нию работников, организации отдыха, повышению профсоюзного членства и информир</w:t>
      </w:r>
      <w:r w:rsidRPr="00ED5A6A">
        <w:rPr>
          <w:rFonts w:eastAsiaTheme="minorEastAsia"/>
          <w:i/>
        </w:rPr>
        <w:t>о</w:t>
      </w:r>
      <w:r w:rsidRPr="00ED5A6A">
        <w:rPr>
          <w:rFonts w:eastAsiaTheme="minorEastAsia"/>
          <w:i/>
        </w:rPr>
        <w:t>ванию начинающих педагогов. Два из них, - «Новогодняя сказка» и «Профсоюз нового п</w:t>
      </w:r>
      <w:r w:rsidRPr="00ED5A6A">
        <w:rPr>
          <w:rFonts w:eastAsiaTheme="minorEastAsia"/>
          <w:i/>
        </w:rPr>
        <w:t>о</w:t>
      </w:r>
      <w:r w:rsidRPr="00ED5A6A">
        <w:rPr>
          <w:rFonts w:eastAsiaTheme="minorEastAsia"/>
          <w:i/>
        </w:rPr>
        <w:t>коления» уже проверены на практике и приносят хороший бонус в копилки молодых пре</w:t>
      </w:r>
      <w:r w:rsidRPr="00ED5A6A">
        <w:rPr>
          <w:rFonts w:eastAsiaTheme="minorEastAsia"/>
          <w:i/>
        </w:rPr>
        <w:t>д</w:t>
      </w:r>
      <w:r w:rsidRPr="00ED5A6A">
        <w:rPr>
          <w:rFonts w:eastAsiaTheme="minorEastAsia"/>
          <w:i/>
        </w:rPr>
        <w:t>седателей первичных профорганизаций. Профсоюз должен участвовать в создании новой эмоциональной среды для молодых работников отрасли. Тогда и возникнет не только творческий профессиональный импульс, но и профсоюзный.</w:t>
      </w:r>
    </w:p>
    <w:p w:rsidR="00752C44" w:rsidRPr="00ED5A6A" w:rsidRDefault="00752C44" w:rsidP="00103458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409D" w:rsidRPr="00ED5A6A" w:rsidRDefault="00FC409D" w:rsidP="00FC409D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A6A">
        <w:rPr>
          <w:rFonts w:ascii="Times New Roman" w:hAnsi="Times New Roman" w:cs="Times New Roman"/>
          <w:sz w:val="24"/>
          <w:szCs w:val="24"/>
        </w:rPr>
        <w:t>На Пленуме Алтайского краевого комитета Профсоюза состоялся предметный ра</w:t>
      </w:r>
      <w:r w:rsidRPr="00ED5A6A">
        <w:rPr>
          <w:rFonts w:ascii="Times New Roman" w:hAnsi="Times New Roman" w:cs="Times New Roman"/>
          <w:sz w:val="24"/>
          <w:szCs w:val="24"/>
        </w:rPr>
        <w:t>з</w:t>
      </w:r>
      <w:r w:rsidRPr="00ED5A6A">
        <w:rPr>
          <w:rFonts w:ascii="Times New Roman" w:hAnsi="Times New Roman" w:cs="Times New Roman"/>
          <w:sz w:val="24"/>
          <w:szCs w:val="24"/>
        </w:rPr>
        <w:t>говор об эффективности работы профорганизаций разного  уровня, о задачах на будущее, касающихся, прежде всего, укрепления профсоюзных рядов, а также повышения резул</w:t>
      </w:r>
      <w:r w:rsidRPr="00ED5A6A">
        <w:rPr>
          <w:rFonts w:ascii="Times New Roman" w:hAnsi="Times New Roman" w:cs="Times New Roman"/>
          <w:sz w:val="24"/>
          <w:szCs w:val="24"/>
        </w:rPr>
        <w:t>ь</w:t>
      </w:r>
      <w:r w:rsidRPr="00ED5A6A">
        <w:rPr>
          <w:rFonts w:ascii="Times New Roman" w:hAnsi="Times New Roman" w:cs="Times New Roman"/>
          <w:sz w:val="24"/>
          <w:szCs w:val="24"/>
        </w:rPr>
        <w:t>тативности работы в интересах работников образования. В постановлении Пленума, пр</w:t>
      </w:r>
      <w:r w:rsidRPr="00ED5A6A">
        <w:rPr>
          <w:rFonts w:ascii="Times New Roman" w:hAnsi="Times New Roman" w:cs="Times New Roman"/>
          <w:sz w:val="24"/>
          <w:szCs w:val="24"/>
        </w:rPr>
        <w:t>и</w:t>
      </w:r>
      <w:r w:rsidRPr="00ED5A6A">
        <w:rPr>
          <w:rFonts w:ascii="Times New Roman" w:hAnsi="Times New Roman" w:cs="Times New Roman"/>
          <w:sz w:val="24"/>
          <w:szCs w:val="24"/>
        </w:rPr>
        <w:t xml:space="preserve">нятом единогласно, определены пути дальнейшего совершенствования работы первичных профорганизаций и руководства ими. 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Учитывая, что большинство молодых спе</w:t>
      </w:r>
      <w:r w:rsidRPr="00ED5A6A">
        <w:rPr>
          <w:rFonts w:ascii="Times New Roman" w:eastAsia="Calibri" w:hAnsi="Times New Roman" w:cs="Times New Roman"/>
          <w:sz w:val="24"/>
          <w:szCs w:val="24"/>
        </w:rPr>
        <w:t>циалистов указывают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 xml:space="preserve"> на недостаток информации о деятельности Профсоюза, необходим особый подход профсоюзных лидеров к данной категории работников.</w:t>
      </w:r>
      <w:r w:rsidRPr="00ED5A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E42" w:rsidRPr="00ED5A6A" w:rsidRDefault="00FC409D" w:rsidP="00FC409D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5A6A">
        <w:rPr>
          <w:rFonts w:ascii="Times New Roman" w:eastAsia="Calibri" w:hAnsi="Times New Roman" w:cs="Times New Roman"/>
          <w:sz w:val="24"/>
          <w:szCs w:val="24"/>
        </w:rPr>
        <w:t xml:space="preserve">Принято решение провести 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в образовательных округах края слёты молодых пед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а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гогов, ко</w:t>
      </w:r>
      <w:r w:rsidRPr="00ED5A6A">
        <w:rPr>
          <w:rFonts w:ascii="Times New Roman" w:eastAsia="Calibri" w:hAnsi="Times New Roman" w:cs="Times New Roman"/>
          <w:sz w:val="24"/>
          <w:szCs w:val="24"/>
        </w:rPr>
        <w:t>нкурсы компьютерных презентаций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 xml:space="preserve"> «Профсоюз </w:t>
      </w:r>
      <w:r w:rsidRPr="00ED5A6A">
        <w:rPr>
          <w:rFonts w:ascii="Times New Roman" w:eastAsia="Calibri" w:hAnsi="Times New Roman" w:cs="Times New Roman"/>
          <w:sz w:val="24"/>
          <w:szCs w:val="24"/>
        </w:rPr>
        <w:t>- территория успеха», д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обиваться отражения в каждом соглашении, коллективном договоре  раздела или отдельных мер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о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приятий по работе с молодёжью в части организации наставничества, участия в социал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ь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ных молодёжных программах, орга</w:t>
      </w:r>
      <w:r w:rsidRPr="00ED5A6A">
        <w:rPr>
          <w:rFonts w:ascii="Times New Roman" w:eastAsia="Calibri" w:hAnsi="Times New Roman" w:cs="Times New Roman"/>
          <w:sz w:val="24"/>
          <w:szCs w:val="24"/>
        </w:rPr>
        <w:t xml:space="preserve">низации молодёжных советов, </w:t>
      </w:r>
      <w:r w:rsidR="00F31E42" w:rsidRPr="00ED5A6A">
        <w:rPr>
          <w:rFonts w:ascii="Times New Roman" w:eastAsia="Calibri" w:hAnsi="Times New Roman" w:cs="Times New Roman"/>
          <w:sz w:val="24"/>
          <w:szCs w:val="24"/>
        </w:rPr>
        <w:t>организовать обучение по вопросам оплаты труда, трудового законодательства, роли профессионального союза в представлении и защите социально-трудовых интересов</w:t>
      </w:r>
      <w:proofErr w:type="gramEnd"/>
      <w:r w:rsidR="00F31E42" w:rsidRPr="00ED5A6A">
        <w:rPr>
          <w:rFonts w:ascii="Times New Roman" w:eastAsia="Calibri" w:hAnsi="Times New Roman" w:cs="Times New Roman"/>
          <w:sz w:val="24"/>
          <w:szCs w:val="24"/>
        </w:rPr>
        <w:t xml:space="preserve"> педагогической молодёжи.</w:t>
      </w:r>
    </w:p>
    <w:p w:rsidR="005D4C6D" w:rsidRPr="00ED5A6A" w:rsidRDefault="005D4C6D" w:rsidP="005D4C6D">
      <w:pPr>
        <w:ind w:firstLine="709"/>
        <w:jc w:val="both"/>
        <w:rPr>
          <w:rFonts w:eastAsiaTheme="minorEastAsia"/>
          <w:color w:val="FF0000"/>
        </w:rPr>
      </w:pPr>
    </w:p>
    <w:p w:rsidR="00571974" w:rsidRPr="00ED5A6A" w:rsidRDefault="00571974" w:rsidP="005D4C6D">
      <w:pPr>
        <w:ind w:firstLine="709"/>
        <w:jc w:val="both"/>
        <w:rPr>
          <w:rFonts w:eastAsiaTheme="minorEastAsia"/>
          <w:color w:val="FF0000"/>
        </w:rPr>
      </w:pPr>
    </w:p>
    <w:p w:rsidR="00571974" w:rsidRPr="00ED5A6A" w:rsidRDefault="00571974" w:rsidP="005D4C6D">
      <w:pPr>
        <w:ind w:firstLine="709"/>
        <w:jc w:val="both"/>
        <w:rPr>
          <w:rFonts w:eastAsiaTheme="minorEastAsia"/>
          <w:color w:val="FF0000"/>
        </w:rPr>
      </w:pPr>
    </w:p>
    <w:p w:rsidR="00571974" w:rsidRPr="00ED5A6A" w:rsidRDefault="00571974" w:rsidP="005D4C6D">
      <w:pPr>
        <w:ind w:firstLine="709"/>
        <w:jc w:val="both"/>
        <w:rPr>
          <w:rFonts w:eastAsiaTheme="minorEastAsia"/>
          <w:color w:val="FF0000"/>
        </w:rPr>
      </w:pPr>
    </w:p>
    <w:p w:rsidR="00FC409D" w:rsidRPr="00ED5A6A" w:rsidRDefault="00FC409D" w:rsidP="00571974">
      <w:pPr>
        <w:ind w:firstLine="708"/>
        <w:jc w:val="right"/>
        <w:rPr>
          <w:rFonts w:eastAsia="Calibri"/>
          <w:lang w:eastAsia="en-US"/>
        </w:rPr>
      </w:pPr>
    </w:p>
    <w:p w:rsidR="00FC409D" w:rsidRPr="00ED5A6A" w:rsidRDefault="00FC409D" w:rsidP="00571974">
      <w:pPr>
        <w:ind w:firstLine="708"/>
        <w:jc w:val="right"/>
        <w:rPr>
          <w:rFonts w:eastAsia="Calibri"/>
          <w:lang w:eastAsia="en-US"/>
        </w:rPr>
      </w:pPr>
    </w:p>
    <w:p w:rsidR="00752C44" w:rsidRPr="00ED5A6A" w:rsidRDefault="00752C44" w:rsidP="00571974">
      <w:pPr>
        <w:pStyle w:val="a7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52C44" w:rsidRPr="00ED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4B"/>
    <w:rsid w:val="00062FFB"/>
    <w:rsid w:val="000C75A9"/>
    <w:rsid w:val="000F49CB"/>
    <w:rsid w:val="00103458"/>
    <w:rsid w:val="0020536B"/>
    <w:rsid w:val="00212196"/>
    <w:rsid w:val="0022396A"/>
    <w:rsid w:val="00250907"/>
    <w:rsid w:val="002D5A61"/>
    <w:rsid w:val="00414BA9"/>
    <w:rsid w:val="00416F16"/>
    <w:rsid w:val="004F6C14"/>
    <w:rsid w:val="00571974"/>
    <w:rsid w:val="005876A0"/>
    <w:rsid w:val="005D4C6D"/>
    <w:rsid w:val="006C037A"/>
    <w:rsid w:val="00752C44"/>
    <w:rsid w:val="00760331"/>
    <w:rsid w:val="007A2E0A"/>
    <w:rsid w:val="008B1E59"/>
    <w:rsid w:val="008F0265"/>
    <w:rsid w:val="009264FC"/>
    <w:rsid w:val="009D0453"/>
    <w:rsid w:val="009D6547"/>
    <w:rsid w:val="009F5C60"/>
    <w:rsid w:val="00AF51EA"/>
    <w:rsid w:val="00BB27DD"/>
    <w:rsid w:val="00BF5FD2"/>
    <w:rsid w:val="00C556A9"/>
    <w:rsid w:val="00CB134B"/>
    <w:rsid w:val="00CB45F6"/>
    <w:rsid w:val="00CC3834"/>
    <w:rsid w:val="00D04431"/>
    <w:rsid w:val="00D2021A"/>
    <w:rsid w:val="00D21D59"/>
    <w:rsid w:val="00D73835"/>
    <w:rsid w:val="00E33466"/>
    <w:rsid w:val="00EA72AE"/>
    <w:rsid w:val="00ED5A6A"/>
    <w:rsid w:val="00F17466"/>
    <w:rsid w:val="00F31E42"/>
    <w:rsid w:val="00FC409D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4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4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B134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03458"/>
  </w:style>
  <w:style w:type="character" w:styleId="a9">
    <w:name w:val="Emphasis"/>
    <w:basedOn w:val="a0"/>
    <w:uiPriority w:val="20"/>
    <w:qFormat/>
    <w:rsid w:val="00D044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4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B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4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B134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03458"/>
  </w:style>
  <w:style w:type="character" w:styleId="a9">
    <w:name w:val="Emphasis"/>
    <w:basedOn w:val="a0"/>
    <w:uiPriority w:val="20"/>
    <w:qFormat/>
    <w:rsid w:val="00D04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30</cp:revision>
  <cp:lastPrinted>2013-12-17T09:37:00Z</cp:lastPrinted>
  <dcterms:created xsi:type="dcterms:W3CDTF">2013-12-13T06:33:00Z</dcterms:created>
  <dcterms:modified xsi:type="dcterms:W3CDTF">2014-03-17T12:24:00Z</dcterms:modified>
</cp:coreProperties>
</file>