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09" w:rsidRPr="00E06002" w:rsidRDefault="00ED5209" w:rsidP="00971A0B">
      <w:pPr>
        <w:ind w:left="540"/>
        <w:jc w:val="center"/>
        <w:rPr>
          <w:rFonts w:ascii="Georgia" w:hAnsi="Georgia"/>
          <w:b/>
          <w:i/>
          <w:color w:val="0000FF"/>
          <w:sz w:val="36"/>
          <w:szCs w:val="36"/>
        </w:rPr>
      </w:pPr>
      <w:r w:rsidRPr="00E06002">
        <w:rPr>
          <w:rFonts w:ascii="Georgia" w:hAnsi="Georgia"/>
          <w:b/>
          <w:i/>
          <w:color w:val="0000FF"/>
          <w:sz w:val="36"/>
          <w:szCs w:val="36"/>
        </w:rPr>
        <w:t>Пансионат « Изумруд»</w:t>
      </w:r>
    </w:p>
    <w:p w:rsidR="00ED5209" w:rsidRPr="00E06002" w:rsidRDefault="00ED5209" w:rsidP="00971A0B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ED5209" w:rsidP="00971A0B">
      <w:pPr>
        <w:ind w:firstLine="54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E06002">
        <w:rPr>
          <w:rFonts w:ascii="Bookman Old Style" w:hAnsi="Bookman Old Style"/>
          <w:color w:val="000000"/>
          <w:sz w:val="22"/>
          <w:szCs w:val="22"/>
        </w:rPr>
        <w:t xml:space="preserve">Пансионат «Изумруд» расположен в Адлерском районе города Сочи на территории площадью </w:t>
      </w:r>
      <w:smartTag w:uri="urn:schemas-microsoft-com:office:smarttags" w:element="metricconverter">
        <w:smartTagPr>
          <w:attr w:name="ProductID" w:val="6 га"/>
        </w:smartTagPr>
        <w:r w:rsidRPr="00E06002">
          <w:rPr>
            <w:rFonts w:ascii="Bookman Old Style" w:hAnsi="Bookman Old Style"/>
            <w:color w:val="000000"/>
            <w:sz w:val="22"/>
            <w:szCs w:val="22"/>
          </w:rPr>
          <w:t>6 га</w:t>
        </w:r>
      </w:smartTag>
      <w:r w:rsidRPr="00E06002">
        <w:rPr>
          <w:rFonts w:ascii="Bookman Old Style" w:hAnsi="Bookman Old Style"/>
          <w:color w:val="000000"/>
          <w:sz w:val="22"/>
          <w:szCs w:val="22"/>
        </w:rPr>
        <w:t>. Корпуса пансионата утопают в пышной растительности парка. Более 250 видов растений, в том числе  самшит, гималайский кедр, кавказский дуб, кипарис, благородный лавр, магнолия, розы, платан и многие вечнозеленые цветущие деревья и кустарники насыщают воздух целебными эфирными маслами и служат естественными круглогодичными ингаляторами. Воздух чист и прозрачен, полон ароматом хвои. Сочетает в себе воздух моря и субтропиков.     На территории пансионата находятся: главный корпус с номерным фондом, ресторан на 2-х уровнях на 450 мест и лечебными кабинетами; лечебно-оздоровительный корпус (ЛОК); водолечебный корпус; клуб.</w:t>
      </w:r>
    </w:p>
    <w:p w:rsidR="00ED5209" w:rsidRPr="00E06002" w:rsidRDefault="00ED5209" w:rsidP="00E06002">
      <w:pPr>
        <w:ind w:firstLine="54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E06002">
        <w:rPr>
          <w:rFonts w:ascii="Bookman Old Style" w:hAnsi="Bookman Old Style"/>
          <w:color w:val="000000"/>
          <w:sz w:val="22"/>
          <w:szCs w:val="22"/>
        </w:rPr>
        <w:t xml:space="preserve">Одним из важнейших событий пансионата «Изумруд» стало открытие в </w:t>
      </w:r>
      <w:smartTag w:uri="urn:schemas-microsoft-com:office:smarttags" w:element="metricconverter">
        <w:smartTagPr>
          <w:attr w:name="ProductID" w:val="2005 г"/>
        </w:smartTagPr>
        <w:r w:rsidRPr="00E06002">
          <w:rPr>
            <w:rFonts w:ascii="Bookman Old Style" w:hAnsi="Bookman Old Style"/>
            <w:color w:val="000000"/>
            <w:sz w:val="22"/>
            <w:szCs w:val="22"/>
          </w:rPr>
          <w:t>2005 г</w:t>
        </w:r>
      </w:smartTag>
      <w:r w:rsidRPr="00E06002">
        <w:rPr>
          <w:rFonts w:ascii="Bookman Old Style" w:hAnsi="Bookman Old Style"/>
          <w:color w:val="000000"/>
          <w:sz w:val="22"/>
          <w:szCs w:val="22"/>
        </w:rPr>
        <w:t xml:space="preserve">. нового лечебно-оздоровительного комплекса (ЛОК) с современной лечебно-диагностической базой,  одной из лучших в г. Сочи. В марте </w:t>
      </w:r>
      <w:smartTag w:uri="urn:schemas-microsoft-com:office:smarttags" w:element="metricconverter">
        <w:smartTagPr>
          <w:attr w:name="ProductID" w:val="2010 г"/>
        </w:smartTagPr>
        <w:r w:rsidRPr="00E06002">
          <w:rPr>
            <w:rFonts w:ascii="Bookman Old Style" w:hAnsi="Bookman Old Style"/>
            <w:color w:val="000000"/>
            <w:sz w:val="22"/>
            <w:szCs w:val="22"/>
          </w:rPr>
          <w:t>2010 г</w:t>
        </w:r>
      </w:smartTag>
      <w:r w:rsidRPr="00E06002">
        <w:rPr>
          <w:rFonts w:ascii="Bookman Old Style" w:hAnsi="Bookman Old Style"/>
          <w:color w:val="000000"/>
          <w:sz w:val="22"/>
          <w:szCs w:val="22"/>
        </w:rPr>
        <w:t>. был введен в эксплуатацию после капитальной реконструкции спальный корпус на 394 места, бассе</w:t>
      </w:r>
      <w:r>
        <w:rPr>
          <w:rFonts w:ascii="Bookman Old Style" w:hAnsi="Bookman Old Style"/>
          <w:color w:val="000000"/>
          <w:sz w:val="22"/>
          <w:szCs w:val="22"/>
        </w:rPr>
        <w:t xml:space="preserve">йн, отвечающий всем современным </w:t>
      </w:r>
      <w:r w:rsidRPr="00E06002">
        <w:rPr>
          <w:rFonts w:ascii="Bookman Old Style" w:hAnsi="Bookman Old Style"/>
          <w:color w:val="000000"/>
          <w:sz w:val="22"/>
          <w:szCs w:val="22"/>
        </w:rPr>
        <w:t>технологиям, дополненная лечебная база. </w:t>
      </w:r>
    </w:p>
    <w:p w:rsidR="00ED5209" w:rsidRPr="00E06002" w:rsidRDefault="00ED5209" w:rsidP="00971A0B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ED5209" w:rsidP="00971A0B">
      <w:pPr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E06002">
        <w:rPr>
          <w:rFonts w:ascii="Bookman Old Style" w:hAnsi="Bookman Old Style"/>
          <w:color w:val="000000"/>
          <w:sz w:val="22"/>
          <w:szCs w:val="22"/>
        </w:rPr>
        <w:t xml:space="preserve">                                            </w:t>
      </w:r>
      <w:r w:rsidRPr="00E06002">
        <w:rPr>
          <w:rFonts w:ascii="Bookman Old Style" w:hAnsi="Bookman Old Style"/>
          <w:bCs/>
          <w:sz w:val="22"/>
          <w:szCs w:val="22"/>
        </w:rPr>
        <w:t>Стоимость санаторно-курортной путевки за одни сутки</w:t>
      </w:r>
      <w:r w:rsidRPr="00E06002">
        <w:rPr>
          <w:rFonts w:ascii="Bookman Old Style" w:hAnsi="Bookman Old Style"/>
          <w:color w:val="000000"/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2016 г"/>
        </w:smartTagPr>
        <w:r w:rsidRPr="00E06002">
          <w:rPr>
            <w:rFonts w:ascii="Bookman Old Style" w:hAnsi="Bookman Old Style"/>
            <w:color w:val="000000"/>
            <w:sz w:val="22"/>
            <w:szCs w:val="22"/>
          </w:rPr>
          <w:t>2016 г</w:t>
        </w:r>
      </w:smartTag>
      <w:r w:rsidRPr="00E06002">
        <w:rPr>
          <w:rFonts w:ascii="Bookman Old Style" w:hAnsi="Bookman Old Style"/>
          <w:color w:val="000000"/>
          <w:sz w:val="22"/>
          <w:szCs w:val="22"/>
        </w:rPr>
        <w:t>.</w:t>
      </w:r>
    </w:p>
    <w:tbl>
      <w:tblPr>
        <w:tblpPr w:leftFromText="180" w:rightFromText="180" w:vertAnchor="text" w:horzAnchor="margin" w:tblpXSpec="center" w:tblpY="3"/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1516"/>
        <w:gridCol w:w="1620"/>
        <w:gridCol w:w="1800"/>
        <w:gridCol w:w="1800"/>
      </w:tblGrid>
      <w:tr w:rsidR="00ED5209" w:rsidRPr="00E06002" w:rsidTr="00813120">
        <w:trPr>
          <w:trHeight w:val="28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Спальный корпус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01.01.2016-31.03.2016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01.04.2016 31.05.2016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01.06.2016</w:t>
            </w:r>
          </w:p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30.0</w:t>
            </w:r>
            <w:r w:rsidRPr="00E06002">
              <w:rPr>
                <w:rFonts w:ascii="Bookman Old Style" w:hAnsi="Bookman Old Style"/>
                <w:bCs/>
                <w:sz w:val="22"/>
                <w:szCs w:val="22"/>
                <w:lang w:val="en-US"/>
              </w:rPr>
              <w:t>9</w:t>
            </w: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.2016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01.10.2016-30.</w:t>
            </w:r>
            <w:r w:rsidRPr="00E06002">
              <w:rPr>
                <w:rFonts w:ascii="Bookman Old Style" w:hAnsi="Bookman Old Style"/>
                <w:bCs/>
                <w:sz w:val="22"/>
                <w:szCs w:val="22"/>
                <w:lang w:val="en-US"/>
              </w:rPr>
              <w:t>12</w:t>
            </w: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.2016</w:t>
            </w:r>
          </w:p>
        </w:tc>
      </w:tr>
      <w:tr w:rsidR="00ED5209" w:rsidRPr="00E06002" w:rsidTr="00813120">
        <w:trPr>
          <w:trHeight w:val="543"/>
        </w:trPr>
        <w:tc>
          <w:tcPr>
            <w:tcW w:w="10105" w:type="dxa"/>
            <w:gridSpan w:val="5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bCs/>
                <w:u w:val="sing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2местный 1комнатный (Эконом. класс)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 xml:space="preserve">при размещении 2-х 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E06002">
              <w:rPr>
                <w:rFonts w:ascii="Bookman Old Style" w:hAnsi="Bookman Old Style"/>
                <w:sz w:val="22"/>
                <w:szCs w:val="22"/>
              </w:rPr>
              <w:t>чел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2100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2200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3080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2200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813120" w:rsidP="00E0600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при размещении 1 </w:t>
            </w:r>
            <w:r w:rsidR="00ED5209" w:rsidRPr="00E06002">
              <w:rPr>
                <w:rFonts w:ascii="Bookman Old Style" w:hAnsi="Bookman Old Style"/>
                <w:sz w:val="22"/>
                <w:szCs w:val="22"/>
              </w:rPr>
              <w:t>чел.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2730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</w:t>
            </w: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860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4005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2860</w:t>
            </w:r>
          </w:p>
        </w:tc>
      </w:tr>
      <w:tr w:rsidR="00ED5209" w:rsidRPr="00E06002" w:rsidTr="00813120">
        <w:trPr>
          <w:trHeight w:val="375"/>
        </w:trPr>
        <w:tc>
          <w:tcPr>
            <w:tcW w:w="10105" w:type="dxa"/>
            <w:gridSpan w:val="5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2местный 2комнатный для инвалидов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2-х чел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</w:t>
            </w: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150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22</w:t>
            </w: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50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3130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2250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щении 1</w:t>
            </w:r>
            <w:r w:rsidRPr="00E06002">
              <w:rPr>
                <w:rFonts w:ascii="Bookman Old Style" w:hAnsi="Bookman Old Style"/>
                <w:sz w:val="22"/>
                <w:szCs w:val="22"/>
              </w:rPr>
              <w:t xml:space="preserve"> чел.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2795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</w:t>
            </w: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925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4070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2925</w:t>
            </w:r>
          </w:p>
        </w:tc>
      </w:tr>
      <w:tr w:rsidR="00ED5209" w:rsidRPr="00E06002" w:rsidTr="00813120">
        <w:trPr>
          <w:trHeight w:val="361"/>
        </w:trPr>
        <w:tc>
          <w:tcPr>
            <w:tcW w:w="10105" w:type="dxa"/>
            <w:gridSpan w:val="5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ЛЮКС 2местный 2комнатный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2-х чел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3360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3680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5000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3460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813120" w:rsidP="00E0600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при размещении 1</w:t>
            </w:r>
            <w:r w:rsidR="00ED5209" w:rsidRPr="00E06002">
              <w:rPr>
                <w:rFonts w:ascii="Bookman Old Style" w:hAnsi="Bookman Old Style"/>
                <w:sz w:val="22"/>
                <w:szCs w:val="22"/>
              </w:rPr>
              <w:t xml:space="preserve"> чел.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4370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478</w:t>
            </w: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5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6500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4500</w:t>
            </w:r>
          </w:p>
        </w:tc>
      </w:tr>
      <w:tr w:rsidR="00ED5209" w:rsidRPr="00E06002" w:rsidTr="00813120">
        <w:trPr>
          <w:trHeight w:val="361"/>
        </w:trPr>
        <w:tc>
          <w:tcPr>
            <w:tcW w:w="10105" w:type="dxa"/>
            <w:gridSpan w:val="5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Полулюкс 1местный 1комнатный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813120" w:rsidP="00E0600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при размещении 1</w:t>
            </w:r>
            <w:r w:rsidR="00ED5209" w:rsidRPr="00E06002">
              <w:rPr>
                <w:rFonts w:ascii="Bookman Old Style" w:hAnsi="Bookman Old Style"/>
                <w:sz w:val="22"/>
                <w:szCs w:val="22"/>
              </w:rPr>
              <w:t xml:space="preserve"> чел.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3045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3710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5100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3140</w:t>
            </w:r>
          </w:p>
        </w:tc>
      </w:tr>
      <w:tr w:rsidR="00ED5209" w:rsidRPr="00E06002" w:rsidTr="00813120">
        <w:trPr>
          <w:trHeight w:val="289"/>
        </w:trPr>
        <w:tc>
          <w:tcPr>
            <w:tcW w:w="10105" w:type="dxa"/>
            <w:gridSpan w:val="5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ЛЮКС 4местный 3комнатный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4-х чел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3140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3200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4400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3240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3-х чел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4080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4160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5720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4210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2-х чел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5965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6080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8360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6155</w:t>
            </w:r>
          </w:p>
        </w:tc>
      </w:tr>
      <w:tr w:rsidR="00ED5209" w:rsidRPr="00E06002" w:rsidTr="00813120">
        <w:trPr>
          <w:trHeight w:val="300"/>
        </w:trPr>
        <w:tc>
          <w:tcPr>
            <w:tcW w:w="3369" w:type="dxa"/>
            <w:noWrap/>
            <w:vAlign w:val="center"/>
          </w:tcPr>
          <w:p w:rsidR="00ED5209" w:rsidRPr="00E06002" w:rsidRDefault="00ED5209" w:rsidP="00E06002">
            <w:pPr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 xml:space="preserve">при размещении </w:t>
            </w:r>
            <w:r w:rsidR="00813120">
              <w:rPr>
                <w:rFonts w:ascii="Bookman Old Style" w:hAnsi="Bookman Old Style"/>
                <w:sz w:val="22"/>
                <w:szCs w:val="22"/>
              </w:rPr>
              <w:t>1</w:t>
            </w:r>
            <w:r w:rsidRPr="00E06002">
              <w:rPr>
                <w:rFonts w:ascii="Bookman Old Style" w:hAnsi="Bookman Old Style"/>
                <w:sz w:val="22"/>
                <w:szCs w:val="22"/>
              </w:rPr>
              <w:t xml:space="preserve"> чел.</w:t>
            </w:r>
          </w:p>
        </w:tc>
        <w:tc>
          <w:tcPr>
            <w:tcW w:w="1516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11620</w:t>
            </w:r>
          </w:p>
        </w:tc>
        <w:tc>
          <w:tcPr>
            <w:tcW w:w="162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11840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16280</w:t>
            </w:r>
          </w:p>
        </w:tc>
        <w:tc>
          <w:tcPr>
            <w:tcW w:w="1800" w:type="dxa"/>
            <w:noWrap/>
            <w:vAlign w:val="center"/>
          </w:tcPr>
          <w:p w:rsidR="00ED5209" w:rsidRPr="00E06002" w:rsidRDefault="00ED5209" w:rsidP="00E06002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E06002">
              <w:rPr>
                <w:rFonts w:ascii="Bookman Old Style" w:hAnsi="Bookman Old Style"/>
                <w:sz w:val="22"/>
                <w:szCs w:val="22"/>
                <w:lang w:val="en-US"/>
              </w:rPr>
              <w:t>12000</w:t>
            </w:r>
          </w:p>
        </w:tc>
      </w:tr>
    </w:tbl>
    <w:p w:rsidR="00ED5209" w:rsidRPr="00813120" w:rsidRDefault="00ED5209" w:rsidP="00971A0B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813120" w:rsidP="00971A0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</w:t>
      </w:r>
      <w:r w:rsidR="00ED5209" w:rsidRPr="00E06002">
        <w:rPr>
          <w:rFonts w:ascii="Bookman Old Style" w:hAnsi="Bookman Old Style"/>
          <w:sz w:val="22"/>
          <w:szCs w:val="22"/>
        </w:rPr>
        <w:t>Расчетный час начала и окончания срока пребывания в пансионате-12:00час.</w:t>
      </w:r>
    </w:p>
    <w:p w:rsidR="00ED5209" w:rsidRPr="00E06002" w:rsidRDefault="00ED5209" w:rsidP="00971A0B">
      <w:pPr>
        <w:rPr>
          <w:rFonts w:ascii="Bookman Old Style" w:hAnsi="Bookman Old Style"/>
          <w:color w:val="000000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 xml:space="preserve">При размещении взрослого пациента  в палату  на дополнительное место оплата за путевку взимается в размере </w:t>
      </w:r>
      <w:r w:rsidRPr="00E06002">
        <w:rPr>
          <w:rFonts w:ascii="Bookman Old Style" w:hAnsi="Bookman Old Style"/>
          <w:bCs/>
          <w:sz w:val="22"/>
          <w:szCs w:val="22"/>
        </w:rPr>
        <w:t>70%</w:t>
      </w:r>
      <w:r w:rsidRPr="00E06002">
        <w:rPr>
          <w:rFonts w:ascii="Bookman Old Style" w:hAnsi="Bookman Old Style"/>
          <w:sz w:val="22"/>
          <w:szCs w:val="22"/>
        </w:rPr>
        <w:t xml:space="preserve"> </w:t>
      </w:r>
      <w:r w:rsidRPr="00E06002">
        <w:rPr>
          <w:rFonts w:ascii="Bookman Old Style" w:hAnsi="Bookman Old Style"/>
          <w:bCs/>
          <w:sz w:val="22"/>
          <w:szCs w:val="22"/>
        </w:rPr>
        <w:t>стоимости номера  соответствующей категории размещения.</w:t>
      </w:r>
    </w:p>
    <w:p w:rsidR="00ED5209" w:rsidRPr="00E06002" w:rsidRDefault="00ED5209" w:rsidP="00971A0B">
      <w:pPr>
        <w:rPr>
          <w:rFonts w:ascii="Bookman Old Style" w:hAnsi="Bookman Old Style"/>
          <w:color w:val="000000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>- 25%  для детей в возрасте от 2 лет до 10 лет при размещении на основное место</w:t>
      </w:r>
    </w:p>
    <w:p w:rsidR="00ED5209" w:rsidRPr="00E06002" w:rsidRDefault="00ED5209" w:rsidP="003B3E53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>- 50%  для детей в возрасте от 2 лет до 10 лет при размещении на дополнительное место</w:t>
      </w:r>
    </w:p>
    <w:p w:rsidR="00ED5209" w:rsidRPr="00E06002" w:rsidRDefault="00ED5209" w:rsidP="003B3E53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ED5209" w:rsidP="003B3E53">
      <w:pPr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E06002">
        <w:rPr>
          <w:rFonts w:ascii="Bookman Old Style" w:hAnsi="Bookman Old Style"/>
          <w:color w:val="000000"/>
          <w:sz w:val="22"/>
          <w:szCs w:val="22"/>
        </w:rPr>
        <w:t xml:space="preserve">                                            </w:t>
      </w:r>
      <w:r w:rsidRPr="00E06002">
        <w:rPr>
          <w:rFonts w:ascii="Bookman Old Style" w:hAnsi="Bookman Old Style"/>
          <w:bCs/>
          <w:sz w:val="22"/>
          <w:szCs w:val="22"/>
        </w:rPr>
        <w:t>Стоимость санаторно-курортной путевки за одни сутки</w:t>
      </w:r>
      <w:r w:rsidR="00813120">
        <w:rPr>
          <w:rFonts w:ascii="Bookman Old Style" w:hAnsi="Bookman Old Style"/>
          <w:color w:val="000000"/>
          <w:sz w:val="22"/>
          <w:szCs w:val="22"/>
        </w:rPr>
        <w:t>, 2016</w:t>
      </w:r>
      <w:r w:rsidRPr="00E06002">
        <w:rPr>
          <w:rFonts w:ascii="Bookman Old Style" w:hAnsi="Bookman Old Style"/>
          <w:color w:val="000000"/>
          <w:sz w:val="22"/>
          <w:szCs w:val="22"/>
        </w:rPr>
        <w:t>г.</w:t>
      </w: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97"/>
        <w:gridCol w:w="1543"/>
        <w:gridCol w:w="1620"/>
        <w:gridCol w:w="1800"/>
        <w:gridCol w:w="1620"/>
      </w:tblGrid>
      <w:tr w:rsidR="00ED5209" w:rsidRPr="00E06002" w:rsidTr="000E6F19">
        <w:trPr>
          <w:trHeight w:val="482"/>
        </w:trPr>
        <w:tc>
          <w:tcPr>
            <w:tcW w:w="1008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ind w:left="-614" w:right="1027"/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lastRenderedPageBreak/>
              <w:t xml:space="preserve">                  </w:t>
            </w: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Оздоровительная программа «Климатолечение»</w:t>
            </w:r>
          </w:p>
        </w:tc>
      </w:tr>
      <w:tr w:rsidR="00ED5209" w:rsidRPr="00E06002" w:rsidTr="000E6F19">
        <w:trPr>
          <w:trHeight w:val="84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Спальный корпус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01.01.2016-31.03.2016</w:t>
            </w:r>
          </w:p>
          <w:p w:rsidR="00ED5209" w:rsidRPr="00E06002" w:rsidRDefault="00ED5209" w:rsidP="000E6F19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01.04.2016-31.05.2016</w:t>
            </w:r>
          </w:p>
          <w:p w:rsidR="00ED5209" w:rsidRPr="00E06002" w:rsidRDefault="00ED5209" w:rsidP="000E6F19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01.06.2016-30.09.2016</w:t>
            </w:r>
          </w:p>
          <w:p w:rsidR="00ED5209" w:rsidRPr="00E06002" w:rsidRDefault="00ED5209" w:rsidP="000E6F19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</w:rPr>
              <w:t>01.10.2016-31.12.2016</w:t>
            </w:r>
          </w:p>
          <w:p w:rsidR="00ED5209" w:rsidRPr="00E06002" w:rsidRDefault="00ED5209" w:rsidP="000E6F19">
            <w:pPr>
              <w:rPr>
                <w:rFonts w:ascii="Bookman Old Style" w:hAnsi="Bookman Old Style"/>
                <w:bCs/>
              </w:rPr>
            </w:pPr>
          </w:p>
        </w:tc>
      </w:tr>
      <w:tr w:rsidR="00ED5209" w:rsidRPr="00E06002" w:rsidTr="000E6F19">
        <w:trPr>
          <w:trHeight w:val="450"/>
        </w:trPr>
        <w:tc>
          <w:tcPr>
            <w:tcW w:w="1008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  <w:u w:val="single"/>
              </w:rPr>
            </w:pPr>
          </w:p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2местный 1комнатный (Эконом. класс)</w:t>
            </w:r>
          </w:p>
          <w:p w:rsidR="00ED5209" w:rsidRPr="00E06002" w:rsidRDefault="00ED5209" w:rsidP="000E6F19">
            <w:pPr>
              <w:suppressAutoHyphens w:val="0"/>
              <w:jc w:val="center"/>
              <w:rPr>
                <w:rFonts w:ascii="Bookman Old Style" w:hAnsi="Bookman Old Style"/>
                <w:bCs/>
              </w:rPr>
            </w:pP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2-х человек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1600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1900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2660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1700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0B73DB" w:rsidP="000E6F1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при размещении 1</w:t>
            </w:r>
            <w:r w:rsidR="00ED5209" w:rsidRPr="00E06002">
              <w:rPr>
                <w:rFonts w:ascii="Bookman Old Style" w:hAnsi="Bookman Old Style"/>
                <w:sz w:val="22"/>
                <w:szCs w:val="22"/>
              </w:rPr>
              <w:t xml:space="preserve"> чел.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2080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2470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3450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2210</w:t>
            </w:r>
          </w:p>
        </w:tc>
      </w:tr>
      <w:tr w:rsidR="00ED5209" w:rsidRPr="00E06002" w:rsidTr="000E6F19">
        <w:trPr>
          <w:trHeight w:val="570"/>
        </w:trPr>
        <w:tc>
          <w:tcPr>
            <w:tcW w:w="1008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2местный 2комнатный для инвалидов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2-х человек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1600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1900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2660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1700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0B73DB" w:rsidP="000E6F1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при размещении 1 </w:t>
            </w:r>
            <w:r w:rsidR="00ED5209" w:rsidRPr="00E06002">
              <w:rPr>
                <w:rFonts w:ascii="Bookman Old Style" w:hAnsi="Bookman Old Style"/>
                <w:sz w:val="22"/>
                <w:szCs w:val="22"/>
              </w:rPr>
              <w:t>чел.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2080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2470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3450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2210</w:t>
            </w:r>
          </w:p>
        </w:tc>
      </w:tr>
      <w:tr w:rsidR="00ED5209" w:rsidRPr="00E06002" w:rsidTr="000E6F19">
        <w:trPr>
          <w:trHeight w:val="281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  <w:u w:val="sing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ЛЮКС 2местный 2комнатный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2-х человек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2560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3280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4300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3200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0B73DB" w:rsidP="000E6F1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при размещении 1</w:t>
            </w:r>
            <w:r w:rsidR="00ED5209" w:rsidRPr="00E06002">
              <w:rPr>
                <w:rFonts w:ascii="Bookman Old Style" w:hAnsi="Bookman Old Style"/>
                <w:sz w:val="22"/>
                <w:szCs w:val="22"/>
              </w:rPr>
              <w:t xml:space="preserve"> чел.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3328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4265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5570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3950</w:t>
            </w:r>
          </w:p>
        </w:tc>
      </w:tr>
      <w:tr w:rsidR="00ED5209" w:rsidRPr="00E06002" w:rsidTr="000E6F19">
        <w:trPr>
          <w:trHeight w:val="570"/>
        </w:trPr>
        <w:tc>
          <w:tcPr>
            <w:tcW w:w="1008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Полулюкс 1местный 1комнатный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0B73DB" w:rsidP="000E6F1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при размещении 1</w:t>
            </w:r>
            <w:r w:rsidR="00ED5209" w:rsidRPr="00E06002">
              <w:rPr>
                <w:rFonts w:ascii="Bookman Old Style" w:hAnsi="Bookman Old Style"/>
                <w:sz w:val="22"/>
                <w:szCs w:val="22"/>
              </w:rPr>
              <w:t xml:space="preserve"> чел.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2320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3320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4600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2450</w:t>
            </w:r>
          </w:p>
        </w:tc>
      </w:tr>
      <w:tr w:rsidR="00ED5209" w:rsidRPr="00E06002" w:rsidTr="000E6F19">
        <w:trPr>
          <w:trHeight w:val="289"/>
        </w:trPr>
        <w:tc>
          <w:tcPr>
            <w:tcW w:w="1008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  <w:bCs/>
                <w:u w:val="single"/>
              </w:rPr>
            </w:pPr>
            <w:r w:rsidRPr="00E06002">
              <w:rPr>
                <w:rFonts w:ascii="Bookman Old Style" w:hAnsi="Bookman Old Style"/>
                <w:bCs/>
                <w:sz w:val="22"/>
                <w:szCs w:val="22"/>
                <w:u w:val="single"/>
              </w:rPr>
              <w:t>ЛЮКС 4местный 3комнатный</w:t>
            </w:r>
          </w:p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4-х человек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2608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2820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3650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3016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3-х человек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3129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3385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4360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3911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2-х человек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3655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3950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5100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4240</w:t>
            </w:r>
          </w:p>
        </w:tc>
      </w:tr>
      <w:tr w:rsidR="00ED5209" w:rsidRPr="00E06002" w:rsidTr="000E6F19">
        <w:trPr>
          <w:trHeight w:val="300"/>
        </w:trPr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при размещении 1-ого чел.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5220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5640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7300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D5209" w:rsidRPr="00E06002" w:rsidRDefault="00ED5209" w:rsidP="000E6F19">
            <w:pPr>
              <w:jc w:val="center"/>
              <w:rPr>
                <w:rFonts w:ascii="Bookman Old Style" w:hAnsi="Bookman Old Style"/>
              </w:rPr>
            </w:pPr>
            <w:r w:rsidRPr="00E06002">
              <w:rPr>
                <w:rFonts w:ascii="Bookman Old Style" w:hAnsi="Bookman Old Style"/>
                <w:sz w:val="22"/>
                <w:szCs w:val="22"/>
              </w:rPr>
              <w:t>4890</w:t>
            </w:r>
          </w:p>
        </w:tc>
      </w:tr>
    </w:tbl>
    <w:p w:rsidR="00ED5209" w:rsidRPr="00E06002" w:rsidRDefault="00ED5209" w:rsidP="003B3E53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0B73DB" w:rsidP="009C5D1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</w:t>
      </w:r>
      <w:r w:rsidR="00ED5209" w:rsidRPr="00E06002">
        <w:rPr>
          <w:rFonts w:ascii="Bookman Old Style" w:hAnsi="Bookman Old Style"/>
          <w:sz w:val="22"/>
          <w:szCs w:val="22"/>
          <w:u w:val="single"/>
        </w:rPr>
        <w:t>В путевку</w:t>
      </w:r>
      <w:r w:rsidR="00ED5209">
        <w:rPr>
          <w:rFonts w:ascii="Bookman Old Style" w:hAnsi="Bookman Old Style"/>
          <w:sz w:val="22"/>
          <w:szCs w:val="22"/>
          <w:u w:val="single"/>
        </w:rPr>
        <w:t xml:space="preserve"> по программе «Климатолечение»</w:t>
      </w:r>
      <w:r w:rsidR="00ED5209" w:rsidRPr="00E06002">
        <w:rPr>
          <w:rFonts w:ascii="Bookman Old Style" w:hAnsi="Bookman Old Style"/>
          <w:sz w:val="22"/>
          <w:szCs w:val="22"/>
          <w:u w:val="single"/>
        </w:rPr>
        <w:t xml:space="preserve"> входит:</w:t>
      </w:r>
      <w:r w:rsidR="00ED5209" w:rsidRPr="00E06002">
        <w:rPr>
          <w:rFonts w:ascii="Bookman Old Style" w:hAnsi="Bookman Old Style"/>
          <w:sz w:val="22"/>
          <w:szCs w:val="22"/>
        </w:rPr>
        <w:t xml:space="preserve"> </w:t>
      </w:r>
    </w:p>
    <w:p w:rsidR="00ED5209" w:rsidRPr="00E06002" w:rsidRDefault="00ED5209" w:rsidP="009C5D1A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>-прием врача (первичный осмотр и получение разрешения на посещение бассейна),</w:t>
      </w:r>
    </w:p>
    <w:p w:rsidR="00ED5209" w:rsidRPr="00E06002" w:rsidRDefault="00ED5209" w:rsidP="009C5D1A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 xml:space="preserve">- повторный прием ( в зависимости от срока пребывания 1 раз в 5 дней) </w:t>
      </w:r>
    </w:p>
    <w:p w:rsidR="00ED5209" w:rsidRPr="00E06002" w:rsidRDefault="00ED5209" w:rsidP="009C5D1A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 xml:space="preserve">-посещение бассейна ( ежедневно 1 сеанс), </w:t>
      </w:r>
    </w:p>
    <w:p w:rsidR="00ED5209" w:rsidRPr="00E06002" w:rsidRDefault="00ED5209" w:rsidP="009C5D1A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 xml:space="preserve">-фиточай,  </w:t>
      </w:r>
    </w:p>
    <w:p w:rsidR="00ED5209" w:rsidRPr="00E06002" w:rsidRDefault="00ED5209" w:rsidP="009C5D1A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 xml:space="preserve">-климатолечение, </w:t>
      </w:r>
    </w:p>
    <w:p w:rsidR="00ED5209" w:rsidRPr="00E06002" w:rsidRDefault="00ED5209" w:rsidP="009C5D1A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 xml:space="preserve">-лечебная дозированная ходьба, </w:t>
      </w:r>
    </w:p>
    <w:p w:rsidR="00ED5209" w:rsidRPr="00E06002" w:rsidRDefault="00ED5209" w:rsidP="009C5D1A">
      <w:pPr>
        <w:rPr>
          <w:rFonts w:ascii="Bookman Old Style" w:hAnsi="Bookman Old Style"/>
          <w:sz w:val="22"/>
          <w:szCs w:val="22"/>
        </w:rPr>
      </w:pPr>
      <w:r w:rsidRPr="00E06002">
        <w:rPr>
          <w:rFonts w:ascii="Bookman Old Style" w:hAnsi="Bookman Old Style"/>
          <w:sz w:val="22"/>
          <w:szCs w:val="22"/>
        </w:rPr>
        <w:t>-медикаментозная  терапия при оказании неотложной помощи.</w:t>
      </w:r>
    </w:p>
    <w:p w:rsidR="00ED5209" w:rsidRPr="00E06002" w:rsidRDefault="00ED5209" w:rsidP="003B3E53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ED5209" w:rsidP="003B3E53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ED5209" w:rsidP="003B3E53">
      <w:pPr>
        <w:rPr>
          <w:rFonts w:ascii="Bookman Old Style" w:hAnsi="Bookman Old Style"/>
          <w:color w:val="000000"/>
          <w:sz w:val="22"/>
          <w:szCs w:val="22"/>
        </w:rPr>
      </w:pPr>
      <w:r w:rsidRPr="00E06002">
        <w:rPr>
          <w:rFonts w:ascii="Bookman Old Style" w:hAnsi="Bookman Old Style"/>
          <w:color w:val="000000"/>
          <w:sz w:val="22"/>
          <w:szCs w:val="22"/>
        </w:rPr>
        <w:t>Адрес: г. Сочи, Адлерский район, ул. Ленина, 278 А</w:t>
      </w:r>
    </w:p>
    <w:p w:rsidR="00ED5209" w:rsidRPr="00E06002" w:rsidRDefault="00ED5209" w:rsidP="003B3E53">
      <w:pPr>
        <w:rPr>
          <w:rFonts w:ascii="Bookman Old Style" w:hAnsi="Bookman Old Style"/>
          <w:color w:val="000000"/>
          <w:sz w:val="22"/>
          <w:szCs w:val="22"/>
        </w:rPr>
      </w:pPr>
    </w:p>
    <w:p w:rsidR="00ED5209" w:rsidRPr="00E06002" w:rsidRDefault="00ED5209" w:rsidP="00E646F4">
      <w:pPr>
        <w:jc w:val="center"/>
        <w:rPr>
          <w:rFonts w:ascii="Bookman Old Style" w:hAnsi="Bookman Old Style"/>
          <w:color w:val="000000"/>
          <w:sz w:val="22"/>
          <w:szCs w:val="22"/>
        </w:rPr>
      </w:pPr>
      <w:r w:rsidRPr="00E06002">
        <w:rPr>
          <w:rFonts w:ascii="Bookman Old Style" w:hAnsi="Bookman Old Style"/>
          <w:color w:val="000000"/>
          <w:sz w:val="22"/>
          <w:szCs w:val="22"/>
        </w:rPr>
        <w:t>Для справок и бронирования мест звоните:(862) 296-01-70, 296-01-72, 266-66-60</w:t>
      </w:r>
    </w:p>
    <w:p w:rsidR="00ED5209" w:rsidRPr="00E06002" w:rsidRDefault="00ED5209" w:rsidP="00E646F4">
      <w:pPr>
        <w:jc w:val="center"/>
        <w:rPr>
          <w:rFonts w:ascii="Bookman Old Style" w:hAnsi="Bookman Old Style"/>
          <w:color w:val="000000"/>
          <w:sz w:val="22"/>
          <w:szCs w:val="22"/>
        </w:rPr>
      </w:pPr>
      <w:r w:rsidRPr="00E06002">
        <w:rPr>
          <w:rFonts w:ascii="Bookman Old Style" w:hAnsi="Bookman Old Style"/>
          <w:color w:val="000000"/>
          <w:sz w:val="22"/>
          <w:szCs w:val="22"/>
        </w:rPr>
        <w:t>Ответственный сотрудник – Юлия, ICQ 47-350-445,</w:t>
      </w:r>
      <w:r w:rsidRPr="00E06002">
        <w:rPr>
          <w:rStyle w:val="apple-converted-space"/>
          <w:rFonts w:ascii="Bookman Old Style" w:hAnsi="Bookman Old Style"/>
          <w:color w:val="000000"/>
          <w:sz w:val="22"/>
          <w:szCs w:val="22"/>
        </w:rPr>
        <w:t> </w:t>
      </w:r>
      <w:hyperlink r:id="rId7" w:history="1">
        <w:r w:rsidRPr="00E06002">
          <w:rPr>
            <w:rStyle w:val="a8"/>
            <w:rFonts w:ascii="Bookman Old Style" w:hAnsi="Bookman Old Style"/>
            <w:b/>
            <w:bCs/>
            <w:sz w:val="22"/>
            <w:szCs w:val="22"/>
          </w:rPr>
          <w:t>zm4@zm-sochi.ru</w:t>
        </w:r>
      </w:hyperlink>
    </w:p>
    <w:p w:rsidR="00ED5209" w:rsidRDefault="00ED5209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E646F4">
      <w:pPr>
        <w:ind w:left="709"/>
        <w:jc w:val="both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</w:p>
    <w:p w:rsidR="002C7911" w:rsidRDefault="002C7911" w:rsidP="002C7911">
      <w:pPr>
        <w:ind w:left="709"/>
        <w:jc w:val="center"/>
        <w:rPr>
          <w:rFonts w:ascii="Bookman Old Style" w:hAnsi="Bookman Old Style"/>
          <w:bCs/>
          <w:sz w:val="22"/>
          <w:szCs w:val="22"/>
          <w:u w:val="single"/>
          <w:lang w:eastAsia="ru-RU"/>
        </w:rPr>
      </w:pPr>
      <w:r w:rsidRPr="002C7911">
        <w:rPr>
          <w:rFonts w:ascii="Bookman Old Style" w:hAnsi="Bookman Old Style"/>
          <w:bCs/>
          <w:sz w:val="22"/>
          <w:szCs w:val="22"/>
          <w:u w:val="singl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25pt;height:294pt">
            <v:imagedata r:id="rId8" o:title="IMG_3081"/>
          </v:shape>
        </w:pict>
      </w:r>
    </w:p>
    <w:p w:rsidR="002C7911" w:rsidRPr="002C7911" w:rsidRDefault="002C7911" w:rsidP="002C7911">
      <w:pPr>
        <w:rPr>
          <w:rFonts w:ascii="Bookman Old Style" w:hAnsi="Bookman Old Style"/>
          <w:sz w:val="22"/>
          <w:szCs w:val="22"/>
          <w:lang w:eastAsia="ru-RU"/>
        </w:rPr>
      </w:pPr>
    </w:p>
    <w:p w:rsidR="002C7911" w:rsidRDefault="002C7911" w:rsidP="002C7911">
      <w:pPr>
        <w:rPr>
          <w:rFonts w:ascii="Bookman Old Style" w:hAnsi="Bookman Old Style"/>
          <w:sz w:val="22"/>
          <w:szCs w:val="22"/>
          <w:lang w:eastAsia="ru-RU"/>
        </w:rPr>
      </w:pPr>
    </w:p>
    <w:p w:rsidR="002C7911" w:rsidRDefault="002C7911" w:rsidP="002C7911">
      <w:pPr>
        <w:jc w:val="center"/>
        <w:rPr>
          <w:rFonts w:ascii="Bookman Old Style" w:hAnsi="Bookman Old Style"/>
          <w:sz w:val="22"/>
          <w:szCs w:val="22"/>
          <w:lang w:eastAsia="ru-RU"/>
        </w:rPr>
      </w:pPr>
      <w:r w:rsidRPr="002C7911">
        <w:rPr>
          <w:rFonts w:ascii="Bookman Old Style" w:hAnsi="Bookman Old Style"/>
          <w:sz w:val="22"/>
          <w:szCs w:val="22"/>
          <w:lang w:eastAsia="ru-RU"/>
        </w:rPr>
        <w:pict>
          <v:shape id="_x0000_i1026" type="#_x0000_t75" style="width:392.25pt;height:294pt">
            <v:imagedata r:id="rId9" o:title="IMG_3079"/>
          </v:shape>
        </w:pict>
      </w:r>
      <w:r>
        <w:rPr>
          <w:rFonts w:ascii="Bookman Old Style" w:hAnsi="Bookman Old Style"/>
          <w:sz w:val="22"/>
          <w:szCs w:val="22"/>
          <w:lang w:eastAsia="ru-RU"/>
        </w:rPr>
        <w:t xml:space="preserve"> </w:t>
      </w:r>
    </w:p>
    <w:p w:rsidR="002C7911" w:rsidRDefault="002C7911" w:rsidP="002C7911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2C7911" w:rsidRDefault="002C7911" w:rsidP="002C7911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2C7911" w:rsidRDefault="002C7911" w:rsidP="002C7911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96516C" w:rsidRDefault="0096516C" w:rsidP="002C7911">
      <w:pPr>
        <w:jc w:val="center"/>
        <w:rPr>
          <w:rFonts w:ascii="Bookman Old Style" w:hAnsi="Bookman Old Style"/>
          <w:sz w:val="22"/>
          <w:szCs w:val="22"/>
          <w:lang w:eastAsia="ru-RU"/>
        </w:rPr>
      </w:pPr>
      <w:r w:rsidRPr="002C7911">
        <w:rPr>
          <w:rFonts w:ascii="Bookman Old Style" w:hAnsi="Bookman Old Style"/>
          <w:sz w:val="22"/>
          <w:szCs w:val="22"/>
          <w:lang w:eastAsia="ru-RU"/>
        </w:rPr>
        <w:lastRenderedPageBreak/>
        <w:pict>
          <v:shape id="_x0000_i1027" type="#_x0000_t75" style="width:404.25pt;height:303pt">
            <v:imagedata r:id="rId10" o:title="IMG_3099"/>
          </v:shape>
        </w:pict>
      </w:r>
    </w:p>
    <w:p w:rsidR="0096516C" w:rsidRPr="0096516C" w:rsidRDefault="0096516C" w:rsidP="0096516C">
      <w:pPr>
        <w:rPr>
          <w:rFonts w:ascii="Bookman Old Style" w:hAnsi="Bookman Old Style"/>
          <w:sz w:val="22"/>
          <w:szCs w:val="22"/>
          <w:lang w:eastAsia="ru-RU"/>
        </w:rPr>
      </w:pPr>
    </w:p>
    <w:p w:rsidR="0096516C" w:rsidRDefault="0096516C" w:rsidP="0096516C">
      <w:pPr>
        <w:rPr>
          <w:rFonts w:ascii="Bookman Old Style" w:hAnsi="Bookman Old Style"/>
          <w:sz w:val="22"/>
          <w:szCs w:val="22"/>
          <w:lang w:eastAsia="ru-RU"/>
        </w:rPr>
      </w:pPr>
    </w:p>
    <w:p w:rsidR="002C7911" w:rsidRDefault="0096516C" w:rsidP="0096516C">
      <w:pPr>
        <w:jc w:val="center"/>
        <w:rPr>
          <w:rFonts w:ascii="Bookman Old Style" w:hAnsi="Bookman Old Style"/>
          <w:sz w:val="22"/>
          <w:szCs w:val="22"/>
          <w:lang w:eastAsia="ru-RU"/>
        </w:rPr>
      </w:pPr>
      <w:r w:rsidRPr="0096516C">
        <w:rPr>
          <w:rFonts w:ascii="Bookman Old Style" w:hAnsi="Bookman Old Style"/>
          <w:sz w:val="22"/>
          <w:szCs w:val="22"/>
          <w:lang w:eastAsia="ru-RU"/>
        </w:rPr>
        <w:pict>
          <v:shape id="_x0000_i1028" type="#_x0000_t75" style="width:405.75pt;height:303.75pt">
            <v:imagedata r:id="rId11" o:title="IMG_3101"/>
          </v:shape>
        </w:pict>
      </w:r>
      <w:r w:rsidR="00336746">
        <w:rPr>
          <w:rFonts w:ascii="Bookman Old Style" w:hAnsi="Bookman Old Style"/>
          <w:sz w:val="22"/>
          <w:szCs w:val="22"/>
          <w:lang w:eastAsia="ru-RU"/>
        </w:rPr>
        <w:t xml:space="preserve"> </w:t>
      </w:r>
    </w:p>
    <w:p w:rsidR="00336746" w:rsidRDefault="00336746" w:rsidP="0096516C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336746" w:rsidRDefault="00336746" w:rsidP="0096516C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336746" w:rsidRDefault="00336746" w:rsidP="0096516C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336746" w:rsidRDefault="00336746" w:rsidP="0096516C">
      <w:pPr>
        <w:jc w:val="center"/>
        <w:rPr>
          <w:rFonts w:ascii="Bookman Old Style" w:hAnsi="Bookman Old Style"/>
          <w:sz w:val="22"/>
          <w:szCs w:val="22"/>
          <w:lang w:eastAsia="ru-RU"/>
        </w:rPr>
      </w:pPr>
      <w:r w:rsidRPr="00336746">
        <w:rPr>
          <w:rFonts w:ascii="Bookman Old Style" w:hAnsi="Bookman Old Style"/>
          <w:sz w:val="22"/>
          <w:szCs w:val="22"/>
          <w:lang w:eastAsia="ru-RU"/>
        </w:rPr>
        <w:lastRenderedPageBreak/>
        <w:pict>
          <v:shape id="_x0000_i1029" type="#_x0000_t75" style="width:394.5pt;height:295.5pt">
            <v:imagedata r:id="rId12" o:title="IMG_3142"/>
          </v:shape>
        </w:pict>
      </w:r>
    </w:p>
    <w:p w:rsidR="00336746" w:rsidRPr="00336746" w:rsidRDefault="00336746" w:rsidP="00336746">
      <w:pPr>
        <w:rPr>
          <w:rFonts w:ascii="Bookman Old Style" w:hAnsi="Bookman Old Style"/>
          <w:sz w:val="22"/>
          <w:szCs w:val="22"/>
          <w:lang w:eastAsia="ru-RU"/>
        </w:rPr>
      </w:pPr>
    </w:p>
    <w:p w:rsidR="00336746" w:rsidRDefault="00336746" w:rsidP="00336746">
      <w:pPr>
        <w:rPr>
          <w:rFonts w:ascii="Bookman Old Style" w:hAnsi="Bookman Old Style"/>
          <w:sz w:val="22"/>
          <w:szCs w:val="22"/>
          <w:lang w:eastAsia="ru-RU"/>
        </w:rPr>
      </w:pPr>
    </w:p>
    <w:p w:rsidR="00D63944" w:rsidRDefault="00336746" w:rsidP="00336746">
      <w:pPr>
        <w:jc w:val="center"/>
        <w:rPr>
          <w:rFonts w:ascii="Bookman Old Style" w:hAnsi="Bookman Old Style"/>
          <w:sz w:val="22"/>
          <w:szCs w:val="22"/>
          <w:lang w:eastAsia="ru-RU"/>
        </w:rPr>
      </w:pPr>
      <w:r w:rsidRPr="00336746">
        <w:rPr>
          <w:rFonts w:ascii="Bookman Old Style" w:hAnsi="Bookman Old Style"/>
          <w:sz w:val="22"/>
          <w:szCs w:val="22"/>
          <w:lang w:eastAsia="ru-RU"/>
        </w:rPr>
        <w:pict>
          <v:shape id="_x0000_i1030" type="#_x0000_t75" style="width:498pt;height:292.5pt">
            <v:imagedata r:id="rId13" o:title="IMG_3149"/>
          </v:shape>
        </w:pict>
      </w:r>
    </w:p>
    <w:p w:rsidR="00D63944" w:rsidRDefault="00D63944" w:rsidP="00D63944">
      <w:pPr>
        <w:rPr>
          <w:rFonts w:ascii="Bookman Old Style" w:hAnsi="Bookman Old Style"/>
          <w:sz w:val="22"/>
          <w:szCs w:val="22"/>
          <w:lang w:eastAsia="ru-RU"/>
        </w:rPr>
      </w:pPr>
    </w:p>
    <w:p w:rsidR="00D63944" w:rsidRDefault="00D63944" w:rsidP="00D63944">
      <w:pPr>
        <w:rPr>
          <w:rFonts w:ascii="Bookman Old Style" w:hAnsi="Bookman Old Style"/>
          <w:sz w:val="22"/>
          <w:szCs w:val="22"/>
          <w:lang w:eastAsia="ru-RU"/>
        </w:rPr>
      </w:pPr>
    </w:p>
    <w:p w:rsidR="00336746" w:rsidRDefault="00336746" w:rsidP="00D63944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D63944" w:rsidRDefault="00D63944" w:rsidP="00D63944">
      <w:pPr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D63944" w:rsidRDefault="00D63944" w:rsidP="00D63944">
      <w:pPr>
        <w:jc w:val="center"/>
        <w:rPr>
          <w:rFonts w:ascii="Bookman Old Style" w:hAnsi="Bookman Old Style"/>
          <w:sz w:val="22"/>
          <w:szCs w:val="22"/>
          <w:lang w:eastAsia="ru-RU"/>
        </w:rPr>
      </w:pPr>
      <w:r w:rsidRPr="00D63944">
        <w:rPr>
          <w:rFonts w:ascii="Bookman Old Style" w:hAnsi="Bookman Old Style"/>
          <w:sz w:val="22"/>
          <w:szCs w:val="22"/>
          <w:lang w:eastAsia="ru-RU"/>
        </w:rPr>
        <w:lastRenderedPageBreak/>
        <w:pict>
          <v:shape id="_x0000_i1031" type="#_x0000_t75" style="width:396pt;height:297.75pt">
            <v:imagedata r:id="rId14" o:title="IMG_3153"/>
          </v:shape>
        </w:pict>
      </w:r>
    </w:p>
    <w:p w:rsidR="00D63944" w:rsidRPr="00D63944" w:rsidRDefault="00D63944" w:rsidP="00D63944">
      <w:pPr>
        <w:rPr>
          <w:rFonts w:ascii="Bookman Old Style" w:hAnsi="Bookman Old Style"/>
          <w:sz w:val="22"/>
          <w:szCs w:val="22"/>
          <w:lang w:eastAsia="ru-RU"/>
        </w:rPr>
      </w:pPr>
    </w:p>
    <w:p w:rsidR="00D63944" w:rsidRDefault="00D63944" w:rsidP="00D63944">
      <w:pPr>
        <w:rPr>
          <w:rFonts w:ascii="Bookman Old Style" w:hAnsi="Bookman Old Style"/>
          <w:sz w:val="22"/>
          <w:szCs w:val="22"/>
          <w:lang w:eastAsia="ru-RU"/>
        </w:rPr>
      </w:pPr>
    </w:p>
    <w:p w:rsidR="00D63944" w:rsidRPr="00D63944" w:rsidRDefault="00D63944" w:rsidP="00D63944">
      <w:pPr>
        <w:tabs>
          <w:tab w:val="left" w:pos="6675"/>
        </w:tabs>
        <w:jc w:val="center"/>
        <w:rPr>
          <w:rFonts w:ascii="Bookman Old Style" w:hAnsi="Bookman Old Style"/>
          <w:sz w:val="22"/>
          <w:szCs w:val="22"/>
          <w:lang w:eastAsia="ru-RU"/>
        </w:rPr>
      </w:pPr>
      <w:r w:rsidRPr="00D63944">
        <w:rPr>
          <w:rFonts w:ascii="Bookman Old Style" w:hAnsi="Bookman Old Style"/>
          <w:sz w:val="22"/>
          <w:szCs w:val="22"/>
          <w:lang w:eastAsia="ru-RU"/>
        </w:rPr>
        <w:pict>
          <v:shape id="_x0000_i1032" type="#_x0000_t75" style="width:410.25pt;height:307.5pt">
            <v:imagedata r:id="rId15" o:title="IMG_3156"/>
          </v:shape>
        </w:pict>
      </w:r>
    </w:p>
    <w:sectPr w:rsidR="00D63944" w:rsidRPr="00D63944" w:rsidSect="00530998">
      <w:headerReference w:type="default" r:id="rId16"/>
      <w:pgSz w:w="11906" w:h="16838"/>
      <w:pgMar w:top="1134" w:right="386" w:bottom="360" w:left="72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66E" w:rsidRDefault="00CB466E">
      <w:r>
        <w:separator/>
      </w:r>
    </w:p>
  </w:endnote>
  <w:endnote w:type="continuationSeparator" w:id="1">
    <w:p w:rsidR="00CB466E" w:rsidRDefault="00CB4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66E" w:rsidRDefault="00CB466E">
      <w:r>
        <w:separator/>
      </w:r>
    </w:p>
  </w:footnote>
  <w:footnote w:type="continuationSeparator" w:id="1">
    <w:p w:rsidR="00CB466E" w:rsidRDefault="00CB4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09" w:rsidRPr="001227E5" w:rsidRDefault="00ED5209" w:rsidP="00821070">
    <w:pPr>
      <w:pStyle w:val="a3"/>
      <w:ind w:left="2160"/>
    </w:pPr>
    <w:r w:rsidRPr="00D014CA">
      <w:t xml:space="preserve">   </w:t>
    </w:r>
    <w:r>
      <w:t xml:space="preserve">                            </w:t>
    </w:r>
    <w:r w:rsidRPr="00821070">
      <w:t xml:space="preserve">    </w:t>
    </w:r>
  </w:p>
  <w:p w:rsidR="00ED5209" w:rsidRPr="008C05BB" w:rsidRDefault="006A4395" w:rsidP="00DD52F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" o:spid="_x0000_s2049" type="#_x0000_t75" alt="логотип-zm+1" style="position:absolute;margin-left:0;margin-top:0;width:99pt;height:117pt;z-index:-1;visibility:visible">
          <v:imagedata r:id="rId1" o:title=""/>
        </v:shape>
      </w:pict>
    </w:r>
    <w:r w:rsidR="00ED5209" w:rsidRPr="00720E94">
      <w:t xml:space="preserve">                                  </w:t>
    </w:r>
    <w:r w:rsidR="00ED5209">
      <w:rPr>
        <w:rFonts w:ascii="Bookman Old Style" w:hAnsi="Bookman Old Style"/>
        <w:b/>
        <w:sz w:val="54"/>
        <w:szCs w:val="54"/>
      </w:rPr>
      <w:t>ООО «Здоровый м</w:t>
    </w:r>
    <w:r w:rsidR="00ED5209" w:rsidRPr="001227E5">
      <w:rPr>
        <w:rFonts w:ascii="Bookman Old Style" w:hAnsi="Bookman Old Style"/>
        <w:b/>
        <w:sz w:val="54"/>
        <w:szCs w:val="54"/>
      </w:rPr>
      <w:t>ир – Сочи»</w:t>
    </w:r>
  </w:p>
  <w:p w:rsidR="00ED5209" w:rsidRDefault="00ED5209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354000,  город Сочи,  ул. Советская 42/1, 2 этаж, </w:t>
    </w:r>
    <w:r>
      <w:rPr>
        <w:b/>
        <w:sz w:val="22"/>
        <w:szCs w:val="22"/>
      </w:rPr>
      <w:t>тел./ф (862) 296-01-70</w:t>
    </w:r>
    <w:r>
      <w:rPr>
        <w:sz w:val="22"/>
        <w:szCs w:val="22"/>
      </w:rPr>
      <w:t>,</w:t>
    </w:r>
  </w:p>
  <w:p w:rsidR="00ED5209" w:rsidRDefault="00ED5209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296-01-72 тел. 266-66-60,  электронная почта  </w:t>
    </w:r>
    <w:hyperlink r:id="rId2" w:history="1"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4@</w:t>
      </w:r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-</w:t>
      </w:r>
      <w:r w:rsidRPr="00AC3630">
        <w:rPr>
          <w:rStyle w:val="a8"/>
          <w:b/>
          <w:sz w:val="22"/>
          <w:szCs w:val="22"/>
          <w:lang w:val="en-US"/>
        </w:rPr>
        <w:t>sochi</w:t>
      </w:r>
      <w:r w:rsidRPr="00AC3630">
        <w:rPr>
          <w:rStyle w:val="a8"/>
          <w:b/>
          <w:sz w:val="22"/>
          <w:szCs w:val="22"/>
        </w:rPr>
        <w:t>.</w:t>
      </w:r>
      <w:r w:rsidRPr="00AC3630">
        <w:rPr>
          <w:rStyle w:val="a8"/>
          <w:b/>
          <w:sz w:val="22"/>
          <w:szCs w:val="22"/>
          <w:lang w:val="en-US"/>
        </w:rPr>
        <w:t>ru</w:t>
      </w:r>
    </w:hyperlink>
    <w:r>
      <w:rPr>
        <w:b/>
        <w:sz w:val="22"/>
        <w:szCs w:val="22"/>
      </w:rPr>
      <w:t xml:space="preserve">, </w:t>
    </w:r>
    <w:hyperlink r:id="rId3" w:history="1"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7@</w:t>
      </w:r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-</w:t>
      </w:r>
      <w:r w:rsidRPr="00AC3630">
        <w:rPr>
          <w:rStyle w:val="a8"/>
          <w:b/>
          <w:sz w:val="22"/>
          <w:szCs w:val="22"/>
          <w:lang w:val="en-US"/>
        </w:rPr>
        <w:t>sochi</w:t>
      </w:r>
      <w:r w:rsidRPr="00AC3630">
        <w:rPr>
          <w:rStyle w:val="a8"/>
          <w:b/>
          <w:sz w:val="22"/>
          <w:szCs w:val="22"/>
        </w:rPr>
        <w:t>.</w:t>
      </w:r>
      <w:r w:rsidRPr="00AC3630">
        <w:rPr>
          <w:rStyle w:val="a8"/>
          <w:b/>
          <w:sz w:val="22"/>
          <w:szCs w:val="22"/>
          <w:lang w:val="en-US"/>
        </w:rPr>
        <w:t>ru</w:t>
      </w:r>
    </w:hyperlink>
  </w:p>
  <w:p w:rsidR="00ED5209" w:rsidRDefault="00ED5209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>Филиал «Южный» Банка ВТБ (публичное акционерное общество) в г. Ростове-на- Дону (Филиал «Южный» Банка ВВТБ (ПАО))</w:t>
    </w:r>
  </w:p>
  <w:p w:rsidR="00ED5209" w:rsidRDefault="00ED5209" w:rsidP="00A20A4C">
    <w:pPr>
      <w:pStyle w:val="a3"/>
      <w:ind w:left="2160"/>
      <w:rPr>
        <w:sz w:val="22"/>
        <w:szCs w:val="22"/>
      </w:rPr>
    </w:pPr>
    <w:r w:rsidRPr="00EE454F">
      <w:rPr>
        <w:sz w:val="22"/>
        <w:szCs w:val="22"/>
      </w:rPr>
      <w:t>р/с 40702810000440040636</w:t>
    </w:r>
    <w:r>
      <w:rPr>
        <w:sz w:val="22"/>
        <w:szCs w:val="22"/>
      </w:rPr>
      <w:t xml:space="preserve">  </w:t>
    </w:r>
    <w:r w:rsidRPr="00EE454F">
      <w:rPr>
        <w:sz w:val="22"/>
        <w:szCs w:val="22"/>
      </w:rPr>
      <w:t xml:space="preserve">к/с </w:t>
    </w:r>
    <w:r>
      <w:rPr>
        <w:sz w:val="22"/>
        <w:szCs w:val="22"/>
      </w:rPr>
      <w:t xml:space="preserve">30101810160150000063 </w:t>
    </w:r>
    <w:r>
      <w:rPr>
        <w:rFonts w:ascii="Bookman Old Style" w:hAnsi="Bookman Old Style"/>
        <w:sz w:val="22"/>
        <w:szCs w:val="22"/>
      </w:rPr>
      <w:t xml:space="preserve"> </w:t>
    </w:r>
    <w:r w:rsidRPr="00EE454F">
      <w:rPr>
        <w:sz w:val="22"/>
        <w:szCs w:val="22"/>
      </w:rPr>
      <w:t xml:space="preserve">БИК </w:t>
    </w:r>
    <w:r>
      <w:rPr>
        <w:sz w:val="22"/>
        <w:szCs w:val="22"/>
      </w:rPr>
      <w:t>046015063</w:t>
    </w:r>
  </w:p>
  <w:p w:rsidR="00ED5209" w:rsidRDefault="00ED5209" w:rsidP="00A20A4C">
    <w:pPr>
      <w:pStyle w:val="a3"/>
      <w:ind w:left="2160"/>
    </w:pPr>
    <w:r>
      <w:rPr>
        <w:rFonts w:ascii="Bookman Old Style" w:hAnsi="Bookman Old Style"/>
        <w:sz w:val="22"/>
        <w:szCs w:val="22"/>
      </w:rPr>
      <w:t xml:space="preserve">  </w:t>
    </w:r>
    <w:r>
      <w:rPr>
        <w:sz w:val="22"/>
        <w:szCs w:val="22"/>
      </w:rPr>
      <w:t xml:space="preserve">Компания включена в Федеральный реестр туроператоров ВНТ № 012657, финансовая ответственность застрахована в ОАО «СОГАЗ». Сайт компании: </w:t>
    </w:r>
    <w:hyperlink r:id="rId4" w:history="1">
      <w:r>
        <w:rPr>
          <w:rStyle w:val="a8"/>
          <w:b/>
          <w:sz w:val="22"/>
          <w:szCs w:val="22"/>
          <w:lang w:val="en-US"/>
        </w:rPr>
        <w:t>www</w:t>
      </w:r>
      <w:r>
        <w:rPr>
          <w:rStyle w:val="a8"/>
          <w:b/>
          <w:sz w:val="22"/>
          <w:szCs w:val="22"/>
        </w:rPr>
        <w:t>.</w:t>
      </w:r>
      <w:r>
        <w:rPr>
          <w:rStyle w:val="a8"/>
          <w:b/>
          <w:sz w:val="22"/>
          <w:szCs w:val="22"/>
          <w:lang w:val="en-US"/>
        </w:rPr>
        <w:t>zm</w:t>
      </w:r>
      <w:r>
        <w:rPr>
          <w:rStyle w:val="a8"/>
          <w:b/>
          <w:sz w:val="22"/>
          <w:szCs w:val="22"/>
        </w:rPr>
        <w:t>-</w:t>
      </w:r>
      <w:r>
        <w:rPr>
          <w:rStyle w:val="a8"/>
          <w:b/>
          <w:sz w:val="22"/>
          <w:szCs w:val="22"/>
          <w:lang w:val="en-US"/>
        </w:rPr>
        <w:t>sochi</w:t>
      </w:r>
      <w:r>
        <w:rPr>
          <w:rStyle w:val="a8"/>
          <w:b/>
          <w:sz w:val="22"/>
          <w:szCs w:val="22"/>
        </w:rPr>
        <w:t>.</w:t>
      </w:r>
      <w:r>
        <w:rPr>
          <w:rStyle w:val="a8"/>
          <w:b/>
          <w:sz w:val="22"/>
          <w:szCs w:val="22"/>
          <w:lang w:val="en-US"/>
        </w:rPr>
        <w:t>ru</w:t>
      </w:r>
    </w:hyperlink>
  </w:p>
  <w:p w:rsidR="00ED5209" w:rsidRDefault="00ED5209" w:rsidP="00DD52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0E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120AD4"/>
    <w:multiLevelType w:val="multilevel"/>
    <w:tmpl w:val="51F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0435F"/>
    <w:multiLevelType w:val="multilevel"/>
    <w:tmpl w:val="BDB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24C73"/>
    <w:multiLevelType w:val="hybridMultilevel"/>
    <w:tmpl w:val="2B107A5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0177728"/>
    <w:multiLevelType w:val="multilevel"/>
    <w:tmpl w:val="2736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A2CE2"/>
    <w:multiLevelType w:val="multilevel"/>
    <w:tmpl w:val="2E16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95F9E"/>
    <w:multiLevelType w:val="hybridMultilevel"/>
    <w:tmpl w:val="0CD2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30AB9"/>
    <w:multiLevelType w:val="multilevel"/>
    <w:tmpl w:val="0280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695DD7"/>
    <w:multiLevelType w:val="hybridMultilevel"/>
    <w:tmpl w:val="8278B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9E6400"/>
    <w:multiLevelType w:val="multilevel"/>
    <w:tmpl w:val="555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B5514E"/>
    <w:multiLevelType w:val="hybridMultilevel"/>
    <w:tmpl w:val="F7564F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B05649"/>
    <w:multiLevelType w:val="hybridMultilevel"/>
    <w:tmpl w:val="DB669368"/>
    <w:lvl w:ilvl="0" w:tplc="0419000D">
      <w:start w:val="1"/>
      <w:numFmt w:val="bullet"/>
      <w:lvlText w:val="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4645A91"/>
    <w:multiLevelType w:val="multilevel"/>
    <w:tmpl w:val="844C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797592"/>
    <w:multiLevelType w:val="hybridMultilevel"/>
    <w:tmpl w:val="5EB27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94C731D"/>
    <w:multiLevelType w:val="multilevel"/>
    <w:tmpl w:val="ECD4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710BD7"/>
    <w:multiLevelType w:val="multilevel"/>
    <w:tmpl w:val="F1C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442605"/>
    <w:multiLevelType w:val="multilevel"/>
    <w:tmpl w:val="A64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7B1027"/>
    <w:multiLevelType w:val="hybridMultilevel"/>
    <w:tmpl w:val="9B72D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E7F5083"/>
    <w:multiLevelType w:val="multilevel"/>
    <w:tmpl w:val="139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916A79"/>
    <w:multiLevelType w:val="hybridMultilevel"/>
    <w:tmpl w:val="C898E542"/>
    <w:lvl w:ilvl="0" w:tplc="2CE47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CB3426"/>
    <w:multiLevelType w:val="multilevel"/>
    <w:tmpl w:val="BFE6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96C1F"/>
    <w:multiLevelType w:val="multilevel"/>
    <w:tmpl w:val="859E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5F2C8D"/>
    <w:multiLevelType w:val="multilevel"/>
    <w:tmpl w:val="CC9A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6F1482"/>
    <w:multiLevelType w:val="multilevel"/>
    <w:tmpl w:val="DCB2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472B24"/>
    <w:multiLevelType w:val="multilevel"/>
    <w:tmpl w:val="6EE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D17467"/>
    <w:multiLevelType w:val="multilevel"/>
    <w:tmpl w:val="AD7E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8"/>
  </w:num>
  <w:num w:numId="5">
    <w:abstractNumId w:val="17"/>
  </w:num>
  <w:num w:numId="6">
    <w:abstractNumId w:val="16"/>
  </w:num>
  <w:num w:numId="7">
    <w:abstractNumId w:val="14"/>
  </w:num>
  <w:num w:numId="8">
    <w:abstractNumId w:val="9"/>
  </w:num>
  <w:num w:numId="9">
    <w:abstractNumId w:val="1"/>
  </w:num>
  <w:num w:numId="10">
    <w:abstractNumId w:val="7"/>
  </w:num>
  <w:num w:numId="11">
    <w:abstractNumId w:val="20"/>
  </w:num>
  <w:num w:numId="12">
    <w:abstractNumId w:val="22"/>
  </w:num>
  <w:num w:numId="13">
    <w:abstractNumId w:val="21"/>
  </w:num>
  <w:num w:numId="14">
    <w:abstractNumId w:val="25"/>
  </w:num>
  <w:num w:numId="15">
    <w:abstractNumId w:val="5"/>
  </w:num>
  <w:num w:numId="16">
    <w:abstractNumId w:val="24"/>
  </w:num>
  <w:num w:numId="17">
    <w:abstractNumId w:val="12"/>
  </w:num>
  <w:num w:numId="18">
    <w:abstractNumId w:val="2"/>
  </w:num>
  <w:num w:numId="19">
    <w:abstractNumId w:val="15"/>
  </w:num>
  <w:num w:numId="20">
    <w:abstractNumId w:val="18"/>
  </w:num>
  <w:num w:numId="21">
    <w:abstractNumId w:val="4"/>
  </w:num>
  <w:num w:numId="22">
    <w:abstractNumId w:val="23"/>
  </w:num>
  <w:num w:numId="23">
    <w:abstractNumId w:val="0"/>
    <w:lvlOverride w:ilvl="0">
      <w:startOverride w:val="1"/>
    </w:lvlOverride>
  </w:num>
  <w:num w:numId="24">
    <w:abstractNumId w:val="19"/>
  </w:num>
  <w:num w:numId="25">
    <w:abstractNumId w:val="10"/>
  </w:num>
  <w:num w:numId="26">
    <w:abstractNumId w:val="13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070"/>
    <w:rsid w:val="0000045D"/>
    <w:rsid w:val="000124A2"/>
    <w:rsid w:val="000136A0"/>
    <w:rsid w:val="00032A63"/>
    <w:rsid w:val="00033A69"/>
    <w:rsid w:val="000348D8"/>
    <w:rsid w:val="00034C9B"/>
    <w:rsid w:val="000378FE"/>
    <w:rsid w:val="0006527C"/>
    <w:rsid w:val="000725BC"/>
    <w:rsid w:val="00084384"/>
    <w:rsid w:val="00095C6B"/>
    <w:rsid w:val="000A345A"/>
    <w:rsid w:val="000A736B"/>
    <w:rsid w:val="000B19E2"/>
    <w:rsid w:val="000B3327"/>
    <w:rsid w:val="000B73DB"/>
    <w:rsid w:val="000C16F8"/>
    <w:rsid w:val="000C28C5"/>
    <w:rsid w:val="000D31C3"/>
    <w:rsid w:val="000E6508"/>
    <w:rsid w:val="000E6E93"/>
    <w:rsid w:val="000E6F19"/>
    <w:rsid w:val="00105110"/>
    <w:rsid w:val="00105D10"/>
    <w:rsid w:val="00113958"/>
    <w:rsid w:val="001227E5"/>
    <w:rsid w:val="00132761"/>
    <w:rsid w:val="001463F7"/>
    <w:rsid w:val="001477CE"/>
    <w:rsid w:val="0017191D"/>
    <w:rsid w:val="00171FB4"/>
    <w:rsid w:val="001A16A7"/>
    <w:rsid w:val="001A579A"/>
    <w:rsid w:val="001A6C62"/>
    <w:rsid w:val="001B1080"/>
    <w:rsid w:val="001B21B4"/>
    <w:rsid w:val="001C41D5"/>
    <w:rsid w:val="001C7317"/>
    <w:rsid w:val="001E17FF"/>
    <w:rsid w:val="002039B7"/>
    <w:rsid w:val="00211385"/>
    <w:rsid w:val="00253D51"/>
    <w:rsid w:val="002772B3"/>
    <w:rsid w:val="00277745"/>
    <w:rsid w:val="00281EBA"/>
    <w:rsid w:val="00283355"/>
    <w:rsid w:val="00291197"/>
    <w:rsid w:val="002A22C1"/>
    <w:rsid w:val="002A5F25"/>
    <w:rsid w:val="002A663E"/>
    <w:rsid w:val="002B3D87"/>
    <w:rsid w:val="002B7727"/>
    <w:rsid w:val="002C2C11"/>
    <w:rsid w:val="002C7911"/>
    <w:rsid w:val="002D57C3"/>
    <w:rsid w:val="002E0B5F"/>
    <w:rsid w:val="002E736C"/>
    <w:rsid w:val="00301099"/>
    <w:rsid w:val="003257B7"/>
    <w:rsid w:val="00336746"/>
    <w:rsid w:val="00356893"/>
    <w:rsid w:val="00362518"/>
    <w:rsid w:val="00362BD5"/>
    <w:rsid w:val="00366A68"/>
    <w:rsid w:val="0037523B"/>
    <w:rsid w:val="0039613E"/>
    <w:rsid w:val="003B3E53"/>
    <w:rsid w:val="003B4FC5"/>
    <w:rsid w:val="003C1335"/>
    <w:rsid w:val="003C3C87"/>
    <w:rsid w:val="003D455E"/>
    <w:rsid w:val="003E10D1"/>
    <w:rsid w:val="003F022D"/>
    <w:rsid w:val="004026A9"/>
    <w:rsid w:val="00415972"/>
    <w:rsid w:val="004209F0"/>
    <w:rsid w:val="0042327C"/>
    <w:rsid w:val="00450AC2"/>
    <w:rsid w:val="00451DD4"/>
    <w:rsid w:val="00471177"/>
    <w:rsid w:val="00473D32"/>
    <w:rsid w:val="004A1C94"/>
    <w:rsid w:val="004B536D"/>
    <w:rsid w:val="004C01D1"/>
    <w:rsid w:val="004C4016"/>
    <w:rsid w:val="004E5253"/>
    <w:rsid w:val="004E773A"/>
    <w:rsid w:val="004F0798"/>
    <w:rsid w:val="004F33BB"/>
    <w:rsid w:val="00503802"/>
    <w:rsid w:val="0051251F"/>
    <w:rsid w:val="00514F18"/>
    <w:rsid w:val="00530998"/>
    <w:rsid w:val="0053617E"/>
    <w:rsid w:val="00536D91"/>
    <w:rsid w:val="005376E8"/>
    <w:rsid w:val="00546DAC"/>
    <w:rsid w:val="0055348B"/>
    <w:rsid w:val="005537D1"/>
    <w:rsid w:val="005557E2"/>
    <w:rsid w:val="00564741"/>
    <w:rsid w:val="00572073"/>
    <w:rsid w:val="00582A7F"/>
    <w:rsid w:val="00591EA7"/>
    <w:rsid w:val="00596D39"/>
    <w:rsid w:val="005C40E6"/>
    <w:rsid w:val="005C5F33"/>
    <w:rsid w:val="005E14D6"/>
    <w:rsid w:val="005F550A"/>
    <w:rsid w:val="00600DD0"/>
    <w:rsid w:val="00622197"/>
    <w:rsid w:val="00627C62"/>
    <w:rsid w:val="00632FB9"/>
    <w:rsid w:val="00641F95"/>
    <w:rsid w:val="0065186E"/>
    <w:rsid w:val="006543E7"/>
    <w:rsid w:val="00671D97"/>
    <w:rsid w:val="0067271B"/>
    <w:rsid w:val="00681F1D"/>
    <w:rsid w:val="00684D47"/>
    <w:rsid w:val="0069009E"/>
    <w:rsid w:val="00697C8F"/>
    <w:rsid w:val="006A4395"/>
    <w:rsid w:val="006A7312"/>
    <w:rsid w:val="006C4FAA"/>
    <w:rsid w:val="006D09B4"/>
    <w:rsid w:val="006D3BCD"/>
    <w:rsid w:val="00703CBB"/>
    <w:rsid w:val="00717D7F"/>
    <w:rsid w:val="00720E94"/>
    <w:rsid w:val="007252EE"/>
    <w:rsid w:val="00731DC4"/>
    <w:rsid w:val="00737486"/>
    <w:rsid w:val="00757318"/>
    <w:rsid w:val="007658C9"/>
    <w:rsid w:val="00775715"/>
    <w:rsid w:val="0078177D"/>
    <w:rsid w:val="00787CDA"/>
    <w:rsid w:val="00790011"/>
    <w:rsid w:val="00795F29"/>
    <w:rsid w:val="007A65C1"/>
    <w:rsid w:val="007B5253"/>
    <w:rsid w:val="007B5985"/>
    <w:rsid w:val="007B65ED"/>
    <w:rsid w:val="007B779C"/>
    <w:rsid w:val="007C1972"/>
    <w:rsid w:val="007E777A"/>
    <w:rsid w:val="00806C12"/>
    <w:rsid w:val="00813120"/>
    <w:rsid w:val="008209E3"/>
    <w:rsid w:val="00821070"/>
    <w:rsid w:val="00844717"/>
    <w:rsid w:val="00861A00"/>
    <w:rsid w:val="00864DE2"/>
    <w:rsid w:val="0088521F"/>
    <w:rsid w:val="008B2527"/>
    <w:rsid w:val="008B26DA"/>
    <w:rsid w:val="008B3C94"/>
    <w:rsid w:val="008B6F64"/>
    <w:rsid w:val="008C05BB"/>
    <w:rsid w:val="008C3C6D"/>
    <w:rsid w:val="008D2F05"/>
    <w:rsid w:val="008E28E3"/>
    <w:rsid w:val="008F5F9B"/>
    <w:rsid w:val="008F6B35"/>
    <w:rsid w:val="00911C0E"/>
    <w:rsid w:val="0091532C"/>
    <w:rsid w:val="00916023"/>
    <w:rsid w:val="009409A6"/>
    <w:rsid w:val="009505A8"/>
    <w:rsid w:val="0095371E"/>
    <w:rsid w:val="009617D7"/>
    <w:rsid w:val="009620F7"/>
    <w:rsid w:val="0096516C"/>
    <w:rsid w:val="00971A0B"/>
    <w:rsid w:val="00973466"/>
    <w:rsid w:val="0098409B"/>
    <w:rsid w:val="00995056"/>
    <w:rsid w:val="009C5D1A"/>
    <w:rsid w:val="009E4A63"/>
    <w:rsid w:val="00A13026"/>
    <w:rsid w:val="00A17932"/>
    <w:rsid w:val="00A20A4C"/>
    <w:rsid w:val="00A30B7C"/>
    <w:rsid w:val="00A32CC2"/>
    <w:rsid w:val="00A3699C"/>
    <w:rsid w:val="00A42906"/>
    <w:rsid w:val="00A55FA2"/>
    <w:rsid w:val="00A6693C"/>
    <w:rsid w:val="00A710FE"/>
    <w:rsid w:val="00A72467"/>
    <w:rsid w:val="00AA0023"/>
    <w:rsid w:val="00AB7D48"/>
    <w:rsid w:val="00AC0073"/>
    <w:rsid w:val="00AC3630"/>
    <w:rsid w:val="00AD0971"/>
    <w:rsid w:val="00AD5B67"/>
    <w:rsid w:val="00AF1D38"/>
    <w:rsid w:val="00B00A23"/>
    <w:rsid w:val="00B12D22"/>
    <w:rsid w:val="00B30B3B"/>
    <w:rsid w:val="00B330E1"/>
    <w:rsid w:val="00B553FA"/>
    <w:rsid w:val="00B61B1B"/>
    <w:rsid w:val="00B71245"/>
    <w:rsid w:val="00B76678"/>
    <w:rsid w:val="00B77F90"/>
    <w:rsid w:val="00B839DB"/>
    <w:rsid w:val="00B86146"/>
    <w:rsid w:val="00B867CC"/>
    <w:rsid w:val="00B902A4"/>
    <w:rsid w:val="00BA457B"/>
    <w:rsid w:val="00BB2F4A"/>
    <w:rsid w:val="00BB7DF7"/>
    <w:rsid w:val="00BC70E9"/>
    <w:rsid w:val="00BD4063"/>
    <w:rsid w:val="00BF0BEB"/>
    <w:rsid w:val="00C15608"/>
    <w:rsid w:val="00C310A9"/>
    <w:rsid w:val="00C4142B"/>
    <w:rsid w:val="00C428B0"/>
    <w:rsid w:val="00C52F4B"/>
    <w:rsid w:val="00C55948"/>
    <w:rsid w:val="00C67EC5"/>
    <w:rsid w:val="00C836B5"/>
    <w:rsid w:val="00C978D1"/>
    <w:rsid w:val="00CA2028"/>
    <w:rsid w:val="00CB1379"/>
    <w:rsid w:val="00CB1737"/>
    <w:rsid w:val="00CB4083"/>
    <w:rsid w:val="00CB466E"/>
    <w:rsid w:val="00CD6EE9"/>
    <w:rsid w:val="00CE161F"/>
    <w:rsid w:val="00CE79BE"/>
    <w:rsid w:val="00D014CA"/>
    <w:rsid w:val="00D02916"/>
    <w:rsid w:val="00D03D38"/>
    <w:rsid w:val="00D05AA0"/>
    <w:rsid w:val="00D06A78"/>
    <w:rsid w:val="00D07959"/>
    <w:rsid w:val="00D1343F"/>
    <w:rsid w:val="00D17B63"/>
    <w:rsid w:val="00D404B3"/>
    <w:rsid w:val="00D51169"/>
    <w:rsid w:val="00D63944"/>
    <w:rsid w:val="00D67576"/>
    <w:rsid w:val="00D75A65"/>
    <w:rsid w:val="00D77B36"/>
    <w:rsid w:val="00D77D8E"/>
    <w:rsid w:val="00D84C78"/>
    <w:rsid w:val="00D932F2"/>
    <w:rsid w:val="00DA3A3E"/>
    <w:rsid w:val="00DB0924"/>
    <w:rsid w:val="00DB7AE4"/>
    <w:rsid w:val="00DD52F7"/>
    <w:rsid w:val="00DF6C69"/>
    <w:rsid w:val="00E015C5"/>
    <w:rsid w:val="00E06002"/>
    <w:rsid w:val="00E11F4C"/>
    <w:rsid w:val="00E1338E"/>
    <w:rsid w:val="00E15648"/>
    <w:rsid w:val="00E43E07"/>
    <w:rsid w:val="00E4482B"/>
    <w:rsid w:val="00E45082"/>
    <w:rsid w:val="00E646F4"/>
    <w:rsid w:val="00E752AB"/>
    <w:rsid w:val="00E760B7"/>
    <w:rsid w:val="00E872BA"/>
    <w:rsid w:val="00EA1A00"/>
    <w:rsid w:val="00EB7209"/>
    <w:rsid w:val="00EB798A"/>
    <w:rsid w:val="00ED5209"/>
    <w:rsid w:val="00EE454F"/>
    <w:rsid w:val="00EF1459"/>
    <w:rsid w:val="00EF34B3"/>
    <w:rsid w:val="00F10BEF"/>
    <w:rsid w:val="00F36B4D"/>
    <w:rsid w:val="00F417C7"/>
    <w:rsid w:val="00F427BD"/>
    <w:rsid w:val="00F533FB"/>
    <w:rsid w:val="00F62DDA"/>
    <w:rsid w:val="00F71181"/>
    <w:rsid w:val="00F72916"/>
    <w:rsid w:val="00F73657"/>
    <w:rsid w:val="00F815C1"/>
    <w:rsid w:val="00F840FA"/>
    <w:rsid w:val="00F87D6D"/>
    <w:rsid w:val="00F928A2"/>
    <w:rsid w:val="00F93195"/>
    <w:rsid w:val="00FA0E3B"/>
    <w:rsid w:val="00FA55F7"/>
    <w:rsid w:val="00FD5B09"/>
    <w:rsid w:val="00FE0011"/>
    <w:rsid w:val="00FE33C1"/>
    <w:rsid w:val="00FF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7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0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378FE"/>
    <w:rPr>
      <w:rFonts w:cs="Times New Roman"/>
      <w:sz w:val="24"/>
      <w:lang w:eastAsia="ar-SA" w:bidi="ar-SA"/>
    </w:rPr>
  </w:style>
  <w:style w:type="table" w:styleId="a5">
    <w:name w:val="Table Grid"/>
    <w:basedOn w:val="a1"/>
    <w:uiPriority w:val="99"/>
    <w:rsid w:val="00821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8210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378FE"/>
    <w:rPr>
      <w:rFonts w:cs="Times New Roman"/>
      <w:sz w:val="24"/>
      <w:lang w:eastAsia="ar-SA" w:bidi="ar-SA"/>
    </w:rPr>
  </w:style>
  <w:style w:type="character" w:styleId="a8">
    <w:name w:val="Hyperlink"/>
    <w:basedOn w:val="a0"/>
    <w:uiPriority w:val="99"/>
    <w:rsid w:val="00821070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362BD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99"/>
    <w:qFormat/>
    <w:rsid w:val="00362BD5"/>
    <w:rPr>
      <w:rFonts w:cs="Times New Roman"/>
      <w:b/>
    </w:rPr>
  </w:style>
  <w:style w:type="character" w:styleId="ab">
    <w:name w:val="Emphasis"/>
    <w:basedOn w:val="a0"/>
    <w:uiPriority w:val="99"/>
    <w:qFormat/>
    <w:rsid w:val="000E6E93"/>
    <w:rPr>
      <w:rFonts w:cs="Times New Roman"/>
      <w:i/>
    </w:rPr>
  </w:style>
  <w:style w:type="character" w:customStyle="1" w:styleId="apple-style-span">
    <w:name w:val="apple-style-span"/>
    <w:uiPriority w:val="99"/>
    <w:rsid w:val="00113958"/>
  </w:style>
  <w:style w:type="paragraph" w:customStyle="1" w:styleId="21">
    <w:name w:val="Основной текст 21"/>
    <w:basedOn w:val="a"/>
    <w:uiPriority w:val="99"/>
    <w:rsid w:val="00BC70E9"/>
    <w:pPr>
      <w:widowControl w:val="0"/>
      <w:jc w:val="both"/>
    </w:pPr>
    <w:rPr>
      <w:szCs w:val="20"/>
    </w:rPr>
  </w:style>
  <w:style w:type="character" w:customStyle="1" w:styleId="apple-converted-space">
    <w:name w:val="apple-converted-space"/>
    <w:uiPriority w:val="99"/>
    <w:rsid w:val="00E64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54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54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9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8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29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79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33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5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8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1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1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3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6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6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8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1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2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8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0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1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7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7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0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3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1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1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7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7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3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1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3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02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9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6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6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293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8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4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9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89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07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3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4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0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5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54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3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8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9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3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m4@zm-sochi.ru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m7@zm-sochi.ru" TargetMode="External"/><Relationship Id="rId2" Type="http://schemas.openxmlformats.org/officeDocument/2006/relationships/hyperlink" Target="mailto:zm4@zm-sochi.ru" TargetMode="External"/><Relationship Id="rId1" Type="http://schemas.openxmlformats.org/officeDocument/2006/relationships/image" Target="media/image9.jpeg"/><Relationship Id="rId4" Type="http://schemas.openxmlformats.org/officeDocument/2006/relationships/hyperlink" Target="http://www.zm-so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Пансионат «Бургас» 3*</dc:title>
  <dc:subject/>
  <dc:creator>User</dc:creator>
  <cp:keywords/>
  <dc:description/>
  <cp:lastModifiedBy>admin</cp:lastModifiedBy>
  <cp:revision>22</cp:revision>
  <dcterms:created xsi:type="dcterms:W3CDTF">2016-07-19T11:41:00Z</dcterms:created>
  <dcterms:modified xsi:type="dcterms:W3CDTF">2016-10-08T19:14:00Z</dcterms:modified>
</cp:coreProperties>
</file>